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73398" w14:textId="365D0439" w:rsidR="0010176F" w:rsidRPr="00BF6CB3" w:rsidRDefault="0010176F" w:rsidP="000B5CCE">
      <w:pPr>
        <w:spacing w:line="360" w:lineRule="auto"/>
        <w:jc w:val="right"/>
        <w:rPr>
          <w:rFonts w:ascii="Arial" w:hAnsi="Arial" w:cs="Arial"/>
          <w:sz w:val="22"/>
          <w:szCs w:val="22"/>
        </w:rPr>
      </w:pPr>
      <w:r w:rsidRPr="00BF6CB3">
        <w:rPr>
          <w:rFonts w:ascii="Arial" w:hAnsi="Arial" w:cs="Arial"/>
          <w:sz w:val="22"/>
          <w:szCs w:val="22"/>
        </w:rPr>
        <w:t xml:space="preserve">Mass spectrometry method development </w:t>
      </w:r>
      <w:r w:rsidR="00F15ADB" w:rsidRPr="00BF6CB3">
        <w:rPr>
          <w:rFonts w:ascii="Arial" w:hAnsi="Arial" w:cs="Arial"/>
          <w:sz w:val="22"/>
          <w:szCs w:val="22"/>
        </w:rPr>
        <w:t>c</w:t>
      </w:r>
      <w:r w:rsidRPr="00BF6CB3">
        <w:rPr>
          <w:rFonts w:ascii="Arial" w:hAnsi="Arial" w:cs="Arial"/>
          <w:sz w:val="22"/>
          <w:szCs w:val="22"/>
        </w:rPr>
        <w:t>ollection</w:t>
      </w:r>
    </w:p>
    <w:p w14:paraId="769E5A50" w14:textId="77777777" w:rsidR="003C0350" w:rsidRPr="00BF6CB3" w:rsidRDefault="003C0350" w:rsidP="000B5CCE">
      <w:pPr>
        <w:spacing w:line="360" w:lineRule="auto"/>
        <w:jc w:val="right"/>
        <w:rPr>
          <w:rFonts w:ascii="Arial" w:hAnsi="Arial" w:cs="Arial"/>
          <w:sz w:val="22"/>
          <w:szCs w:val="22"/>
        </w:rPr>
      </w:pPr>
    </w:p>
    <w:p w14:paraId="061B4F68" w14:textId="5506332E" w:rsidR="008B7DF0" w:rsidRPr="00EE60A5" w:rsidRDefault="008B7DF0" w:rsidP="000B5CCE">
      <w:pPr>
        <w:spacing w:line="360" w:lineRule="auto"/>
        <w:rPr>
          <w:rFonts w:ascii="Arial" w:hAnsi="Arial" w:cs="Arial"/>
          <w:sz w:val="22"/>
          <w:szCs w:val="22"/>
        </w:rPr>
      </w:pPr>
      <w:r w:rsidRPr="00EE60A5">
        <w:rPr>
          <w:rFonts w:ascii="Arial" w:hAnsi="Arial" w:cs="Arial"/>
          <w:b/>
          <w:bCs/>
          <w:sz w:val="22"/>
          <w:szCs w:val="22"/>
        </w:rPr>
        <w:t xml:space="preserve">Title: </w:t>
      </w:r>
      <w:r w:rsidR="00F95236" w:rsidRPr="00EE60A5">
        <w:rPr>
          <w:rFonts w:ascii="Arial" w:hAnsi="Arial" w:cs="Arial"/>
          <w:sz w:val="22"/>
          <w:szCs w:val="22"/>
        </w:rPr>
        <w:t>M</w:t>
      </w:r>
      <w:r w:rsidRPr="00EE60A5">
        <w:rPr>
          <w:rFonts w:ascii="Arial" w:hAnsi="Arial" w:cs="Arial"/>
          <w:sz w:val="22"/>
          <w:szCs w:val="22"/>
        </w:rPr>
        <w:t xml:space="preserve">olecular orientation </w:t>
      </w:r>
      <w:r w:rsidR="00C87624" w:rsidRPr="00EE60A5">
        <w:rPr>
          <w:rFonts w:ascii="Arial" w:hAnsi="Arial" w:cs="Arial"/>
          <w:sz w:val="22"/>
          <w:szCs w:val="22"/>
        </w:rPr>
        <w:t xml:space="preserve">and stratification </w:t>
      </w:r>
      <w:r w:rsidRPr="00EE60A5">
        <w:rPr>
          <w:rFonts w:ascii="Arial" w:hAnsi="Arial" w:cs="Arial"/>
          <w:sz w:val="22"/>
          <w:szCs w:val="22"/>
        </w:rPr>
        <w:t>revealed in RNA-lipid nanoparticles using Cryo</w:t>
      </w:r>
      <w:r w:rsidR="00F82C8A" w:rsidRPr="00EE60A5">
        <w:rPr>
          <w:rFonts w:ascii="Arial" w:hAnsi="Arial" w:cs="Arial"/>
          <w:sz w:val="22"/>
          <w:szCs w:val="22"/>
        </w:rPr>
        <w:t xml:space="preserve">genic </w:t>
      </w:r>
      <w:r w:rsidRPr="00EE60A5">
        <w:rPr>
          <w:rFonts w:ascii="Arial" w:hAnsi="Arial" w:cs="Arial"/>
          <w:sz w:val="22"/>
          <w:szCs w:val="22"/>
        </w:rPr>
        <w:t>Orbi</w:t>
      </w:r>
      <w:r w:rsidR="00F82C8A" w:rsidRPr="00EE60A5">
        <w:rPr>
          <w:rFonts w:ascii="Arial" w:hAnsi="Arial" w:cs="Arial"/>
          <w:sz w:val="22"/>
          <w:szCs w:val="22"/>
        </w:rPr>
        <w:t xml:space="preserve">trap </w:t>
      </w:r>
      <w:r w:rsidRPr="00EE60A5">
        <w:rPr>
          <w:rFonts w:ascii="Arial" w:hAnsi="Arial" w:cs="Arial"/>
          <w:sz w:val="22"/>
          <w:szCs w:val="22"/>
        </w:rPr>
        <w:t>S</w:t>
      </w:r>
      <w:r w:rsidR="00F82C8A" w:rsidRPr="00EE60A5">
        <w:rPr>
          <w:rFonts w:ascii="Arial" w:hAnsi="Arial" w:cs="Arial"/>
          <w:sz w:val="22"/>
          <w:szCs w:val="22"/>
        </w:rPr>
        <w:t xml:space="preserve">econdary </w:t>
      </w:r>
      <w:r w:rsidRPr="00EE60A5">
        <w:rPr>
          <w:rFonts w:ascii="Arial" w:hAnsi="Arial" w:cs="Arial"/>
          <w:sz w:val="22"/>
          <w:szCs w:val="22"/>
        </w:rPr>
        <w:t>I</w:t>
      </w:r>
      <w:r w:rsidR="00F82C8A" w:rsidRPr="00EE60A5">
        <w:rPr>
          <w:rFonts w:ascii="Arial" w:hAnsi="Arial" w:cs="Arial"/>
          <w:sz w:val="22"/>
          <w:szCs w:val="22"/>
        </w:rPr>
        <w:t xml:space="preserve">on </w:t>
      </w:r>
      <w:r w:rsidRPr="00EE60A5">
        <w:rPr>
          <w:rFonts w:ascii="Arial" w:hAnsi="Arial" w:cs="Arial"/>
          <w:sz w:val="22"/>
          <w:szCs w:val="22"/>
        </w:rPr>
        <w:t>M</w:t>
      </w:r>
      <w:r w:rsidR="00F82C8A" w:rsidRPr="00EE60A5">
        <w:rPr>
          <w:rFonts w:ascii="Arial" w:hAnsi="Arial" w:cs="Arial"/>
          <w:sz w:val="22"/>
          <w:szCs w:val="22"/>
        </w:rPr>
        <w:t xml:space="preserve">ass </w:t>
      </w:r>
      <w:r w:rsidRPr="00EE60A5">
        <w:rPr>
          <w:rFonts w:ascii="Arial" w:hAnsi="Arial" w:cs="Arial"/>
          <w:sz w:val="22"/>
          <w:szCs w:val="22"/>
        </w:rPr>
        <w:t>S</w:t>
      </w:r>
      <w:r w:rsidR="00F82C8A" w:rsidRPr="00EE60A5">
        <w:rPr>
          <w:rFonts w:ascii="Arial" w:hAnsi="Arial" w:cs="Arial"/>
          <w:sz w:val="22"/>
          <w:szCs w:val="22"/>
        </w:rPr>
        <w:t>pectrometry</w:t>
      </w:r>
      <w:r w:rsidRPr="00EE60A5">
        <w:rPr>
          <w:rFonts w:ascii="Arial" w:hAnsi="Arial" w:cs="Arial"/>
          <w:sz w:val="22"/>
          <w:szCs w:val="22"/>
        </w:rPr>
        <w:t xml:space="preserve"> </w:t>
      </w:r>
      <w:r w:rsidR="00F82C8A" w:rsidRPr="00EE60A5">
        <w:rPr>
          <w:rFonts w:ascii="Arial" w:hAnsi="Arial" w:cs="Arial"/>
          <w:sz w:val="22"/>
          <w:szCs w:val="22"/>
        </w:rPr>
        <w:t>(</w:t>
      </w:r>
      <w:r w:rsidR="00572FFF">
        <w:rPr>
          <w:rFonts w:ascii="Arial" w:hAnsi="Arial" w:cs="Arial"/>
          <w:sz w:val="22"/>
          <w:szCs w:val="22"/>
        </w:rPr>
        <w:t>Cryo-</w:t>
      </w:r>
      <w:r w:rsidRPr="00EE60A5">
        <w:rPr>
          <w:rFonts w:ascii="Arial" w:hAnsi="Arial" w:cs="Arial"/>
          <w:sz w:val="22"/>
          <w:szCs w:val="22"/>
        </w:rPr>
        <w:t>OrbiSIMS</w:t>
      </w:r>
      <w:r w:rsidR="00F82C8A" w:rsidRPr="00EE60A5">
        <w:rPr>
          <w:rFonts w:ascii="Arial" w:hAnsi="Arial" w:cs="Arial"/>
          <w:sz w:val="22"/>
          <w:szCs w:val="22"/>
        </w:rPr>
        <w:t>)</w:t>
      </w:r>
    </w:p>
    <w:p w14:paraId="60C20F36" w14:textId="77777777" w:rsidR="008B7DF0" w:rsidRPr="00EE60A5" w:rsidRDefault="008B7DF0" w:rsidP="000B5CCE">
      <w:pPr>
        <w:spacing w:line="360" w:lineRule="auto"/>
        <w:rPr>
          <w:rFonts w:ascii="Arial" w:hAnsi="Arial" w:cs="Arial"/>
          <w:sz w:val="22"/>
          <w:szCs w:val="22"/>
        </w:rPr>
      </w:pPr>
    </w:p>
    <w:p w14:paraId="48104463" w14:textId="384F9978" w:rsidR="00D35190" w:rsidRDefault="008B7DF0" w:rsidP="000B5CCE">
      <w:pPr>
        <w:spacing w:line="360" w:lineRule="auto"/>
        <w:rPr>
          <w:rFonts w:ascii="Arial" w:hAnsi="Arial" w:cs="Arial"/>
          <w:sz w:val="22"/>
          <w:szCs w:val="22"/>
        </w:rPr>
      </w:pPr>
      <w:r w:rsidRPr="00EE60A5">
        <w:rPr>
          <w:rFonts w:ascii="Arial" w:hAnsi="Arial" w:cs="Arial"/>
          <w:sz w:val="22"/>
          <w:szCs w:val="22"/>
        </w:rPr>
        <w:t>A</w:t>
      </w:r>
      <w:r w:rsidR="00D35190" w:rsidRPr="00EE60A5">
        <w:rPr>
          <w:rFonts w:ascii="Arial" w:hAnsi="Arial" w:cs="Arial"/>
          <w:sz w:val="22"/>
          <w:szCs w:val="22"/>
        </w:rPr>
        <w:t xml:space="preserve">nna </w:t>
      </w:r>
      <w:r w:rsidRPr="00EE60A5">
        <w:rPr>
          <w:rFonts w:ascii="Arial" w:hAnsi="Arial" w:cs="Arial"/>
          <w:sz w:val="22"/>
          <w:szCs w:val="22"/>
        </w:rPr>
        <w:t>M Kotowska</w:t>
      </w:r>
      <w:r w:rsidR="005610B9" w:rsidRPr="00EE60A5">
        <w:rPr>
          <w:rFonts w:ascii="Arial" w:hAnsi="Arial" w:cs="Arial"/>
          <w:sz w:val="22"/>
          <w:szCs w:val="22"/>
          <w:vertAlign w:val="superscript"/>
        </w:rPr>
        <w:t>1</w:t>
      </w:r>
      <w:r w:rsidRPr="00EE60A5">
        <w:rPr>
          <w:rFonts w:ascii="Arial" w:hAnsi="Arial" w:cs="Arial"/>
          <w:sz w:val="22"/>
          <w:szCs w:val="22"/>
        </w:rPr>
        <w:t>, M</w:t>
      </w:r>
      <w:r w:rsidR="00D35190" w:rsidRPr="00EE60A5">
        <w:rPr>
          <w:rFonts w:ascii="Arial" w:hAnsi="Arial" w:cs="Arial"/>
          <w:sz w:val="22"/>
          <w:szCs w:val="22"/>
        </w:rPr>
        <w:t>ichael</w:t>
      </w:r>
      <w:r w:rsidRPr="00EE60A5">
        <w:rPr>
          <w:rFonts w:ascii="Arial" w:hAnsi="Arial" w:cs="Arial"/>
          <w:sz w:val="22"/>
          <w:szCs w:val="22"/>
        </w:rPr>
        <w:t xml:space="preserve"> Fay</w:t>
      </w:r>
      <w:r w:rsidR="007D17DC" w:rsidRPr="00EE60A5">
        <w:rPr>
          <w:rFonts w:ascii="Arial" w:hAnsi="Arial" w:cs="Arial"/>
          <w:sz w:val="22"/>
          <w:szCs w:val="22"/>
          <w:vertAlign w:val="superscript"/>
        </w:rPr>
        <w:t>2</w:t>
      </w:r>
      <w:r w:rsidRPr="00EE60A5">
        <w:rPr>
          <w:rFonts w:ascii="Arial" w:hAnsi="Arial" w:cs="Arial"/>
          <w:sz w:val="22"/>
          <w:szCs w:val="22"/>
        </w:rPr>
        <w:t>, J</w:t>
      </w:r>
      <w:r w:rsidR="00D35190" w:rsidRPr="00EE60A5">
        <w:rPr>
          <w:rFonts w:ascii="Arial" w:hAnsi="Arial" w:cs="Arial"/>
          <w:sz w:val="22"/>
          <w:szCs w:val="22"/>
        </w:rPr>
        <w:t xml:space="preserve">ulie </w:t>
      </w:r>
      <w:r w:rsidRPr="00EE60A5">
        <w:rPr>
          <w:rFonts w:ascii="Arial" w:hAnsi="Arial" w:cs="Arial"/>
          <w:sz w:val="22"/>
          <w:szCs w:val="22"/>
        </w:rPr>
        <w:t>A Watts</w:t>
      </w:r>
      <w:r w:rsidR="007D17DC" w:rsidRPr="00EE60A5">
        <w:rPr>
          <w:rFonts w:ascii="Arial" w:hAnsi="Arial" w:cs="Arial"/>
          <w:sz w:val="22"/>
          <w:szCs w:val="22"/>
          <w:vertAlign w:val="superscript"/>
        </w:rPr>
        <w:t>2</w:t>
      </w:r>
      <w:r w:rsidRPr="00EE60A5">
        <w:rPr>
          <w:rFonts w:ascii="Arial" w:hAnsi="Arial" w:cs="Arial"/>
          <w:sz w:val="22"/>
          <w:szCs w:val="22"/>
        </w:rPr>
        <w:t xml:space="preserve">, </w:t>
      </w:r>
      <w:r w:rsidR="00056B8A">
        <w:rPr>
          <w:rFonts w:ascii="Arial" w:hAnsi="Arial" w:cs="Arial"/>
          <w:sz w:val="22"/>
          <w:szCs w:val="22"/>
        </w:rPr>
        <w:t>Ian Gi</w:t>
      </w:r>
      <w:r w:rsidR="00B62176">
        <w:rPr>
          <w:rFonts w:ascii="Arial" w:hAnsi="Arial" w:cs="Arial"/>
          <w:sz w:val="22"/>
          <w:szCs w:val="22"/>
        </w:rPr>
        <w:t>l</w:t>
      </w:r>
      <w:r w:rsidR="00056B8A">
        <w:rPr>
          <w:rFonts w:ascii="Arial" w:hAnsi="Arial" w:cs="Arial"/>
          <w:sz w:val="22"/>
          <w:szCs w:val="22"/>
        </w:rPr>
        <w:t>more</w:t>
      </w:r>
      <w:r w:rsidR="003446B0">
        <w:rPr>
          <w:rFonts w:ascii="Arial" w:hAnsi="Arial" w:cs="Arial"/>
          <w:sz w:val="22"/>
          <w:szCs w:val="22"/>
          <w:vertAlign w:val="superscript"/>
        </w:rPr>
        <w:t>6</w:t>
      </w:r>
      <w:r w:rsidR="00056B8A">
        <w:rPr>
          <w:rFonts w:ascii="Arial" w:hAnsi="Arial" w:cs="Arial"/>
          <w:sz w:val="22"/>
          <w:szCs w:val="22"/>
        </w:rPr>
        <w:t xml:space="preserve">, </w:t>
      </w:r>
      <w:r w:rsidRPr="00EE60A5">
        <w:rPr>
          <w:rFonts w:ascii="Arial" w:hAnsi="Arial" w:cs="Arial"/>
          <w:sz w:val="22"/>
          <w:szCs w:val="22"/>
        </w:rPr>
        <w:t>D</w:t>
      </w:r>
      <w:r w:rsidR="00D35190" w:rsidRPr="00EE60A5">
        <w:rPr>
          <w:rFonts w:ascii="Arial" w:hAnsi="Arial" w:cs="Arial"/>
          <w:sz w:val="22"/>
          <w:szCs w:val="22"/>
        </w:rPr>
        <w:t>avid</w:t>
      </w:r>
      <w:r w:rsidRPr="00EE60A5">
        <w:rPr>
          <w:rFonts w:ascii="Arial" w:hAnsi="Arial" w:cs="Arial"/>
          <w:sz w:val="22"/>
          <w:szCs w:val="22"/>
        </w:rPr>
        <w:t xml:space="preserve"> Scur</w:t>
      </w:r>
      <w:r w:rsidR="001B7203" w:rsidRPr="00EE60A5">
        <w:rPr>
          <w:rFonts w:ascii="Arial" w:hAnsi="Arial" w:cs="Arial"/>
          <w:sz w:val="22"/>
          <w:szCs w:val="22"/>
        </w:rPr>
        <w:t>r</w:t>
      </w:r>
      <w:r w:rsidR="005610B9" w:rsidRPr="00EE60A5">
        <w:rPr>
          <w:rFonts w:ascii="Arial" w:hAnsi="Arial" w:cs="Arial"/>
          <w:sz w:val="22"/>
          <w:szCs w:val="22"/>
          <w:vertAlign w:val="superscript"/>
        </w:rPr>
        <w:t>1</w:t>
      </w:r>
      <w:r w:rsidRPr="00EE60A5">
        <w:rPr>
          <w:rFonts w:ascii="Arial" w:hAnsi="Arial" w:cs="Arial"/>
          <w:sz w:val="22"/>
          <w:szCs w:val="22"/>
        </w:rPr>
        <w:t xml:space="preserve">, </w:t>
      </w:r>
      <w:r w:rsidR="007064E2">
        <w:rPr>
          <w:rFonts w:ascii="Arial" w:hAnsi="Arial" w:cs="Arial"/>
          <w:sz w:val="22"/>
          <w:szCs w:val="22"/>
        </w:rPr>
        <w:t>Alaina Howe</w:t>
      </w:r>
      <w:r w:rsidR="007064E2" w:rsidRPr="000C7E51">
        <w:rPr>
          <w:rFonts w:ascii="Arial" w:hAnsi="Arial" w:cs="Arial"/>
          <w:sz w:val="22"/>
          <w:szCs w:val="22"/>
          <w:vertAlign w:val="superscript"/>
        </w:rPr>
        <w:t>5</w:t>
      </w:r>
      <w:r w:rsidR="007064E2">
        <w:rPr>
          <w:rFonts w:ascii="Arial" w:hAnsi="Arial" w:cs="Arial"/>
          <w:sz w:val="22"/>
          <w:szCs w:val="22"/>
        </w:rPr>
        <w:t>, Vladimir Capka</w:t>
      </w:r>
      <w:r w:rsidR="007064E2" w:rsidRPr="000C7E51">
        <w:rPr>
          <w:rFonts w:ascii="Arial" w:hAnsi="Arial" w:cs="Arial"/>
          <w:sz w:val="22"/>
          <w:szCs w:val="22"/>
          <w:vertAlign w:val="superscript"/>
        </w:rPr>
        <w:t>5</w:t>
      </w:r>
      <w:r w:rsidR="007064E2">
        <w:rPr>
          <w:rFonts w:ascii="Arial" w:hAnsi="Arial" w:cs="Arial"/>
          <w:sz w:val="22"/>
          <w:szCs w:val="22"/>
        </w:rPr>
        <w:t>, Corey Perez</w:t>
      </w:r>
      <w:r w:rsidR="007064E2" w:rsidRPr="000C7E51">
        <w:rPr>
          <w:rFonts w:ascii="Arial" w:hAnsi="Arial" w:cs="Arial"/>
          <w:sz w:val="22"/>
          <w:szCs w:val="22"/>
          <w:vertAlign w:val="superscript"/>
        </w:rPr>
        <w:t>5</w:t>
      </w:r>
      <w:r w:rsidR="007064E2">
        <w:rPr>
          <w:rFonts w:ascii="Arial" w:hAnsi="Arial" w:cs="Arial"/>
          <w:sz w:val="22"/>
          <w:szCs w:val="22"/>
        </w:rPr>
        <w:t>, Devin Doud</w:t>
      </w:r>
      <w:r w:rsidR="007064E2" w:rsidRPr="000C7E51">
        <w:rPr>
          <w:rFonts w:ascii="Arial" w:hAnsi="Arial" w:cs="Arial"/>
          <w:sz w:val="22"/>
          <w:szCs w:val="22"/>
          <w:vertAlign w:val="superscript"/>
        </w:rPr>
        <w:t>5</w:t>
      </w:r>
      <w:r w:rsidR="007064E2">
        <w:rPr>
          <w:rFonts w:ascii="Arial" w:hAnsi="Arial" w:cs="Arial"/>
          <w:sz w:val="22"/>
          <w:szCs w:val="22"/>
        </w:rPr>
        <w:t>, Siddharth Patel</w:t>
      </w:r>
      <w:r w:rsidR="007064E2" w:rsidRPr="000C7E51">
        <w:rPr>
          <w:rFonts w:ascii="Arial" w:hAnsi="Arial" w:cs="Arial"/>
          <w:sz w:val="22"/>
          <w:szCs w:val="22"/>
          <w:vertAlign w:val="superscript"/>
        </w:rPr>
        <w:t>5</w:t>
      </w:r>
      <w:r w:rsidR="00CB26A9">
        <w:rPr>
          <w:rFonts w:ascii="Arial" w:hAnsi="Arial" w:cs="Arial"/>
          <w:sz w:val="22"/>
          <w:szCs w:val="22"/>
        </w:rPr>
        <w:t>,</w:t>
      </w:r>
      <w:r w:rsidR="00CB26A9" w:rsidRPr="00CB26A9">
        <w:rPr>
          <w:rFonts w:ascii="Arial" w:hAnsi="Arial" w:cs="Arial"/>
          <w:sz w:val="22"/>
          <w:szCs w:val="22"/>
        </w:rPr>
        <w:t xml:space="preserve"> </w:t>
      </w:r>
      <w:r w:rsidR="007064E2">
        <w:rPr>
          <w:rFonts w:ascii="Arial" w:hAnsi="Arial" w:cs="Arial"/>
          <w:sz w:val="22"/>
          <w:szCs w:val="22"/>
        </w:rPr>
        <w:t>Mark Umbarger</w:t>
      </w:r>
      <w:r w:rsidR="007064E2" w:rsidRPr="00C000CC">
        <w:rPr>
          <w:rFonts w:ascii="Arial" w:hAnsi="Arial" w:cs="Arial"/>
          <w:sz w:val="22"/>
          <w:szCs w:val="22"/>
          <w:vertAlign w:val="superscript"/>
        </w:rPr>
        <w:t>5</w:t>
      </w:r>
      <w:r w:rsidR="007064E2">
        <w:rPr>
          <w:rFonts w:ascii="Arial" w:hAnsi="Arial" w:cs="Arial"/>
          <w:sz w:val="22"/>
          <w:szCs w:val="22"/>
        </w:rPr>
        <w:t xml:space="preserve">, </w:t>
      </w:r>
      <w:r w:rsidR="00D35190" w:rsidRPr="00EE60A5">
        <w:rPr>
          <w:rFonts w:ascii="Arial" w:hAnsi="Arial" w:cs="Arial"/>
          <w:sz w:val="22"/>
          <w:szCs w:val="22"/>
        </w:rPr>
        <w:t>Robert Langer</w:t>
      </w:r>
      <w:r w:rsidR="0049029D" w:rsidRPr="00EE60A5">
        <w:rPr>
          <w:rFonts w:ascii="Arial" w:hAnsi="Arial" w:cs="Arial"/>
          <w:sz w:val="22"/>
          <w:szCs w:val="22"/>
          <w:vertAlign w:val="superscript"/>
        </w:rPr>
        <w:t>3,4</w:t>
      </w:r>
      <w:r w:rsidR="00D35190" w:rsidRPr="00EE60A5">
        <w:rPr>
          <w:rFonts w:ascii="Arial" w:hAnsi="Arial" w:cs="Arial"/>
          <w:sz w:val="22"/>
          <w:szCs w:val="22"/>
        </w:rPr>
        <w:t xml:space="preserve">, </w:t>
      </w:r>
      <w:r w:rsidRPr="00EE60A5">
        <w:rPr>
          <w:rFonts w:ascii="Arial" w:hAnsi="Arial" w:cs="Arial"/>
          <w:sz w:val="22"/>
          <w:szCs w:val="22"/>
        </w:rPr>
        <w:t>M</w:t>
      </w:r>
      <w:r w:rsidR="00D35190" w:rsidRPr="00EE60A5">
        <w:rPr>
          <w:rFonts w:ascii="Arial" w:hAnsi="Arial" w:cs="Arial"/>
          <w:sz w:val="22"/>
          <w:szCs w:val="22"/>
        </w:rPr>
        <w:t xml:space="preserve">organ </w:t>
      </w:r>
      <w:r w:rsidRPr="00EE60A5">
        <w:rPr>
          <w:rFonts w:ascii="Arial" w:hAnsi="Arial" w:cs="Arial"/>
          <w:sz w:val="22"/>
          <w:szCs w:val="22"/>
        </w:rPr>
        <w:t>R Alexander</w:t>
      </w:r>
      <w:r w:rsidR="005610B9" w:rsidRPr="00EE60A5">
        <w:rPr>
          <w:rFonts w:ascii="Arial" w:hAnsi="Arial" w:cs="Arial"/>
          <w:sz w:val="22"/>
          <w:szCs w:val="22"/>
          <w:vertAlign w:val="superscript"/>
        </w:rPr>
        <w:t>1</w:t>
      </w:r>
      <w:r w:rsidRPr="00EE60A5">
        <w:rPr>
          <w:rFonts w:ascii="Arial" w:hAnsi="Arial" w:cs="Arial"/>
          <w:sz w:val="22"/>
          <w:szCs w:val="22"/>
        </w:rPr>
        <w:t xml:space="preserve"> </w:t>
      </w:r>
    </w:p>
    <w:p w14:paraId="01295DAC" w14:textId="77777777" w:rsidR="007E1DAE" w:rsidRPr="00EE60A5" w:rsidRDefault="007E1DAE" w:rsidP="00FE67F4">
      <w:pPr>
        <w:rPr>
          <w:rFonts w:ascii="Arial" w:hAnsi="Arial" w:cs="Arial"/>
          <w:sz w:val="22"/>
          <w:szCs w:val="22"/>
        </w:rPr>
      </w:pPr>
    </w:p>
    <w:p w14:paraId="0FCE80EF" w14:textId="2893F9D0" w:rsidR="008B7DF0" w:rsidRPr="00EE60A5" w:rsidRDefault="0049029D" w:rsidP="00FE67F4">
      <w:pPr>
        <w:pStyle w:val="ListParagraph"/>
        <w:numPr>
          <w:ilvl w:val="0"/>
          <w:numId w:val="8"/>
        </w:numPr>
        <w:rPr>
          <w:rFonts w:ascii="Arial" w:hAnsi="Arial" w:cs="Arial"/>
          <w:sz w:val="22"/>
          <w:szCs w:val="22"/>
        </w:rPr>
      </w:pPr>
      <w:r w:rsidRPr="00EE60A5">
        <w:rPr>
          <w:rFonts w:ascii="Arial" w:hAnsi="Arial" w:cs="Arial"/>
          <w:sz w:val="22"/>
          <w:szCs w:val="22"/>
        </w:rPr>
        <w:t xml:space="preserve">School of Pharmacy, University of Nottingham, </w:t>
      </w:r>
      <w:r w:rsidR="008B7DF0" w:rsidRPr="00EE60A5">
        <w:rPr>
          <w:rFonts w:ascii="Arial" w:hAnsi="Arial" w:cs="Arial"/>
          <w:sz w:val="22"/>
          <w:szCs w:val="22"/>
        </w:rPr>
        <w:t>Nottingham</w:t>
      </w:r>
      <w:r w:rsidRPr="00EE60A5">
        <w:rPr>
          <w:rFonts w:ascii="Arial" w:hAnsi="Arial" w:cs="Arial"/>
          <w:sz w:val="22"/>
          <w:szCs w:val="22"/>
        </w:rPr>
        <w:t>, UK</w:t>
      </w:r>
      <w:r w:rsidR="00BF6CB3" w:rsidRPr="002D2005">
        <w:rPr>
          <w:rFonts w:ascii="Arial" w:hAnsi="Arial" w:cs="Arial"/>
          <w:sz w:val="22"/>
          <w:szCs w:val="22"/>
        </w:rPr>
        <w:t>.</w:t>
      </w:r>
    </w:p>
    <w:p w14:paraId="437638EA" w14:textId="5FDA3C8D" w:rsidR="00386DEB" w:rsidRPr="00EE60A5" w:rsidRDefault="00963A04" w:rsidP="00FE67F4">
      <w:pPr>
        <w:pStyle w:val="ListParagraph"/>
        <w:numPr>
          <w:ilvl w:val="0"/>
          <w:numId w:val="8"/>
        </w:numPr>
        <w:rPr>
          <w:rFonts w:ascii="Arial" w:hAnsi="Arial" w:cs="Arial"/>
          <w:sz w:val="22"/>
          <w:szCs w:val="22"/>
        </w:rPr>
      </w:pPr>
      <w:r w:rsidRPr="00EE60A5">
        <w:rPr>
          <w:rFonts w:ascii="Arial" w:hAnsi="Arial" w:cs="Arial"/>
          <w:sz w:val="22"/>
          <w:szCs w:val="22"/>
        </w:rPr>
        <w:t>Nanoscale and Microscale Research Centre, University of Nottingham, Nottingham NG7 2QL, UK</w:t>
      </w:r>
      <w:r w:rsidR="00BF6CB3" w:rsidRPr="002D2005">
        <w:rPr>
          <w:rFonts w:ascii="Arial" w:hAnsi="Arial" w:cs="Arial"/>
          <w:sz w:val="22"/>
          <w:szCs w:val="22"/>
        </w:rPr>
        <w:t>.</w:t>
      </w:r>
    </w:p>
    <w:p w14:paraId="080FD2FF" w14:textId="1AB6D31D" w:rsidR="007624E0" w:rsidRPr="002D2005" w:rsidRDefault="007624E0" w:rsidP="00FE67F4">
      <w:pPr>
        <w:pStyle w:val="ListParagraph"/>
        <w:numPr>
          <w:ilvl w:val="0"/>
          <w:numId w:val="8"/>
        </w:numPr>
        <w:rPr>
          <w:rFonts w:ascii="Arial" w:hAnsi="Arial" w:cs="Arial"/>
          <w:color w:val="222222"/>
          <w:sz w:val="22"/>
          <w:szCs w:val="22"/>
        </w:rPr>
      </w:pPr>
      <w:r w:rsidRPr="002D2005">
        <w:rPr>
          <w:rFonts w:ascii="Arial" w:hAnsi="Arial" w:cs="Arial"/>
          <w:color w:val="222222"/>
          <w:sz w:val="22"/>
          <w:szCs w:val="22"/>
        </w:rPr>
        <w:t>Department of Chemical Engineering, Massachusetts Institute of Technology, Cambridge, MA, USA</w:t>
      </w:r>
      <w:r w:rsidR="00BF6CB3" w:rsidRPr="002D2005">
        <w:rPr>
          <w:rFonts w:ascii="Arial" w:hAnsi="Arial" w:cs="Arial"/>
          <w:color w:val="222222"/>
          <w:sz w:val="22"/>
          <w:szCs w:val="22"/>
        </w:rPr>
        <w:t>.</w:t>
      </w:r>
    </w:p>
    <w:p w14:paraId="60962811" w14:textId="6774F73B" w:rsidR="00C5425B" w:rsidRPr="002D2005" w:rsidRDefault="007624E0" w:rsidP="00FE67F4">
      <w:pPr>
        <w:pStyle w:val="ListParagraph"/>
        <w:numPr>
          <w:ilvl w:val="0"/>
          <w:numId w:val="8"/>
        </w:numPr>
        <w:rPr>
          <w:rFonts w:ascii="Arial" w:hAnsi="Arial" w:cs="Arial"/>
          <w:color w:val="222222"/>
          <w:sz w:val="22"/>
          <w:szCs w:val="22"/>
        </w:rPr>
      </w:pPr>
      <w:r w:rsidRPr="002D2005">
        <w:rPr>
          <w:rFonts w:ascii="Arial" w:hAnsi="Arial" w:cs="Arial"/>
          <w:color w:val="222222"/>
          <w:sz w:val="22"/>
          <w:szCs w:val="22"/>
        </w:rPr>
        <w:t>Koch Institute for Integrative Cancer Research, Massachusetts Institute of Technology, Cambridge, MA, USA</w:t>
      </w:r>
      <w:r w:rsidR="00BF6CB3" w:rsidRPr="002D2005">
        <w:rPr>
          <w:rFonts w:ascii="Arial" w:hAnsi="Arial" w:cs="Arial"/>
          <w:color w:val="222222"/>
          <w:sz w:val="22"/>
          <w:szCs w:val="22"/>
        </w:rPr>
        <w:t>.</w:t>
      </w:r>
    </w:p>
    <w:p w14:paraId="052A31F7" w14:textId="4F2BA0EC" w:rsidR="00C5425B" w:rsidRPr="002D2005" w:rsidRDefault="00C5425B" w:rsidP="00FE67F4">
      <w:pPr>
        <w:pStyle w:val="ListParagraph"/>
        <w:numPr>
          <w:ilvl w:val="0"/>
          <w:numId w:val="8"/>
        </w:numPr>
        <w:rPr>
          <w:rFonts w:ascii="Arial" w:hAnsi="Arial" w:cs="Arial"/>
          <w:color w:val="222222"/>
          <w:sz w:val="22"/>
          <w:szCs w:val="22"/>
        </w:rPr>
      </w:pPr>
      <w:r w:rsidRPr="002D2005">
        <w:rPr>
          <w:rFonts w:ascii="Arial" w:hAnsi="Arial" w:cs="Arial"/>
          <w:sz w:val="22"/>
          <w:szCs w:val="22"/>
        </w:rPr>
        <w:t>Sail Biomedicines, Cambridge, MA, USA</w:t>
      </w:r>
      <w:r w:rsidR="00BF6CB3" w:rsidRPr="002D2005">
        <w:rPr>
          <w:rFonts w:ascii="Arial" w:hAnsi="Arial" w:cs="Arial"/>
          <w:sz w:val="22"/>
          <w:szCs w:val="22"/>
        </w:rPr>
        <w:t>.</w:t>
      </w:r>
    </w:p>
    <w:p w14:paraId="446DEB1A" w14:textId="113F6620" w:rsidR="00662B38" w:rsidRPr="002D2005" w:rsidRDefault="00662B38" w:rsidP="00FE67F4">
      <w:pPr>
        <w:pStyle w:val="ListParagraph"/>
        <w:numPr>
          <w:ilvl w:val="0"/>
          <w:numId w:val="8"/>
        </w:numPr>
        <w:rPr>
          <w:rFonts w:ascii="Arial" w:hAnsi="Arial" w:cs="Arial"/>
          <w:color w:val="222222"/>
          <w:sz w:val="22"/>
          <w:szCs w:val="22"/>
        </w:rPr>
      </w:pPr>
      <w:r w:rsidRPr="002D2005">
        <w:rPr>
          <w:rFonts w:ascii="Arial" w:hAnsi="Arial" w:cs="Arial"/>
          <w:color w:val="222222"/>
          <w:sz w:val="22"/>
          <w:szCs w:val="22"/>
        </w:rPr>
        <w:t xml:space="preserve">National Physical Laboratory, </w:t>
      </w:r>
      <w:r w:rsidR="00056E57" w:rsidRPr="002D2005">
        <w:rPr>
          <w:rFonts w:ascii="Arial" w:hAnsi="Arial" w:cs="Arial"/>
          <w:color w:val="222222"/>
          <w:sz w:val="22"/>
          <w:szCs w:val="22"/>
        </w:rPr>
        <w:t>Hampton Rd, Teddington TW11 0LW</w:t>
      </w:r>
      <w:r w:rsidR="00BF6CB3" w:rsidRPr="002D2005">
        <w:rPr>
          <w:rFonts w:ascii="Arial" w:hAnsi="Arial" w:cs="Arial"/>
          <w:sz w:val="22"/>
          <w:szCs w:val="22"/>
        </w:rPr>
        <w:t>, UK</w:t>
      </w:r>
      <w:r w:rsidR="00056E57" w:rsidRPr="002D2005">
        <w:rPr>
          <w:rFonts w:ascii="Arial" w:hAnsi="Arial" w:cs="Arial"/>
          <w:sz w:val="22"/>
          <w:szCs w:val="22"/>
        </w:rPr>
        <w:t>.</w:t>
      </w:r>
      <w:r w:rsidRPr="002D2005">
        <w:rPr>
          <w:rFonts w:ascii="Arial" w:hAnsi="Arial" w:cs="Arial"/>
          <w:color w:val="222222"/>
          <w:sz w:val="22"/>
          <w:szCs w:val="22"/>
        </w:rPr>
        <w:t xml:space="preserve"> </w:t>
      </w:r>
    </w:p>
    <w:p w14:paraId="79B8FD4A" w14:textId="77777777" w:rsidR="00BF6CB3" w:rsidRPr="00BF6CB3" w:rsidRDefault="00BF6CB3" w:rsidP="000B5CCE">
      <w:pPr>
        <w:shd w:val="clear" w:color="auto" w:fill="FFFFFF"/>
        <w:spacing w:line="360" w:lineRule="auto"/>
        <w:rPr>
          <w:rFonts w:ascii="Arial" w:hAnsi="Arial" w:cs="Arial"/>
          <w:color w:val="222222"/>
          <w:sz w:val="22"/>
          <w:szCs w:val="22"/>
        </w:rPr>
      </w:pPr>
    </w:p>
    <w:p w14:paraId="6DC4D3D8" w14:textId="32FFFDBB" w:rsidR="00A70560" w:rsidRPr="00EE60A5" w:rsidRDefault="008B7DF0" w:rsidP="000B5CCE">
      <w:pPr>
        <w:spacing w:line="360" w:lineRule="auto"/>
        <w:rPr>
          <w:rFonts w:ascii="Arial" w:hAnsi="Arial" w:cs="Arial"/>
          <w:sz w:val="22"/>
          <w:szCs w:val="22"/>
        </w:rPr>
      </w:pPr>
      <w:r w:rsidRPr="00EE60A5">
        <w:rPr>
          <w:rFonts w:ascii="Arial" w:hAnsi="Arial" w:cs="Arial"/>
          <w:b/>
          <w:bCs/>
          <w:sz w:val="22"/>
          <w:szCs w:val="22"/>
        </w:rPr>
        <w:t>Abstract</w:t>
      </w:r>
    </w:p>
    <w:p w14:paraId="1166A6F1" w14:textId="782C35C4" w:rsidR="008B7DF0" w:rsidRPr="00EE60A5" w:rsidRDefault="00DD7C86" w:rsidP="000B5CCE">
      <w:pPr>
        <w:spacing w:line="360" w:lineRule="auto"/>
        <w:rPr>
          <w:rFonts w:ascii="Arial" w:hAnsi="Arial" w:cs="Arial"/>
          <w:sz w:val="22"/>
          <w:szCs w:val="22"/>
        </w:rPr>
      </w:pPr>
      <w:r w:rsidRPr="00EE60A5">
        <w:rPr>
          <w:rFonts w:ascii="Arial" w:hAnsi="Arial" w:cs="Arial"/>
          <w:sz w:val="22"/>
          <w:szCs w:val="22"/>
        </w:rPr>
        <w:t>Lipid nanoparticle</w:t>
      </w:r>
      <w:r w:rsidR="00EB6569">
        <w:rPr>
          <w:rFonts w:ascii="Arial" w:hAnsi="Arial" w:cs="Arial"/>
          <w:sz w:val="22"/>
          <w:szCs w:val="22"/>
        </w:rPr>
        <w:t xml:space="preserve"> </w:t>
      </w:r>
      <w:r w:rsidR="002B7F75">
        <w:rPr>
          <w:rFonts w:ascii="Arial" w:hAnsi="Arial" w:cs="Arial"/>
          <w:sz w:val="22"/>
          <w:szCs w:val="22"/>
        </w:rPr>
        <w:t xml:space="preserve">RNA (LNP-RNA) </w:t>
      </w:r>
      <w:r w:rsidRPr="00EE60A5">
        <w:rPr>
          <w:rFonts w:ascii="Arial" w:hAnsi="Arial" w:cs="Arial"/>
          <w:sz w:val="22"/>
          <w:szCs w:val="22"/>
        </w:rPr>
        <w:t>formulations </w:t>
      </w:r>
      <w:r w:rsidR="008B7DF0" w:rsidRPr="00EE60A5">
        <w:rPr>
          <w:rFonts w:ascii="Arial" w:hAnsi="Arial" w:cs="Arial"/>
          <w:sz w:val="22"/>
          <w:szCs w:val="22"/>
        </w:rPr>
        <w:t xml:space="preserve">are used for the delivery of vaccines and other therapies. </w:t>
      </w:r>
      <w:r w:rsidR="00DE4332" w:rsidRPr="00EE60A5">
        <w:rPr>
          <w:rFonts w:ascii="Arial" w:hAnsi="Arial" w:cs="Arial"/>
          <w:sz w:val="22"/>
          <w:szCs w:val="22"/>
        </w:rPr>
        <w:t>RNA molecules are encapsulated</w:t>
      </w:r>
      <w:r w:rsidR="00892496" w:rsidRPr="00EE60A5">
        <w:rPr>
          <w:rFonts w:ascii="Arial" w:hAnsi="Arial" w:cs="Arial"/>
          <w:sz w:val="22"/>
          <w:szCs w:val="22"/>
        </w:rPr>
        <w:t xml:space="preserve"> </w:t>
      </w:r>
      <w:r w:rsidR="00797611" w:rsidRPr="00EE60A5">
        <w:rPr>
          <w:rFonts w:ascii="Arial" w:hAnsi="Arial" w:cs="Arial"/>
          <w:sz w:val="22"/>
          <w:szCs w:val="22"/>
        </w:rPr>
        <w:t>with</w:t>
      </w:r>
      <w:r w:rsidR="00DE4332" w:rsidRPr="00EE60A5">
        <w:rPr>
          <w:rFonts w:ascii="Arial" w:hAnsi="Arial" w:cs="Arial"/>
          <w:sz w:val="22"/>
          <w:szCs w:val="22"/>
        </w:rPr>
        <w:t>in the</w:t>
      </w:r>
      <w:r w:rsidR="009F45B3" w:rsidRPr="00EE60A5">
        <w:rPr>
          <w:rFonts w:ascii="Arial" w:hAnsi="Arial" w:cs="Arial"/>
          <w:sz w:val="22"/>
          <w:szCs w:val="22"/>
        </w:rPr>
        <w:t>ir</w:t>
      </w:r>
      <w:r w:rsidR="00DE4332" w:rsidRPr="00EE60A5">
        <w:rPr>
          <w:rFonts w:ascii="Arial" w:hAnsi="Arial" w:cs="Arial"/>
          <w:sz w:val="22"/>
          <w:szCs w:val="22"/>
        </w:rPr>
        <w:t xml:space="preserve"> interior through electrostatic interactions with </w:t>
      </w:r>
      <w:r w:rsidR="00290F59" w:rsidRPr="00EE60A5">
        <w:rPr>
          <w:rFonts w:ascii="Arial" w:hAnsi="Arial" w:cs="Arial"/>
          <w:sz w:val="22"/>
          <w:szCs w:val="22"/>
        </w:rPr>
        <w:t xml:space="preserve">positively charged </w:t>
      </w:r>
      <w:r w:rsidR="00DE4332" w:rsidRPr="00EE60A5">
        <w:rPr>
          <w:rFonts w:ascii="Arial" w:hAnsi="Arial" w:cs="Arial"/>
          <w:sz w:val="22"/>
          <w:szCs w:val="22"/>
        </w:rPr>
        <w:t xml:space="preserve">lipids. </w:t>
      </w:r>
      <w:r w:rsidR="008B7DF0" w:rsidRPr="00EE60A5">
        <w:rPr>
          <w:rFonts w:ascii="Arial" w:hAnsi="Arial" w:cs="Arial"/>
          <w:sz w:val="22"/>
          <w:szCs w:val="22"/>
        </w:rPr>
        <w:t xml:space="preserve">The identity of the </w:t>
      </w:r>
      <w:r w:rsidR="00C94D2B" w:rsidRPr="00EE60A5">
        <w:rPr>
          <w:rFonts w:ascii="Arial" w:hAnsi="Arial" w:cs="Arial"/>
          <w:sz w:val="22"/>
          <w:szCs w:val="22"/>
        </w:rPr>
        <w:t xml:space="preserve">lipids that present </w:t>
      </w:r>
      <w:r w:rsidR="00C3469D" w:rsidRPr="00EE60A5">
        <w:rPr>
          <w:rFonts w:ascii="Arial" w:hAnsi="Arial" w:cs="Arial"/>
          <w:sz w:val="22"/>
          <w:szCs w:val="22"/>
        </w:rPr>
        <w:t xml:space="preserve">at their surface </w:t>
      </w:r>
      <w:r w:rsidR="00633381" w:rsidRPr="00EE60A5">
        <w:rPr>
          <w:rFonts w:ascii="Arial" w:hAnsi="Arial" w:cs="Arial"/>
          <w:sz w:val="22"/>
          <w:szCs w:val="22"/>
        </w:rPr>
        <w:t xml:space="preserve">play a role in how they </w:t>
      </w:r>
      <w:r w:rsidR="00FA3CC5">
        <w:rPr>
          <w:rFonts w:ascii="Arial" w:hAnsi="Arial" w:cs="Arial"/>
          <w:sz w:val="22"/>
          <w:szCs w:val="22"/>
        </w:rPr>
        <w:t xml:space="preserve">interact </w:t>
      </w:r>
      <w:r w:rsidR="00B009D0">
        <w:rPr>
          <w:rFonts w:ascii="Arial" w:hAnsi="Arial" w:cs="Arial"/>
          <w:sz w:val="22"/>
          <w:szCs w:val="22"/>
        </w:rPr>
        <w:t xml:space="preserve">with </w:t>
      </w:r>
      <w:r w:rsidR="00FA3CC5">
        <w:rPr>
          <w:rFonts w:ascii="Arial" w:hAnsi="Arial" w:cs="Arial"/>
          <w:sz w:val="22"/>
          <w:szCs w:val="22"/>
        </w:rPr>
        <w:t xml:space="preserve">and </w:t>
      </w:r>
      <w:r w:rsidR="008B7DF0" w:rsidRPr="00EE60A5">
        <w:rPr>
          <w:rFonts w:ascii="Arial" w:hAnsi="Arial" w:cs="Arial"/>
          <w:sz w:val="22"/>
          <w:szCs w:val="22"/>
        </w:rPr>
        <w:t xml:space="preserve">are perceived by the body and their resultant potency. </w:t>
      </w:r>
      <w:r w:rsidR="00C47E03">
        <w:rPr>
          <w:rFonts w:ascii="Arial" w:hAnsi="Arial" w:cs="Arial"/>
          <w:sz w:val="22"/>
          <w:szCs w:val="22"/>
        </w:rPr>
        <w:t xml:space="preserve">We use a model </w:t>
      </w:r>
      <w:r w:rsidR="008476E2" w:rsidRPr="00EE60A5">
        <w:rPr>
          <w:rFonts w:ascii="Arial" w:hAnsi="Arial" w:cs="Arial"/>
          <w:sz w:val="22"/>
          <w:szCs w:val="22"/>
        </w:rPr>
        <w:t>formulation</w:t>
      </w:r>
      <w:r w:rsidR="00554F9C">
        <w:rPr>
          <w:rFonts w:ascii="Arial" w:hAnsi="Arial" w:cs="Arial"/>
          <w:sz w:val="22"/>
          <w:szCs w:val="22"/>
        </w:rPr>
        <w:t xml:space="preserve"> </w:t>
      </w:r>
      <w:r w:rsidR="002B7F75">
        <w:rPr>
          <w:rFonts w:ascii="Arial" w:hAnsi="Arial" w:cs="Arial"/>
          <w:sz w:val="22"/>
          <w:szCs w:val="22"/>
        </w:rPr>
        <w:t xml:space="preserve">to </w:t>
      </w:r>
      <w:r w:rsidR="00554F9C">
        <w:rPr>
          <w:rFonts w:ascii="Arial" w:hAnsi="Arial" w:cs="Arial"/>
          <w:sz w:val="22"/>
          <w:szCs w:val="22"/>
        </w:rPr>
        <w:t>develop</w:t>
      </w:r>
      <w:r w:rsidR="008B7DF0" w:rsidRPr="00EE60A5">
        <w:rPr>
          <w:rFonts w:ascii="Arial" w:hAnsi="Arial" w:cs="Arial"/>
          <w:sz w:val="22"/>
          <w:szCs w:val="22"/>
        </w:rPr>
        <w:t xml:space="preserve"> cryogenic sample preparation </w:t>
      </w:r>
      <w:r w:rsidR="004861C8">
        <w:rPr>
          <w:rFonts w:ascii="Arial" w:hAnsi="Arial" w:cs="Arial"/>
          <w:sz w:val="22"/>
          <w:szCs w:val="22"/>
        </w:rPr>
        <w:t xml:space="preserve">for molecular </w:t>
      </w:r>
      <w:r w:rsidR="00D457AD" w:rsidRPr="00EE60A5">
        <w:rPr>
          <w:rFonts w:ascii="Arial" w:hAnsi="Arial" w:cs="Arial"/>
          <w:sz w:val="22"/>
          <w:szCs w:val="22"/>
        </w:rPr>
        <w:t>depth</w:t>
      </w:r>
      <w:r w:rsidR="00C41399" w:rsidRPr="00EE60A5">
        <w:rPr>
          <w:rFonts w:ascii="Arial" w:hAnsi="Arial" w:cs="Arial"/>
          <w:sz w:val="22"/>
          <w:szCs w:val="22"/>
        </w:rPr>
        <w:t xml:space="preserve"> profiling </w:t>
      </w:r>
      <w:r w:rsidR="001216BF" w:rsidRPr="00EE60A5">
        <w:rPr>
          <w:rFonts w:ascii="Arial" w:hAnsi="Arial" w:cs="Arial"/>
          <w:sz w:val="22"/>
          <w:szCs w:val="22"/>
        </w:rPr>
        <w:t>Orbi</w:t>
      </w:r>
      <w:r w:rsidR="00C735F9" w:rsidRPr="00EE60A5">
        <w:rPr>
          <w:rFonts w:ascii="Arial" w:hAnsi="Arial" w:cs="Arial"/>
          <w:sz w:val="22"/>
          <w:szCs w:val="22"/>
        </w:rPr>
        <w:t>t</w:t>
      </w:r>
      <w:r w:rsidR="001216BF" w:rsidRPr="00EE60A5">
        <w:rPr>
          <w:rFonts w:ascii="Arial" w:hAnsi="Arial" w:cs="Arial"/>
          <w:sz w:val="22"/>
          <w:szCs w:val="22"/>
        </w:rPr>
        <w:t>rap secondary ion mass spectrometry (Cryo-OrbiSIMS)</w:t>
      </w:r>
      <w:r w:rsidR="00F06BC9" w:rsidRPr="00F06BC9">
        <w:rPr>
          <w:rFonts w:ascii="Arial" w:hAnsi="Arial" w:cs="Arial"/>
          <w:sz w:val="22"/>
          <w:szCs w:val="22"/>
        </w:rPr>
        <w:t xml:space="preserve"> </w:t>
      </w:r>
      <w:r w:rsidR="00F06BC9">
        <w:rPr>
          <w:rFonts w:ascii="Arial" w:hAnsi="Arial" w:cs="Arial"/>
          <w:sz w:val="22"/>
          <w:szCs w:val="22"/>
        </w:rPr>
        <w:t xml:space="preserve">preceded by morphological characterisation using </w:t>
      </w:r>
      <w:r w:rsidR="00F06BC9" w:rsidRPr="00EE60A5">
        <w:rPr>
          <w:rFonts w:ascii="Arial" w:hAnsi="Arial" w:cs="Arial"/>
          <w:sz w:val="22"/>
          <w:szCs w:val="22"/>
        </w:rPr>
        <w:t xml:space="preserve">transmission electron microscopy </w:t>
      </w:r>
      <w:r w:rsidR="00F06BC9">
        <w:rPr>
          <w:rFonts w:ascii="Arial" w:hAnsi="Arial" w:cs="Arial"/>
          <w:sz w:val="22"/>
          <w:szCs w:val="22"/>
        </w:rPr>
        <w:t>(TEM)</w:t>
      </w:r>
      <w:r w:rsidR="008B7DF0" w:rsidRPr="00EE60A5">
        <w:rPr>
          <w:rFonts w:ascii="Arial" w:hAnsi="Arial" w:cs="Arial"/>
          <w:sz w:val="22"/>
          <w:szCs w:val="22"/>
        </w:rPr>
        <w:t xml:space="preserve">. </w:t>
      </w:r>
      <w:r w:rsidR="002A61D9">
        <w:rPr>
          <w:rFonts w:ascii="Arial" w:hAnsi="Arial" w:cs="Arial"/>
          <w:sz w:val="22"/>
          <w:szCs w:val="22"/>
        </w:rPr>
        <w:t>It is found that t</w:t>
      </w:r>
      <w:r w:rsidR="003A2250" w:rsidRPr="00BF6CB3">
        <w:rPr>
          <w:rFonts w:ascii="Arial" w:hAnsi="Arial" w:cs="Arial"/>
          <w:sz w:val="22"/>
          <w:szCs w:val="22"/>
        </w:rPr>
        <w:t>he</w:t>
      </w:r>
      <w:r w:rsidR="003A2250" w:rsidRPr="00EE60A5">
        <w:rPr>
          <w:rFonts w:ascii="Arial" w:hAnsi="Arial" w:cs="Arial"/>
          <w:sz w:val="22"/>
          <w:szCs w:val="22"/>
        </w:rPr>
        <w:t xml:space="preserve"> </w:t>
      </w:r>
      <w:r w:rsidR="008B7DF0" w:rsidRPr="00EE60A5">
        <w:rPr>
          <w:rFonts w:ascii="Arial" w:hAnsi="Arial" w:cs="Arial"/>
          <w:sz w:val="22"/>
          <w:szCs w:val="22"/>
        </w:rPr>
        <w:t xml:space="preserve">depth distribution of </w:t>
      </w:r>
      <w:r w:rsidR="003A2250" w:rsidRPr="00EE60A5">
        <w:rPr>
          <w:rFonts w:ascii="Arial" w:hAnsi="Arial" w:cs="Arial"/>
          <w:sz w:val="22"/>
          <w:szCs w:val="22"/>
        </w:rPr>
        <w:t xml:space="preserve">individual </w:t>
      </w:r>
      <w:r w:rsidR="008B7DF0" w:rsidRPr="00EE60A5">
        <w:rPr>
          <w:rFonts w:ascii="Arial" w:hAnsi="Arial" w:cs="Arial"/>
          <w:sz w:val="22"/>
          <w:szCs w:val="22"/>
        </w:rPr>
        <w:t>lipid</w:t>
      </w:r>
      <w:r w:rsidR="003A2250" w:rsidRPr="00EE60A5">
        <w:rPr>
          <w:rFonts w:ascii="Arial" w:hAnsi="Arial" w:cs="Arial"/>
          <w:sz w:val="22"/>
          <w:szCs w:val="22"/>
        </w:rPr>
        <w:t xml:space="preserve"> components</w:t>
      </w:r>
      <w:r w:rsidR="00186A43" w:rsidRPr="00EE60A5">
        <w:rPr>
          <w:rFonts w:ascii="Arial" w:hAnsi="Arial" w:cs="Arial"/>
          <w:sz w:val="22"/>
          <w:szCs w:val="22"/>
        </w:rPr>
        <w:t xml:space="preserve"> </w:t>
      </w:r>
      <w:r w:rsidR="00072AD0">
        <w:rPr>
          <w:rFonts w:ascii="Arial" w:hAnsi="Arial" w:cs="Arial"/>
          <w:sz w:val="22"/>
          <w:szCs w:val="22"/>
        </w:rPr>
        <w:t xml:space="preserve">is revealed </w:t>
      </w:r>
      <w:r w:rsidR="00186A43" w:rsidRPr="00EE60A5">
        <w:rPr>
          <w:rFonts w:ascii="Arial" w:hAnsi="Arial" w:cs="Arial"/>
          <w:sz w:val="22"/>
          <w:szCs w:val="22"/>
        </w:rPr>
        <w:t>relative to the surface and the RNA cargo</w:t>
      </w:r>
      <w:r w:rsidR="00973D04" w:rsidRPr="00EE60A5">
        <w:rPr>
          <w:rFonts w:ascii="Arial" w:hAnsi="Arial" w:cs="Arial"/>
          <w:sz w:val="22"/>
          <w:szCs w:val="22"/>
        </w:rPr>
        <w:t xml:space="preserve"> </w:t>
      </w:r>
      <w:r w:rsidR="00A67625">
        <w:rPr>
          <w:rFonts w:ascii="Arial" w:hAnsi="Arial" w:cs="Arial"/>
          <w:sz w:val="22"/>
          <w:szCs w:val="22"/>
        </w:rPr>
        <w:t>defining</w:t>
      </w:r>
      <w:r w:rsidR="00072AD0">
        <w:rPr>
          <w:rFonts w:ascii="Arial" w:hAnsi="Arial" w:cs="Arial"/>
          <w:sz w:val="22"/>
          <w:szCs w:val="22"/>
        </w:rPr>
        <w:t xml:space="preserve"> the </w:t>
      </w:r>
      <w:r w:rsidR="005A218F">
        <w:rPr>
          <w:rFonts w:ascii="Arial" w:hAnsi="Arial" w:cs="Arial"/>
          <w:sz w:val="22"/>
          <w:szCs w:val="22"/>
        </w:rPr>
        <w:t>core</w:t>
      </w:r>
      <w:r w:rsidR="003A2250" w:rsidRPr="00EE60A5">
        <w:rPr>
          <w:rFonts w:ascii="Arial" w:hAnsi="Arial" w:cs="Arial"/>
          <w:sz w:val="22"/>
          <w:szCs w:val="22"/>
        </w:rPr>
        <w:t>.</w:t>
      </w:r>
      <w:r w:rsidR="00186A43" w:rsidRPr="00EE60A5">
        <w:rPr>
          <w:rFonts w:ascii="Arial" w:hAnsi="Arial" w:cs="Arial"/>
          <w:sz w:val="22"/>
          <w:szCs w:val="22"/>
        </w:rPr>
        <w:t xml:space="preserve"> </w:t>
      </w:r>
      <w:r w:rsidR="00643C1E">
        <w:rPr>
          <w:rFonts w:ascii="Arial" w:hAnsi="Arial" w:cs="Arial"/>
          <w:sz w:val="22"/>
          <w:szCs w:val="22"/>
        </w:rPr>
        <w:t>A</w:t>
      </w:r>
      <w:r w:rsidR="008B7DF0" w:rsidRPr="00EE60A5">
        <w:rPr>
          <w:rFonts w:ascii="Arial" w:hAnsi="Arial" w:cs="Arial"/>
          <w:sz w:val="22"/>
          <w:szCs w:val="22"/>
        </w:rPr>
        <w:t xml:space="preserve"> preferential </w:t>
      </w:r>
      <w:r w:rsidR="00643C1E">
        <w:rPr>
          <w:rFonts w:ascii="Arial" w:hAnsi="Arial" w:cs="Arial"/>
          <w:sz w:val="22"/>
          <w:szCs w:val="22"/>
        </w:rPr>
        <w:t xml:space="preserve">lipid </w:t>
      </w:r>
      <w:r w:rsidR="008B7DF0" w:rsidRPr="00EE60A5">
        <w:rPr>
          <w:rFonts w:ascii="Arial" w:hAnsi="Arial" w:cs="Arial"/>
          <w:sz w:val="22"/>
          <w:szCs w:val="22"/>
        </w:rPr>
        <w:t xml:space="preserve">orientation </w:t>
      </w:r>
      <w:r w:rsidR="00D73CB6">
        <w:rPr>
          <w:rFonts w:ascii="Arial" w:hAnsi="Arial" w:cs="Arial"/>
          <w:sz w:val="22"/>
          <w:szCs w:val="22"/>
        </w:rPr>
        <w:t>can be determined</w:t>
      </w:r>
      <w:r w:rsidR="00643C1E">
        <w:rPr>
          <w:rFonts w:ascii="Arial" w:hAnsi="Arial" w:cs="Arial"/>
          <w:sz w:val="22"/>
          <w:szCs w:val="22"/>
        </w:rPr>
        <w:t xml:space="preserve"> for</w:t>
      </w:r>
      <w:r w:rsidR="008B7DF0" w:rsidRPr="00EE60A5">
        <w:rPr>
          <w:rFonts w:ascii="Arial" w:hAnsi="Arial" w:cs="Arial"/>
          <w:sz w:val="22"/>
          <w:szCs w:val="22"/>
        </w:rPr>
        <w:t xml:space="preserve"> the </w:t>
      </w:r>
      <w:r w:rsidR="00D15192" w:rsidRPr="00EE60A5">
        <w:rPr>
          <w:rFonts w:ascii="Arial" w:hAnsi="Arial" w:cs="Arial"/>
          <w:sz w:val="22"/>
          <w:szCs w:val="22"/>
        </w:rPr>
        <w:t>1,2-Dimyristoyl-glycero-3-methox</w:t>
      </w:r>
      <w:r w:rsidR="008B7DF0" w:rsidRPr="00EE60A5">
        <w:rPr>
          <w:rFonts w:ascii="Arial" w:hAnsi="Arial" w:cs="Arial"/>
          <w:sz w:val="22"/>
          <w:szCs w:val="22"/>
        </w:rPr>
        <w:t>-</w:t>
      </w:r>
      <w:r w:rsidR="00D15192" w:rsidRPr="00EE60A5">
        <w:rPr>
          <w:rFonts w:ascii="Arial" w:hAnsi="Arial" w:cs="Arial"/>
          <w:sz w:val="22"/>
          <w:szCs w:val="22"/>
        </w:rPr>
        <w:t>polyethylene glycol</w:t>
      </w:r>
      <w:r w:rsidR="00AA17D8" w:rsidRPr="00EE60A5">
        <w:rPr>
          <w:rFonts w:ascii="Arial" w:hAnsi="Arial" w:cs="Arial"/>
          <w:sz w:val="22"/>
          <w:szCs w:val="22"/>
        </w:rPr>
        <w:t xml:space="preserve"> </w:t>
      </w:r>
      <w:r w:rsidR="008B7DF0" w:rsidRPr="00EE60A5">
        <w:rPr>
          <w:rFonts w:ascii="Arial" w:hAnsi="Arial" w:cs="Arial"/>
          <w:sz w:val="22"/>
          <w:szCs w:val="22"/>
        </w:rPr>
        <w:t>2</w:t>
      </w:r>
      <w:r w:rsidR="00AA17D8" w:rsidRPr="00EE60A5">
        <w:rPr>
          <w:rFonts w:ascii="Arial" w:hAnsi="Arial" w:cs="Arial"/>
          <w:sz w:val="22"/>
          <w:szCs w:val="22"/>
        </w:rPr>
        <w:t>000</w:t>
      </w:r>
      <w:r w:rsidR="008B7DF0" w:rsidRPr="00EE60A5">
        <w:rPr>
          <w:rFonts w:ascii="Arial" w:hAnsi="Arial" w:cs="Arial"/>
          <w:sz w:val="22"/>
          <w:szCs w:val="22"/>
        </w:rPr>
        <w:t xml:space="preserve"> </w:t>
      </w:r>
      <w:r w:rsidR="00845FCF" w:rsidRPr="00EE60A5">
        <w:rPr>
          <w:rFonts w:ascii="Arial" w:hAnsi="Arial" w:cs="Arial"/>
          <w:sz w:val="22"/>
          <w:szCs w:val="22"/>
        </w:rPr>
        <w:t>(DMG-PEG</w:t>
      </w:r>
      <w:r w:rsidR="0056657A">
        <w:rPr>
          <w:rFonts w:ascii="Arial" w:hAnsi="Arial" w:cs="Arial"/>
          <w:sz w:val="22"/>
          <w:szCs w:val="22"/>
        </w:rPr>
        <w:t>2k</w:t>
      </w:r>
      <w:r w:rsidR="00845FCF" w:rsidRPr="00EE60A5">
        <w:rPr>
          <w:rFonts w:ascii="Arial" w:hAnsi="Arial" w:cs="Arial"/>
          <w:sz w:val="22"/>
          <w:szCs w:val="22"/>
        </w:rPr>
        <w:t xml:space="preserve">) </w:t>
      </w:r>
      <w:r w:rsidR="008B7DF0" w:rsidRPr="00EE60A5">
        <w:rPr>
          <w:rFonts w:ascii="Arial" w:hAnsi="Arial" w:cs="Arial"/>
          <w:sz w:val="22"/>
          <w:szCs w:val="22"/>
        </w:rPr>
        <w:t xml:space="preserve">molecule, </w:t>
      </w:r>
      <w:r w:rsidR="001B37CD" w:rsidRPr="00BF6CB3">
        <w:rPr>
          <w:rFonts w:ascii="Arial" w:hAnsi="Arial" w:cs="Arial"/>
          <w:sz w:val="22"/>
          <w:szCs w:val="22"/>
        </w:rPr>
        <w:t>by comparing the profile</w:t>
      </w:r>
      <w:r w:rsidR="0036680C">
        <w:rPr>
          <w:rFonts w:ascii="Arial" w:hAnsi="Arial" w:cs="Arial"/>
          <w:sz w:val="22"/>
          <w:szCs w:val="22"/>
        </w:rPr>
        <w:t>s</w:t>
      </w:r>
      <w:r w:rsidR="001B37CD" w:rsidRPr="00BF6CB3">
        <w:rPr>
          <w:rFonts w:ascii="Arial" w:hAnsi="Arial" w:cs="Arial"/>
          <w:sz w:val="22"/>
          <w:szCs w:val="22"/>
        </w:rPr>
        <w:t xml:space="preserve"> of </w:t>
      </w:r>
      <w:r w:rsidR="00427851" w:rsidRPr="00EE60A5">
        <w:rPr>
          <w:rFonts w:ascii="Arial" w:hAnsi="Arial" w:cs="Arial"/>
          <w:sz w:val="22"/>
          <w:szCs w:val="22"/>
        </w:rPr>
        <w:t xml:space="preserve">PEG </w:t>
      </w:r>
      <w:r w:rsidR="00427851">
        <w:rPr>
          <w:rFonts w:ascii="Arial" w:hAnsi="Arial" w:cs="Arial"/>
          <w:sz w:val="22"/>
          <w:szCs w:val="22"/>
        </w:rPr>
        <w:t xml:space="preserve">with </w:t>
      </w:r>
      <w:r w:rsidR="00427851" w:rsidRPr="00EE60A5">
        <w:rPr>
          <w:rFonts w:ascii="Arial" w:hAnsi="Arial" w:cs="Arial"/>
          <w:sz w:val="22"/>
          <w:szCs w:val="22"/>
        </w:rPr>
        <w:t>DMG</w:t>
      </w:r>
      <w:r w:rsidR="00427851" w:rsidRPr="00BF6CB3">
        <w:rPr>
          <w:rFonts w:ascii="Arial" w:hAnsi="Arial" w:cs="Arial"/>
          <w:sz w:val="22"/>
          <w:szCs w:val="22"/>
        </w:rPr>
        <w:t xml:space="preserve"> </w:t>
      </w:r>
      <w:r w:rsidR="001B37CD" w:rsidRPr="00BF6CB3">
        <w:rPr>
          <w:rFonts w:ascii="Arial" w:hAnsi="Arial" w:cs="Arial"/>
          <w:sz w:val="22"/>
          <w:szCs w:val="22"/>
        </w:rPr>
        <w:t>fragments</w:t>
      </w:r>
      <w:r w:rsidR="00AA17D8" w:rsidRPr="00EE60A5">
        <w:rPr>
          <w:rFonts w:ascii="Arial" w:hAnsi="Arial" w:cs="Arial"/>
          <w:sz w:val="22"/>
          <w:szCs w:val="22"/>
        </w:rPr>
        <w:t xml:space="preserve">. </w:t>
      </w:r>
      <w:r w:rsidR="008B7DF0" w:rsidRPr="00EE60A5">
        <w:rPr>
          <w:rFonts w:ascii="Arial" w:hAnsi="Arial" w:cs="Arial"/>
          <w:sz w:val="22"/>
          <w:szCs w:val="22"/>
        </w:rPr>
        <w:t>PEG</w:t>
      </w:r>
      <w:r w:rsidR="00552819" w:rsidRPr="00EE60A5">
        <w:rPr>
          <w:rFonts w:ascii="Arial" w:hAnsi="Arial" w:cs="Arial"/>
          <w:sz w:val="22"/>
          <w:szCs w:val="22"/>
        </w:rPr>
        <w:t xml:space="preserve"> </w:t>
      </w:r>
      <w:r w:rsidR="00EE5AC7">
        <w:rPr>
          <w:rFonts w:ascii="Arial" w:hAnsi="Arial" w:cs="Arial"/>
          <w:sz w:val="22"/>
          <w:szCs w:val="22"/>
        </w:rPr>
        <w:t xml:space="preserve">fragments </w:t>
      </w:r>
      <w:r w:rsidR="00695C8D">
        <w:rPr>
          <w:rFonts w:ascii="Arial" w:hAnsi="Arial" w:cs="Arial"/>
          <w:sz w:val="22"/>
          <w:szCs w:val="22"/>
        </w:rPr>
        <w:t xml:space="preserve">are found </w:t>
      </w:r>
      <w:r w:rsidR="000F0779" w:rsidRPr="00EE60A5">
        <w:rPr>
          <w:rFonts w:ascii="Arial" w:hAnsi="Arial" w:cs="Arial"/>
          <w:sz w:val="22"/>
          <w:szCs w:val="22"/>
        </w:rPr>
        <w:t xml:space="preserve">at the LNP surface, </w:t>
      </w:r>
      <w:r w:rsidR="000B70EF">
        <w:rPr>
          <w:rFonts w:ascii="Arial" w:hAnsi="Arial" w:cs="Arial"/>
          <w:sz w:val="22"/>
          <w:szCs w:val="22"/>
        </w:rPr>
        <w:t xml:space="preserve">while </w:t>
      </w:r>
      <w:r w:rsidR="00552819" w:rsidRPr="00EE60A5">
        <w:rPr>
          <w:rFonts w:ascii="Arial" w:hAnsi="Arial" w:cs="Arial"/>
          <w:sz w:val="22"/>
          <w:szCs w:val="22"/>
        </w:rPr>
        <w:t>the D</w:t>
      </w:r>
      <w:r w:rsidR="00B171F2" w:rsidRPr="00EE60A5">
        <w:rPr>
          <w:rFonts w:ascii="Arial" w:hAnsi="Arial" w:cs="Arial"/>
          <w:sz w:val="22"/>
          <w:szCs w:val="22"/>
        </w:rPr>
        <w:t>M</w:t>
      </w:r>
      <w:r w:rsidR="00552819" w:rsidRPr="00EE60A5">
        <w:rPr>
          <w:rFonts w:ascii="Arial" w:hAnsi="Arial" w:cs="Arial"/>
          <w:sz w:val="22"/>
          <w:szCs w:val="22"/>
        </w:rPr>
        <w:t xml:space="preserve">G fragments </w:t>
      </w:r>
      <w:r w:rsidR="00626691" w:rsidRPr="00EE60A5">
        <w:rPr>
          <w:rFonts w:ascii="Arial" w:hAnsi="Arial" w:cs="Arial"/>
          <w:sz w:val="22"/>
          <w:szCs w:val="22"/>
        </w:rPr>
        <w:t>are deeper</w:t>
      </w:r>
      <w:r w:rsidR="000F0779" w:rsidRPr="00EE60A5">
        <w:rPr>
          <w:rFonts w:ascii="Arial" w:hAnsi="Arial" w:cs="Arial"/>
          <w:sz w:val="22"/>
          <w:szCs w:val="22"/>
        </w:rPr>
        <w:t>, coincident</w:t>
      </w:r>
      <w:r w:rsidR="00B171F2" w:rsidRPr="00EE60A5">
        <w:rPr>
          <w:rFonts w:ascii="Arial" w:hAnsi="Arial" w:cs="Arial"/>
          <w:sz w:val="22"/>
          <w:szCs w:val="22"/>
        </w:rPr>
        <w:t xml:space="preserve"> with </w:t>
      </w:r>
      <w:r w:rsidR="001019C4" w:rsidRPr="00EE60A5">
        <w:rPr>
          <w:rFonts w:ascii="Arial" w:hAnsi="Arial" w:cs="Arial"/>
          <w:sz w:val="22"/>
          <w:szCs w:val="22"/>
        </w:rPr>
        <w:t>RNA</w:t>
      </w:r>
      <w:r w:rsidR="006753AD" w:rsidRPr="00EE60A5">
        <w:rPr>
          <w:rFonts w:ascii="Arial" w:hAnsi="Arial" w:cs="Arial"/>
          <w:sz w:val="22"/>
          <w:szCs w:val="22"/>
        </w:rPr>
        <w:t xml:space="preserve"> </w:t>
      </w:r>
      <w:r w:rsidR="00427851">
        <w:rPr>
          <w:rFonts w:ascii="Arial" w:hAnsi="Arial" w:cs="Arial"/>
          <w:sz w:val="22"/>
          <w:szCs w:val="22"/>
        </w:rPr>
        <w:t xml:space="preserve">ions located in </w:t>
      </w:r>
      <w:r w:rsidR="000B70EF">
        <w:rPr>
          <w:rFonts w:ascii="Arial" w:hAnsi="Arial" w:cs="Arial"/>
          <w:sz w:val="22"/>
          <w:szCs w:val="22"/>
        </w:rPr>
        <w:t xml:space="preserve">the </w:t>
      </w:r>
      <w:r w:rsidR="006753AD" w:rsidRPr="00EE60A5">
        <w:rPr>
          <w:rFonts w:ascii="Arial" w:hAnsi="Arial" w:cs="Arial"/>
          <w:sz w:val="22"/>
          <w:szCs w:val="22"/>
        </w:rPr>
        <w:t>core</w:t>
      </w:r>
      <w:r w:rsidR="00626691" w:rsidRPr="00EE60A5">
        <w:rPr>
          <w:rFonts w:ascii="Arial" w:hAnsi="Arial" w:cs="Arial"/>
          <w:sz w:val="22"/>
          <w:szCs w:val="22"/>
        </w:rPr>
        <w:t xml:space="preserve">, </w:t>
      </w:r>
      <w:r w:rsidR="008B7DF0" w:rsidRPr="00EE60A5">
        <w:rPr>
          <w:rFonts w:ascii="Arial" w:hAnsi="Arial" w:cs="Arial"/>
          <w:sz w:val="22"/>
          <w:szCs w:val="22"/>
        </w:rPr>
        <w:t xml:space="preserve">in agreement with </w:t>
      </w:r>
      <w:r w:rsidR="00F67694">
        <w:rPr>
          <w:rFonts w:ascii="Arial" w:hAnsi="Arial" w:cs="Arial"/>
          <w:sz w:val="22"/>
          <w:szCs w:val="22"/>
        </w:rPr>
        <w:t>established models of LNPs</w:t>
      </w:r>
      <w:r w:rsidR="008B7DF0" w:rsidRPr="00EE60A5">
        <w:rPr>
          <w:rFonts w:ascii="Arial" w:hAnsi="Arial" w:cs="Arial"/>
          <w:sz w:val="22"/>
          <w:szCs w:val="22"/>
        </w:rPr>
        <w:t xml:space="preserve">. </w:t>
      </w:r>
      <w:r w:rsidR="001019C4" w:rsidRPr="00EE60A5">
        <w:rPr>
          <w:rFonts w:ascii="Arial" w:hAnsi="Arial" w:cs="Arial"/>
          <w:sz w:val="22"/>
          <w:szCs w:val="22"/>
        </w:rPr>
        <w:t xml:space="preserve">This </w:t>
      </w:r>
      <w:r w:rsidR="003B2A33" w:rsidRPr="00EE60A5">
        <w:rPr>
          <w:rFonts w:ascii="Arial" w:hAnsi="Arial" w:cs="Arial"/>
          <w:sz w:val="22"/>
          <w:szCs w:val="22"/>
        </w:rPr>
        <w:t xml:space="preserve">laboratory-based </w:t>
      </w:r>
      <w:r w:rsidR="0094364C" w:rsidRPr="00EE60A5">
        <w:rPr>
          <w:rFonts w:ascii="Arial" w:hAnsi="Arial" w:cs="Arial"/>
          <w:sz w:val="22"/>
          <w:szCs w:val="22"/>
        </w:rPr>
        <w:t xml:space="preserve">de novo </w:t>
      </w:r>
      <w:r w:rsidR="001019C4" w:rsidRPr="00EE60A5">
        <w:rPr>
          <w:rFonts w:ascii="Arial" w:hAnsi="Arial" w:cs="Arial"/>
          <w:sz w:val="22"/>
          <w:szCs w:val="22"/>
        </w:rPr>
        <w:t xml:space="preserve">analysis </w:t>
      </w:r>
      <w:r w:rsidR="002F1D48">
        <w:rPr>
          <w:rFonts w:ascii="Arial" w:hAnsi="Arial" w:cs="Arial"/>
          <w:sz w:val="22"/>
          <w:szCs w:val="22"/>
        </w:rPr>
        <w:t>technique</w:t>
      </w:r>
      <w:r w:rsidR="001019C4" w:rsidRPr="00BF6CB3">
        <w:rPr>
          <w:rFonts w:ascii="Arial" w:hAnsi="Arial" w:cs="Arial"/>
          <w:sz w:val="22"/>
          <w:szCs w:val="22"/>
        </w:rPr>
        <w:t xml:space="preserve"> </w:t>
      </w:r>
      <w:r w:rsidR="00097348" w:rsidRPr="00EE60A5">
        <w:rPr>
          <w:rFonts w:ascii="Arial" w:hAnsi="Arial" w:cs="Arial"/>
          <w:sz w:val="22"/>
          <w:szCs w:val="22"/>
        </w:rPr>
        <w:t>require</w:t>
      </w:r>
      <w:r w:rsidR="00A82311">
        <w:rPr>
          <w:rFonts w:ascii="Arial" w:hAnsi="Arial" w:cs="Arial"/>
          <w:sz w:val="22"/>
          <w:szCs w:val="22"/>
        </w:rPr>
        <w:t>s</w:t>
      </w:r>
      <w:r w:rsidR="00097348" w:rsidRPr="00EE60A5">
        <w:rPr>
          <w:rFonts w:ascii="Arial" w:hAnsi="Arial" w:cs="Arial"/>
          <w:sz w:val="22"/>
          <w:szCs w:val="22"/>
        </w:rPr>
        <w:t xml:space="preserve"> </w:t>
      </w:r>
      <w:r w:rsidR="00A82311">
        <w:rPr>
          <w:rFonts w:ascii="Arial" w:hAnsi="Arial" w:cs="Arial"/>
          <w:sz w:val="22"/>
          <w:szCs w:val="22"/>
        </w:rPr>
        <w:t xml:space="preserve">no </w:t>
      </w:r>
      <w:r w:rsidR="00A26E87" w:rsidRPr="00EE60A5">
        <w:rPr>
          <w:rFonts w:ascii="Arial" w:hAnsi="Arial" w:cs="Arial"/>
          <w:sz w:val="22"/>
          <w:szCs w:val="22"/>
        </w:rPr>
        <w:t>labelling</w:t>
      </w:r>
      <w:r w:rsidR="0094364C" w:rsidRPr="00EE60A5">
        <w:rPr>
          <w:rFonts w:ascii="Arial" w:hAnsi="Arial" w:cs="Arial"/>
          <w:sz w:val="22"/>
          <w:szCs w:val="22"/>
        </w:rPr>
        <w:t xml:space="preserve">, providing advantages over </w:t>
      </w:r>
      <w:r w:rsidR="00364A1C">
        <w:rPr>
          <w:rFonts w:ascii="Arial" w:hAnsi="Arial" w:cs="Arial"/>
          <w:sz w:val="22"/>
          <w:szCs w:val="22"/>
        </w:rPr>
        <w:t>large facility</w:t>
      </w:r>
      <w:r w:rsidR="00CB28B1">
        <w:rPr>
          <w:rFonts w:ascii="Arial" w:hAnsi="Arial" w:cs="Arial"/>
          <w:sz w:val="22"/>
          <w:szCs w:val="22"/>
        </w:rPr>
        <w:t xml:space="preserve"> neutron</w:t>
      </w:r>
      <w:r w:rsidR="00704CFD">
        <w:rPr>
          <w:rFonts w:ascii="Arial" w:hAnsi="Arial" w:cs="Arial"/>
          <w:sz w:val="22"/>
          <w:szCs w:val="22"/>
        </w:rPr>
        <w:t xml:space="preserve"> scattering</w:t>
      </w:r>
      <w:r w:rsidR="00CB28B1">
        <w:rPr>
          <w:rFonts w:ascii="Arial" w:hAnsi="Arial" w:cs="Arial"/>
          <w:sz w:val="22"/>
          <w:szCs w:val="22"/>
        </w:rPr>
        <w:t xml:space="preserve"> </w:t>
      </w:r>
      <w:r w:rsidR="00704CFD">
        <w:rPr>
          <w:rFonts w:ascii="Arial" w:hAnsi="Arial" w:cs="Arial"/>
          <w:sz w:val="22"/>
          <w:szCs w:val="22"/>
        </w:rPr>
        <w:t>characterisation</w:t>
      </w:r>
      <w:r w:rsidR="0094364C" w:rsidRPr="00EE60A5">
        <w:rPr>
          <w:rFonts w:ascii="Arial" w:hAnsi="Arial" w:cs="Arial"/>
          <w:sz w:val="22"/>
          <w:szCs w:val="22"/>
        </w:rPr>
        <w:t>.</w:t>
      </w:r>
    </w:p>
    <w:p w14:paraId="4E71B193" w14:textId="77777777" w:rsidR="008B7DF0" w:rsidRPr="00213AE4" w:rsidRDefault="008B7DF0" w:rsidP="000B5CCE">
      <w:pPr>
        <w:spacing w:line="360" w:lineRule="auto"/>
        <w:rPr>
          <w:rFonts w:ascii="Arial" w:hAnsi="Arial" w:cs="Arial"/>
          <w:color w:val="000000"/>
          <w:sz w:val="22"/>
          <w:szCs w:val="22"/>
        </w:rPr>
      </w:pPr>
    </w:p>
    <w:p w14:paraId="7FF88246" w14:textId="77777777" w:rsidR="00CD5383" w:rsidRDefault="00CD5383" w:rsidP="000B5CCE">
      <w:pPr>
        <w:spacing w:line="360" w:lineRule="auto"/>
        <w:rPr>
          <w:rFonts w:ascii="Arial" w:hAnsi="Arial" w:cs="Arial"/>
          <w:b/>
          <w:bCs/>
          <w:sz w:val="22"/>
          <w:szCs w:val="22"/>
        </w:rPr>
      </w:pPr>
    </w:p>
    <w:p w14:paraId="0C05008B" w14:textId="77777777" w:rsidR="00FE67F4" w:rsidRDefault="00FE67F4" w:rsidP="000B5CCE">
      <w:pPr>
        <w:spacing w:line="360" w:lineRule="auto"/>
        <w:rPr>
          <w:rFonts w:ascii="Arial" w:hAnsi="Arial" w:cs="Arial"/>
          <w:b/>
          <w:bCs/>
          <w:sz w:val="22"/>
          <w:szCs w:val="22"/>
        </w:rPr>
      </w:pPr>
    </w:p>
    <w:p w14:paraId="1214E499" w14:textId="77777777" w:rsidR="00FE67F4" w:rsidRDefault="00FE67F4" w:rsidP="000B5CCE">
      <w:pPr>
        <w:spacing w:line="360" w:lineRule="auto"/>
        <w:rPr>
          <w:rFonts w:ascii="Arial" w:hAnsi="Arial" w:cs="Arial"/>
          <w:b/>
          <w:bCs/>
          <w:sz w:val="22"/>
          <w:szCs w:val="22"/>
        </w:rPr>
      </w:pPr>
    </w:p>
    <w:p w14:paraId="7B0C18D8" w14:textId="77777777" w:rsidR="00FE67F4" w:rsidRDefault="00FE67F4" w:rsidP="000B5CCE">
      <w:pPr>
        <w:spacing w:line="360" w:lineRule="auto"/>
        <w:rPr>
          <w:rFonts w:ascii="Arial" w:hAnsi="Arial" w:cs="Arial"/>
          <w:b/>
          <w:bCs/>
          <w:sz w:val="22"/>
          <w:szCs w:val="22"/>
        </w:rPr>
      </w:pPr>
    </w:p>
    <w:p w14:paraId="6F7AF0B1" w14:textId="7308118D" w:rsidR="00C43D2F" w:rsidRDefault="00C43D2F" w:rsidP="000B5CCE">
      <w:pPr>
        <w:spacing w:line="360" w:lineRule="auto"/>
        <w:rPr>
          <w:rFonts w:ascii="Arial" w:hAnsi="Arial" w:cs="Arial"/>
          <w:b/>
          <w:bCs/>
          <w:sz w:val="22"/>
          <w:szCs w:val="22"/>
        </w:rPr>
      </w:pPr>
      <w:r>
        <w:rPr>
          <w:rFonts w:ascii="Arial" w:hAnsi="Arial" w:cs="Arial"/>
          <w:b/>
          <w:bCs/>
          <w:sz w:val="22"/>
          <w:szCs w:val="22"/>
        </w:rPr>
        <w:lastRenderedPageBreak/>
        <w:t>Graphical</w:t>
      </w:r>
      <w:r w:rsidR="00CD5383">
        <w:rPr>
          <w:rFonts w:ascii="Arial" w:hAnsi="Arial" w:cs="Arial"/>
          <w:b/>
          <w:bCs/>
          <w:sz w:val="22"/>
          <w:szCs w:val="22"/>
        </w:rPr>
        <w:t xml:space="preserve"> abstract</w:t>
      </w:r>
    </w:p>
    <w:p w14:paraId="5CA0C360" w14:textId="1927DCB7" w:rsidR="00EE60A5" w:rsidRDefault="00363DAF" w:rsidP="000B5CCE">
      <w:pPr>
        <w:spacing w:line="360" w:lineRule="auto"/>
        <w:jc w:val="center"/>
        <w:rPr>
          <w:rFonts w:ascii="Arial" w:hAnsi="Arial" w:cs="Arial"/>
          <w:b/>
          <w:bCs/>
          <w:sz w:val="22"/>
          <w:szCs w:val="22"/>
        </w:rPr>
      </w:pPr>
      <w:r w:rsidRPr="00363DAF">
        <w:rPr>
          <w:rFonts w:ascii="Arial" w:hAnsi="Arial" w:cs="Arial"/>
          <w:b/>
          <w:bCs/>
          <w:noProof/>
          <w:sz w:val="22"/>
          <w:szCs w:val="22"/>
        </w:rPr>
        <w:drawing>
          <wp:inline distT="0" distB="0" distL="0" distR="0" wp14:anchorId="3DCBB163" wp14:editId="78028819">
            <wp:extent cx="5731510" cy="3140710"/>
            <wp:effectExtent l="0" t="0" r="0" b="0"/>
            <wp:docPr id="2" name="Picture 1">
              <a:extLst xmlns:a="http://schemas.openxmlformats.org/drawingml/2006/main">
                <a:ext uri="{FF2B5EF4-FFF2-40B4-BE49-F238E27FC236}">
                  <a16:creationId xmlns:a16="http://schemas.microsoft.com/office/drawing/2014/main" id="{2C466F31-92B2-8516-18F6-FB55FD317E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C466F31-92B2-8516-18F6-FB55FD317E14}"/>
                        </a:ext>
                      </a:extLst>
                    </pic:cNvPr>
                    <pic:cNvPicPr>
                      <a:picLocks noChangeAspect="1"/>
                    </pic:cNvPicPr>
                  </pic:nvPicPr>
                  <pic:blipFill>
                    <a:blip r:embed="rId6">
                      <a:extLst>
                        <a:ext uri="{28A0092B-C50C-407E-A947-70E740481C1C}">
                          <a14:useLocalDpi xmlns:a14="http://schemas.microsoft.com/office/drawing/2010/main" val="0"/>
                        </a:ext>
                      </a:extLst>
                    </a:blip>
                    <a:srcRect l="3177" r="3177"/>
                    <a:stretch>
                      <a:fillRect/>
                    </a:stretch>
                  </pic:blipFill>
                  <pic:spPr>
                    <a:xfrm>
                      <a:off x="0" y="0"/>
                      <a:ext cx="5731510" cy="3140710"/>
                    </a:xfrm>
                    <a:prstGeom prst="rect">
                      <a:avLst/>
                    </a:prstGeom>
                  </pic:spPr>
                </pic:pic>
              </a:graphicData>
            </a:graphic>
          </wp:inline>
        </w:drawing>
      </w:r>
    </w:p>
    <w:p w14:paraId="31CB5C8A" w14:textId="77777777" w:rsidR="00C43D2F" w:rsidRDefault="00C43D2F" w:rsidP="000B5CCE">
      <w:pPr>
        <w:spacing w:line="360" w:lineRule="auto"/>
        <w:rPr>
          <w:rFonts w:ascii="Arial" w:hAnsi="Arial" w:cs="Arial"/>
          <w:b/>
          <w:bCs/>
          <w:sz w:val="22"/>
          <w:szCs w:val="22"/>
        </w:rPr>
      </w:pPr>
    </w:p>
    <w:p w14:paraId="3E23A048" w14:textId="77777777" w:rsidR="00AF36D8" w:rsidRDefault="00AF36D8" w:rsidP="000B5CCE">
      <w:pPr>
        <w:spacing w:line="360" w:lineRule="auto"/>
        <w:rPr>
          <w:rFonts w:ascii="Arial" w:hAnsi="Arial" w:cs="Arial"/>
          <w:b/>
          <w:bCs/>
          <w:sz w:val="22"/>
          <w:szCs w:val="22"/>
        </w:rPr>
      </w:pPr>
      <w:r>
        <w:rPr>
          <w:rFonts w:ascii="Arial" w:hAnsi="Arial" w:cs="Arial"/>
          <w:b/>
          <w:bCs/>
          <w:sz w:val="22"/>
          <w:szCs w:val="22"/>
        </w:rPr>
        <w:br w:type="page"/>
      </w:r>
    </w:p>
    <w:p w14:paraId="3D93EA1B" w14:textId="558A852B" w:rsidR="008B7DF0" w:rsidRPr="00EE60A5" w:rsidRDefault="008B7DF0" w:rsidP="000B5CCE">
      <w:pPr>
        <w:spacing w:line="360" w:lineRule="auto"/>
        <w:rPr>
          <w:rFonts w:ascii="Arial" w:hAnsi="Arial" w:cs="Arial"/>
          <w:b/>
          <w:bCs/>
          <w:sz w:val="22"/>
          <w:szCs w:val="22"/>
        </w:rPr>
      </w:pPr>
      <w:r w:rsidRPr="00EE60A5">
        <w:rPr>
          <w:rFonts w:ascii="Arial" w:hAnsi="Arial" w:cs="Arial"/>
          <w:b/>
          <w:bCs/>
          <w:sz w:val="22"/>
          <w:szCs w:val="22"/>
        </w:rPr>
        <w:lastRenderedPageBreak/>
        <w:t>Introduction</w:t>
      </w:r>
    </w:p>
    <w:p w14:paraId="6E88DBA8" w14:textId="77777777" w:rsidR="008B7DF0" w:rsidRPr="00EE60A5" w:rsidRDefault="008B7DF0" w:rsidP="000B5CCE">
      <w:pPr>
        <w:spacing w:line="360" w:lineRule="auto"/>
        <w:rPr>
          <w:rFonts w:ascii="Arial" w:hAnsi="Arial" w:cs="Arial"/>
          <w:sz w:val="22"/>
          <w:szCs w:val="22"/>
        </w:rPr>
      </w:pPr>
    </w:p>
    <w:p w14:paraId="135FB1AC" w14:textId="00C72C3B" w:rsidR="008B7DF0" w:rsidRPr="00EE60A5" w:rsidRDefault="008B7DF0" w:rsidP="000B5CCE">
      <w:pPr>
        <w:spacing w:line="360" w:lineRule="auto"/>
        <w:rPr>
          <w:rFonts w:ascii="Arial" w:hAnsi="Arial" w:cs="Arial"/>
          <w:sz w:val="22"/>
          <w:szCs w:val="22"/>
        </w:rPr>
      </w:pPr>
      <w:r w:rsidRPr="00EE60A5">
        <w:rPr>
          <w:rFonts w:ascii="Arial" w:hAnsi="Arial" w:cs="Arial"/>
          <w:sz w:val="22"/>
          <w:szCs w:val="22"/>
        </w:rPr>
        <w:t xml:space="preserve">Billions of doses of mRNA-loaded lipid nanoparticle (LNP) vaccines </w:t>
      </w:r>
      <w:r w:rsidR="007A09F0">
        <w:rPr>
          <w:rFonts w:ascii="Arial" w:hAnsi="Arial" w:cs="Arial"/>
          <w:sz w:val="22"/>
          <w:szCs w:val="22"/>
        </w:rPr>
        <w:t>represent</w:t>
      </w:r>
      <w:r w:rsidRPr="00EE60A5">
        <w:rPr>
          <w:rFonts w:ascii="Arial" w:hAnsi="Arial" w:cs="Arial"/>
          <w:sz w:val="22"/>
          <w:szCs w:val="22"/>
        </w:rPr>
        <w:t xml:space="preserve"> a spectacular recent example of the utility of </w:t>
      </w:r>
      <w:r w:rsidR="0099120A" w:rsidRPr="00EE60A5">
        <w:rPr>
          <w:rFonts w:ascii="Arial" w:hAnsi="Arial" w:cs="Arial"/>
          <w:sz w:val="22"/>
          <w:szCs w:val="22"/>
        </w:rPr>
        <w:t xml:space="preserve">therapeutic </w:t>
      </w:r>
      <w:r w:rsidRPr="00EE60A5">
        <w:rPr>
          <w:rFonts w:ascii="Arial" w:hAnsi="Arial" w:cs="Arial"/>
          <w:sz w:val="22"/>
          <w:szCs w:val="22"/>
        </w:rPr>
        <w:t>nanomaterials.</w:t>
      </w:r>
      <w:r w:rsidR="00635592" w:rsidRPr="00EE60A5">
        <w:rPr>
          <w:rFonts w:ascii="Arial" w:hAnsi="Arial" w:cs="Arial"/>
          <w:color w:val="000000"/>
          <w:sz w:val="22"/>
          <w:szCs w:val="22"/>
          <w:vertAlign w:val="superscript"/>
        </w:rPr>
        <w:t xml:space="preserve"> </w:t>
      </w:r>
      <w:sdt>
        <w:sdtPr>
          <w:rPr>
            <w:rFonts w:ascii="Arial" w:hAnsi="Arial" w:cs="Arial"/>
            <w:color w:val="000000"/>
            <w:sz w:val="22"/>
            <w:szCs w:val="22"/>
            <w:vertAlign w:val="superscript"/>
          </w:rPr>
          <w:tag w:val="MENDELEY_CITATION_v3_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"/>
          <w:id w:val="-1439824754"/>
          <w:placeholder>
            <w:docPart w:val="E99EACAD5EE48A44A2768CFA3E906D1D"/>
          </w:placeholder>
        </w:sdtPr>
        <w:sdtEndPr/>
        <w:sdtContent>
          <w:r w:rsidR="003857BB" w:rsidRPr="003857BB">
            <w:rPr>
              <w:rFonts w:ascii="Arial" w:hAnsi="Arial" w:cs="Arial"/>
              <w:color w:val="000000"/>
              <w:sz w:val="22"/>
              <w:szCs w:val="22"/>
              <w:vertAlign w:val="superscript"/>
            </w:rPr>
            <w:t>1</w:t>
          </w:r>
        </w:sdtContent>
      </w:sdt>
      <w:r w:rsidR="00635592" w:rsidRPr="00EE60A5">
        <w:rPr>
          <w:rFonts w:ascii="Arial" w:hAnsi="Arial" w:cs="Arial"/>
          <w:sz w:val="22"/>
          <w:szCs w:val="22"/>
        </w:rPr>
        <w:t xml:space="preserve"> </w:t>
      </w:r>
      <w:r w:rsidR="004C07CB" w:rsidRPr="4603C026">
        <w:rPr>
          <w:rFonts w:ascii="Arial" w:hAnsi="Arial" w:cs="Arial"/>
          <w:sz w:val="22"/>
          <w:szCs w:val="22"/>
        </w:rPr>
        <w:t xml:space="preserve">The molecules presented on the surface of such </w:t>
      </w:r>
      <w:r w:rsidR="00E060B9">
        <w:rPr>
          <w:rFonts w:ascii="Arial" w:hAnsi="Arial" w:cs="Arial"/>
          <w:sz w:val="22"/>
          <w:szCs w:val="22"/>
        </w:rPr>
        <w:t>LNPs</w:t>
      </w:r>
      <w:r w:rsidR="004C07CB" w:rsidRPr="4603C026">
        <w:rPr>
          <w:rFonts w:ascii="Arial" w:hAnsi="Arial" w:cs="Arial"/>
          <w:sz w:val="22"/>
          <w:szCs w:val="22"/>
        </w:rPr>
        <w:t xml:space="preserve"> influence how the material interacts with the environment inside the body,</w:t>
      </w:r>
      <w:r w:rsidR="00697DBB">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"/>
          <w:id w:val="72860831"/>
          <w:placeholder>
            <w:docPart w:val="EC3680C0EFAD904B8928C5E476F7B0E2"/>
          </w:placeholder>
        </w:sdtPr>
        <w:sdtEndPr/>
        <w:sdtContent>
          <w:r w:rsidR="003857BB" w:rsidRPr="003857BB">
            <w:rPr>
              <w:rFonts w:ascii="Arial" w:hAnsi="Arial" w:cs="Arial"/>
              <w:color w:val="000000"/>
              <w:sz w:val="22"/>
              <w:szCs w:val="22"/>
              <w:vertAlign w:val="superscript"/>
            </w:rPr>
            <w:t>2</w:t>
          </w:r>
        </w:sdtContent>
      </w:sdt>
      <w:r w:rsidR="004C07CB" w:rsidRPr="4603C026">
        <w:rPr>
          <w:rFonts w:ascii="Arial" w:hAnsi="Arial" w:cs="Arial"/>
          <w:sz w:val="22"/>
          <w:szCs w:val="22"/>
        </w:rPr>
        <w:t xml:space="preserve"> including wh</w:t>
      </w:r>
      <w:r w:rsidR="00464AED">
        <w:rPr>
          <w:rFonts w:ascii="Arial" w:hAnsi="Arial" w:cs="Arial"/>
          <w:sz w:val="22"/>
          <w:szCs w:val="22"/>
        </w:rPr>
        <w:t>ich</w:t>
      </w:r>
      <w:r w:rsidR="004C07CB" w:rsidRPr="4603C026">
        <w:rPr>
          <w:rFonts w:ascii="Arial" w:hAnsi="Arial" w:cs="Arial"/>
          <w:sz w:val="22"/>
          <w:szCs w:val="22"/>
        </w:rPr>
        <w:t xml:space="preserve"> biomolecules it adsorbs to form the </w:t>
      </w:r>
      <w:r w:rsidR="004C07CB" w:rsidRPr="00BF6CB3">
        <w:rPr>
          <w:rFonts w:ascii="Arial" w:hAnsi="Arial" w:cs="Arial"/>
          <w:sz w:val="22"/>
          <w:szCs w:val="22"/>
        </w:rPr>
        <w:t>bio</w:t>
      </w:r>
      <w:r w:rsidR="00697DBB">
        <w:rPr>
          <w:rFonts w:ascii="Arial" w:hAnsi="Arial" w:cs="Arial"/>
          <w:sz w:val="22"/>
          <w:szCs w:val="22"/>
        </w:rPr>
        <w:t xml:space="preserve">molecular </w:t>
      </w:r>
      <w:r w:rsidR="004C07CB" w:rsidRPr="00BF6CB3">
        <w:rPr>
          <w:rFonts w:ascii="Arial" w:hAnsi="Arial" w:cs="Arial"/>
          <w:sz w:val="22"/>
          <w:szCs w:val="22"/>
        </w:rPr>
        <w:t>corona</w:t>
      </w:r>
      <w:r w:rsidR="003E6AC5" w:rsidRPr="00BF6CB3">
        <w:rPr>
          <w:rFonts w:ascii="Arial" w:hAnsi="Arial" w:cs="Arial"/>
          <w:sz w:val="22"/>
          <w:szCs w:val="22"/>
        </w:rPr>
        <w:t>.</w:t>
      </w:r>
      <w:r w:rsidR="007E7B84">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"/>
          <w:id w:val="-1474283237"/>
          <w:placeholder>
            <w:docPart w:val="12C68003444E5C47BA19146A86A4C57E"/>
          </w:placeholder>
        </w:sdtPr>
        <w:sdtEndPr/>
        <w:sdtContent>
          <w:r w:rsidR="003857BB" w:rsidRPr="003857BB">
            <w:rPr>
              <w:rFonts w:ascii="Arial" w:hAnsi="Arial" w:cs="Arial"/>
              <w:color w:val="000000"/>
              <w:sz w:val="22"/>
              <w:szCs w:val="22"/>
              <w:vertAlign w:val="superscript"/>
            </w:rPr>
            <w:t>3</w:t>
          </w:r>
        </w:sdtContent>
      </w:sdt>
      <w:r w:rsidR="00DC0E1B" w:rsidRPr="00EE60A5">
        <w:rPr>
          <w:rFonts w:ascii="Arial" w:hAnsi="Arial" w:cs="Arial"/>
          <w:color w:val="000000"/>
          <w:sz w:val="22"/>
          <w:szCs w:val="22"/>
          <w:vertAlign w:val="superscript"/>
        </w:rPr>
        <w:t xml:space="preserve"> </w:t>
      </w:r>
      <w:r w:rsidRPr="00EE60A5">
        <w:rPr>
          <w:rFonts w:ascii="Arial" w:hAnsi="Arial" w:cs="Arial"/>
          <w:sz w:val="22"/>
          <w:szCs w:val="22"/>
        </w:rPr>
        <w:t xml:space="preserve">This </w:t>
      </w:r>
      <w:r w:rsidRPr="00EE60A5">
        <w:rPr>
          <w:rFonts w:ascii="Arial" w:hAnsi="Arial" w:cs="Arial"/>
          <w:i/>
          <w:iCs/>
          <w:sz w:val="22"/>
          <w:szCs w:val="22"/>
        </w:rPr>
        <w:t>biointerface</w:t>
      </w:r>
      <w:r w:rsidRPr="00EE60A5">
        <w:rPr>
          <w:rFonts w:ascii="Arial" w:hAnsi="Arial" w:cs="Arial"/>
          <w:sz w:val="22"/>
          <w:szCs w:val="22"/>
        </w:rPr>
        <w:t xml:space="preserve"> is critical in determining nanoparticle trafficking, potency and immunological reaction, yet uncertainties </w:t>
      </w:r>
      <w:r w:rsidR="00C52E9D">
        <w:rPr>
          <w:rFonts w:ascii="Arial" w:hAnsi="Arial" w:cs="Arial"/>
          <w:sz w:val="22"/>
          <w:szCs w:val="22"/>
        </w:rPr>
        <w:t xml:space="preserve">surrounding </w:t>
      </w:r>
      <w:r w:rsidR="00BD43CD">
        <w:rPr>
          <w:rFonts w:ascii="Arial" w:hAnsi="Arial" w:cs="Arial"/>
          <w:sz w:val="22"/>
          <w:szCs w:val="22"/>
        </w:rPr>
        <w:t xml:space="preserve">LNP </w:t>
      </w:r>
      <w:r w:rsidR="00F17751">
        <w:rPr>
          <w:rFonts w:ascii="Arial" w:hAnsi="Arial" w:cs="Arial"/>
          <w:sz w:val="22"/>
          <w:szCs w:val="22"/>
        </w:rPr>
        <w:t xml:space="preserve">structural </w:t>
      </w:r>
      <w:r w:rsidR="00CF650A">
        <w:rPr>
          <w:rFonts w:ascii="Arial" w:hAnsi="Arial" w:cs="Arial"/>
          <w:sz w:val="22"/>
          <w:szCs w:val="22"/>
        </w:rPr>
        <w:t>organisation</w:t>
      </w:r>
      <w:r w:rsidR="005445EF" w:rsidRPr="00EE60A5">
        <w:rPr>
          <w:rFonts w:ascii="Arial" w:hAnsi="Arial" w:cs="Arial"/>
          <w:sz w:val="22"/>
          <w:szCs w:val="22"/>
        </w:rPr>
        <w:t>,</w:t>
      </w:r>
      <w:r w:rsidR="00C427E8" w:rsidRPr="00EE60A5">
        <w:rPr>
          <w:rFonts w:ascii="Arial" w:hAnsi="Arial" w:cs="Arial"/>
          <w:sz w:val="22"/>
          <w:szCs w:val="22"/>
        </w:rPr>
        <w:t xml:space="preserve"> such as the location of ionisable lipids </w:t>
      </w:r>
      <w:r w:rsidR="00740B5F" w:rsidRPr="00EE60A5">
        <w:rPr>
          <w:rFonts w:ascii="Arial" w:hAnsi="Arial" w:cs="Arial"/>
          <w:sz w:val="22"/>
          <w:szCs w:val="22"/>
        </w:rPr>
        <w:t xml:space="preserve">either </w:t>
      </w:r>
      <w:r w:rsidR="003333EC" w:rsidRPr="00EE60A5">
        <w:rPr>
          <w:rFonts w:ascii="Arial" w:hAnsi="Arial" w:cs="Arial"/>
          <w:sz w:val="22"/>
          <w:szCs w:val="22"/>
        </w:rPr>
        <w:t>in the core</w:t>
      </w:r>
      <w:r w:rsidR="007E7B84">
        <w:rPr>
          <w:rFonts w:ascii="Arial" w:hAnsi="Arial" w:cs="Arial"/>
          <w:sz w:val="22"/>
          <w:szCs w:val="22"/>
        </w:rPr>
        <w:t xml:space="preserve"> </w:t>
      </w:r>
      <w:sdt>
        <w:sdtPr>
          <w:rPr>
            <w:rFonts w:ascii="Arial" w:hAnsi="Arial" w:cs="Arial"/>
            <w:color w:val="000000"/>
            <w:sz w:val="22"/>
            <w:vertAlign w:val="superscript"/>
          </w:rPr>
          <w:tag w:val="MENDELEY_CITATION_v3_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"/>
          <w:id w:val="212089413"/>
          <w:placeholder>
            <w:docPart w:val="4D406FE0F5FA4FC0A5C11A1A84770D62"/>
          </w:placeholder>
        </w:sdtPr>
        <w:sdtEndPr/>
        <w:sdtContent>
          <w:r w:rsidR="003857BB" w:rsidRPr="003857BB">
            <w:rPr>
              <w:rFonts w:ascii="Arial" w:hAnsi="Arial" w:cs="Arial"/>
              <w:color w:val="000000"/>
              <w:sz w:val="22"/>
              <w:vertAlign w:val="superscript"/>
            </w:rPr>
            <w:t>4</w:t>
          </w:r>
        </w:sdtContent>
      </w:sdt>
      <w:r w:rsidR="003333EC" w:rsidRPr="00EE60A5">
        <w:rPr>
          <w:rFonts w:ascii="Arial" w:hAnsi="Arial" w:cs="Arial"/>
          <w:color w:val="000000"/>
          <w:sz w:val="22"/>
          <w:vertAlign w:val="superscript"/>
        </w:rPr>
        <w:t>,</w:t>
      </w:r>
      <w:sdt>
        <w:sdtPr>
          <w:rPr>
            <w:rFonts w:ascii="Arial" w:hAnsi="Arial" w:cs="Arial"/>
            <w:color w:val="000000"/>
            <w:sz w:val="22"/>
            <w:vertAlign w:val="superscript"/>
          </w:rPr>
          <w:tag w:val="MENDELEY_CITATION_v3_eyJjaXRhdGlvbklEIjoiTUVOREVMRVlfQ0lUQVRJT05fYWNlMTg5YWEtYjhjNi00MjZjLTlhMDEtNGNmMzE5NjU4ZTA2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V19"/>
          <w:id w:val="-1086002974"/>
          <w:placeholder>
            <w:docPart w:val="D3CACF033B594131927610039266E896"/>
          </w:placeholder>
        </w:sdtPr>
        <w:sdtEndPr/>
        <w:sdtContent>
          <w:r w:rsidR="003857BB" w:rsidRPr="003857BB">
            <w:rPr>
              <w:rFonts w:ascii="Arial" w:hAnsi="Arial" w:cs="Arial"/>
              <w:color w:val="000000"/>
              <w:sz w:val="22"/>
              <w:vertAlign w:val="superscript"/>
            </w:rPr>
            <w:t>5</w:t>
          </w:r>
        </w:sdtContent>
      </w:sdt>
      <w:r w:rsidR="00C427E8" w:rsidRPr="00EE60A5">
        <w:rPr>
          <w:rFonts w:ascii="Arial" w:hAnsi="Arial" w:cs="Arial"/>
          <w:sz w:val="22"/>
          <w:szCs w:val="22"/>
        </w:rPr>
        <w:t xml:space="preserve"> or </w:t>
      </w:r>
      <w:r w:rsidR="00A82B64">
        <w:rPr>
          <w:rFonts w:ascii="Arial" w:hAnsi="Arial" w:cs="Arial"/>
          <w:sz w:val="22"/>
          <w:szCs w:val="22"/>
        </w:rPr>
        <w:t>i</w:t>
      </w:r>
      <w:r w:rsidR="00C427E8" w:rsidRPr="00EE60A5">
        <w:rPr>
          <w:rFonts w:ascii="Arial" w:hAnsi="Arial" w:cs="Arial"/>
          <w:sz w:val="22"/>
          <w:szCs w:val="22"/>
        </w:rPr>
        <w:t>n the exterior</w:t>
      </w:r>
      <w:r w:rsidR="00C0047C">
        <w:rPr>
          <w:rFonts w:ascii="Arial" w:hAnsi="Arial" w:cs="Arial"/>
          <w:sz w:val="22"/>
          <w:szCs w:val="22"/>
        </w:rPr>
        <w:t xml:space="preserve"> shell</w:t>
      </w:r>
      <w:r w:rsidR="004F5488">
        <w:rPr>
          <w:rFonts w:ascii="Arial" w:hAnsi="Arial" w:cs="Arial"/>
          <w:sz w:val="22"/>
          <w:szCs w:val="22"/>
        </w:rPr>
        <w:t>,</w:t>
      </w:r>
      <w:r w:rsidR="0018468E">
        <w:rPr>
          <w:rFonts w:ascii="Arial" w:hAnsi="Arial" w:cs="Arial"/>
          <w:sz w:val="22"/>
          <w:szCs w:val="22"/>
        </w:rPr>
        <w:t xml:space="preserve"> remain</w:t>
      </w:r>
      <w:r w:rsidR="00C427E8" w:rsidRPr="00EE60A5">
        <w:rPr>
          <w:rFonts w:ascii="Arial" w:hAnsi="Arial" w:cs="Arial"/>
          <w:sz w:val="22"/>
          <w:szCs w:val="22"/>
        </w:rPr>
        <w:t>.</w:t>
      </w:r>
      <w:r w:rsidR="001B5BFF" w:rsidRPr="00EE60A5">
        <w:rPr>
          <w:rFonts w:ascii="Arial" w:hAnsi="Arial" w:cs="Arial"/>
          <w:color w:val="000000"/>
          <w:sz w:val="22"/>
          <w:vertAlign w:val="superscript"/>
        </w:rPr>
        <w:t xml:space="preserve"> </w:t>
      </w:r>
      <w:sdt>
        <w:sdtPr>
          <w:rPr>
            <w:rFonts w:ascii="Arial" w:hAnsi="Arial" w:cs="Arial"/>
            <w:color w:val="000000"/>
            <w:sz w:val="22"/>
            <w:vertAlign w:val="superscript"/>
          </w:rPr>
          <w:tag w:val="MENDELEY_CITATION_v3_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"/>
          <w:id w:val="645091863"/>
          <w:placeholder>
            <w:docPart w:val="F0B7741F0B184190BC1C993C8AF93C69"/>
          </w:placeholder>
        </w:sdtPr>
        <w:sdtEndPr/>
        <w:sdtContent>
          <w:r w:rsidR="003857BB" w:rsidRPr="003857BB">
            <w:rPr>
              <w:rFonts w:ascii="Arial" w:hAnsi="Arial" w:cs="Arial"/>
              <w:color w:val="000000"/>
              <w:sz w:val="22"/>
              <w:vertAlign w:val="superscript"/>
            </w:rPr>
            <w:t>6</w:t>
          </w:r>
        </w:sdtContent>
      </w:sdt>
      <w:r w:rsidR="001B5BFF" w:rsidRPr="00EE60A5">
        <w:rPr>
          <w:rFonts w:ascii="Arial" w:hAnsi="Arial" w:cs="Arial"/>
          <w:color w:val="000000"/>
          <w:sz w:val="22"/>
          <w:vertAlign w:val="superscript"/>
        </w:rPr>
        <w:t>,</w:t>
      </w:r>
      <w:sdt>
        <w:sdtPr>
          <w:rPr>
            <w:rFonts w:ascii="Arial" w:hAnsi="Arial" w:cs="Arial"/>
            <w:color w:val="000000"/>
            <w:sz w:val="22"/>
            <w:vertAlign w:val="superscript"/>
          </w:rPr>
          <w:tag w:val="MENDELEY_CITATION_v3_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"/>
          <w:id w:val="-1871600290"/>
          <w:placeholder>
            <w:docPart w:val="6A0894F0BFA8413CA8AED48CDD74B726"/>
          </w:placeholder>
        </w:sdtPr>
        <w:sdtEndPr/>
        <w:sdtContent>
          <w:r w:rsidR="003857BB" w:rsidRPr="003857BB">
            <w:rPr>
              <w:rFonts w:ascii="Arial" w:hAnsi="Arial" w:cs="Arial"/>
              <w:color w:val="000000"/>
              <w:sz w:val="22"/>
              <w:vertAlign w:val="superscript"/>
            </w:rPr>
            <w:t>7</w:t>
          </w:r>
        </w:sdtContent>
      </w:sdt>
      <w:r w:rsidR="001B5BFF" w:rsidRPr="00EE60A5">
        <w:rPr>
          <w:rFonts w:ascii="Arial" w:hAnsi="Arial" w:cs="Arial"/>
          <w:color w:val="000000"/>
          <w:sz w:val="22"/>
          <w:vertAlign w:val="superscript"/>
        </w:rPr>
        <w:t>,</w:t>
      </w:r>
      <w:sdt>
        <w:sdtPr>
          <w:rPr>
            <w:rFonts w:ascii="Arial" w:hAnsi="Arial" w:cs="Arial"/>
            <w:color w:val="000000"/>
            <w:sz w:val="22"/>
            <w:vertAlign w:val="superscript"/>
          </w:rPr>
          <w:tag w:val="MENDELEY_CITATION_v3_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"/>
          <w:id w:val="-501969686"/>
          <w:placeholder>
            <w:docPart w:val="FC579D4984F347EDA491B7F8BDB7BC13"/>
          </w:placeholder>
        </w:sdtPr>
        <w:sdtEndPr/>
        <w:sdtContent>
          <w:r w:rsidR="003857BB" w:rsidRPr="003857BB">
            <w:rPr>
              <w:rFonts w:ascii="Arial" w:hAnsi="Arial" w:cs="Arial"/>
              <w:color w:val="000000"/>
              <w:sz w:val="22"/>
              <w:vertAlign w:val="superscript"/>
            </w:rPr>
            <w:t>8</w:t>
          </w:r>
        </w:sdtContent>
      </w:sdt>
      <w:r w:rsidR="001B5BFF" w:rsidRPr="00EE60A5">
        <w:rPr>
          <w:rFonts w:ascii="Arial" w:hAnsi="Arial" w:cs="Arial"/>
          <w:color w:val="000000"/>
          <w:sz w:val="22"/>
          <w:vertAlign w:val="superscript"/>
        </w:rPr>
        <w:t>,</w:t>
      </w:r>
      <w:sdt>
        <w:sdtPr>
          <w:rPr>
            <w:rFonts w:ascii="Arial" w:hAnsi="Arial" w:cs="Arial"/>
            <w:color w:val="000000"/>
            <w:sz w:val="22"/>
            <w:szCs w:val="22"/>
            <w:vertAlign w:val="superscript"/>
          </w:rPr>
          <w:tag w:val="MENDELEY_CITATION_v3_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"/>
          <w:id w:val="1574247533"/>
          <w:placeholder>
            <w:docPart w:val="3007FDF4365C4447B790380F34C52530"/>
          </w:placeholder>
        </w:sdtPr>
        <w:sdtEndPr/>
        <w:sdtContent>
          <w:r w:rsidR="003857BB" w:rsidRPr="003857BB">
            <w:rPr>
              <w:rFonts w:ascii="Arial" w:hAnsi="Arial" w:cs="Arial"/>
              <w:color w:val="000000"/>
              <w:sz w:val="22"/>
              <w:szCs w:val="22"/>
              <w:vertAlign w:val="superscript"/>
            </w:rPr>
            <w:t>9</w:t>
          </w:r>
        </w:sdtContent>
      </w:sdt>
      <w:r w:rsidR="00635592" w:rsidRPr="00EE60A5" w:rsidDel="00635592">
        <w:rPr>
          <w:rFonts w:ascii="Arial" w:hAnsi="Arial" w:cs="Arial"/>
          <w:color w:val="000000"/>
          <w:sz w:val="22"/>
          <w:szCs w:val="22"/>
          <w:vertAlign w:val="superscript"/>
        </w:rPr>
        <w:t xml:space="preserve"> </w:t>
      </w:r>
      <w:r w:rsidR="009476D0">
        <w:rPr>
          <w:rFonts w:ascii="Arial" w:hAnsi="Arial" w:cs="Arial"/>
          <w:color w:val="000000"/>
          <w:sz w:val="22"/>
          <w:szCs w:val="22"/>
          <w:vertAlign w:val="superscript"/>
        </w:rPr>
        <w:t xml:space="preserve"> </w:t>
      </w:r>
      <w:r w:rsidR="00B52E72">
        <w:rPr>
          <w:rFonts w:ascii="Arial" w:hAnsi="Arial" w:cs="Arial"/>
          <w:sz w:val="22"/>
          <w:szCs w:val="22"/>
        </w:rPr>
        <w:t>Such structural details</w:t>
      </w:r>
      <w:r w:rsidR="00B52E72" w:rsidRPr="00EE60A5">
        <w:rPr>
          <w:rFonts w:ascii="Arial" w:hAnsi="Arial" w:cs="Arial"/>
          <w:sz w:val="22"/>
          <w:szCs w:val="22"/>
        </w:rPr>
        <w:t xml:space="preserve"> likely ha</w:t>
      </w:r>
      <w:r w:rsidR="00B52E72">
        <w:rPr>
          <w:rFonts w:ascii="Arial" w:hAnsi="Arial" w:cs="Arial"/>
          <w:sz w:val="22"/>
          <w:szCs w:val="22"/>
        </w:rPr>
        <w:t>ve</w:t>
      </w:r>
      <w:r w:rsidR="00B52E72" w:rsidRPr="00EE60A5" w:rsidDel="00B52E72">
        <w:rPr>
          <w:rFonts w:ascii="Arial" w:hAnsi="Arial" w:cs="Arial"/>
          <w:sz w:val="22"/>
          <w:szCs w:val="22"/>
        </w:rPr>
        <w:t xml:space="preserve"> </w:t>
      </w:r>
      <w:r w:rsidR="00C427E8" w:rsidRPr="00EE60A5">
        <w:rPr>
          <w:rFonts w:ascii="Arial" w:hAnsi="Arial" w:cs="Arial"/>
          <w:sz w:val="22"/>
          <w:szCs w:val="22"/>
        </w:rPr>
        <w:t xml:space="preserve">implications </w:t>
      </w:r>
      <w:r w:rsidR="001907EB">
        <w:rPr>
          <w:rFonts w:ascii="Arial" w:hAnsi="Arial" w:cs="Arial"/>
          <w:sz w:val="22"/>
          <w:szCs w:val="22"/>
        </w:rPr>
        <w:t xml:space="preserve">on nanoparticle behaviour, including </w:t>
      </w:r>
      <w:r w:rsidR="00C427E8" w:rsidRPr="00EE60A5">
        <w:rPr>
          <w:rFonts w:ascii="Arial" w:hAnsi="Arial" w:cs="Arial"/>
          <w:sz w:val="22"/>
          <w:szCs w:val="22"/>
        </w:rPr>
        <w:t xml:space="preserve">the critical stage of endosomal </w:t>
      </w:r>
      <w:r w:rsidR="00AC783A">
        <w:rPr>
          <w:rFonts w:ascii="Arial" w:hAnsi="Arial" w:cs="Arial"/>
          <w:sz w:val="22"/>
          <w:szCs w:val="22"/>
        </w:rPr>
        <w:t xml:space="preserve">escape </w:t>
      </w:r>
      <w:r w:rsidR="00C427E8" w:rsidRPr="00EE60A5">
        <w:rPr>
          <w:rFonts w:ascii="Arial" w:hAnsi="Arial" w:cs="Arial"/>
          <w:sz w:val="22"/>
          <w:szCs w:val="22"/>
        </w:rPr>
        <w:t>in transfection</w:t>
      </w:r>
      <w:r w:rsidR="001B5BFF" w:rsidRPr="00EE60A5">
        <w:rPr>
          <w:rFonts w:ascii="Arial" w:hAnsi="Arial" w:cs="Arial"/>
          <w:sz w:val="22"/>
          <w:szCs w:val="22"/>
        </w:rPr>
        <w:t>,</w:t>
      </w:r>
      <w:r w:rsidR="00C427E8" w:rsidRPr="00EE60A5">
        <w:rPr>
          <w:rFonts w:ascii="Arial" w:hAnsi="Arial" w:cs="Arial"/>
          <w:sz w:val="22"/>
          <w:szCs w:val="22"/>
        </w:rPr>
        <w:t xml:space="preserve"> </w:t>
      </w:r>
      <w:r w:rsidR="00740B5F" w:rsidRPr="00EE60A5">
        <w:rPr>
          <w:rFonts w:ascii="Arial" w:hAnsi="Arial" w:cs="Arial"/>
          <w:sz w:val="22"/>
          <w:szCs w:val="22"/>
        </w:rPr>
        <w:t xml:space="preserve">for which </w:t>
      </w:r>
      <w:r w:rsidR="00C427E8" w:rsidRPr="00EE60A5">
        <w:rPr>
          <w:rFonts w:ascii="Arial" w:hAnsi="Arial" w:cs="Arial"/>
          <w:sz w:val="22"/>
          <w:szCs w:val="22"/>
        </w:rPr>
        <w:t xml:space="preserve">efficiencies </w:t>
      </w:r>
      <w:r w:rsidR="00740B5F" w:rsidRPr="00EE60A5">
        <w:rPr>
          <w:rFonts w:ascii="Arial" w:hAnsi="Arial" w:cs="Arial"/>
          <w:sz w:val="22"/>
          <w:szCs w:val="22"/>
        </w:rPr>
        <w:t xml:space="preserve">are </w:t>
      </w:r>
      <w:r w:rsidR="00C427E8" w:rsidRPr="00EE60A5">
        <w:rPr>
          <w:rFonts w:ascii="Arial" w:hAnsi="Arial" w:cs="Arial"/>
          <w:sz w:val="22"/>
          <w:szCs w:val="22"/>
        </w:rPr>
        <w:t xml:space="preserve">estimated </w:t>
      </w:r>
      <w:r w:rsidR="00740B5F" w:rsidRPr="00EE60A5">
        <w:rPr>
          <w:rFonts w:ascii="Arial" w:hAnsi="Arial" w:cs="Arial"/>
          <w:sz w:val="22"/>
          <w:szCs w:val="22"/>
        </w:rPr>
        <w:t xml:space="preserve">to be as low as </w:t>
      </w:r>
      <w:r w:rsidR="00C427E8" w:rsidRPr="00EE60A5">
        <w:rPr>
          <w:rFonts w:ascii="Arial" w:hAnsi="Arial" w:cs="Arial"/>
          <w:sz w:val="22"/>
          <w:szCs w:val="22"/>
        </w:rPr>
        <w:t>2%.</w:t>
      </w:r>
      <w:sdt>
        <w:sdtPr>
          <w:rPr>
            <w:rFonts w:ascii="Arial" w:hAnsi="Arial" w:cs="Arial"/>
            <w:color w:val="000000"/>
            <w:sz w:val="22"/>
            <w:szCs w:val="22"/>
            <w:vertAlign w:val="superscript"/>
          </w:rPr>
          <w:tag w:val="MENDELEY_CITATION_v3_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"/>
          <w:id w:val="-867991960"/>
          <w:placeholder>
            <w:docPart w:val="2402C120C8FE43119D7CFE7F77BDF7ED"/>
          </w:placeholder>
        </w:sdtPr>
        <w:sdtEndPr/>
        <w:sdtContent>
          <w:r w:rsidR="003857BB" w:rsidRPr="003857BB">
            <w:rPr>
              <w:rFonts w:ascii="Arial" w:hAnsi="Arial" w:cs="Arial"/>
              <w:color w:val="000000"/>
              <w:sz w:val="22"/>
              <w:szCs w:val="22"/>
              <w:vertAlign w:val="superscript"/>
            </w:rPr>
            <w:t>10</w:t>
          </w:r>
        </w:sdtContent>
      </w:sdt>
      <w:r w:rsidR="00764D96" w:rsidRPr="00EE60A5">
        <w:rPr>
          <w:rFonts w:ascii="Arial" w:hAnsi="Arial" w:cs="Arial"/>
          <w:sz w:val="22"/>
          <w:szCs w:val="22"/>
          <w:vertAlign w:val="superscript"/>
        </w:rPr>
        <w:t>,</w:t>
      </w:r>
      <w:r w:rsidR="00CC35FF" w:rsidRPr="00CC35FF">
        <w:rPr>
          <w:rFonts w:ascii="Arial" w:hAnsi="Arial" w:cs="Arial"/>
          <w:color w:val="000000"/>
          <w:sz w:val="22"/>
          <w:szCs w:val="22"/>
          <w:vertAlign w:val="superscript"/>
        </w:rPr>
        <w:t>11</w:t>
      </w:r>
      <w:r w:rsidR="00764D96" w:rsidRPr="00EE60A5">
        <w:rPr>
          <w:rFonts w:ascii="Arial" w:hAnsi="Arial" w:cs="Arial"/>
          <w:color w:val="000000"/>
          <w:sz w:val="22"/>
          <w:szCs w:val="22"/>
        </w:rPr>
        <w:t xml:space="preserve"> </w:t>
      </w:r>
      <w:r w:rsidR="005B15BC" w:rsidRPr="00EE60A5">
        <w:rPr>
          <w:rFonts w:ascii="Arial" w:hAnsi="Arial" w:cs="Arial"/>
          <w:color w:val="000000"/>
          <w:sz w:val="22"/>
          <w:szCs w:val="22"/>
        </w:rPr>
        <w:t xml:space="preserve">To </w:t>
      </w:r>
      <w:r w:rsidR="00B4175F" w:rsidRPr="00EE60A5">
        <w:rPr>
          <w:rFonts w:ascii="Arial" w:hAnsi="Arial" w:cs="Arial"/>
          <w:color w:val="000000"/>
          <w:sz w:val="22"/>
          <w:szCs w:val="22"/>
        </w:rPr>
        <w:t xml:space="preserve">provide a method that can </w:t>
      </w:r>
      <w:r w:rsidR="005B15BC" w:rsidRPr="00EE60A5">
        <w:rPr>
          <w:rFonts w:ascii="Arial" w:hAnsi="Arial" w:cs="Arial"/>
          <w:color w:val="000000"/>
          <w:sz w:val="22"/>
          <w:szCs w:val="22"/>
        </w:rPr>
        <w:t>address these uncertainties</w:t>
      </w:r>
      <w:r w:rsidR="000D1C97">
        <w:rPr>
          <w:rFonts w:ascii="Arial" w:hAnsi="Arial" w:cs="Arial"/>
          <w:color w:val="000000"/>
          <w:sz w:val="22"/>
          <w:szCs w:val="22"/>
        </w:rPr>
        <w:t>,</w:t>
      </w:r>
      <w:r w:rsidR="005B15BC" w:rsidRPr="00EE60A5">
        <w:rPr>
          <w:rFonts w:ascii="Arial" w:hAnsi="Arial" w:cs="Arial"/>
          <w:color w:val="000000"/>
          <w:sz w:val="22"/>
          <w:szCs w:val="22"/>
        </w:rPr>
        <w:t xml:space="preserve"> we </w:t>
      </w:r>
      <w:r w:rsidR="00AE7A99" w:rsidRPr="00EE60A5">
        <w:rPr>
          <w:rFonts w:ascii="Arial" w:hAnsi="Arial" w:cs="Arial"/>
          <w:color w:val="000000"/>
          <w:sz w:val="22"/>
          <w:szCs w:val="22"/>
        </w:rPr>
        <w:t xml:space="preserve">here show that </w:t>
      </w:r>
      <w:r w:rsidR="00A60531">
        <w:rPr>
          <w:rFonts w:ascii="Arial" w:hAnsi="Arial" w:cs="Arial"/>
          <w:color w:val="000000"/>
          <w:sz w:val="22"/>
          <w:szCs w:val="22"/>
        </w:rPr>
        <w:t xml:space="preserve">molecular </w:t>
      </w:r>
      <w:r w:rsidR="007B44D5" w:rsidRPr="00EE60A5">
        <w:rPr>
          <w:rFonts w:ascii="Arial" w:hAnsi="Arial" w:cs="Arial"/>
          <w:sz w:val="22"/>
          <w:szCs w:val="22"/>
        </w:rPr>
        <w:t xml:space="preserve">depth profiling </w:t>
      </w:r>
      <w:r w:rsidR="008D42D8" w:rsidRPr="00EE60A5">
        <w:rPr>
          <w:rFonts w:ascii="Arial" w:hAnsi="Arial" w:cs="Arial"/>
          <w:sz w:val="22"/>
          <w:szCs w:val="22"/>
        </w:rPr>
        <w:t xml:space="preserve">of </w:t>
      </w:r>
      <w:r w:rsidR="00345E98" w:rsidRPr="00EE60A5">
        <w:rPr>
          <w:rFonts w:ascii="Arial" w:hAnsi="Arial" w:cs="Arial"/>
          <w:sz w:val="22"/>
          <w:szCs w:val="22"/>
        </w:rPr>
        <w:t xml:space="preserve">LNPs </w:t>
      </w:r>
      <w:r w:rsidR="008D42D8" w:rsidRPr="00EE60A5">
        <w:rPr>
          <w:rFonts w:ascii="Arial" w:hAnsi="Arial" w:cs="Arial"/>
          <w:sz w:val="22"/>
          <w:szCs w:val="22"/>
        </w:rPr>
        <w:t xml:space="preserve">is possible </w:t>
      </w:r>
      <w:r w:rsidR="00345E98" w:rsidRPr="00EE60A5">
        <w:rPr>
          <w:rFonts w:ascii="Arial" w:hAnsi="Arial" w:cs="Arial"/>
          <w:sz w:val="22"/>
          <w:szCs w:val="22"/>
        </w:rPr>
        <w:t xml:space="preserve">using cryogenic </w:t>
      </w:r>
      <w:r w:rsidR="007B44D5" w:rsidRPr="00EE60A5">
        <w:rPr>
          <w:rFonts w:ascii="Arial" w:hAnsi="Arial" w:cs="Arial"/>
          <w:sz w:val="22"/>
          <w:szCs w:val="22"/>
        </w:rPr>
        <w:t>OrbiTrap</w:t>
      </w:r>
      <w:r w:rsidR="007B44D5" w:rsidRPr="00EE60A5">
        <w:rPr>
          <w:rFonts w:ascii="Arial" w:hAnsi="Arial" w:cs="Arial"/>
          <w:sz w:val="22"/>
          <w:szCs w:val="22"/>
          <w:vertAlign w:val="superscript"/>
        </w:rPr>
        <w:t>TM</w:t>
      </w:r>
      <w:r w:rsidR="007B44D5" w:rsidRPr="00EE60A5">
        <w:rPr>
          <w:rFonts w:ascii="Arial" w:hAnsi="Arial" w:cs="Arial"/>
          <w:sz w:val="22"/>
          <w:szCs w:val="22"/>
        </w:rPr>
        <w:t xml:space="preserve"> secondary ion mass spectrometry</w:t>
      </w:r>
      <w:r w:rsidR="005B15BC" w:rsidRPr="00EE60A5">
        <w:rPr>
          <w:rFonts w:ascii="Arial" w:hAnsi="Arial" w:cs="Arial"/>
          <w:color w:val="000000"/>
          <w:sz w:val="22"/>
          <w:szCs w:val="22"/>
        </w:rPr>
        <w:t xml:space="preserve"> </w:t>
      </w:r>
      <w:r w:rsidR="00345E98" w:rsidRPr="00EE60A5">
        <w:rPr>
          <w:rFonts w:ascii="Arial" w:hAnsi="Arial" w:cs="Arial"/>
          <w:color w:val="000000"/>
          <w:sz w:val="22"/>
          <w:szCs w:val="22"/>
        </w:rPr>
        <w:t>(</w:t>
      </w:r>
      <w:r w:rsidRPr="00EE60A5">
        <w:rPr>
          <w:rFonts w:ascii="Arial" w:hAnsi="Arial" w:cs="Arial"/>
          <w:sz w:val="22"/>
          <w:szCs w:val="22"/>
        </w:rPr>
        <w:t>Cryo-OrbiSIMS</w:t>
      </w:r>
      <w:r w:rsidR="00345E98" w:rsidRPr="00EE60A5">
        <w:rPr>
          <w:rFonts w:ascii="Arial" w:hAnsi="Arial" w:cs="Arial"/>
          <w:sz w:val="22"/>
          <w:szCs w:val="22"/>
        </w:rPr>
        <w:t>)</w:t>
      </w:r>
      <w:r w:rsidR="008D42D8" w:rsidRPr="00EE60A5">
        <w:rPr>
          <w:rFonts w:ascii="Arial" w:hAnsi="Arial" w:cs="Arial"/>
          <w:sz w:val="22"/>
          <w:szCs w:val="22"/>
        </w:rPr>
        <w:t xml:space="preserve">. </w:t>
      </w:r>
      <w:r w:rsidR="001013AE" w:rsidRPr="00BF6CB3">
        <w:rPr>
          <w:rFonts w:ascii="Arial" w:hAnsi="Arial" w:cs="Arial"/>
          <w:sz w:val="22"/>
          <w:szCs w:val="22"/>
        </w:rPr>
        <w:t>We fin</w:t>
      </w:r>
      <w:r w:rsidR="00C51C2C">
        <w:rPr>
          <w:rFonts w:ascii="Arial" w:hAnsi="Arial" w:cs="Arial"/>
          <w:sz w:val="22"/>
          <w:szCs w:val="22"/>
        </w:rPr>
        <w:t>d</w:t>
      </w:r>
      <w:r w:rsidR="001013AE">
        <w:rPr>
          <w:rFonts w:ascii="Arial" w:hAnsi="Arial" w:cs="Arial"/>
          <w:sz w:val="22"/>
          <w:szCs w:val="22"/>
        </w:rPr>
        <w:t xml:space="preserve"> t</w:t>
      </w:r>
      <w:r w:rsidR="008D42D8" w:rsidRPr="00EE60A5">
        <w:rPr>
          <w:rFonts w:ascii="Arial" w:hAnsi="Arial" w:cs="Arial"/>
          <w:sz w:val="22"/>
          <w:szCs w:val="22"/>
        </w:rPr>
        <w:t xml:space="preserve">his </w:t>
      </w:r>
      <w:r w:rsidR="008D42D8" w:rsidRPr="00EE60A5">
        <w:rPr>
          <w:rFonts w:ascii="Arial" w:hAnsi="Arial" w:cs="Arial"/>
          <w:color w:val="000000"/>
          <w:sz w:val="22"/>
          <w:szCs w:val="22"/>
        </w:rPr>
        <w:t xml:space="preserve">laboratory-based direct analysis method </w:t>
      </w:r>
      <w:r w:rsidR="008D42D8" w:rsidRPr="00EE60A5">
        <w:rPr>
          <w:rFonts w:ascii="Arial" w:hAnsi="Arial" w:cs="Arial"/>
          <w:sz w:val="22"/>
          <w:szCs w:val="22"/>
        </w:rPr>
        <w:t>can</w:t>
      </w:r>
      <w:r w:rsidR="005256E6" w:rsidRPr="00EE60A5">
        <w:rPr>
          <w:rFonts w:ascii="Arial" w:hAnsi="Arial" w:cs="Arial"/>
          <w:sz w:val="22"/>
          <w:szCs w:val="22"/>
        </w:rPr>
        <w:t xml:space="preserve"> </w:t>
      </w:r>
      <w:r w:rsidR="00E95FF3" w:rsidRPr="00EE60A5">
        <w:rPr>
          <w:rFonts w:ascii="Arial" w:hAnsi="Arial" w:cs="Arial"/>
          <w:sz w:val="22"/>
          <w:szCs w:val="22"/>
        </w:rPr>
        <w:t xml:space="preserve">identity </w:t>
      </w:r>
      <w:r w:rsidR="00345E98" w:rsidRPr="00EE60A5">
        <w:rPr>
          <w:rFonts w:ascii="Arial" w:hAnsi="Arial" w:cs="Arial"/>
          <w:sz w:val="22"/>
          <w:szCs w:val="22"/>
        </w:rPr>
        <w:t xml:space="preserve">the </w:t>
      </w:r>
      <w:r w:rsidR="00BB6F48" w:rsidRPr="00EE60A5">
        <w:rPr>
          <w:rFonts w:ascii="Arial" w:hAnsi="Arial" w:cs="Arial"/>
          <w:sz w:val="22"/>
          <w:szCs w:val="22"/>
        </w:rPr>
        <w:t xml:space="preserve">molecular structure </w:t>
      </w:r>
      <w:r w:rsidRPr="00EE60A5">
        <w:rPr>
          <w:rFonts w:ascii="Arial" w:hAnsi="Arial" w:cs="Arial"/>
          <w:sz w:val="22"/>
          <w:szCs w:val="22"/>
        </w:rPr>
        <w:t xml:space="preserve">of </w:t>
      </w:r>
      <w:r w:rsidR="00133A42">
        <w:rPr>
          <w:rFonts w:ascii="Arial" w:hAnsi="Arial" w:cs="Arial"/>
          <w:sz w:val="22"/>
          <w:szCs w:val="22"/>
        </w:rPr>
        <w:t xml:space="preserve">the </w:t>
      </w:r>
      <w:r w:rsidRPr="00EE60A5">
        <w:rPr>
          <w:rFonts w:ascii="Arial" w:hAnsi="Arial" w:cs="Arial"/>
          <w:sz w:val="22"/>
          <w:szCs w:val="22"/>
        </w:rPr>
        <w:t>LNP</w:t>
      </w:r>
      <w:r w:rsidR="00BB6F48" w:rsidRPr="00EE60A5">
        <w:rPr>
          <w:rFonts w:ascii="Arial" w:hAnsi="Arial" w:cs="Arial"/>
          <w:sz w:val="22"/>
          <w:szCs w:val="22"/>
        </w:rPr>
        <w:t xml:space="preserve"> </w:t>
      </w:r>
      <w:r w:rsidRPr="00EE60A5">
        <w:rPr>
          <w:rFonts w:ascii="Arial" w:hAnsi="Arial" w:cs="Arial"/>
          <w:sz w:val="22"/>
          <w:szCs w:val="22"/>
        </w:rPr>
        <w:t>s</w:t>
      </w:r>
      <w:r w:rsidR="00BB6F48" w:rsidRPr="00EE60A5">
        <w:rPr>
          <w:rFonts w:ascii="Arial" w:hAnsi="Arial" w:cs="Arial"/>
          <w:sz w:val="22"/>
          <w:szCs w:val="22"/>
        </w:rPr>
        <w:t>urface</w:t>
      </w:r>
      <w:r w:rsidR="00E00690" w:rsidRPr="00EE60A5">
        <w:rPr>
          <w:rFonts w:ascii="Arial" w:hAnsi="Arial" w:cs="Arial"/>
          <w:sz w:val="22"/>
          <w:szCs w:val="22"/>
        </w:rPr>
        <w:t xml:space="preserve">, revealing the </w:t>
      </w:r>
      <w:r w:rsidR="006D7686">
        <w:rPr>
          <w:rFonts w:ascii="Arial" w:hAnsi="Arial" w:cs="Arial"/>
          <w:sz w:val="22"/>
          <w:szCs w:val="22"/>
        </w:rPr>
        <w:t xml:space="preserve">relative </w:t>
      </w:r>
      <w:r w:rsidR="00A8104F">
        <w:rPr>
          <w:rFonts w:ascii="Arial" w:hAnsi="Arial" w:cs="Arial"/>
          <w:sz w:val="22"/>
          <w:szCs w:val="22"/>
        </w:rPr>
        <w:t>depths</w:t>
      </w:r>
      <w:r w:rsidR="00E00690" w:rsidRPr="00EE60A5">
        <w:rPr>
          <w:rFonts w:ascii="Arial" w:hAnsi="Arial" w:cs="Arial"/>
          <w:sz w:val="22"/>
          <w:szCs w:val="22"/>
        </w:rPr>
        <w:t xml:space="preserve"> </w:t>
      </w:r>
      <w:r w:rsidR="00A8104F">
        <w:rPr>
          <w:rFonts w:ascii="Arial" w:hAnsi="Arial" w:cs="Arial"/>
          <w:sz w:val="22"/>
          <w:szCs w:val="22"/>
        </w:rPr>
        <w:t>of lipid and RNA</w:t>
      </w:r>
      <w:r w:rsidR="0019111E">
        <w:rPr>
          <w:rFonts w:ascii="Arial" w:hAnsi="Arial" w:cs="Arial"/>
          <w:sz w:val="22"/>
          <w:szCs w:val="22"/>
        </w:rPr>
        <w:t xml:space="preserve"> </w:t>
      </w:r>
      <w:r w:rsidR="00A8104F">
        <w:rPr>
          <w:rFonts w:ascii="Arial" w:hAnsi="Arial" w:cs="Arial"/>
          <w:sz w:val="22"/>
          <w:szCs w:val="22"/>
        </w:rPr>
        <w:t>components</w:t>
      </w:r>
      <w:r w:rsidR="00385E9D">
        <w:rPr>
          <w:rFonts w:ascii="Arial" w:hAnsi="Arial" w:cs="Arial"/>
          <w:sz w:val="22"/>
          <w:szCs w:val="22"/>
        </w:rPr>
        <w:t xml:space="preserve">. </w:t>
      </w:r>
      <w:r w:rsidR="001013AE">
        <w:rPr>
          <w:rFonts w:ascii="Arial" w:hAnsi="Arial" w:cs="Arial"/>
          <w:sz w:val="22"/>
          <w:szCs w:val="22"/>
        </w:rPr>
        <w:t>Furthermore, t</w:t>
      </w:r>
      <w:r w:rsidR="00E00690" w:rsidRPr="00EE60A5">
        <w:rPr>
          <w:rFonts w:ascii="Arial" w:hAnsi="Arial" w:cs="Arial"/>
          <w:sz w:val="22"/>
          <w:szCs w:val="22"/>
        </w:rPr>
        <w:t>he orientation of certain molecules</w:t>
      </w:r>
      <w:r w:rsidR="0030669F">
        <w:rPr>
          <w:rFonts w:ascii="Arial" w:hAnsi="Arial" w:cs="Arial"/>
          <w:sz w:val="22"/>
          <w:szCs w:val="22"/>
        </w:rPr>
        <w:t xml:space="preserve"> </w:t>
      </w:r>
      <w:r w:rsidR="00385E9D">
        <w:rPr>
          <w:rFonts w:ascii="Arial" w:hAnsi="Arial" w:cs="Arial"/>
          <w:sz w:val="22"/>
          <w:szCs w:val="22"/>
        </w:rPr>
        <w:t xml:space="preserve">can even be </w:t>
      </w:r>
      <w:r w:rsidR="001013AE">
        <w:rPr>
          <w:rFonts w:ascii="Arial" w:hAnsi="Arial" w:cs="Arial"/>
          <w:sz w:val="22"/>
          <w:szCs w:val="22"/>
        </w:rPr>
        <w:t>discerned</w:t>
      </w:r>
      <w:r w:rsidR="00385E9D">
        <w:rPr>
          <w:rFonts w:ascii="Arial" w:hAnsi="Arial" w:cs="Arial"/>
          <w:sz w:val="22"/>
          <w:szCs w:val="22"/>
        </w:rPr>
        <w:t xml:space="preserve"> </w:t>
      </w:r>
      <w:r w:rsidR="005A282E">
        <w:rPr>
          <w:rFonts w:ascii="Arial" w:hAnsi="Arial" w:cs="Arial"/>
          <w:sz w:val="22"/>
          <w:szCs w:val="22"/>
        </w:rPr>
        <w:t xml:space="preserve">where </w:t>
      </w:r>
      <w:r w:rsidR="00385E9D">
        <w:rPr>
          <w:rFonts w:ascii="Arial" w:hAnsi="Arial" w:cs="Arial"/>
          <w:sz w:val="22"/>
          <w:szCs w:val="22"/>
        </w:rPr>
        <w:t xml:space="preserve">fragments </w:t>
      </w:r>
      <w:r w:rsidR="001013AE">
        <w:rPr>
          <w:rFonts w:ascii="Arial" w:hAnsi="Arial" w:cs="Arial"/>
          <w:sz w:val="22"/>
          <w:szCs w:val="22"/>
        </w:rPr>
        <w:t xml:space="preserve">resulting from different portions of the molecule are </w:t>
      </w:r>
      <w:r w:rsidR="007E1902">
        <w:rPr>
          <w:rFonts w:ascii="Arial" w:hAnsi="Arial" w:cs="Arial"/>
          <w:sz w:val="22"/>
          <w:szCs w:val="22"/>
        </w:rPr>
        <w:t>detected.</w:t>
      </w:r>
      <w:r w:rsidR="001013AE">
        <w:rPr>
          <w:rFonts w:ascii="Arial" w:hAnsi="Arial" w:cs="Arial"/>
          <w:sz w:val="22"/>
          <w:szCs w:val="22"/>
        </w:rPr>
        <w:t xml:space="preserve"> </w:t>
      </w:r>
      <w:r w:rsidR="007E1902">
        <w:rPr>
          <w:rFonts w:ascii="Arial" w:hAnsi="Arial" w:cs="Arial"/>
          <w:sz w:val="22"/>
          <w:szCs w:val="22"/>
        </w:rPr>
        <w:t xml:space="preserve">This </w:t>
      </w:r>
      <w:r w:rsidR="00D64DCB">
        <w:rPr>
          <w:rFonts w:ascii="Arial" w:hAnsi="Arial" w:cs="Arial"/>
          <w:sz w:val="22"/>
          <w:szCs w:val="22"/>
        </w:rPr>
        <w:t xml:space="preserve">information relies on </w:t>
      </w:r>
      <w:r w:rsidR="0030669F">
        <w:rPr>
          <w:rFonts w:ascii="Arial" w:hAnsi="Arial" w:cs="Arial"/>
          <w:sz w:val="22"/>
          <w:szCs w:val="22"/>
        </w:rPr>
        <w:t>ret</w:t>
      </w:r>
      <w:r w:rsidR="00D64DCB">
        <w:rPr>
          <w:rFonts w:ascii="Arial" w:hAnsi="Arial" w:cs="Arial"/>
          <w:sz w:val="22"/>
          <w:szCs w:val="22"/>
        </w:rPr>
        <w:t xml:space="preserve">ention of the </w:t>
      </w:r>
      <w:r w:rsidR="0030669F">
        <w:rPr>
          <w:rFonts w:ascii="Arial" w:hAnsi="Arial" w:cs="Arial"/>
          <w:sz w:val="22"/>
          <w:szCs w:val="22"/>
        </w:rPr>
        <w:t xml:space="preserve">native hydrated structure </w:t>
      </w:r>
      <w:r w:rsidR="00D64DCB">
        <w:rPr>
          <w:rFonts w:ascii="Arial" w:hAnsi="Arial" w:cs="Arial"/>
          <w:sz w:val="22"/>
          <w:szCs w:val="22"/>
        </w:rPr>
        <w:t xml:space="preserve">in ice within </w:t>
      </w:r>
      <w:r w:rsidR="00E80EA1">
        <w:rPr>
          <w:rFonts w:ascii="Arial" w:hAnsi="Arial" w:cs="Arial"/>
          <w:sz w:val="22"/>
          <w:szCs w:val="22"/>
        </w:rPr>
        <w:t>the vac</w:t>
      </w:r>
      <w:r w:rsidR="008F32A6">
        <w:rPr>
          <w:rFonts w:ascii="Arial" w:hAnsi="Arial" w:cs="Arial"/>
          <w:sz w:val="22"/>
          <w:szCs w:val="22"/>
        </w:rPr>
        <w:t>u</w:t>
      </w:r>
      <w:r w:rsidR="00E80EA1">
        <w:rPr>
          <w:rFonts w:ascii="Arial" w:hAnsi="Arial" w:cs="Arial"/>
          <w:sz w:val="22"/>
          <w:szCs w:val="22"/>
        </w:rPr>
        <w:t xml:space="preserve">um of the </w:t>
      </w:r>
      <w:r w:rsidR="008F32A6" w:rsidRPr="00EE60A5">
        <w:rPr>
          <w:rFonts w:ascii="Arial" w:hAnsi="Arial" w:cs="Arial"/>
          <w:sz w:val="22"/>
          <w:szCs w:val="22"/>
        </w:rPr>
        <w:t>Cryo-OrbiSIMS</w:t>
      </w:r>
      <w:r w:rsidR="008F32A6">
        <w:rPr>
          <w:rFonts w:ascii="Arial" w:hAnsi="Arial" w:cs="Arial"/>
          <w:sz w:val="22"/>
          <w:szCs w:val="22"/>
        </w:rPr>
        <w:t xml:space="preserve"> instrument</w:t>
      </w:r>
      <w:r w:rsidR="001A0928">
        <w:rPr>
          <w:rFonts w:ascii="Arial" w:hAnsi="Arial" w:cs="Arial"/>
          <w:sz w:val="22"/>
          <w:szCs w:val="22"/>
        </w:rPr>
        <w:t>,</w:t>
      </w:r>
      <w:r w:rsidR="00A74075">
        <w:rPr>
          <w:rFonts w:ascii="Arial" w:hAnsi="Arial" w:cs="Arial"/>
          <w:sz w:val="22"/>
          <w:szCs w:val="22"/>
        </w:rPr>
        <w:t xml:space="preserve"> </w:t>
      </w:r>
      <w:r w:rsidR="00077B75">
        <w:rPr>
          <w:rFonts w:ascii="Arial" w:hAnsi="Arial" w:cs="Arial"/>
          <w:sz w:val="22"/>
          <w:szCs w:val="22"/>
        </w:rPr>
        <w:t xml:space="preserve">verified </w:t>
      </w:r>
      <w:r w:rsidR="00A74075">
        <w:rPr>
          <w:rFonts w:ascii="Arial" w:hAnsi="Arial" w:cs="Arial"/>
          <w:sz w:val="22"/>
          <w:szCs w:val="22"/>
        </w:rPr>
        <w:t xml:space="preserve">by analysis using </w:t>
      </w:r>
      <w:r w:rsidR="00A74075" w:rsidRPr="00BF6CB3">
        <w:rPr>
          <w:rFonts w:ascii="Arial" w:hAnsi="Arial" w:cs="Arial"/>
          <w:color w:val="000000" w:themeColor="text1"/>
          <w:sz w:val="22"/>
          <w:szCs w:val="22"/>
        </w:rPr>
        <w:t>transmission electron microscope</w:t>
      </w:r>
      <w:r w:rsidR="00A74075">
        <w:rPr>
          <w:rFonts w:ascii="Arial" w:hAnsi="Arial" w:cs="Arial"/>
          <w:color w:val="000000" w:themeColor="text1"/>
          <w:sz w:val="22"/>
          <w:szCs w:val="22"/>
        </w:rPr>
        <w:t xml:space="preserve"> (TEM)</w:t>
      </w:r>
      <w:r w:rsidR="00A74075">
        <w:rPr>
          <w:rFonts w:ascii="Arial" w:hAnsi="Arial" w:cs="Arial"/>
          <w:sz w:val="22"/>
          <w:szCs w:val="22"/>
        </w:rPr>
        <w:t xml:space="preserve"> on the same sample</w:t>
      </w:r>
      <w:r w:rsidRPr="00EE60A5">
        <w:rPr>
          <w:rFonts w:ascii="Arial" w:hAnsi="Arial" w:cs="Arial"/>
          <w:sz w:val="22"/>
          <w:szCs w:val="22"/>
        </w:rPr>
        <w:t>.</w:t>
      </w:r>
    </w:p>
    <w:p w14:paraId="592FCDDA" w14:textId="77777777" w:rsidR="008B7DF0" w:rsidRPr="00EE60A5" w:rsidRDefault="008B7DF0" w:rsidP="000B5CCE">
      <w:pPr>
        <w:spacing w:line="360" w:lineRule="auto"/>
        <w:rPr>
          <w:rFonts w:ascii="Arial" w:hAnsi="Arial" w:cs="Arial"/>
          <w:sz w:val="22"/>
          <w:szCs w:val="22"/>
        </w:rPr>
      </w:pPr>
    </w:p>
    <w:p w14:paraId="74F01D7B" w14:textId="11E110C0" w:rsidR="008B7DF0" w:rsidRPr="00EE60A5" w:rsidRDefault="001D1B4C" w:rsidP="000B5CCE">
      <w:pPr>
        <w:spacing w:line="360" w:lineRule="auto"/>
        <w:rPr>
          <w:rFonts w:ascii="Arial" w:hAnsi="Arial" w:cs="Arial"/>
          <w:sz w:val="22"/>
          <w:szCs w:val="22"/>
        </w:rPr>
      </w:pPr>
      <w:r w:rsidRPr="00EE60A5">
        <w:rPr>
          <w:rFonts w:ascii="Arial" w:hAnsi="Arial" w:cs="Arial"/>
          <w:sz w:val="22"/>
          <w:szCs w:val="22"/>
        </w:rPr>
        <w:t xml:space="preserve">Synthetic </w:t>
      </w:r>
      <w:r w:rsidR="008B7DF0" w:rsidRPr="00EE60A5">
        <w:rPr>
          <w:rFonts w:ascii="Arial" w:hAnsi="Arial" w:cs="Arial"/>
          <w:sz w:val="22"/>
          <w:szCs w:val="22"/>
        </w:rPr>
        <w:t xml:space="preserve">LNPs </w:t>
      </w:r>
      <w:r w:rsidR="0062196E">
        <w:rPr>
          <w:rFonts w:ascii="Arial" w:hAnsi="Arial" w:cs="Arial"/>
          <w:sz w:val="22"/>
          <w:szCs w:val="22"/>
        </w:rPr>
        <w:t xml:space="preserve">are commonly </w:t>
      </w:r>
      <w:r w:rsidR="00781315">
        <w:rPr>
          <w:rFonts w:ascii="Arial" w:hAnsi="Arial" w:cs="Arial"/>
          <w:sz w:val="22"/>
          <w:szCs w:val="22"/>
        </w:rPr>
        <w:t xml:space="preserve">composed </w:t>
      </w:r>
      <w:r w:rsidR="008B7DF0" w:rsidRPr="00EE60A5">
        <w:rPr>
          <w:rFonts w:ascii="Arial" w:hAnsi="Arial" w:cs="Arial"/>
          <w:sz w:val="22"/>
          <w:szCs w:val="22"/>
        </w:rPr>
        <w:t xml:space="preserve">of </w:t>
      </w:r>
      <w:r w:rsidR="006F50DE">
        <w:rPr>
          <w:rFonts w:ascii="Arial" w:hAnsi="Arial" w:cs="Arial"/>
          <w:sz w:val="22"/>
          <w:szCs w:val="22"/>
        </w:rPr>
        <w:t xml:space="preserve">four </w:t>
      </w:r>
      <w:proofErr w:type="gramStart"/>
      <w:r w:rsidR="006F50DE">
        <w:rPr>
          <w:rFonts w:ascii="Arial" w:hAnsi="Arial" w:cs="Arial"/>
          <w:sz w:val="22"/>
          <w:szCs w:val="22"/>
        </w:rPr>
        <w:t>components</w:t>
      </w:r>
      <w:r w:rsidR="00557391">
        <w:rPr>
          <w:rFonts w:ascii="Arial" w:hAnsi="Arial" w:cs="Arial"/>
          <w:sz w:val="22"/>
          <w:szCs w:val="22"/>
        </w:rPr>
        <w:t>;</w:t>
      </w:r>
      <w:proofErr w:type="gramEnd"/>
      <w:r w:rsidR="0039091C">
        <w:rPr>
          <w:rFonts w:ascii="Arial" w:hAnsi="Arial" w:cs="Arial"/>
          <w:sz w:val="22"/>
          <w:szCs w:val="22"/>
        </w:rPr>
        <w:t xml:space="preserve"> an</w:t>
      </w:r>
      <w:r w:rsidR="006F50DE">
        <w:rPr>
          <w:rFonts w:ascii="Arial" w:hAnsi="Arial" w:cs="Arial"/>
          <w:sz w:val="22"/>
          <w:szCs w:val="22"/>
        </w:rPr>
        <w:t xml:space="preserve"> </w:t>
      </w:r>
      <w:r w:rsidR="008B7DF0" w:rsidRPr="00EE60A5">
        <w:rPr>
          <w:rFonts w:ascii="Arial" w:hAnsi="Arial" w:cs="Arial"/>
          <w:sz w:val="22"/>
          <w:szCs w:val="22"/>
        </w:rPr>
        <w:t>ionizable lipid,</w:t>
      </w:r>
      <w:r w:rsidR="00F53946">
        <w:rPr>
          <w:rFonts w:ascii="Arial" w:hAnsi="Arial" w:cs="Arial"/>
          <w:sz w:val="22"/>
          <w:szCs w:val="22"/>
        </w:rPr>
        <w:t xml:space="preserve"> a</w:t>
      </w:r>
      <w:r w:rsidR="008B7DF0" w:rsidRPr="00EE60A5">
        <w:rPr>
          <w:rFonts w:ascii="Arial" w:hAnsi="Arial" w:cs="Arial"/>
          <w:sz w:val="22"/>
          <w:szCs w:val="22"/>
        </w:rPr>
        <w:t xml:space="preserve"> helper lipid</w:t>
      </w:r>
      <w:r w:rsidR="00EC755F">
        <w:rPr>
          <w:rFonts w:ascii="Arial" w:hAnsi="Arial" w:cs="Arial"/>
          <w:sz w:val="22"/>
          <w:szCs w:val="22"/>
        </w:rPr>
        <w:t>, cholesterol</w:t>
      </w:r>
      <w:r w:rsidR="008B7DF0" w:rsidRPr="00EE60A5">
        <w:rPr>
          <w:rFonts w:ascii="Arial" w:hAnsi="Arial" w:cs="Arial"/>
          <w:sz w:val="22"/>
          <w:szCs w:val="22"/>
        </w:rPr>
        <w:t xml:space="preserve"> and a poly(ethylene glycol)</w:t>
      </w:r>
      <w:proofErr w:type="spellStart"/>
      <w:r w:rsidR="004E2FF1">
        <w:rPr>
          <w:rFonts w:ascii="Arial" w:hAnsi="Arial" w:cs="Arial"/>
          <w:sz w:val="22"/>
          <w:szCs w:val="22"/>
        </w:rPr>
        <w:t>ylated</w:t>
      </w:r>
      <w:proofErr w:type="spellEnd"/>
      <w:r w:rsidR="008B7DF0" w:rsidRPr="00EE60A5">
        <w:rPr>
          <w:rFonts w:ascii="Arial" w:hAnsi="Arial" w:cs="Arial"/>
          <w:sz w:val="22"/>
          <w:szCs w:val="22"/>
        </w:rPr>
        <w:t xml:space="preserve"> (PEG) lipid. Ioni</w:t>
      </w:r>
      <w:r w:rsidR="00523BD6">
        <w:rPr>
          <w:rFonts w:ascii="Arial" w:hAnsi="Arial" w:cs="Arial"/>
          <w:sz w:val="22"/>
          <w:szCs w:val="22"/>
        </w:rPr>
        <w:t>s</w:t>
      </w:r>
      <w:r w:rsidR="008B7DF0" w:rsidRPr="00EE60A5">
        <w:rPr>
          <w:rFonts w:ascii="Arial" w:hAnsi="Arial" w:cs="Arial"/>
          <w:sz w:val="22"/>
          <w:szCs w:val="22"/>
        </w:rPr>
        <w:t>able lipids interact electrostatically with the negatively charged mRNA facilitating its encapsulation within the LNP</w:t>
      </w:r>
      <w:r w:rsidR="00612772">
        <w:rPr>
          <w:rFonts w:ascii="Arial" w:hAnsi="Arial" w:cs="Arial"/>
          <w:sz w:val="22"/>
          <w:szCs w:val="22"/>
        </w:rPr>
        <w:t>.</w:t>
      </w:r>
      <w:r w:rsidR="006F6F42" w:rsidRPr="00EE60A5">
        <w:rPr>
          <w:rFonts w:ascii="Arial" w:hAnsi="Arial" w:cs="Arial"/>
          <w:sz w:val="22"/>
          <w:szCs w:val="22"/>
        </w:rPr>
        <w:t xml:space="preserve"> </w:t>
      </w:r>
      <w:r w:rsidR="00521D02">
        <w:rPr>
          <w:rFonts w:ascii="Arial" w:hAnsi="Arial" w:cs="Arial"/>
          <w:sz w:val="22"/>
          <w:szCs w:val="22"/>
        </w:rPr>
        <w:t xml:space="preserve">The also enable </w:t>
      </w:r>
      <w:r w:rsidR="006F6F42" w:rsidRPr="00EE60A5">
        <w:rPr>
          <w:rFonts w:ascii="Arial" w:hAnsi="Arial" w:cs="Arial"/>
          <w:sz w:val="22"/>
          <w:szCs w:val="22"/>
        </w:rPr>
        <w:t>endosomal escape</w:t>
      </w:r>
      <w:r w:rsidR="0077625D" w:rsidRPr="00EE60A5">
        <w:rPr>
          <w:rFonts w:ascii="Arial" w:hAnsi="Arial" w:cs="Arial"/>
          <w:sz w:val="22"/>
          <w:szCs w:val="22"/>
        </w:rPr>
        <w:t xml:space="preserve"> by appropriate </w:t>
      </w:r>
      <w:proofErr w:type="spellStart"/>
      <w:r w:rsidR="0077625D" w:rsidRPr="00EE60A5">
        <w:rPr>
          <w:rFonts w:ascii="Arial" w:hAnsi="Arial" w:cs="Arial"/>
          <w:sz w:val="22"/>
          <w:szCs w:val="22"/>
        </w:rPr>
        <w:t>pKa</w:t>
      </w:r>
      <w:proofErr w:type="spellEnd"/>
      <w:r w:rsidR="0077625D" w:rsidRPr="00EE60A5">
        <w:rPr>
          <w:rFonts w:ascii="Arial" w:hAnsi="Arial" w:cs="Arial"/>
          <w:sz w:val="22"/>
          <w:szCs w:val="22"/>
        </w:rPr>
        <w:t xml:space="preserve"> choice</w:t>
      </w:r>
      <w:r w:rsidR="008B7DF0" w:rsidRPr="00EE60A5">
        <w:rPr>
          <w:rFonts w:ascii="Arial" w:hAnsi="Arial" w:cs="Arial"/>
          <w:sz w:val="22"/>
          <w:szCs w:val="22"/>
        </w:rPr>
        <w:t xml:space="preserve">. Helper lipids, such as </w:t>
      </w:r>
      <w:r w:rsidR="005174F8">
        <w:rPr>
          <w:rFonts w:ascii="Arial" w:hAnsi="Arial" w:cs="Arial"/>
          <w:sz w:val="22"/>
          <w:szCs w:val="22"/>
        </w:rPr>
        <w:t xml:space="preserve">the </w:t>
      </w:r>
      <w:r w:rsidR="008B7DF0" w:rsidRPr="00EE60A5">
        <w:rPr>
          <w:rFonts w:ascii="Arial" w:hAnsi="Arial" w:cs="Arial"/>
          <w:sz w:val="22"/>
          <w:szCs w:val="22"/>
        </w:rPr>
        <w:t>phospholipids</w:t>
      </w:r>
      <w:r w:rsidR="00183ECF" w:rsidRPr="00EE60A5">
        <w:rPr>
          <w:rFonts w:ascii="Arial" w:hAnsi="Arial" w:cs="Arial"/>
          <w:sz w:val="22"/>
          <w:szCs w:val="22"/>
        </w:rPr>
        <w:t xml:space="preserve"> </w:t>
      </w:r>
      <w:r w:rsidR="00183ECF" w:rsidRPr="00EE60A5">
        <w:rPr>
          <w:rFonts w:ascii="Arial" w:hAnsi="Arial" w:cs="Arial"/>
          <w:color w:val="000000"/>
          <w:sz w:val="22"/>
          <w:szCs w:val="22"/>
        </w:rPr>
        <w:t>distearoylphosphatidylcholine</w:t>
      </w:r>
      <w:r w:rsidR="008B7DF0" w:rsidRPr="00EE60A5">
        <w:rPr>
          <w:rFonts w:ascii="Arial" w:hAnsi="Arial" w:cs="Arial"/>
          <w:sz w:val="22"/>
          <w:szCs w:val="22"/>
        </w:rPr>
        <w:t xml:space="preserve"> </w:t>
      </w:r>
      <w:r w:rsidR="00183ECF" w:rsidRPr="00EE60A5">
        <w:rPr>
          <w:rFonts w:ascii="Arial" w:hAnsi="Arial" w:cs="Arial"/>
          <w:sz w:val="22"/>
          <w:szCs w:val="22"/>
        </w:rPr>
        <w:t>(</w:t>
      </w:r>
      <w:r w:rsidR="008B7DF0" w:rsidRPr="00EE60A5">
        <w:rPr>
          <w:rFonts w:ascii="Arial" w:hAnsi="Arial" w:cs="Arial"/>
          <w:sz w:val="22"/>
          <w:szCs w:val="22"/>
        </w:rPr>
        <w:t>DSPC</w:t>
      </w:r>
      <w:r w:rsidR="00183ECF" w:rsidRPr="00EE60A5">
        <w:rPr>
          <w:rFonts w:ascii="Arial" w:hAnsi="Arial" w:cs="Arial"/>
          <w:sz w:val="22"/>
          <w:szCs w:val="22"/>
        </w:rPr>
        <w:t>)</w:t>
      </w:r>
      <w:r w:rsidR="008B7DF0" w:rsidRPr="00EE60A5">
        <w:rPr>
          <w:rFonts w:ascii="Arial" w:hAnsi="Arial" w:cs="Arial"/>
          <w:sz w:val="22"/>
          <w:szCs w:val="22"/>
        </w:rPr>
        <w:t xml:space="preserve"> and </w:t>
      </w:r>
      <w:proofErr w:type="spellStart"/>
      <w:r w:rsidR="00832E54" w:rsidRPr="2E58F1AF">
        <w:rPr>
          <w:rFonts w:ascii="Arial" w:hAnsi="Arial" w:cs="Arial"/>
          <w:sz w:val="22"/>
          <w:szCs w:val="22"/>
        </w:rPr>
        <w:t>dioleoyl</w:t>
      </w:r>
      <w:r w:rsidR="008B7DF0" w:rsidRPr="00EE60A5">
        <w:rPr>
          <w:rFonts w:ascii="Arial" w:hAnsi="Arial" w:cs="Arial"/>
          <w:sz w:val="22"/>
          <w:szCs w:val="22"/>
        </w:rPr>
        <w:t>phosphatidylethanolamine</w:t>
      </w:r>
      <w:proofErr w:type="spellEnd"/>
      <w:r w:rsidR="008B7DF0" w:rsidRPr="00EE60A5">
        <w:rPr>
          <w:rFonts w:ascii="Arial" w:hAnsi="Arial" w:cs="Arial"/>
          <w:sz w:val="22"/>
          <w:szCs w:val="22"/>
        </w:rPr>
        <w:t xml:space="preserve"> (DOPE), contribute to the structural integrity and stability of LNPs.</w:t>
      </w:r>
      <w:r w:rsidR="009D6AA0" w:rsidRPr="00EE60A5">
        <w:rPr>
          <w:rFonts w:ascii="Arial" w:hAnsi="Arial" w:cs="Arial"/>
          <w:sz w:val="22"/>
          <w:szCs w:val="22"/>
        </w:rPr>
        <w:t xml:space="preserve"> </w:t>
      </w:r>
      <w:r w:rsidR="008B7DF0" w:rsidRPr="00EE60A5">
        <w:rPr>
          <w:rFonts w:ascii="Arial" w:hAnsi="Arial" w:cs="Arial"/>
          <w:sz w:val="22"/>
          <w:szCs w:val="22"/>
        </w:rPr>
        <w:t>Cholesterol is incorporated into LNPs to modulate their fluidity and rigidity, enhancing particle stability and membrane fusion capabilities</w:t>
      </w:r>
      <w:r w:rsidR="00300EEF">
        <w:rPr>
          <w:rFonts w:ascii="Arial" w:hAnsi="Arial" w:cs="Arial"/>
          <w:sz w:val="22"/>
          <w:szCs w:val="22"/>
        </w:rPr>
        <w:t xml:space="preserve"> </w:t>
      </w:r>
      <w:proofErr w:type="gramStart"/>
      <w:r w:rsidR="00300EEF">
        <w:rPr>
          <w:rFonts w:ascii="Arial" w:hAnsi="Arial" w:cs="Arial"/>
          <w:sz w:val="22"/>
          <w:szCs w:val="22"/>
        </w:rPr>
        <w:t>and also</w:t>
      </w:r>
      <w:proofErr w:type="gramEnd"/>
      <w:r w:rsidR="00300EEF">
        <w:rPr>
          <w:rFonts w:ascii="Arial" w:hAnsi="Arial" w:cs="Arial"/>
          <w:sz w:val="22"/>
          <w:szCs w:val="22"/>
        </w:rPr>
        <w:t xml:space="preserve"> helps</w:t>
      </w:r>
      <w:r w:rsidR="00326753">
        <w:rPr>
          <w:rFonts w:ascii="Arial" w:hAnsi="Arial" w:cs="Arial"/>
          <w:sz w:val="22"/>
          <w:szCs w:val="22"/>
        </w:rPr>
        <w:t xml:space="preserve"> </w:t>
      </w:r>
      <w:r w:rsidR="00300EEF">
        <w:rPr>
          <w:rFonts w:ascii="Arial" w:hAnsi="Arial" w:cs="Arial"/>
          <w:sz w:val="22"/>
          <w:szCs w:val="22"/>
        </w:rPr>
        <w:t xml:space="preserve">maintain the </w:t>
      </w:r>
      <w:r w:rsidR="008B7DF0" w:rsidRPr="00EE60A5">
        <w:rPr>
          <w:rFonts w:ascii="Arial" w:hAnsi="Arial" w:cs="Arial"/>
          <w:sz w:val="22"/>
          <w:szCs w:val="22"/>
        </w:rPr>
        <w:t>structural integrity of LNPs, allowing for delivery and release of mRNA into target cells.</w:t>
      </w:r>
      <w:r w:rsidR="00937324" w:rsidRPr="00EE60A5">
        <w:rPr>
          <w:rFonts w:ascii="Arial" w:hAnsi="Arial" w:cs="Arial"/>
          <w:sz w:val="22"/>
          <w:szCs w:val="22"/>
        </w:rPr>
        <w:t xml:space="preserve"> </w:t>
      </w:r>
      <w:r w:rsidR="0091530A" w:rsidRPr="00EE60A5">
        <w:rPr>
          <w:rFonts w:ascii="Arial" w:hAnsi="Arial" w:cs="Arial"/>
          <w:sz w:val="22"/>
          <w:szCs w:val="22"/>
        </w:rPr>
        <w:t xml:space="preserve">The inclusion of PEG-lipids on the LNP surface contributes to </w:t>
      </w:r>
      <w:r w:rsidR="00B62B8B">
        <w:rPr>
          <w:rFonts w:ascii="Arial" w:hAnsi="Arial" w:cs="Arial"/>
          <w:sz w:val="22"/>
          <w:szCs w:val="22"/>
        </w:rPr>
        <w:t>both formulation stability</w:t>
      </w:r>
      <w:r w:rsidR="00E67BB7">
        <w:rPr>
          <w:rFonts w:ascii="Arial" w:hAnsi="Arial" w:cs="Arial"/>
          <w:sz w:val="22"/>
          <w:szCs w:val="22"/>
        </w:rPr>
        <w:t>,</w:t>
      </w:r>
      <w:r w:rsidR="001114B7" w:rsidRPr="001114B7">
        <w:rPr>
          <w:rFonts w:ascii="Arial" w:hAnsi="Arial" w:cs="Arial"/>
          <w:color w:val="000000"/>
          <w:sz w:val="22"/>
          <w:szCs w:val="22"/>
          <w:vertAlign w:val="superscript"/>
        </w:rPr>
        <w:t xml:space="preserve"> </w:t>
      </w:r>
      <w:sdt>
        <w:sdtPr>
          <w:rPr>
            <w:rFonts w:ascii="Arial" w:hAnsi="Arial" w:cs="Arial"/>
            <w:color w:val="000000"/>
            <w:sz w:val="22"/>
            <w:szCs w:val="22"/>
            <w:vertAlign w:val="superscript"/>
          </w:rPr>
          <w:tag w:val="MENDELEY_CITATION_v3_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"/>
          <w:id w:val="-1973896257"/>
          <w:placeholder>
            <w:docPart w:val="02627A483B6A414FABA5B424A2F57596"/>
          </w:placeholder>
        </w:sdtPr>
        <w:sdtEndPr/>
        <w:sdtContent>
          <w:r w:rsidR="003857BB" w:rsidRPr="003857BB">
            <w:rPr>
              <w:rFonts w:ascii="Arial" w:hAnsi="Arial" w:cs="Arial"/>
              <w:color w:val="000000"/>
              <w:sz w:val="22"/>
              <w:szCs w:val="22"/>
              <w:vertAlign w:val="superscript"/>
            </w:rPr>
            <w:t>11</w:t>
          </w:r>
        </w:sdtContent>
      </w:sdt>
      <w:r w:rsidR="00B62B8B" w:rsidRPr="00F463BD">
        <w:rPr>
          <w:rFonts w:ascii="Arial" w:hAnsi="Arial" w:cs="Arial"/>
          <w:color w:val="000000"/>
          <w:sz w:val="22"/>
          <w:szCs w:val="22"/>
          <w:vertAlign w:val="superscript"/>
        </w:rPr>
        <w:t xml:space="preserve"> </w:t>
      </w:r>
      <w:r w:rsidR="008B7DF0" w:rsidRPr="00EE60A5">
        <w:rPr>
          <w:rFonts w:ascii="Arial" w:hAnsi="Arial" w:cs="Arial"/>
          <w:sz w:val="22"/>
          <w:szCs w:val="22"/>
        </w:rPr>
        <w:t xml:space="preserve"> </w:t>
      </w:r>
      <w:r w:rsidR="00831D40">
        <w:rPr>
          <w:rFonts w:ascii="Arial" w:hAnsi="Arial" w:cs="Arial"/>
          <w:sz w:val="22"/>
          <w:szCs w:val="22"/>
        </w:rPr>
        <w:t xml:space="preserve">and </w:t>
      </w:r>
      <w:r w:rsidR="008B7DF0" w:rsidRPr="00EE60A5">
        <w:rPr>
          <w:rFonts w:ascii="Arial" w:hAnsi="Arial" w:cs="Arial"/>
          <w:sz w:val="22"/>
          <w:szCs w:val="22"/>
        </w:rPr>
        <w:t>the 'stealth' properties of the nanoparticles</w:t>
      </w:r>
      <w:r w:rsidR="003E724D">
        <w:rPr>
          <w:rFonts w:ascii="Arial" w:hAnsi="Arial" w:cs="Arial"/>
          <w:sz w:val="22"/>
          <w:szCs w:val="22"/>
        </w:rPr>
        <w:t>,</w:t>
      </w:r>
      <w:r w:rsidR="00883420" w:rsidRPr="00883420">
        <w:rPr>
          <w:rFonts w:ascii="Arial" w:hAnsi="Arial" w:cs="Arial"/>
          <w:color w:val="000000"/>
          <w:sz w:val="22"/>
          <w:vertAlign w:val="superscript"/>
        </w:rPr>
        <w:t xml:space="preserve"> </w:t>
      </w:r>
      <w:sdt>
        <w:sdtPr>
          <w:rPr>
            <w:rFonts w:ascii="Arial" w:hAnsi="Arial" w:cs="Arial"/>
            <w:color w:val="000000"/>
            <w:sz w:val="22"/>
            <w:vertAlign w:val="superscript"/>
          </w:rPr>
          <w:tag w:val="MENDELEY_CITATION_v3_eyJjaXRhdGlvbklEIjoiTUVOREVMRVlfQ0lUQVRJT05fN2Y1ZTUwY2UtZjNjZS00NzJhLTkxNjctY2VmYjQ2MWQ4NzFi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V19"/>
          <w:id w:val="-58168222"/>
          <w:placeholder>
            <w:docPart w:val="7A0B7C3A7EC64363B98D588282ADC4CD"/>
          </w:placeholder>
        </w:sdtPr>
        <w:sdtEndPr/>
        <w:sdtContent>
          <w:r w:rsidR="003857BB" w:rsidRPr="003857BB">
            <w:rPr>
              <w:rFonts w:ascii="Arial" w:hAnsi="Arial" w:cs="Arial"/>
              <w:color w:val="000000"/>
              <w:sz w:val="22"/>
              <w:vertAlign w:val="superscript"/>
            </w:rPr>
            <w:t>5</w:t>
          </w:r>
        </w:sdtContent>
      </w:sdt>
      <w:r w:rsidR="00883420">
        <w:rPr>
          <w:rFonts w:ascii="Arial" w:hAnsi="Arial" w:cs="Arial"/>
          <w:color w:val="000000"/>
          <w:sz w:val="22"/>
          <w:szCs w:val="22"/>
          <w:vertAlign w:val="superscript"/>
        </w:rPr>
        <w:t>,</w:t>
      </w:r>
      <w:sdt>
        <w:sdtPr>
          <w:rPr>
            <w:rFonts w:ascii="Arial" w:hAnsi="Arial" w:cs="Arial"/>
            <w:color w:val="000000"/>
            <w:sz w:val="22"/>
            <w:szCs w:val="22"/>
            <w:vertAlign w:val="superscript"/>
          </w:rPr>
          <w:tag w:val="MENDELEY_CITATION_v3_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"/>
          <w:id w:val="-690989956"/>
          <w:placeholder>
            <w:docPart w:val="9648E2A3C53D44B7BEAA4E46628428CD"/>
          </w:placeholder>
        </w:sdtPr>
        <w:sdtEndPr/>
        <w:sdtContent>
          <w:r w:rsidR="003857BB" w:rsidRPr="003857BB">
            <w:rPr>
              <w:rFonts w:ascii="Arial" w:hAnsi="Arial" w:cs="Arial"/>
              <w:color w:val="000000"/>
              <w:sz w:val="22"/>
              <w:szCs w:val="22"/>
              <w:vertAlign w:val="superscript"/>
            </w:rPr>
            <w:t>12</w:t>
          </w:r>
        </w:sdtContent>
      </w:sdt>
      <w:r w:rsidR="008B7DF0" w:rsidRPr="00EE60A5">
        <w:rPr>
          <w:rFonts w:ascii="Arial" w:hAnsi="Arial" w:cs="Arial"/>
          <w:sz w:val="22"/>
          <w:szCs w:val="22"/>
        </w:rPr>
        <w:t xml:space="preserve"> </w:t>
      </w:r>
      <w:r w:rsidR="009120C3">
        <w:rPr>
          <w:rFonts w:ascii="Arial" w:hAnsi="Arial" w:cs="Arial"/>
          <w:sz w:val="22"/>
          <w:szCs w:val="22"/>
        </w:rPr>
        <w:t>with longer fatty acids allowing</w:t>
      </w:r>
      <w:r w:rsidR="008B7DF0" w:rsidRPr="00EE60A5">
        <w:rPr>
          <w:rFonts w:ascii="Arial" w:hAnsi="Arial" w:cs="Arial"/>
          <w:sz w:val="22"/>
          <w:szCs w:val="22"/>
        </w:rPr>
        <w:t xml:space="preserve"> them to circulate in the bloodstream longer and increasing the chances of reaching their target cells</w:t>
      </w:r>
      <w:r w:rsidR="009120C3">
        <w:rPr>
          <w:rFonts w:ascii="Arial" w:hAnsi="Arial" w:cs="Arial"/>
          <w:sz w:val="22"/>
          <w:szCs w:val="22"/>
        </w:rPr>
        <w:t xml:space="preserve"> whilst shorter </w:t>
      </w:r>
      <w:r w:rsidR="009B2387">
        <w:rPr>
          <w:rFonts w:ascii="Arial" w:hAnsi="Arial" w:cs="Arial"/>
          <w:sz w:val="22"/>
          <w:szCs w:val="22"/>
        </w:rPr>
        <w:t>fatty acids</w:t>
      </w:r>
      <w:r w:rsidR="009120C3">
        <w:rPr>
          <w:rFonts w:ascii="Arial" w:hAnsi="Arial" w:cs="Arial"/>
          <w:sz w:val="22"/>
          <w:szCs w:val="22"/>
        </w:rPr>
        <w:t xml:space="preserve"> </w:t>
      </w:r>
      <w:r w:rsidR="00770702">
        <w:rPr>
          <w:rFonts w:ascii="Arial" w:hAnsi="Arial" w:cs="Arial"/>
          <w:sz w:val="22"/>
          <w:szCs w:val="22"/>
        </w:rPr>
        <w:t xml:space="preserve">are </w:t>
      </w:r>
      <w:r w:rsidR="001A605E" w:rsidRPr="001A605E">
        <w:rPr>
          <w:rFonts w:ascii="Arial" w:hAnsi="Arial" w:cs="Arial"/>
          <w:sz w:val="22"/>
          <w:szCs w:val="22"/>
        </w:rPr>
        <w:t xml:space="preserve">shed </w:t>
      </w:r>
      <w:r w:rsidR="001A605E">
        <w:rPr>
          <w:rFonts w:ascii="Arial" w:hAnsi="Arial" w:cs="Arial"/>
          <w:sz w:val="22"/>
          <w:szCs w:val="22"/>
        </w:rPr>
        <w:t xml:space="preserve">faster </w:t>
      </w:r>
      <w:r w:rsidR="001A605E" w:rsidRPr="001A605E">
        <w:rPr>
          <w:rFonts w:ascii="Arial" w:hAnsi="Arial" w:cs="Arial"/>
          <w:sz w:val="22"/>
          <w:szCs w:val="22"/>
        </w:rPr>
        <w:t>enabl</w:t>
      </w:r>
      <w:r w:rsidR="001A605E">
        <w:rPr>
          <w:rFonts w:ascii="Arial" w:hAnsi="Arial" w:cs="Arial"/>
          <w:sz w:val="22"/>
          <w:szCs w:val="22"/>
        </w:rPr>
        <w:t>ing</w:t>
      </w:r>
      <w:r w:rsidR="001A605E" w:rsidRPr="001A605E">
        <w:rPr>
          <w:rFonts w:ascii="Arial" w:hAnsi="Arial" w:cs="Arial"/>
          <w:sz w:val="22"/>
          <w:szCs w:val="22"/>
        </w:rPr>
        <w:t xml:space="preserve"> the </w:t>
      </w:r>
      <w:r w:rsidR="00663B80">
        <w:rPr>
          <w:rFonts w:ascii="Arial" w:hAnsi="Arial" w:cs="Arial"/>
          <w:sz w:val="22"/>
          <w:szCs w:val="22"/>
        </w:rPr>
        <w:t xml:space="preserve">lipid </w:t>
      </w:r>
      <w:r w:rsidR="001A605E" w:rsidRPr="001A605E">
        <w:rPr>
          <w:rFonts w:ascii="Arial" w:hAnsi="Arial" w:cs="Arial"/>
          <w:sz w:val="22"/>
          <w:szCs w:val="22"/>
        </w:rPr>
        <w:t>surface to be exposed and absorb the serum proteins.</w:t>
      </w:r>
      <w:r w:rsidR="001114B7" w:rsidRPr="001114B7">
        <w:rPr>
          <w:rFonts w:ascii="Arial" w:hAnsi="Arial" w:cs="Arial"/>
          <w:color w:val="000000"/>
          <w:sz w:val="22"/>
          <w:szCs w:val="22"/>
          <w:vertAlign w:val="superscript"/>
        </w:rPr>
        <w:t xml:space="preserve"> </w:t>
      </w:r>
      <w:sdt>
        <w:sdtPr>
          <w:rPr>
            <w:rFonts w:ascii="Arial" w:hAnsi="Arial" w:cs="Arial"/>
            <w:color w:val="000000"/>
            <w:sz w:val="22"/>
            <w:szCs w:val="22"/>
            <w:vertAlign w:val="superscript"/>
          </w:rPr>
          <w:tag w:val="MENDELEY_CITATION_v3_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"/>
          <w:id w:val="-1514601198"/>
          <w:placeholder>
            <w:docPart w:val="D4C1D4E9F7155643AE8D8ED7D1B927EA"/>
          </w:placeholder>
        </w:sdtPr>
        <w:sdtEndPr/>
        <w:sdtContent>
          <w:r w:rsidR="003857BB" w:rsidRPr="003857BB">
            <w:rPr>
              <w:rFonts w:ascii="Arial" w:hAnsi="Arial" w:cs="Arial"/>
              <w:color w:val="000000"/>
              <w:sz w:val="22"/>
              <w:szCs w:val="22"/>
              <w:vertAlign w:val="superscript"/>
            </w:rPr>
            <w:t>13</w:t>
          </w:r>
        </w:sdtContent>
      </w:sdt>
    </w:p>
    <w:p w14:paraId="3AA7F125" w14:textId="77777777" w:rsidR="008B7DF0" w:rsidRPr="00EE60A5" w:rsidRDefault="008B7DF0" w:rsidP="000B5CCE">
      <w:pPr>
        <w:spacing w:line="360" w:lineRule="auto"/>
        <w:rPr>
          <w:rFonts w:ascii="Arial" w:hAnsi="Arial" w:cs="Arial"/>
          <w:sz w:val="22"/>
          <w:szCs w:val="22"/>
        </w:rPr>
      </w:pPr>
    </w:p>
    <w:p w14:paraId="57DADCDA" w14:textId="1B67B6BA" w:rsidR="008B7DF0" w:rsidRPr="00EE60A5" w:rsidRDefault="008B7DF0" w:rsidP="000B5CCE">
      <w:pPr>
        <w:spacing w:line="360" w:lineRule="auto"/>
        <w:rPr>
          <w:rFonts w:ascii="Arial" w:hAnsi="Arial" w:cs="Arial"/>
          <w:sz w:val="22"/>
          <w:szCs w:val="22"/>
        </w:rPr>
      </w:pPr>
      <w:r w:rsidRPr="00EE60A5">
        <w:rPr>
          <w:rFonts w:ascii="Arial" w:hAnsi="Arial" w:cs="Arial"/>
          <w:sz w:val="22"/>
          <w:szCs w:val="22"/>
        </w:rPr>
        <w:lastRenderedPageBreak/>
        <w:t>Study</w:t>
      </w:r>
      <w:r w:rsidR="00032FEE">
        <w:rPr>
          <w:rFonts w:ascii="Arial" w:hAnsi="Arial" w:cs="Arial"/>
          <w:sz w:val="22"/>
          <w:szCs w:val="22"/>
        </w:rPr>
        <w:t xml:space="preserve"> of</w:t>
      </w:r>
      <w:r w:rsidRPr="00EE60A5">
        <w:rPr>
          <w:rFonts w:ascii="Arial" w:hAnsi="Arial" w:cs="Arial"/>
          <w:sz w:val="22"/>
          <w:szCs w:val="22"/>
        </w:rPr>
        <w:t xml:space="preserve"> the structural, compositional, and functional aspects of LNPs for drug delivery </w:t>
      </w:r>
      <w:r w:rsidR="00032FEE">
        <w:rPr>
          <w:rFonts w:ascii="Arial" w:hAnsi="Arial" w:cs="Arial"/>
          <w:sz w:val="22"/>
          <w:szCs w:val="22"/>
        </w:rPr>
        <w:t xml:space="preserve">has employed </w:t>
      </w:r>
      <w:r w:rsidRPr="00EE60A5">
        <w:rPr>
          <w:rFonts w:ascii="Arial" w:hAnsi="Arial" w:cs="Arial"/>
          <w:sz w:val="22"/>
          <w:szCs w:val="22"/>
        </w:rPr>
        <w:t>various analytical and imaging techniques. Cryo-EM allows for the observation of the nanoparticle morphology and internal structure, providing insights into the lipid organization</w:t>
      </w:r>
      <w:r w:rsidR="009A1656">
        <w:rPr>
          <w:rFonts w:ascii="Arial" w:hAnsi="Arial" w:cs="Arial"/>
          <w:sz w:val="22"/>
          <w:szCs w:val="22"/>
        </w:rPr>
        <w:t>,</w:t>
      </w:r>
      <w:r w:rsidR="009870B5" w:rsidRPr="00EE60A5">
        <w:rPr>
          <w:rFonts w:ascii="Arial" w:hAnsi="Arial" w:cs="Arial"/>
          <w:sz w:val="22"/>
          <w:szCs w:val="22"/>
        </w:rPr>
        <w:t xml:space="preserve"> but </w:t>
      </w:r>
      <w:r w:rsidR="009A1656">
        <w:rPr>
          <w:rFonts w:ascii="Arial" w:hAnsi="Arial" w:cs="Arial"/>
          <w:sz w:val="22"/>
          <w:szCs w:val="22"/>
        </w:rPr>
        <w:t xml:space="preserve">without </w:t>
      </w:r>
      <w:r w:rsidR="009870B5" w:rsidRPr="00EE60A5">
        <w:rPr>
          <w:rFonts w:ascii="Arial" w:hAnsi="Arial" w:cs="Arial"/>
          <w:sz w:val="22"/>
          <w:szCs w:val="22"/>
        </w:rPr>
        <w:t>information</w:t>
      </w:r>
      <w:r w:rsidR="009A1656">
        <w:rPr>
          <w:rFonts w:ascii="Arial" w:hAnsi="Arial" w:cs="Arial"/>
          <w:sz w:val="22"/>
          <w:szCs w:val="22"/>
        </w:rPr>
        <w:t xml:space="preserve"> on </w:t>
      </w:r>
      <w:r w:rsidR="009A1656" w:rsidRPr="00EE60A5">
        <w:rPr>
          <w:rFonts w:ascii="Arial" w:hAnsi="Arial" w:cs="Arial"/>
          <w:sz w:val="22"/>
          <w:szCs w:val="22"/>
        </w:rPr>
        <w:t>molecular identity</w:t>
      </w:r>
      <w:r w:rsidR="00821495" w:rsidRPr="00EE60A5">
        <w:rPr>
          <w:rFonts w:ascii="Arial" w:hAnsi="Arial" w:cs="Arial"/>
          <w:sz w:val="22"/>
          <w:szCs w:val="22"/>
        </w:rPr>
        <w:t>.</w:t>
      </w:r>
      <w:r w:rsidR="001E2B3A">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"/>
          <w:id w:val="-1592929339"/>
          <w:placeholder>
            <w:docPart w:val="E135D6738BBF47FBAA32E6EBAE814A6B"/>
          </w:placeholder>
        </w:sdtPr>
        <w:sdtEndPr/>
        <w:sdtContent>
          <w:r w:rsidR="003857BB" w:rsidRPr="003857BB">
            <w:rPr>
              <w:rFonts w:ascii="Arial" w:hAnsi="Arial" w:cs="Arial"/>
              <w:color w:val="000000"/>
              <w:sz w:val="22"/>
              <w:szCs w:val="22"/>
              <w:vertAlign w:val="superscript"/>
            </w:rPr>
            <w:t>14,15</w:t>
          </w:r>
        </w:sdtContent>
      </w:sdt>
      <w:r w:rsidRPr="00EE60A5">
        <w:rPr>
          <w:rFonts w:ascii="Arial" w:hAnsi="Arial" w:cs="Arial"/>
          <w:sz w:val="22"/>
          <w:szCs w:val="22"/>
        </w:rPr>
        <w:t xml:space="preserve"> Small-angle neutron scattering (SANS) combined with deuteration</w:t>
      </w:r>
      <w:r w:rsidR="00197E66">
        <w:rPr>
          <w:rFonts w:ascii="Arial" w:hAnsi="Arial" w:cs="Arial"/>
          <w:sz w:val="22"/>
          <w:szCs w:val="22"/>
        </w:rPr>
        <w:t xml:space="preserve"> of</w:t>
      </w:r>
      <w:r w:rsidRPr="00EE60A5">
        <w:rPr>
          <w:rFonts w:ascii="Arial" w:hAnsi="Arial" w:cs="Arial"/>
          <w:sz w:val="22"/>
          <w:szCs w:val="22"/>
        </w:rPr>
        <w:t xml:space="preserve"> components </w:t>
      </w:r>
      <w:r w:rsidR="00D114F7">
        <w:rPr>
          <w:rFonts w:ascii="Arial" w:hAnsi="Arial" w:cs="Arial"/>
          <w:sz w:val="22"/>
          <w:szCs w:val="22"/>
        </w:rPr>
        <w:t xml:space="preserve">at large scale facilities </w:t>
      </w:r>
      <w:r w:rsidR="006D6A54">
        <w:rPr>
          <w:rFonts w:ascii="Arial" w:hAnsi="Arial" w:cs="Arial"/>
          <w:sz w:val="22"/>
          <w:szCs w:val="22"/>
        </w:rPr>
        <w:t xml:space="preserve">has been used </w:t>
      </w:r>
      <w:r w:rsidRPr="00EE60A5">
        <w:rPr>
          <w:rFonts w:ascii="Arial" w:hAnsi="Arial" w:cs="Arial"/>
          <w:sz w:val="22"/>
          <w:szCs w:val="22"/>
        </w:rPr>
        <w:t xml:space="preserve">to quantify the lipid distribution </w:t>
      </w:r>
      <w:r w:rsidR="00236003">
        <w:rPr>
          <w:rFonts w:ascii="Arial" w:hAnsi="Arial" w:cs="Arial"/>
          <w:sz w:val="22"/>
          <w:szCs w:val="22"/>
        </w:rPr>
        <w:t xml:space="preserve">at the surface </w:t>
      </w:r>
      <w:r w:rsidRPr="00EE60A5">
        <w:rPr>
          <w:rFonts w:ascii="Arial" w:hAnsi="Arial" w:cs="Arial"/>
          <w:sz w:val="22"/>
          <w:szCs w:val="22"/>
        </w:rPr>
        <w:t>LNPs using isotopic contrast variation.</w:t>
      </w:r>
      <w:r w:rsidR="001E2B3A">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OGEzZDkyMmQtMGVhMi00YTc4LWE2YmItNDVmZmMzZWIwMDk3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V19"/>
          <w:id w:val="-306241646"/>
          <w:placeholder>
            <w:docPart w:val="21157BD26F29439D903DE18F5B97BD46"/>
          </w:placeholder>
        </w:sdtPr>
        <w:sdtEndPr/>
        <w:sdtContent>
          <w:r w:rsidR="003857BB" w:rsidRPr="003857BB">
            <w:rPr>
              <w:rFonts w:ascii="Arial" w:hAnsi="Arial" w:cs="Arial"/>
              <w:color w:val="000000"/>
              <w:sz w:val="22"/>
              <w:szCs w:val="22"/>
              <w:vertAlign w:val="superscript"/>
            </w:rPr>
            <w:t>5</w:t>
          </w:r>
        </w:sdtContent>
      </w:sdt>
      <w:r w:rsidRPr="00EE60A5">
        <w:rPr>
          <w:rFonts w:ascii="Arial" w:hAnsi="Arial" w:cs="Arial"/>
          <w:sz w:val="22"/>
          <w:szCs w:val="22"/>
        </w:rPr>
        <w:t xml:space="preserve"> </w:t>
      </w:r>
      <w:r w:rsidR="00236003">
        <w:rPr>
          <w:rFonts w:ascii="Arial" w:hAnsi="Arial" w:cs="Arial"/>
          <w:sz w:val="22"/>
          <w:szCs w:val="22"/>
        </w:rPr>
        <w:t xml:space="preserve">Small-angle </w:t>
      </w:r>
      <w:r w:rsidR="00AD7B04">
        <w:rPr>
          <w:rFonts w:ascii="Arial" w:hAnsi="Arial" w:cs="Arial"/>
          <w:sz w:val="22"/>
          <w:szCs w:val="22"/>
        </w:rPr>
        <w:t xml:space="preserve">X-ray scattering (SAXS) </w:t>
      </w:r>
      <w:r w:rsidR="00D114F7">
        <w:rPr>
          <w:rFonts w:ascii="Arial" w:hAnsi="Arial" w:cs="Arial"/>
          <w:sz w:val="22"/>
          <w:szCs w:val="22"/>
        </w:rPr>
        <w:t xml:space="preserve">using synchrotron </w:t>
      </w:r>
      <w:r w:rsidR="00FF0D30">
        <w:rPr>
          <w:rFonts w:ascii="Arial" w:hAnsi="Arial" w:cs="Arial"/>
          <w:sz w:val="22"/>
          <w:szCs w:val="22"/>
        </w:rPr>
        <w:t>sources</w:t>
      </w:r>
      <w:r w:rsidR="00D114F7">
        <w:rPr>
          <w:rFonts w:ascii="Arial" w:hAnsi="Arial" w:cs="Arial"/>
          <w:sz w:val="22"/>
          <w:szCs w:val="22"/>
        </w:rPr>
        <w:t xml:space="preserve">, </w:t>
      </w:r>
      <w:r w:rsidR="00AD7B04">
        <w:rPr>
          <w:rFonts w:ascii="Arial" w:hAnsi="Arial" w:cs="Arial"/>
          <w:sz w:val="22"/>
          <w:szCs w:val="22"/>
        </w:rPr>
        <w:t>has been used to probe bulk phase structures.</w:t>
      </w:r>
      <w:r w:rsidR="001E2B3A">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"/>
          <w:id w:val="-771628463"/>
          <w:placeholder>
            <w:docPart w:val="DefaultPlaceholder_-1854013440"/>
          </w:placeholder>
        </w:sdtPr>
        <w:sdtEndPr/>
        <w:sdtContent>
          <w:r w:rsidR="003857BB" w:rsidRPr="003857BB">
            <w:rPr>
              <w:rFonts w:ascii="Arial" w:hAnsi="Arial" w:cs="Arial"/>
              <w:color w:val="000000"/>
              <w:sz w:val="22"/>
              <w:szCs w:val="22"/>
              <w:vertAlign w:val="superscript"/>
            </w:rPr>
            <w:t>16</w:t>
          </w:r>
        </w:sdtContent>
      </w:sdt>
      <w:r w:rsidR="00AD7B04">
        <w:rPr>
          <w:rFonts w:ascii="Arial" w:hAnsi="Arial" w:cs="Arial"/>
          <w:sz w:val="22"/>
          <w:szCs w:val="22"/>
        </w:rPr>
        <w:t xml:space="preserve"> </w:t>
      </w:r>
      <w:r w:rsidRPr="00EE60A5">
        <w:rPr>
          <w:rFonts w:ascii="Arial" w:hAnsi="Arial" w:cs="Arial"/>
          <w:sz w:val="22"/>
          <w:szCs w:val="22"/>
        </w:rPr>
        <w:t xml:space="preserve">DLS </w:t>
      </w:r>
      <w:r w:rsidR="009870B5" w:rsidRPr="00EE60A5">
        <w:rPr>
          <w:rFonts w:ascii="Arial" w:hAnsi="Arial" w:cs="Arial"/>
          <w:sz w:val="22"/>
          <w:szCs w:val="22"/>
        </w:rPr>
        <w:t xml:space="preserve">is used to rapidly </w:t>
      </w:r>
      <w:r w:rsidRPr="00EE60A5">
        <w:rPr>
          <w:rFonts w:ascii="Arial" w:hAnsi="Arial" w:cs="Arial"/>
          <w:sz w:val="22"/>
          <w:szCs w:val="22"/>
        </w:rPr>
        <w:t>measure the size distribution and polydispersity index of LNPs, offering insights into their homogeneity and stability. NMR spectroscopy provides information on the molecular structure, dynamics, and interactions within LNPs.</w:t>
      </w:r>
      <w:r w:rsidR="001E2B3A">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"/>
          <w:id w:val="1637914427"/>
          <w:placeholder>
            <w:docPart w:val="DefaultPlaceholder_-1854013440"/>
          </w:placeholder>
        </w:sdtPr>
        <w:sdtEndPr/>
        <w:sdtContent>
          <w:r w:rsidR="003857BB" w:rsidRPr="003857BB">
            <w:rPr>
              <w:rFonts w:ascii="Arial" w:hAnsi="Arial" w:cs="Arial"/>
              <w:color w:val="000000"/>
              <w:sz w:val="22"/>
              <w:szCs w:val="22"/>
              <w:vertAlign w:val="superscript"/>
            </w:rPr>
            <w:t>17</w:t>
          </w:r>
        </w:sdtContent>
      </w:sdt>
      <w:r w:rsidRPr="00EE60A5">
        <w:rPr>
          <w:rFonts w:ascii="Arial" w:hAnsi="Arial" w:cs="Arial"/>
          <w:sz w:val="22"/>
          <w:szCs w:val="22"/>
        </w:rPr>
        <w:t xml:space="preserve"> It can be used to study the composition of the lipid core, the conformation of PEG chains, and the interaction between PEG and other components of LNPs, however the structural analysis of LNPs is limited by </w:t>
      </w:r>
      <w:r w:rsidR="00821495" w:rsidRPr="00EE60A5">
        <w:rPr>
          <w:rFonts w:ascii="Arial" w:hAnsi="Arial" w:cs="Arial"/>
          <w:sz w:val="22"/>
          <w:szCs w:val="22"/>
        </w:rPr>
        <w:t xml:space="preserve">its </w:t>
      </w:r>
      <w:r w:rsidRPr="00EE60A5">
        <w:rPr>
          <w:rFonts w:ascii="Arial" w:hAnsi="Arial" w:cs="Arial"/>
          <w:sz w:val="22"/>
          <w:szCs w:val="22"/>
        </w:rPr>
        <w:t>sensitivity</w:t>
      </w:r>
      <w:r w:rsidR="00821495" w:rsidRPr="00EE60A5">
        <w:rPr>
          <w:rFonts w:ascii="Arial" w:hAnsi="Arial" w:cs="Arial"/>
          <w:sz w:val="22"/>
          <w:szCs w:val="22"/>
        </w:rPr>
        <w:t>.</w:t>
      </w:r>
      <w:r w:rsidR="001E2B3A">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"/>
          <w:id w:val="-883791816"/>
          <w:placeholder>
            <w:docPart w:val="E135D6738BBF47FBAA32E6EBAE814A6B"/>
          </w:placeholder>
        </w:sdtPr>
        <w:sdtEndPr/>
        <w:sdtContent>
          <w:r w:rsidR="003857BB" w:rsidRPr="003857BB">
            <w:rPr>
              <w:rFonts w:ascii="Arial" w:hAnsi="Arial" w:cs="Arial"/>
              <w:color w:val="000000"/>
              <w:sz w:val="22"/>
              <w:szCs w:val="22"/>
              <w:vertAlign w:val="superscript"/>
            </w:rPr>
            <w:t>18</w:t>
          </w:r>
        </w:sdtContent>
      </w:sdt>
      <w:r w:rsidRPr="00EE60A5">
        <w:rPr>
          <w:rFonts w:ascii="Arial" w:hAnsi="Arial" w:cs="Arial"/>
          <w:sz w:val="22"/>
          <w:szCs w:val="22"/>
        </w:rPr>
        <w:t xml:space="preserve"> </w:t>
      </w:r>
    </w:p>
    <w:p w14:paraId="02576AD2" w14:textId="77777777" w:rsidR="008B7DF0" w:rsidRPr="00EE60A5" w:rsidRDefault="008B7DF0" w:rsidP="000B5CCE">
      <w:pPr>
        <w:spacing w:line="360" w:lineRule="auto"/>
        <w:rPr>
          <w:rFonts w:ascii="Arial" w:hAnsi="Arial" w:cs="Arial"/>
          <w:color w:val="000000"/>
          <w:sz w:val="22"/>
          <w:szCs w:val="22"/>
        </w:rPr>
      </w:pPr>
    </w:p>
    <w:p w14:paraId="6BA18256" w14:textId="4C56650D" w:rsidR="004D78CF" w:rsidRPr="00EE60A5" w:rsidRDefault="008C540A" w:rsidP="000B5CCE">
      <w:pPr>
        <w:spacing w:line="360" w:lineRule="auto"/>
        <w:rPr>
          <w:rFonts w:ascii="Arial" w:hAnsi="Arial" w:cs="Arial"/>
          <w:color w:val="000000"/>
          <w:sz w:val="22"/>
          <w:szCs w:val="22"/>
        </w:rPr>
      </w:pPr>
      <w:r w:rsidRPr="00EE60A5">
        <w:rPr>
          <w:rFonts w:ascii="Arial" w:hAnsi="Arial" w:cs="Arial"/>
          <w:color w:val="000000"/>
          <w:sz w:val="22"/>
          <w:szCs w:val="22"/>
        </w:rPr>
        <w:t>V</w:t>
      </w:r>
      <w:r w:rsidR="008B7DF0" w:rsidRPr="00EE60A5">
        <w:rPr>
          <w:rFonts w:ascii="Arial" w:hAnsi="Arial" w:cs="Arial"/>
          <w:color w:val="000000"/>
          <w:sz w:val="22"/>
          <w:szCs w:val="22"/>
        </w:rPr>
        <w:t xml:space="preserve">acuum-based </w:t>
      </w:r>
      <w:r w:rsidR="00F729E5" w:rsidRPr="00EE60A5">
        <w:rPr>
          <w:rFonts w:ascii="Arial" w:hAnsi="Arial" w:cs="Arial"/>
          <w:color w:val="000000"/>
          <w:sz w:val="22"/>
          <w:szCs w:val="22"/>
        </w:rPr>
        <w:t>surface</w:t>
      </w:r>
      <w:r w:rsidR="00C720EB" w:rsidRPr="00EE60A5">
        <w:rPr>
          <w:rFonts w:ascii="Arial" w:hAnsi="Arial" w:cs="Arial"/>
          <w:color w:val="000000"/>
          <w:sz w:val="22"/>
          <w:szCs w:val="22"/>
        </w:rPr>
        <w:t xml:space="preserve"> chemical</w:t>
      </w:r>
      <w:r w:rsidR="00F729E5" w:rsidRPr="00EE60A5">
        <w:rPr>
          <w:rFonts w:ascii="Arial" w:hAnsi="Arial" w:cs="Arial"/>
          <w:color w:val="000000"/>
          <w:sz w:val="22"/>
          <w:szCs w:val="22"/>
        </w:rPr>
        <w:t xml:space="preserve"> analysis </w:t>
      </w:r>
      <w:r w:rsidR="008B7DF0" w:rsidRPr="00EE60A5">
        <w:rPr>
          <w:rFonts w:ascii="Arial" w:hAnsi="Arial" w:cs="Arial"/>
          <w:color w:val="000000"/>
          <w:sz w:val="22"/>
          <w:szCs w:val="22"/>
        </w:rPr>
        <w:t>technique</w:t>
      </w:r>
      <w:r w:rsidRPr="00EE60A5">
        <w:rPr>
          <w:rFonts w:ascii="Arial" w:hAnsi="Arial" w:cs="Arial"/>
          <w:color w:val="000000"/>
          <w:sz w:val="22"/>
          <w:szCs w:val="22"/>
        </w:rPr>
        <w:t>s such as</w:t>
      </w:r>
      <w:r w:rsidR="008B7DF0" w:rsidRPr="00EE60A5">
        <w:rPr>
          <w:rFonts w:ascii="Arial" w:hAnsi="Arial" w:cs="Arial"/>
          <w:color w:val="000000"/>
          <w:sz w:val="22"/>
          <w:szCs w:val="22"/>
        </w:rPr>
        <w:t xml:space="preserve"> X-ray photoelectron spectroscopy (XPS)</w:t>
      </w:r>
      <w:r w:rsidR="002002DE" w:rsidRPr="00EE60A5">
        <w:rPr>
          <w:rFonts w:ascii="Arial" w:hAnsi="Arial" w:cs="Arial"/>
          <w:color w:val="000000"/>
          <w:sz w:val="22"/>
          <w:szCs w:val="22"/>
        </w:rPr>
        <w:t xml:space="preserve"> or time of flight secondary ion mass spectrometry (ToF-SIMS) </w:t>
      </w:r>
      <w:r w:rsidR="00B07384">
        <w:rPr>
          <w:rFonts w:ascii="Arial" w:hAnsi="Arial" w:cs="Arial"/>
          <w:color w:val="000000"/>
          <w:sz w:val="22"/>
          <w:szCs w:val="22"/>
        </w:rPr>
        <w:t>have</w:t>
      </w:r>
      <w:r w:rsidR="002147BA" w:rsidRPr="00EE60A5">
        <w:rPr>
          <w:rFonts w:ascii="Arial" w:hAnsi="Arial" w:cs="Arial"/>
          <w:color w:val="000000"/>
          <w:sz w:val="22"/>
          <w:szCs w:val="22"/>
        </w:rPr>
        <w:t xml:space="preserve"> the </w:t>
      </w:r>
      <w:r w:rsidR="00B07384">
        <w:rPr>
          <w:rFonts w:ascii="Arial" w:hAnsi="Arial" w:cs="Arial"/>
          <w:color w:val="000000"/>
          <w:sz w:val="22"/>
          <w:szCs w:val="22"/>
        </w:rPr>
        <w:t>capability to</w:t>
      </w:r>
      <w:r w:rsidR="002147BA" w:rsidRPr="00BF6CB3">
        <w:rPr>
          <w:rFonts w:ascii="Arial" w:hAnsi="Arial" w:cs="Arial"/>
          <w:color w:val="000000"/>
          <w:sz w:val="22"/>
          <w:szCs w:val="22"/>
        </w:rPr>
        <w:t xml:space="preserve"> </w:t>
      </w:r>
      <w:r w:rsidR="00261A94" w:rsidRPr="00BF6CB3">
        <w:rPr>
          <w:rFonts w:ascii="Arial" w:hAnsi="Arial" w:cs="Arial"/>
          <w:color w:val="000000"/>
          <w:sz w:val="22"/>
          <w:szCs w:val="22"/>
        </w:rPr>
        <w:t>direct</w:t>
      </w:r>
      <w:r w:rsidR="00B07384">
        <w:rPr>
          <w:rFonts w:ascii="Arial" w:hAnsi="Arial" w:cs="Arial"/>
          <w:color w:val="000000"/>
          <w:sz w:val="22"/>
          <w:szCs w:val="22"/>
        </w:rPr>
        <w:t>ly</w:t>
      </w:r>
      <w:r w:rsidR="00261A94">
        <w:rPr>
          <w:rFonts w:ascii="Arial" w:hAnsi="Arial" w:cs="Arial"/>
          <w:color w:val="000000"/>
          <w:sz w:val="22"/>
          <w:szCs w:val="22"/>
        </w:rPr>
        <w:t xml:space="preserve"> </w:t>
      </w:r>
      <w:r w:rsidR="002A502D">
        <w:rPr>
          <w:rFonts w:ascii="Arial" w:hAnsi="Arial" w:cs="Arial"/>
          <w:color w:val="000000"/>
          <w:sz w:val="22"/>
          <w:szCs w:val="22"/>
        </w:rPr>
        <w:t xml:space="preserve">analysis </w:t>
      </w:r>
      <w:r w:rsidR="002147BA" w:rsidRPr="00EE60A5">
        <w:rPr>
          <w:rFonts w:ascii="Arial" w:hAnsi="Arial" w:cs="Arial"/>
          <w:color w:val="000000"/>
          <w:sz w:val="22"/>
          <w:szCs w:val="22"/>
        </w:rPr>
        <w:t>the nanoparticle surface</w:t>
      </w:r>
      <w:r w:rsidR="007C3491" w:rsidRPr="00EE60A5">
        <w:rPr>
          <w:rFonts w:ascii="Arial" w:hAnsi="Arial" w:cs="Arial"/>
          <w:color w:val="000000"/>
          <w:sz w:val="22"/>
          <w:szCs w:val="22"/>
        </w:rPr>
        <w:t xml:space="preserve"> </w:t>
      </w:r>
      <w:r w:rsidR="00B07384">
        <w:rPr>
          <w:rFonts w:ascii="Arial" w:hAnsi="Arial" w:cs="Arial"/>
          <w:color w:val="000000"/>
          <w:sz w:val="22"/>
          <w:szCs w:val="22"/>
        </w:rPr>
        <w:t xml:space="preserve">to describe it </w:t>
      </w:r>
      <w:r w:rsidR="007C3491" w:rsidRPr="00EE60A5">
        <w:rPr>
          <w:rFonts w:ascii="Arial" w:hAnsi="Arial" w:cs="Arial"/>
          <w:color w:val="000000"/>
          <w:sz w:val="22"/>
          <w:szCs w:val="22"/>
        </w:rPr>
        <w:t>in elemental or molecular terms respectively</w:t>
      </w:r>
      <w:r w:rsidR="002147BA" w:rsidRPr="00EE60A5">
        <w:rPr>
          <w:rFonts w:ascii="Arial" w:hAnsi="Arial" w:cs="Arial"/>
          <w:color w:val="000000"/>
          <w:sz w:val="22"/>
          <w:szCs w:val="22"/>
        </w:rPr>
        <w:t>.</w:t>
      </w:r>
      <w:r w:rsidR="008E2327" w:rsidRPr="00EE60A5">
        <w:rPr>
          <w:rFonts w:ascii="Arial" w:hAnsi="Arial" w:cs="Arial"/>
          <w:color w:val="000000"/>
          <w:sz w:val="22"/>
          <w:szCs w:val="22"/>
        </w:rPr>
        <w:t xml:space="preserve"> </w:t>
      </w:r>
      <w:r w:rsidR="00CD16FE">
        <w:rPr>
          <w:rFonts w:ascii="Arial" w:hAnsi="Arial" w:cs="Arial"/>
          <w:color w:val="000000"/>
          <w:sz w:val="22"/>
          <w:szCs w:val="22"/>
        </w:rPr>
        <w:t>A r</w:t>
      </w:r>
      <w:r w:rsidR="00703413" w:rsidRPr="00EE60A5">
        <w:rPr>
          <w:rFonts w:ascii="Arial" w:hAnsi="Arial" w:cs="Arial"/>
          <w:color w:val="000000"/>
          <w:sz w:val="22"/>
          <w:szCs w:val="22"/>
        </w:rPr>
        <w:t>ecent study reported the possibility of</w:t>
      </w:r>
      <w:r w:rsidR="008B7DF0" w:rsidRPr="00EE60A5">
        <w:rPr>
          <w:rFonts w:ascii="Arial" w:hAnsi="Arial" w:cs="Arial"/>
          <w:color w:val="000000"/>
          <w:sz w:val="22"/>
          <w:szCs w:val="22"/>
        </w:rPr>
        <w:t xml:space="preserve"> evaluating </w:t>
      </w:r>
      <w:r w:rsidR="00703413" w:rsidRPr="00EE60A5">
        <w:rPr>
          <w:rFonts w:ascii="Arial" w:hAnsi="Arial" w:cs="Arial"/>
          <w:color w:val="000000"/>
          <w:sz w:val="22"/>
          <w:szCs w:val="22"/>
        </w:rPr>
        <w:t xml:space="preserve">the </w:t>
      </w:r>
      <w:r w:rsidR="006F1CCE" w:rsidRPr="00EE60A5">
        <w:rPr>
          <w:rFonts w:ascii="Arial" w:hAnsi="Arial" w:cs="Arial"/>
          <w:color w:val="000000"/>
          <w:sz w:val="22"/>
          <w:szCs w:val="22"/>
        </w:rPr>
        <w:t>surface chemistry</w:t>
      </w:r>
      <w:r w:rsidR="00703413" w:rsidRPr="00EE60A5">
        <w:rPr>
          <w:rFonts w:ascii="Arial" w:hAnsi="Arial" w:cs="Arial"/>
          <w:color w:val="000000"/>
          <w:sz w:val="22"/>
          <w:szCs w:val="22"/>
        </w:rPr>
        <w:t xml:space="preserve"> of lipid nanoparticles</w:t>
      </w:r>
      <w:r w:rsidR="00A245B9" w:rsidRPr="00EE60A5">
        <w:rPr>
          <w:rFonts w:ascii="Arial" w:hAnsi="Arial" w:cs="Arial"/>
          <w:color w:val="000000"/>
          <w:sz w:val="22"/>
          <w:szCs w:val="22"/>
        </w:rPr>
        <w:t xml:space="preserve"> </w:t>
      </w:r>
      <w:r w:rsidR="00687A17" w:rsidRPr="00EE60A5">
        <w:rPr>
          <w:rFonts w:ascii="Arial" w:hAnsi="Arial" w:cs="Arial"/>
          <w:color w:val="000000"/>
          <w:sz w:val="22"/>
          <w:szCs w:val="22"/>
        </w:rPr>
        <w:t>using XPS</w:t>
      </w:r>
      <w:r w:rsidR="009624AB">
        <w:rPr>
          <w:rFonts w:ascii="Arial" w:hAnsi="Arial" w:cs="Arial"/>
          <w:color w:val="000000"/>
          <w:sz w:val="22"/>
          <w:szCs w:val="22"/>
        </w:rPr>
        <w:t>, necessitating</w:t>
      </w:r>
      <w:r w:rsidR="00A245B9" w:rsidRPr="00EE60A5">
        <w:rPr>
          <w:rFonts w:ascii="Arial" w:hAnsi="Arial" w:cs="Arial"/>
          <w:color w:val="000000"/>
          <w:sz w:val="22"/>
          <w:szCs w:val="22"/>
        </w:rPr>
        <w:t xml:space="preserve"> cryogenic conditions</w:t>
      </w:r>
      <w:r w:rsidR="004B131B" w:rsidRPr="00EE60A5">
        <w:rPr>
          <w:rFonts w:ascii="Arial" w:hAnsi="Arial" w:cs="Arial"/>
          <w:color w:val="000000"/>
          <w:sz w:val="22"/>
          <w:szCs w:val="22"/>
        </w:rPr>
        <w:t>, including the detection of PE</w:t>
      </w:r>
      <w:r w:rsidR="00E27808" w:rsidRPr="00EE60A5">
        <w:rPr>
          <w:rFonts w:ascii="Arial" w:hAnsi="Arial" w:cs="Arial"/>
          <w:color w:val="000000"/>
          <w:sz w:val="22"/>
          <w:szCs w:val="22"/>
        </w:rPr>
        <w:t>G on the surface</w:t>
      </w:r>
      <w:r w:rsidR="008B7DF0" w:rsidRPr="00EE60A5">
        <w:rPr>
          <w:rFonts w:ascii="Arial" w:hAnsi="Arial" w:cs="Arial"/>
          <w:color w:val="000000"/>
          <w:sz w:val="22"/>
          <w:szCs w:val="22"/>
        </w:rPr>
        <w:t>.</w:t>
      </w:r>
      <w:sdt>
        <w:sdtPr>
          <w:rPr>
            <w:rFonts w:ascii="Arial" w:hAnsi="Arial" w:cs="Arial"/>
            <w:color w:val="000000"/>
            <w:sz w:val="22"/>
            <w:szCs w:val="22"/>
            <w:vertAlign w:val="superscript"/>
          </w:rPr>
          <w:tag w:val="MENDELEY_CITATION_v3_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"/>
          <w:id w:val="1148171729"/>
          <w:placeholder>
            <w:docPart w:val="C38F67F613104981947A9796531F3C45"/>
          </w:placeholder>
        </w:sdtPr>
        <w:sdtEndPr/>
        <w:sdtContent>
          <w:r w:rsidR="003857BB" w:rsidRPr="003857BB">
            <w:rPr>
              <w:rFonts w:ascii="Arial" w:hAnsi="Arial" w:cs="Arial"/>
              <w:color w:val="000000"/>
              <w:sz w:val="22"/>
              <w:szCs w:val="22"/>
              <w:vertAlign w:val="superscript"/>
            </w:rPr>
            <w:t>19</w:t>
          </w:r>
        </w:sdtContent>
      </w:sdt>
      <w:r w:rsidR="008B7DF0" w:rsidRPr="00EE60A5">
        <w:rPr>
          <w:rFonts w:ascii="Arial" w:hAnsi="Arial" w:cs="Arial"/>
          <w:color w:val="000000"/>
          <w:sz w:val="22"/>
          <w:szCs w:val="22"/>
        </w:rPr>
        <w:t xml:space="preserve"> </w:t>
      </w:r>
      <w:r w:rsidR="009C44F8" w:rsidRPr="00EE60A5">
        <w:rPr>
          <w:rFonts w:ascii="Arial" w:hAnsi="Arial" w:cs="Arial"/>
          <w:color w:val="000000"/>
          <w:sz w:val="22"/>
          <w:szCs w:val="22"/>
        </w:rPr>
        <w:t xml:space="preserve">Extracellular lipid vesicles </w:t>
      </w:r>
      <w:r w:rsidR="006A0864" w:rsidRPr="00EE60A5">
        <w:rPr>
          <w:rFonts w:ascii="Arial" w:hAnsi="Arial" w:cs="Arial"/>
          <w:color w:val="000000"/>
          <w:sz w:val="22"/>
          <w:szCs w:val="22"/>
        </w:rPr>
        <w:t>can</w:t>
      </w:r>
      <w:r w:rsidR="009C44F8" w:rsidRPr="00EE60A5">
        <w:rPr>
          <w:rFonts w:ascii="Arial" w:hAnsi="Arial" w:cs="Arial"/>
          <w:color w:val="000000"/>
          <w:sz w:val="22"/>
          <w:szCs w:val="22"/>
        </w:rPr>
        <w:t xml:space="preserve"> </w:t>
      </w:r>
      <w:r w:rsidR="006A0864" w:rsidRPr="00EE60A5">
        <w:rPr>
          <w:rFonts w:ascii="Arial" w:hAnsi="Arial" w:cs="Arial"/>
          <w:color w:val="000000"/>
          <w:sz w:val="22"/>
          <w:szCs w:val="22"/>
        </w:rPr>
        <w:t xml:space="preserve">be </w:t>
      </w:r>
      <w:r w:rsidR="009C44F8" w:rsidRPr="00EE60A5">
        <w:rPr>
          <w:rFonts w:ascii="Arial" w:hAnsi="Arial" w:cs="Arial"/>
          <w:color w:val="000000"/>
          <w:sz w:val="22"/>
          <w:szCs w:val="22"/>
        </w:rPr>
        <w:t>imaged</w:t>
      </w:r>
      <w:r w:rsidR="006A0864" w:rsidRPr="00EE60A5">
        <w:rPr>
          <w:rFonts w:ascii="Arial" w:hAnsi="Arial" w:cs="Arial"/>
          <w:color w:val="000000"/>
          <w:sz w:val="22"/>
          <w:szCs w:val="22"/>
        </w:rPr>
        <w:t xml:space="preserve"> using ToF-SIMS</w:t>
      </w:r>
      <w:r w:rsidR="009C44F8" w:rsidRPr="00EE60A5">
        <w:rPr>
          <w:rFonts w:ascii="Arial" w:hAnsi="Arial" w:cs="Arial"/>
          <w:color w:val="000000"/>
          <w:sz w:val="22"/>
          <w:szCs w:val="22"/>
        </w:rPr>
        <w:t xml:space="preserve">, </w:t>
      </w:r>
      <w:r w:rsidR="006A0864" w:rsidRPr="00EE60A5">
        <w:rPr>
          <w:rFonts w:ascii="Arial" w:hAnsi="Arial" w:cs="Arial"/>
          <w:color w:val="000000"/>
          <w:sz w:val="22"/>
          <w:szCs w:val="22"/>
        </w:rPr>
        <w:t xml:space="preserve">however the chemical </w:t>
      </w:r>
      <w:r w:rsidR="009C44F8" w:rsidRPr="00EE60A5">
        <w:rPr>
          <w:rFonts w:ascii="Arial" w:hAnsi="Arial" w:cs="Arial"/>
          <w:color w:val="000000"/>
          <w:sz w:val="22"/>
          <w:szCs w:val="22"/>
        </w:rPr>
        <w:t xml:space="preserve">information </w:t>
      </w:r>
      <w:r w:rsidR="006A0864" w:rsidRPr="00EE60A5">
        <w:rPr>
          <w:rFonts w:ascii="Arial" w:hAnsi="Arial" w:cs="Arial"/>
          <w:color w:val="000000"/>
          <w:sz w:val="22"/>
          <w:szCs w:val="22"/>
        </w:rPr>
        <w:t>obtained from the spectra is not sufficient to</w:t>
      </w:r>
      <w:r w:rsidR="009C44F8" w:rsidRPr="00EE60A5">
        <w:rPr>
          <w:rFonts w:ascii="Arial" w:hAnsi="Arial" w:cs="Arial"/>
          <w:color w:val="000000"/>
          <w:sz w:val="22"/>
          <w:szCs w:val="22"/>
        </w:rPr>
        <w:t xml:space="preserve"> identify the </w:t>
      </w:r>
      <w:r w:rsidR="006A0864" w:rsidRPr="00EE60A5">
        <w:rPr>
          <w:rFonts w:ascii="Arial" w:hAnsi="Arial" w:cs="Arial"/>
          <w:color w:val="000000"/>
          <w:sz w:val="22"/>
          <w:szCs w:val="22"/>
        </w:rPr>
        <w:t xml:space="preserve">different component </w:t>
      </w:r>
      <w:r w:rsidR="009C44F8" w:rsidRPr="00EE60A5">
        <w:rPr>
          <w:rFonts w:ascii="Arial" w:hAnsi="Arial" w:cs="Arial"/>
          <w:color w:val="000000"/>
          <w:sz w:val="22"/>
          <w:szCs w:val="22"/>
        </w:rPr>
        <w:t>molecules.</w:t>
      </w:r>
      <w:r w:rsidR="002A502D">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"/>
          <w:id w:val="697202219"/>
          <w:placeholder>
            <w:docPart w:val="3134FA64A6BA4A8184680A1045D7017D"/>
          </w:placeholder>
        </w:sdtPr>
        <w:sdtEndPr/>
        <w:sdtContent>
          <w:r w:rsidR="003857BB" w:rsidRPr="003857BB">
            <w:rPr>
              <w:rFonts w:ascii="Arial" w:hAnsi="Arial" w:cs="Arial"/>
              <w:color w:val="000000"/>
              <w:sz w:val="22"/>
              <w:szCs w:val="22"/>
              <w:vertAlign w:val="superscript"/>
            </w:rPr>
            <w:t>20</w:t>
          </w:r>
        </w:sdtContent>
      </w:sdt>
      <w:r w:rsidR="009C44F8" w:rsidRPr="00EE60A5">
        <w:rPr>
          <w:rFonts w:ascii="Arial" w:hAnsi="Arial" w:cs="Arial"/>
          <w:color w:val="000000"/>
          <w:sz w:val="22"/>
          <w:szCs w:val="22"/>
          <w:vertAlign w:val="superscript"/>
        </w:rPr>
        <w:t xml:space="preserve"> </w:t>
      </w:r>
      <w:r w:rsidR="00D64603" w:rsidRPr="00EE60A5">
        <w:rPr>
          <w:rFonts w:ascii="Arial" w:hAnsi="Arial" w:cs="Arial"/>
          <w:color w:val="000000"/>
          <w:sz w:val="22"/>
          <w:szCs w:val="22"/>
          <w:vertAlign w:val="superscript"/>
        </w:rPr>
        <w:t xml:space="preserve">  </w:t>
      </w:r>
      <w:r w:rsidR="007C7757" w:rsidRPr="00A118C8">
        <w:rPr>
          <w:rFonts w:ascii="Arial" w:hAnsi="Arial" w:cs="Arial"/>
          <w:color w:val="000000"/>
          <w:sz w:val="22"/>
          <w:szCs w:val="22"/>
        </w:rPr>
        <w:t>W</w:t>
      </w:r>
      <w:r w:rsidR="007C7757">
        <w:rPr>
          <w:rFonts w:ascii="Arial" w:hAnsi="Arial" w:cs="Arial"/>
          <w:color w:val="000000"/>
          <w:sz w:val="22"/>
          <w:szCs w:val="22"/>
        </w:rPr>
        <w:t>hile</w:t>
      </w:r>
      <w:r w:rsidR="007C7757" w:rsidRPr="00BF6CB3">
        <w:rPr>
          <w:rFonts w:ascii="Arial" w:hAnsi="Arial" w:cs="Arial"/>
          <w:color w:val="000000"/>
          <w:sz w:val="22"/>
          <w:szCs w:val="22"/>
        </w:rPr>
        <w:t xml:space="preserve"> </w:t>
      </w:r>
      <w:r w:rsidR="00301987">
        <w:rPr>
          <w:rFonts w:ascii="Arial" w:hAnsi="Arial" w:cs="Arial"/>
          <w:color w:val="000000"/>
          <w:sz w:val="22"/>
          <w:szCs w:val="22"/>
        </w:rPr>
        <w:t>depth profiling</w:t>
      </w:r>
      <w:r w:rsidR="007C7757">
        <w:rPr>
          <w:rFonts w:ascii="Arial" w:hAnsi="Arial" w:cs="Arial"/>
          <w:color w:val="000000"/>
          <w:sz w:val="22"/>
          <w:szCs w:val="22"/>
        </w:rPr>
        <w:t xml:space="preserve"> </w:t>
      </w:r>
      <w:r w:rsidR="007C7757" w:rsidRPr="00EE60A5">
        <w:rPr>
          <w:rFonts w:ascii="Arial" w:hAnsi="Arial" w:cs="Arial"/>
          <w:color w:val="000000"/>
          <w:sz w:val="22"/>
          <w:szCs w:val="22"/>
        </w:rPr>
        <w:t>ToF</w:t>
      </w:r>
      <w:r w:rsidR="007C7757">
        <w:rPr>
          <w:rFonts w:ascii="Arial" w:hAnsi="Arial" w:cs="Arial"/>
          <w:color w:val="000000"/>
          <w:sz w:val="22"/>
          <w:szCs w:val="22"/>
        </w:rPr>
        <w:t>-SIMS has previously been employed to characterize the internal structure of giant (10</w:t>
      </w:r>
      <w:r w:rsidR="005F166C">
        <w:rPr>
          <w:rFonts w:ascii="Arial" w:hAnsi="Arial" w:cs="Arial"/>
          <w:color w:val="000000"/>
          <w:sz w:val="22"/>
          <w:szCs w:val="22"/>
        </w:rPr>
        <w:t>-30</w:t>
      </w:r>
      <w:r w:rsidR="007C7757">
        <w:rPr>
          <w:rFonts w:ascii="Arial" w:hAnsi="Arial" w:cs="Arial"/>
          <w:color w:val="000000"/>
          <w:sz w:val="22"/>
          <w:szCs w:val="22"/>
        </w:rPr>
        <w:t xml:space="preserve"> µm) liposomes, it’s application toward depth-profiling</w:t>
      </w:r>
      <w:r w:rsidR="007C7757" w:rsidRPr="00EE60A5">
        <w:rPr>
          <w:rFonts w:ascii="Arial" w:hAnsi="Arial" w:cs="Arial"/>
          <w:color w:val="000000"/>
          <w:sz w:val="22"/>
          <w:szCs w:val="22"/>
        </w:rPr>
        <w:t xml:space="preserve"> of lipid particle </w:t>
      </w:r>
      <w:r w:rsidR="00BE4A6A">
        <w:rPr>
          <w:rFonts w:ascii="Arial" w:hAnsi="Arial" w:cs="Arial"/>
          <w:color w:val="000000"/>
          <w:sz w:val="22"/>
          <w:szCs w:val="22"/>
        </w:rPr>
        <w:t xml:space="preserve">molecular identification </w:t>
      </w:r>
      <w:r w:rsidR="007C7757">
        <w:rPr>
          <w:rFonts w:ascii="Arial" w:hAnsi="Arial" w:cs="Arial"/>
          <w:color w:val="000000"/>
          <w:sz w:val="22"/>
          <w:szCs w:val="22"/>
        </w:rPr>
        <w:t xml:space="preserve">at the nanoscale </w:t>
      </w:r>
      <w:r w:rsidR="007C7757" w:rsidRPr="00EE60A5">
        <w:rPr>
          <w:rFonts w:ascii="Arial" w:hAnsi="Arial" w:cs="Arial"/>
          <w:color w:val="000000"/>
          <w:sz w:val="22"/>
          <w:szCs w:val="22"/>
        </w:rPr>
        <w:t>has not been reported.</w:t>
      </w:r>
      <w:r w:rsidR="00301987">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"/>
          <w:id w:val="-214352104"/>
          <w:placeholder>
            <w:docPart w:val="DefaultPlaceholder_-1854013440"/>
          </w:placeholder>
        </w:sdtPr>
        <w:sdtEndPr/>
        <w:sdtContent>
          <w:r w:rsidR="003857BB" w:rsidRPr="003857BB">
            <w:rPr>
              <w:rFonts w:ascii="Arial" w:hAnsi="Arial" w:cs="Arial"/>
              <w:color w:val="000000"/>
              <w:sz w:val="22"/>
              <w:szCs w:val="22"/>
              <w:vertAlign w:val="superscript"/>
            </w:rPr>
            <w:t>21</w:t>
          </w:r>
        </w:sdtContent>
      </w:sdt>
      <w:r w:rsidR="007C7757" w:rsidRPr="00EE60A5">
        <w:rPr>
          <w:rFonts w:ascii="Arial" w:hAnsi="Arial" w:cs="Arial"/>
          <w:color w:val="000000"/>
          <w:sz w:val="22"/>
          <w:szCs w:val="22"/>
        </w:rPr>
        <w:t xml:space="preserve"> </w:t>
      </w:r>
      <w:r w:rsidR="00EC2B6A" w:rsidRPr="00EE60A5">
        <w:rPr>
          <w:rFonts w:ascii="Arial" w:hAnsi="Arial" w:cs="Arial"/>
          <w:color w:val="000000"/>
          <w:sz w:val="22"/>
          <w:szCs w:val="22"/>
        </w:rPr>
        <w:t>T</w:t>
      </w:r>
      <w:r w:rsidR="008B7DF0" w:rsidRPr="00EE60A5">
        <w:rPr>
          <w:rFonts w:ascii="Arial" w:hAnsi="Arial" w:cs="Arial"/>
          <w:color w:val="000000"/>
          <w:sz w:val="22"/>
          <w:szCs w:val="22"/>
        </w:rPr>
        <w:t>he</w:t>
      </w:r>
      <w:r w:rsidR="004D78CF" w:rsidRPr="00EE60A5">
        <w:rPr>
          <w:rFonts w:ascii="Arial" w:hAnsi="Arial" w:cs="Arial"/>
          <w:color w:val="000000"/>
          <w:sz w:val="22"/>
          <w:szCs w:val="22"/>
        </w:rPr>
        <w:t xml:space="preserve"> development of</w:t>
      </w:r>
      <w:r w:rsidR="008B7DF0" w:rsidRPr="00EE60A5">
        <w:rPr>
          <w:rFonts w:ascii="Arial" w:hAnsi="Arial" w:cs="Arial"/>
          <w:color w:val="000000"/>
          <w:sz w:val="22"/>
          <w:szCs w:val="22"/>
        </w:rPr>
        <w:t xml:space="preserve"> OrbiSIMS</w:t>
      </w:r>
      <w:r w:rsidR="00EF6875" w:rsidRPr="00EE60A5">
        <w:rPr>
          <w:rFonts w:ascii="Arial" w:hAnsi="Arial" w:cs="Arial"/>
          <w:color w:val="000000"/>
          <w:sz w:val="22"/>
          <w:szCs w:val="22"/>
        </w:rPr>
        <w:t xml:space="preserve"> </w:t>
      </w:r>
      <w:r w:rsidR="008B7DF0" w:rsidRPr="00EE60A5">
        <w:rPr>
          <w:rFonts w:ascii="Arial" w:hAnsi="Arial" w:cs="Arial"/>
          <w:color w:val="000000"/>
          <w:sz w:val="22"/>
          <w:szCs w:val="22"/>
        </w:rPr>
        <w:t>address</w:t>
      </w:r>
      <w:r w:rsidR="004D78CF" w:rsidRPr="00EE60A5">
        <w:rPr>
          <w:rFonts w:ascii="Arial" w:hAnsi="Arial" w:cs="Arial"/>
          <w:color w:val="000000"/>
          <w:sz w:val="22"/>
          <w:szCs w:val="22"/>
        </w:rPr>
        <w:t xml:space="preserve">es </w:t>
      </w:r>
      <w:r w:rsidR="008B7DF0" w:rsidRPr="00EE60A5">
        <w:rPr>
          <w:rFonts w:ascii="Arial" w:hAnsi="Arial" w:cs="Arial"/>
          <w:color w:val="000000"/>
          <w:sz w:val="22"/>
          <w:szCs w:val="22"/>
        </w:rPr>
        <w:t xml:space="preserve">the limitations of </w:t>
      </w:r>
      <w:r w:rsidR="00BB5967" w:rsidRPr="00EE60A5">
        <w:rPr>
          <w:rFonts w:ascii="Arial" w:hAnsi="Arial" w:cs="Arial"/>
          <w:color w:val="000000"/>
          <w:sz w:val="22"/>
          <w:szCs w:val="22"/>
        </w:rPr>
        <w:t>ToF-</w:t>
      </w:r>
      <w:r w:rsidR="008B7DF0" w:rsidRPr="00EE60A5">
        <w:rPr>
          <w:rFonts w:ascii="Arial" w:hAnsi="Arial" w:cs="Arial"/>
          <w:color w:val="000000"/>
          <w:sz w:val="22"/>
          <w:szCs w:val="22"/>
        </w:rPr>
        <w:t>SIMS in analysing high-mass biomolecules</w:t>
      </w:r>
      <w:r w:rsidR="00EF6875" w:rsidRPr="00EE60A5">
        <w:rPr>
          <w:rFonts w:ascii="Arial" w:hAnsi="Arial" w:cs="Arial"/>
          <w:color w:val="000000"/>
          <w:sz w:val="22"/>
          <w:szCs w:val="22"/>
        </w:rPr>
        <w:t xml:space="preserve"> with high mass resolving power</w:t>
      </w:r>
      <w:r w:rsidR="00261A94">
        <w:rPr>
          <w:rFonts w:ascii="Arial" w:hAnsi="Arial" w:cs="Arial"/>
          <w:color w:val="000000"/>
          <w:sz w:val="22"/>
          <w:szCs w:val="22"/>
        </w:rPr>
        <w:t>, whilst</w:t>
      </w:r>
      <w:r w:rsidR="00EF6875" w:rsidRPr="00EE60A5">
        <w:rPr>
          <w:rFonts w:ascii="Arial" w:hAnsi="Arial" w:cs="Arial"/>
          <w:color w:val="000000"/>
          <w:sz w:val="22"/>
          <w:szCs w:val="22"/>
        </w:rPr>
        <w:t xml:space="preserve"> utilising gas clusters </w:t>
      </w:r>
      <w:r w:rsidR="00C3744A">
        <w:rPr>
          <w:rFonts w:ascii="Arial" w:hAnsi="Arial" w:cs="Arial"/>
          <w:color w:val="000000"/>
          <w:sz w:val="22"/>
          <w:szCs w:val="22"/>
        </w:rPr>
        <w:t xml:space="preserve">as an analysis beam provides improved detection of high molecule weight species and </w:t>
      </w:r>
      <w:r w:rsidR="00EF6875" w:rsidRPr="00EE60A5">
        <w:rPr>
          <w:rFonts w:ascii="Arial" w:hAnsi="Arial" w:cs="Arial"/>
          <w:color w:val="000000"/>
          <w:sz w:val="22"/>
          <w:szCs w:val="22"/>
        </w:rPr>
        <w:t>preserve</w:t>
      </w:r>
      <w:r w:rsidR="00261A94">
        <w:rPr>
          <w:rFonts w:ascii="Arial" w:hAnsi="Arial" w:cs="Arial"/>
          <w:color w:val="000000"/>
          <w:sz w:val="22"/>
          <w:szCs w:val="22"/>
        </w:rPr>
        <w:t>s</w:t>
      </w:r>
      <w:r w:rsidR="00EF6875" w:rsidRPr="00EE60A5">
        <w:rPr>
          <w:rFonts w:ascii="Arial" w:hAnsi="Arial" w:cs="Arial"/>
          <w:color w:val="000000"/>
          <w:sz w:val="22"/>
          <w:szCs w:val="22"/>
        </w:rPr>
        <w:t xml:space="preserve"> molecular information when depth profiling.</w:t>
      </w:r>
      <w:r w:rsidR="00C3744A">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"/>
          <w:id w:val="831802274"/>
          <w:placeholder>
            <w:docPart w:val="D541DCB14A22482DBEA54D884DBD3903"/>
          </w:placeholder>
        </w:sdtPr>
        <w:sdtEndPr/>
        <w:sdtContent>
          <w:r w:rsidR="003857BB" w:rsidRPr="003857BB">
            <w:rPr>
              <w:rFonts w:ascii="Arial" w:hAnsi="Arial" w:cs="Arial"/>
              <w:color w:val="000000"/>
              <w:sz w:val="22"/>
              <w:szCs w:val="22"/>
              <w:vertAlign w:val="superscript"/>
            </w:rPr>
            <w:t>22</w:t>
          </w:r>
        </w:sdtContent>
      </w:sdt>
      <w:r w:rsidR="00EF6875" w:rsidRPr="00EE60A5">
        <w:rPr>
          <w:rFonts w:ascii="Arial" w:hAnsi="Arial" w:cs="Arial"/>
          <w:color w:val="000000"/>
          <w:sz w:val="22"/>
          <w:szCs w:val="22"/>
        </w:rPr>
        <w:t xml:space="preserve"> </w:t>
      </w:r>
    </w:p>
    <w:p w14:paraId="7ED17BF7" w14:textId="77777777" w:rsidR="004D78CF" w:rsidRPr="00EE60A5" w:rsidRDefault="004D78CF" w:rsidP="000B5CCE">
      <w:pPr>
        <w:spacing w:line="360" w:lineRule="auto"/>
        <w:rPr>
          <w:rFonts w:ascii="Arial" w:hAnsi="Arial" w:cs="Arial"/>
          <w:color w:val="000000"/>
          <w:sz w:val="22"/>
          <w:szCs w:val="22"/>
        </w:rPr>
      </w:pPr>
    </w:p>
    <w:p w14:paraId="7CD29D04" w14:textId="77777777" w:rsidR="008B7DF0" w:rsidRPr="00EE60A5" w:rsidRDefault="008B7DF0" w:rsidP="000B5CCE">
      <w:pPr>
        <w:spacing w:line="360" w:lineRule="auto"/>
        <w:rPr>
          <w:rFonts w:ascii="Arial" w:hAnsi="Arial" w:cs="Arial"/>
          <w:sz w:val="22"/>
          <w:szCs w:val="22"/>
        </w:rPr>
      </w:pPr>
    </w:p>
    <w:p w14:paraId="62F3B363" w14:textId="77777777" w:rsidR="00466A93" w:rsidRPr="00EE60A5" w:rsidRDefault="00466A93" w:rsidP="000B5CCE">
      <w:pPr>
        <w:spacing w:line="360" w:lineRule="auto"/>
        <w:rPr>
          <w:rFonts w:ascii="Arial" w:hAnsi="Arial" w:cs="Arial"/>
          <w:b/>
          <w:bCs/>
          <w:sz w:val="22"/>
          <w:szCs w:val="22"/>
        </w:rPr>
      </w:pPr>
      <w:r w:rsidRPr="00EE60A5">
        <w:rPr>
          <w:rFonts w:ascii="Arial" w:hAnsi="Arial" w:cs="Arial"/>
          <w:b/>
          <w:bCs/>
          <w:sz w:val="22"/>
          <w:szCs w:val="22"/>
        </w:rPr>
        <w:br w:type="page"/>
      </w:r>
    </w:p>
    <w:p w14:paraId="36DE8F06" w14:textId="63F256AA" w:rsidR="008B7DF0" w:rsidRPr="00EE60A5" w:rsidRDefault="008B7DF0" w:rsidP="000B5CCE">
      <w:pPr>
        <w:spacing w:line="360" w:lineRule="auto"/>
        <w:rPr>
          <w:rFonts w:ascii="Arial" w:hAnsi="Arial" w:cs="Arial"/>
          <w:b/>
          <w:bCs/>
          <w:sz w:val="22"/>
          <w:szCs w:val="22"/>
        </w:rPr>
      </w:pPr>
      <w:r w:rsidRPr="00EE60A5">
        <w:rPr>
          <w:rFonts w:ascii="Arial" w:hAnsi="Arial" w:cs="Arial"/>
          <w:b/>
          <w:bCs/>
          <w:sz w:val="22"/>
          <w:szCs w:val="22"/>
        </w:rPr>
        <w:lastRenderedPageBreak/>
        <w:t>Results</w:t>
      </w:r>
    </w:p>
    <w:p w14:paraId="1321BAAA" w14:textId="77777777" w:rsidR="008B7DF0" w:rsidRPr="00EE60A5" w:rsidRDefault="008B7DF0" w:rsidP="000B5CCE">
      <w:pPr>
        <w:spacing w:line="360" w:lineRule="auto"/>
        <w:rPr>
          <w:rFonts w:ascii="Arial" w:hAnsi="Arial" w:cs="Arial"/>
          <w:color w:val="000000"/>
          <w:sz w:val="22"/>
          <w:szCs w:val="22"/>
        </w:rPr>
      </w:pPr>
    </w:p>
    <w:p w14:paraId="2F7BC525" w14:textId="22B33A4C" w:rsidR="000A59A6" w:rsidRPr="002F7C59" w:rsidRDefault="00475980" w:rsidP="000B5CCE">
      <w:pPr>
        <w:spacing w:line="360" w:lineRule="auto"/>
        <w:rPr>
          <w:rFonts w:ascii="Arial" w:hAnsi="Arial" w:cs="Arial"/>
          <w:color w:val="000000"/>
          <w:sz w:val="22"/>
          <w:szCs w:val="22"/>
        </w:rPr>
      </w:pPr>
      <w:r w:rsidRPr="00EE60A5">
        <w:rPr>
          <w:rFonts w:ascii="Arial" w:hAnsi="Arial" w:cs="Arial"/>
          <w:sz w:val="22"/>
          <w:szCs w:val="22"/>
        </w:rPr>
        <w:t>A cryogenic preparation protocol is developed to examine LNPs in vitreous ice</w:t>
      </w:r>
      <w:r>
        <w:rPr>
          <w:rFonts w:ascii="Arial" w:hAnsi="Arial" w:cs="Arial"/>
          <w:sz w:val="22"/>
          <w:szCs w:val="22"/>
        </w:rPr>
        <w:t xml:space="preserve"> sequentially </w:t>
      </w:r>
      <w:r w:rsidR="00CD5C4D">
        <w:rPr>
          <w:rFonts w:ascii="Arial" w:hAnsi="Arial" w:cs="Arial"/>
          <w:sz w:val="22"/>
          <w:szCs w:val="22"/>
        </w:rPr>
        <w:t xml:space="preserve">on </w:t>
      </w:r>
      <w:r w:rsidR="00D73449">
        <w:rPr>
          <w:rFonts w:ascii="Arial" w:hAnsi="Arial" w:cs="Arial"/>
          <w:sz w:val="22"/>
          <w:szCs w:val="22"/>
        </w:rPr>
        <w:t xml:space="preserve">different areas of </w:t>
      </w:r>
      <w:r w:rsidR="00CD5C4D">
        <w:rPr>
          <w:rFonts w:ascii="Arial" w:hAnsi="Arial" w:cs="Arial"/>
          <w:sz w:val="22"/>
          <w:szCs w:val="22"/>
        </w:rPr>
        <w:t xml:space="preserve">the same sample </w:t>
      </w:r>
      <w:r>
        <w:rPr>
          <w:rFonts w:ascii="Arial" w:hAnsi="Arial" w:cs="Arial"/>
          <w:sz w:val="22"/>
          <w:szCs w:val="22"/>
        </w:rPr>
        <w:t xml:space="preserve">by TEM and </w:t>
      </w:r>
      <w:r w:rsidR="00CD5C4D">
        <w:rPr>
          <w:rFonts w:ascii="Arial" w:hAnsi="Arial" w:cs="Arial"/>
          <w:sz w:val="22"/>
          <w:szCs w:val="22"/>
        </w:rPr>
        <w:t xml:space="preserve">then </w:t>
      </w:r>
      <w:r w:rsidRPr="00EE60A5">
        <w:rPr>
          <w:rFonts w:ascii="Arial" w:hAnsi="Arial" w:cs="Arial"/>
          <w:sz w:val="22"/>
          <w:szCs w:val="22"/>
        </w:rPr>
        <w:t>Cryo-OrbiSIMS.</w:t>
      </w:r>
      <w:r w:rsidRPr="00EE60A5">
        <w:rPr>
          <w:rFonts w:ascii="Arial" w:hAnsi="Arial" w:cs="Arial"/>
          <w:color w:val="000000"/>
          <w:sz w:val="22"/>
          <w:szCs w:val="22"/>
        </w:rPr>
        <w:t xml:space="preserve"> </w:t>
      </w:r>
      <w:r w:rsidR="00073D0E" w:rsidRPr="326B6F51">
        <w:rPr>
          <w:rFonts w:ascii="Arial" w:hAnsi="Arial" w:cs="Arial"/>
          <w:color w:val="000000" w:themeColor="text1"/>
          <w:sz w:val="22"/>
          <w:szCs w:val="22"/>
        </w:rPr>
        <w:t xml:space="preserve">To test the capability of </w:t>
      </w:r>
      <w:r w:rsidR="0088711B">
        <w:rPr>
          <w:rFonts w:ascii="Arial" w:hAnsi="Arial" w:cs="Arial"/>
          <w:color w:val="000000" w:themeColor="text1"/>
          <w:sz w:val="22"/>
          <w:szCs w:val="22"/>
        </w:rPr>
        <w:t xml:space="preserve">cryogenic </w:t>
      </w:r>
      <w:r w:rsidR="00073D0E" w:rsidRPr="326B6F51">
        <w:rPr>
          <w:rFonts w:ascii="Arial" w:hAnsi="Arial" w:cs="Arial"/>
          <w:color w:val="000000" w:themeColor="text1"/>
          <w:sz w:val="22"/>
          <w:szCs w:val="22"/>
        </w:rPr>
        <w:t xml:space="preserve">OrbiSIMS profiling </w:t>
      </w:r>
      <w:r w:rsidR="003F20AB" w:rsidRPr="326B6F51">
        <w:rPr>
          <w:rFonts w:ascii="Arial" w:hAnsi="Arial" w:cs="Arial"/>
          <w:color w:val="000000" w:themeColor="text1"/>
          <w:sz w:val="22"/>
          <w:szCs w:val="22"/>
        </w:rPr>
        <w:t xml:space="preserve">for </w:t>
      </w:r>
      <w:r w:rsidR="7E073770" w:rsidRPr="326B6F51">
        <w:rPr>
          <w:rFonts w:ascii="Arial" w:hAnsi="Arial" w:cs="Arial"/>
          <w:color w:val="000000" w:themeColor="text1"/>
          <w:sz w:val="22"/>
          <w:szCs w:val="22"/>
        </w:rPr>
        <w:t xml:space="preserve">the characterisation of the surface </w:t>
      </w:r>
      <w:r w:rsidR="00E47A66">
        <w:rPr>
          <w:rFonts w:ascii="Arial" w:hAnsi="Arial" w:cs="Arial"/>
          <w:color w:val="000000" w:themeColor="text1"/>
          <w:sz w:val="22"/>
          <w:szCs w:val="22"/>
        </w:rPr>
        <w:t xml:space="preserve">and subsurface </w:t>
      </w:r>
      <w:r w:rsidR="7E073770" w:rsidRPr="326B6F51">
        <w:rPr>
          <w:rFonts w:ascii="Arial" w:hAnsi="Arial" w:cs="Arial"/>
          <w:color w:val="000000" w:themeColor="text1"/>
          <w:sz w:val="22"/>
          <w:szCs w:val="22"/>
        </w:rPr>
        <w:t xml:space="preserve">chemistry of the </w:t>
      </w:r>
      <w:r w:rsidR="003F20AB" w:rsidRPr="326B6F51">
        <w:rPr>
          <w:rFonts w:ascii="Arial" w:hAnsi="Arial" w:cs="Arial"/>
          <w:color w:val="000000" w:themeColor="text1"/>
          <w:sz w:val="22"/>
          <w:szCs w:val="22"/>
        </w:rPr>
        <w:t>LNPs,</w:t>
      </w:r>
      <w:r w:rsidR="008B7DF0" w:rsidRPr="326B6F51">
        <w:rPr>
          <w:rFonts w:ascii="Arial" w:hAnsi="Arial" w:cs="Arial"/>
          <w:color w:val="000000" w:themeColor="text1"/>
          <w:sz w:val="22"/>
          <w:szCs w:val="22"/>
        </w:rPr>
        <w:t xml:space="preserve"> we </w:t>
      </w:r>
      <w:r w:rsidR="00381CC6" w:rsidRPr="326B6F51">
        <w:rPr>
          <w:rFonts w:ascii="Arial" w:hAnsi="Arial" w:cs="Arial"/>
          <w:color w:val="000000" w:themeColor="text1"/>
          <w:sz w:val="22"/>
          <w:szCs w:val="22"/>
        </w:rPr>
        <w:t>analys</w:t>
      </w:r>
      <w:r w:rsidR="00D01855" w:rsidRPr="326B6F51">
        <w:rPr>
          <w:rFonts w:ascii="Arial" w:hAnsi="Arial" w:cs="Arial"/>
          <w:color w:val="000000" w:themeColor="text1"/>
          <w:sz w:val="22"/>
          <w:szCs w:val="22"/>
        </w:rPr>
        <w:t>ed</w:t>
      </w:r>
      <w:r w:rsidR="00381CC6" w:rsidRPr="326B6F51">
        <w:rPr>
          <w:rFonts w:ascii="Arial" w:hAnsi="Arial" w:cs="Arial"/>
          <w:color w:val="000000" w:themeColor="text1"/>
          <w:sz w:val="22"/>
          <w:szCs w:val="22"/>
        </w:rPr>
        <w:t xml:space="preserve"> </w:t>
      </w:r>
      <w:r w:rsidR="00AA1BCE">
        <w:rPr>
          <w:rFonts w:ascii="Arial" w:hAnsi="Arial" w:cs="Arial"/>
          <w:color w:val="000000" w:themeColor="text1"/>
          <w:sz w:val="22"/>
          <w:szCs w:val="22"/>
        </w:rPr>
        <w:t xml:space="preserve">a </w:t>
      </w:r>
      <w:r w:rsidR="00483901">
        <w:rPr>
          <w:rFonts w:ascii="Arial" w:hAnsi="Arial" w:cs="Arial"/>
          <w:color w:val="000000" w:themeColor="text1"/>
          <w:sz w:val="22"/>
          <w:szCs w:val="22"/>
        </w:rPr>
        <w:t xml:space="preserve">model </w:t>
      </w:r>
      <w:r w:rsidR="00381CC6" w:rsidRPr="326B6F51">
        <w:rPr>
          <w:rFonts w:ascii="Arial" w:hAnsi="Arial" w:cs="Arial"/>
          <w:color w:val="000000" w:themeColor="text1"/>
          <w:sz w:val="22"/>
          <w:szCs w:val="22"/>
        </w:rPr>
        <w:t>formulation</w:t>
      </w:r>
      <w:r w:rsidR="00AA1BCE">
        <w:rPr>
          <w:rFonts w:ascii="Arial" w:hAnsi="Arial" w:cs="Arial"/>
          <w:color w:val="000000" w:themeColor="text1"/>
          <w:sz w:val="22"/>
          <w:szCs w:val="22"/>
        </w:rPr>
        <w:t xml:space="preserve"> </w:t>
      </w:r>
      <w:r w:rsidR="00381CC6" w:rsidRPr="326B6F51">
        <w:rPr>
          <w:rFonts w:ascii="Arial" w:hAnsi="Arial" w:cs="Arial"/>
          <w:color w:val="000000" w:themeColor="text1"/>
          <w:sz w:val="22"/>
          <w:szCs w:val="22"/>
        </w:rPr>
        <w:t>compris</w:t>
      </w:r>
      <w:r w:rsidR="00AA1BCE">
        <w:rPr>
          <w:rFonts w:ascii="Arial" w:hAnsi="Arial" w:cs="Arial"/>
          <w:color w:val="000000" w:themeColor="text1"/>
          <w:sz w:val="22"/>
          <w:szCs w:val="22"/>
        </w:rPr>
        <w:t>ing</w:t>
      </w:r>
      <w:r w:rsidR="00381CC6" w:rsidRPr="326B6F51">
        <w:rPr>
          <w:rFonts w:ascii="Arial" w:hAnsi="Arial" w:cs="Arial"/>
          <w:color w:val="000000" w:themeColor="text1"/>
          <w:sz w:val="22"/>
          <w:szCs w:val="22"/>
        </w:rPr>
        <w:t xml:space="preserve"> </w:t>
      </w:r>
      <w:r w:rsidR="005547C9">
        <w:rPr>
          <w:rFonts w:ascii="Arial" w:hAnsi="Arial" w:cs="Arial"/>
          <w:color w:val="000000" w:themeColor="text1"/>
          <w:sz w:val="22"/>
          <w:szCs w:val="22"/>
        </w:rPr>
        <w:t>m</w:t>
      </w:r>
      <w:r w:rsidR="00381CC6" w:rsidRPr="326B6F51">
        <w:rPr>
          <w:rFonts w:ascii="Arial" w:hAnsi="Arial" w:cs="Arial"/>
          <w:color w:val="000000" w:themeColor="text1"/>
          <w:sz w:val="22"/>
          <w:szCs w:val="22"/>
        </w:rPr>
        <w:t xml:space="preserve">RNA and </w:t>
      </w:r>
      <w:r w:rsidR="003F20AB" w:rsidRPr="326B6F51">
        <w:rPr>
          <w:rFonts w:ascii="Arial" w:hAnsi="Arial" w:cs="Arial"/>
          <w:color w:val="000000" w:themeColor="text1"/>
          <w:sz w:val="22"/>
          <w:szCs w:val="22"/>
        </w:rPr>
        <w:t>4 lipids</w:t>
      </w:r>
      <w:r w:rsidR="00F135AD">
        <w:rPr>
          <w:rFonts w:ascii="Arial" w:hAnsi="Arial" w:cs="Arial"/>
          <w:color w:val="000000" w:themeColor="text1"/>
          <w:sz w:val="22"/>
          <w:szCs w:val="22"/>
        </w:rPr>
        <w:t xml:space="preserve">; </w:t>
      </w:r>
      <w:r w:rsidR="008B7DF0" w:rsidRPr="326B6F51">
        <w:rPr>
          <w:rFonts w:ascii="Arial" w:hAnsi="Arial" w:cs="Arial"/>
          <w:color w:val="000000" w:themeColor="text1"/>
          <w:sz w:val="22"/>
          <w:szCs w:val="22"/>
        </w:rPr>
        <w:t>DMG-PEG2k and cholesterol</w:t>
      </w:r>
      <w:r w:rsidR="00F135AD">
        <w:rPr>
          <w:rFonts w:ascii="Arial" w:hAnsi="Arial" w:cs="Arial"/>
          <w:color w:val="000000" w:themeColor="text1"/>
          <w:sz w:val="22"/>
          <w:szCs w:val="22"/>
        </w:rPr>
        <w:t xml:space="preserve">, </w:t>
      </w:r>
      <w:r w:rsidR="00DA5A72" w:rsidRPr="326B6F51">
        <w:rPr>
          <w:rFonts w:ascii="Arial" w:hAnsi="Arial" w:cs="Arial"/>
          <w:color w:val="000000" w:themeColor="text1"/>
          <w:sz w:val="22"/>
          <w:szCs w:val="22"/>
        </w:rPr>
        <w:t xml:space="preserve">Dlin-MC3-DMA </w:t>
      </w:r>
      <w:r w:rsidR="00F223B3" w:rsidRPr="326B6F51">
        <w:rPr>
          <w:rFonts w:ascii="Arial" w:hAnsi="Arial" w:cs="Arial"/>
          <w:color w:val="000000" w:themeColor="text1"/>
          <w:sz w:val="22"/>
          <w:szCs w:val="22"/>
        </w:rPr>
        <w:t xml:space="preserve">as the ionisable lipid </w:t>
      </w:r>
      <w:r w:rsidR="008B7DF0" w:rsidRPr="326B6F51">
        <w:rPr>
          <w:rFonts w:ascii="Arial" w:hAnsi="Arial" w:cs="Arial"/>
          <w:color w:val="000000" w:themeColor="text1"/>
          <w:sz w:val="22"/>
          <w:szCs w:val="22"/>
        </w:rPr>
        <w:t xml:space="preserve">and </w:t>
      </w:r>
      <w:r w:rsidR="00DA5A72" w:rsidRPr="326B6F51">
        <w:rPr>
          <w:rFonts w:ascii="Arial" w:hAnsi="Arial" w:cs="Arial"/>
          <w:color w:val="000000" w:themeColor="text1"/>
          <w:sz w:val="22"/>
          <w:szCs w:val="22"/>
        </w:rPr>
        <w:t xml:space="preserve">DSPC </w:t>
      </w:r>
      <w:r w:rsidR="008B7DF0" w:rsidRPr="326B6F51">
        <w:rPr>
          <w:rFonts w:ascii="Arial" w:hAnsi="Arial" w:cs="Arial"/>
          <w:color w:val="000000" w:themeColor="text1"/>
          <w:sz w:val="22"/>
          <w:szCs w:val="22"/>
        </w:rPr>
        <w:t xml:space="preserve">as </w:t>
      </w:r>
      <w:r w:rsidR="00635592" w:rsidRPr="326B6F51">
        <w:rPr>
          <w:rFonts w:ascii="Arial" w:hAnsi="Arial" w:cs="Arial"/>
          <w:color w:val="000000" w:themeColor="text1"/>
          <w:sz w:val="22"/>
          <w:szCs w:val="22"/>
        </w:rPr>
        <w:t xml:space="preserve">the </w:t>
      </w:r>
      <w:r w:rsidR="008B7DF0" w:rsidRPr="326B6F51">
        <w:rPr>
          <w:rFonts w:ascii="Arial" w:hAnsi="Arial" w:cs="Arial"/>
          <w:color w:val="000000" w:themeColor="text1"/>
          <w:sz w:val="22"/>
          <w:szCs w:val="22"/>
        </w:rPr>
        <w:t>helper lipid</w:t>
      </w:r>
      <w:r w:rsidR="002F7C59">
        <w:rPr>
          <w:rFonts w:ascii="Arial" w:hAnsi="Arial" w:cs="Arial"/>
          <w:color w:val="000000" w:themeColor="text1"/>
          <w:sz w:val="22"/>
          <w:szCs w:val="22"/>
        </w:rPr>
        <w:t xml:space="preserve"> (</w:t>
      </w:r>
      <w:r w:rsidR="002F7C59" w:rsidRPr="326B6F51">
        <w:rPr>
          <w:rFonts w:ascii="Arial" w:hAnsi="Arial" w:cs="Arial"/>
          <w:color w:val="000000" w:themeColor="text1"/>
          <w:sz w:val="22"/>
          <w:szCs w:val="22"/>
        </w:rPr>
        <w:t>Table 1</w:t>
      </w:r>
      <w:r w:rsidR="002F7C59">
        <w:rPr>
          <w:rFonts w:ascii="Arial" w:hAnsi="Arial" w:cs="Arial"/>
          <w:color w:val="000000" w:themeColor="text1"/>
          <w:sz w:val="22"/>
          <w:szCs w:val="22"/>
        </w:rPr>
        <w:t>)</w:t>
      </w:r>
      <w:r w:rsidR="00BC7561">
        <w:rPr>
          <w:rFonts w:ascii="Arial" w:hAnsi="Arial" w:cs="Arial"/>
          <w:color w:val="000000" w:themeColor="text1"/>
          <w:sz w:val="22"/>
          <w:szCs w:val="22"/>
        </w:rPr>
        <w:t xml:space="preserve"> formed using microfluids</w:t>
      </w:r>
      <w:r w:rsidR="000F17D6" w:rsidRPr="326B6F51">
        <w:rPr>
          <w:rFonts w:ascii="Arial" w:hAnsi="Arial" w:cs="Arial"/>
          <w:color w:val="000000" w:themeColor="text1"/>
          <w:sz w:val="22"/>
          <w:szCs w:val="22"/>
        </w:rPr>
        <w:t xml:space="preserve">. </w:t>
      </w:r>
      <w:r w:rsidR="008B7DF0" w:rsidRPr="326B6F51">
        <w:rPr>
          <w:rFonts w:ascii="Arial" w:hAnsi="Arial" w:cs="Arial"/>
          <w:color w:val="000000" w:themeColor="text1"/>
          <w:sz w:val="22"/>
          <w:szCs w:val="22"/>
        </w:rPr>
        <w:t>The nanoparticle suspension in phosphate buffered saline (PBS) was deposited on</w:t>
      </w:r>
      <w:r w:rsidR="001B159D" w:rsidRPr="326B6F51">
        <w:rPr>
          <w:rFonts w:ascii="Arial" w:hAnsi="Arial" w:cs="Arial"/>
          <w:color w:val="000000" w:themeColor="text1"/>
          <w:sz w:val="22"/>
          <w:szCs w:val="22"/>
        </w:rPr>
        <w:t>to a plasma etched</w:t>
      </w:r>
      <w:r w:rsidR="008B7DF0" w:rsidRPr="326B6F51">
        <w:rPr>
          <w:rFonts w:ascii="Arial" w:hAnsi="Arial" w:cs="Arial"/>
          <w:color w:val="000000" w:themeColor="text1"/>
          <w:sz w:val="22"/>
          <w:szCs w:val="22"/>
        </w:rPr>
        <w:t xml:space="preserve"> </w:t>
      </w:r>
      <w:r w:rsidR="001B159D" w:rsidRPr="326B6F51">
        <w:rPr>
          <w:rFonts w:ascii="Arial" w:hAnsi="Arial" w:cs="Arial"/>
          <w:color w:val="000000" w:themeColor="text1"/>
          <w:sz w:val="22"/>
          <w:szCs w:val="22"/>
        </w:rPr>
        <w:t xml:space="preserve">10 nm thick </w:t>
      </w:r>
      <w:r w:rsidR="008B7DF0" w:rsidRPr="326B6F51">
        <w:rPr>
          <w:rFonts w:ascii="Arial" w:hAnsi="Arial" w:cs="Arial"/>
          <w:color w:val="000000" w:themeColor="text1"/>
          <w:sz w:val="22"/>
          <w:szCs w:val="22"/>
        </w:rPr>
        <w:t xml:space="preserve">amorphous carbon film </w:t>
      </w:r>
      <w:r w:rsidR="00E705BA">
        <w:rPr>
          <w:rFonts w:ascii="Arial" w:hAnsi="Arial" w:cs="Arial"/>
          <w:color w:val="000000" w:themeColor="text1"/>
          <w:sz w:val="22"/>
          <w:szCs w:val="22"/>
        </w:rPr>
        <w:t>with regular</w:t>
      </w:r>
      <w:r w:rsidR="00670068">
        <w:rPr>
          <w:rFonts w:ascii="Arial" w:hAnsi="Arial" w:cs="Arial"/>
          <w:color w:val="000000" w:themeColor="text1"/>
          <w:sz w:val="22"/>
          <w:szCs w:val="22"/>
        </w:rPr>
        <w:t>ly spaced</w:t>
      </w:r>
      <w:r w:rsidR="00E705BA">
        <w:rPr>
          <w:rFonts w:ascii="Arial" w:hAnsi="Arial" w:cs="Arial"/>
          <w:color w:val="000000" w:themeColor="text1"/>
          <w:sz w:val="22"/>
          <w:szCs w:val="22"/>
        </w:rPr>
        <w:t xml:space="preserve"> </w:t>
      </w:r>
      <w:r w:rsidR="00670068">
        <w:rPr>
          <w:rFonts w:ascii="Arial" w:hAnsi="Arial" w:cs="Arial"/>
          <w:color w:val="000000" w:themeColor="text1"/>
          <w:sz w:val="22"/>
          <w:szCs w:val="22"/>
        </w:rPr>
        <w:t xml:space="preserve">2.4 µm diameter </w:t>
      </w:r>
      <w:r w:rsidR="00E705BA">
        <w:rPr>
          <w:rFonts w:ascii="Arial" w:hAnsi="Arial" w:cs="Arial"/>
          <w:color w:val="000000" w:themeColor="text1"/>
          <w:sz w:val="22"/>
          <w:szCs w:val="22"/>
        </w:rPr>
        <w:t xml:space="preserve">holes </w:t>
      </w:r>
      <w:r w:rsidR="00274083" w:rsidRPr="326B6F51">
        <w:rPr>
          <w:rFonts w:ascii="Arial" w:hAnsi="Arial" w:cs="Arial"/>
          <w:color w:val="000000" w:themeColor="text1"/>
          <w:sz w:val="22"/>
          <w:szCs w:val="22"/>
        </w:rPr>
        <w:t xml:space="preserve">supported by </w:t>
      </w:r>
      <w:r w:rsidR="008B7DF0" w:rsidRPr="326B6F51">
        <w:rPr>
          <w:rFonts w:ascii="Arial" w:hAnsi="Arial" w:cs="Arial"/>
          <w:color w:val="000000" w:themeColor="text1"/>
          <w:sz w:val="22"/>
          <w:szCs w:val="22"/>
        </w:rPr>
        <w:t xml:space="preserve">copper </w:t>
      </w:r>
      <w:r w:rsidR="008B7DF0" w:rsidRPr="00BF6CB3">
        <w:rPr>
          <w:rFonts w:ascii="Arial" w:hAnsi="Arial" w:cs="Arial"/>
          <w:color w:val="000000" w:themeColor="text1"/>
          <w:sz w:val="22"/>
          <w:szCs w:val="22"/>
        </w:rPr>
        <w:t>TEM grids</w:t>
      </w:r>
      <w:r w:rsidR="001B159D" w:rsidRPr="00BF6CB3">
        <w:rPr>
          <w:rFonts w:ascii="Arial" w:hAnsi="Arial" w:cs="Arial"/>
          <w:color w:val="000000" w:themeColor="text1"/>
          <w:sz w:val="22"/>
          <w:szCs w:val="22"/>
        </w:rPr>
        <w:t>.</w:t>
      </w:r>
      <w:r w:rsidR="000F17D6" w:rsidRPr="00BF6CB3">
        <w:rPr>
          <w:rFonts w:ascii="Arial" w:hAnsi="Arial" w:cs="Arial"/>
          <w:color w:val="000000" w:themeColor="text1"/>
          <w:sz w:val="22"/>
          <w:szCs w:val="22"/>
        </w:rPr>
        <w:t xml:space="preserve"> </w:t>
      </w:r>
      <w:r w:rsidR="000F17D6" w:rsidRPr="326B6F51">
        <w:rPr>
          <w:rFonts w:ascii="Arial" w:hAnsi="Arial" w:cs="Arial"/>
          <w:color w:val="000000" w:themeColor="text1"/>
          <w:sz w:val="22"/>
          <w:szCs w:val="22"/>
        </w:rPr>
        <w:t xml:space="preserve">These </w:t>
      </w:r>
      <w:r w:rsidR="001B159D" w:rsidRPr="326B6F51">
        <w:rPr>
          <w:rFonts w:ascii="Arial" w:hAnsi="Arial" w:cs="Arial"/>
          <w:color w:val="000000" w:themeColor="text1"/>
          <w:sz w:val="22"/>
          <w:szCs w:val="22"/>
        </w:rPr>
        <w:t>were</w:t>
      </w:r>
      <w:r w:rsidR="008B7DF0" w:rsidRPr="326B6F51">
        <w:rPr>
          <w:rFonts w:ascii="Arial" w:hAnsi="Arial" w:cs="Arial"/>
          <w:color w:val="000000" w:themeColor="text1"/>
          <w:sz w:val="22"/>
          <w:szCs w:val="22"/>
        </w:rPr>
        <w:t xml:space="preserve"> blotted </w:t>
      </w:r>
      <w:r w:rsidR="00081792" w:rsidRPr="326B6F51">
        <w:rPr>
          <w:rFonts w:ascii="Arial" w:hAnsi="Arial" w:cs="Arial"/>
          <w:color w:val="000000" w:themeColor="text1"/>
          <w:sz w:val="22"/>
          <w:szCs w:val="22"/>
        </w:rPr>
        <w:t xml:space="preserve">to modulate thickness </w:t>
      </w:r>
      <w:r w:rsidR="001B159D" w:rsidRPr="326B6F51">
        <w:rPr>
          <w:rFonts w:ascii="Arial" w:hAnsi="Arial" w:cs="Arial"/>
          <w:color w:val="000000" w:themeColor="text1"/>
          <w:sz w:val="22"/>
          <w:szCs w:val="22"/>
        </w:rPr>
        <w:t>before plunging into liquid ethane</w:t>
      </w:r>
      <w:r w:rsidR="00014456" w:rsidRPr="326B6F51">
        <w:rPr>
          <w:rFonts w:ascii="Arial" w:hAnsi="Arial" w:cs="Arial"/>
          <w:color w:val="000000" w:themeColor="text1"/>
          <w:sz w:val="22"/>
          <w:szCs w:val="22"/>
        </w:rPr>
        <w:t>, after which they</w:t>
      </w:r>
      <w:r w:rsidR="000B2184" w:rsidRPr="326B6F51">
        <w:rPr>
          <w:rFonts w:ascii="Arial" w:hAnsi="Arial" w:cs="Arial"/>
          <w:color w:val="000000" w:themeColor="text1"/>
          <w:sz w:val="22"/>
          <w:szCs w:val="22"/>
        </w:rPr>
        <w:t xml:space="preserve"> </w:t>
      </w:r>
      <w:r w:rsidR="00081792" w:rsidRPr="326B6F51">
        <w:rPr>
          <w:rFonts w:ascii="Arial" w:hAnsi="Arial" w:cs="Arial"/>
          <w:color w:val="000000" w:themeColor="text1"/>
          <w:sz w:val="22"/>
          <w:szCs w:val="22"/>
        </w:rPr>
        <w:t xml:space="preserve">were </w:t>
      </w:r>
      <w:r w:rsidR="000B2184" w:rsidRPr="326B6F51">
        <w:rPr>
          <w:rFonts w:ascii="Arial" w:hAnsi="Arial" w:cs="Arial"/>
          <w:color w:val="000000" w:themeColor="text1"/>
          <w:sz w:val="22"/>
          <w:szCs w:val="22"/>
        </w:rPr>
        <w:t>transferr</w:t>
      </w:r>
      <w:r w:rsidR="00081792" w:rsidRPr="326B6F51">
        <w:rPr>
          <w:rFonts w:ascii="Arial" w:hAnsi="Arial" w:cs="Arial"/>
          <w:color w:val="000000" w:themeColor="text1"/>
          <w:sz w:val="22"/>
          <w:szCs w:val="22"/>
        </w:rPr>
        <w:t>ed</w:t>
      </w:r>
      <w:r w:rsidR="000B2184" w:rsidRPr="326B6F51">
        <w:rPr>
          <w:rFonts w:ascii="Arial" w:hAnsi="Arial" w:cs="Arial"/>
          <w:color w:val="000000" w:themeColor="text1"/>
          <w:sz w:val="22"/>
          <w:szCs w:val="22"/>
        </w:rPr>
        <w:t xml:space="preserve"> under </w:t>
      </w:r>
      <w:r w:rsidR="00037C6D" w:rsidRPr="326B6F51">
        <w:rPr>
          <w:rFonts w:ascii="Arial" w:hAnsi="Arial" w:cs="Arial"/>
          <w:color w:val="000000" w:themeColor="text1"/>
          <w:sz w:val="22"/>
          <w:szCs w:val="22"/>
        </w:rPr>
        <w:t>liquid nitrogen</w:t>
      </w:r>
      <w:r w:rsidR="000B2184" w:rsidRPr="326B6F51">
        <w:rPr>
          <w:rFonts w:ascii="Arial" w:hAnsi="Arial" w:cs="Arial"/>
          <w:color w:val="000000" w:themeColor="text1"/>
          <w:sz w:val="22"/>
          <w:szCs w:val="22"/>
        </w:rPr>
        <w:t xml:space="preserve"> for </w:t>
      </w:r>
      <w:r w:rsidR="008B7DF0" w:rsidRPr="326B6F51">
        <w:rPr>
          <w:rFonts w:ascii="Arial" w:hAnsi="Arial" w:cs="Arial"/>
          <w:color w:val="000000" w:themeColor="text1"/>
          <w:sz w:val="22"/>
          <w:szCs w:val="22"/>
        </w:rPr>
        <w:t xml:space="preserve">cryo-TEM </w:t>
      </w:r>
      <w:r w:rsidR="000B2184" w:rsidRPr="326B6F51">
        <w:rPr>
          <w:rFonts w:ascii="Arial" w:hAnsi="Arial" w:cs="Arial"/>
          <w:color w:val="000000" w:themeColor="text1"/>
          <w:sz w:val="22"/>
          <w:szCs w:val="22"/>
        </w:rPr>
        <w:t>imaging</w:t>
      </w:r>
      <w:r w:rsidR="0047085B" w:rsidRPr="0047085B">
        <w:rPr>
          <w:rFonts w:ascii="Arial" w:hAnsi="Arial" w:cs="Arial"/>
          <w:color w:val="000000" w:themeColor="text1"/>
          <w:sz w:val="22"/>
          <w:szCs w:val="22"/>
        </w:rPr>
        <w:t xml:space="preserve"> </w:t>
      </w:r>
      <w:r w:rsidR="0047085B" w:rsidRPr="326B6F51">
        <w:rPr>
          <w:rFonts w:ascii="Arial" w:hAnsi="Arial" w:cs="Arial"/>
          <w:color w:val="000000" w:themeColor="text1"/>
          <w:sz w:val="22"/>
          <w:szCs w:val="22"/>
        </w:rPr>
        <w:t>(-17</w:t>
      </w:r>
      <w:r w:rsidR="002527B1">
        <w:rPr>
          <w:rFonts w:ascii="Arial" w:hAnsi="Arial" w:cs="Arial"/>
          <w:color w:val="000000" w:themeColor="text1"/>
          <w:sz w:val="22"/>
          <w:szCs w:val="22"/>
        </w:rPr>
        <w:t>2</w:t>
      </w:r>
      <w:r w:rsidR="0047085B" w:rsidRPr="326B6F51">
        <w:rPr>
          <w:rFonts w:ascii="Arial" w:hAnsi="Arial" w:cs="Arial"/>
          <w:color w:val="000000" w:themeColor="text1"/>
          <w:sz w:val="22"/>
          <w:szCs w:val="22"/>
        </w:rPr>
        <w:t>°C)</w:t>
      </w:r>
      <w:r w:rsidR="008B7DF0" w:rsidRPr="326B6F51">
        <w:rPr>
          <w:rFonts w:ascii="Arial" w:hAnsi="Arial" w:cs="Arial"/>
          <w:color w:val="000000" w:themeColor="text1"/>
          <w:sz w:val="22"/>
          <w:szCs w:val="22"/>
        </w:rPr>
        <w:t xml:space="preserve">. </w:t>
      </w:r>
      <w:r w:rsidR="000A59A6" w:rsidRPr="326B6F51">
        <w:rPr>
          <w:rFonts w:ascii="Arial" w:hAnsi="Arial" w:cs="Arial"/>
          <w:color w:val="000000" w:themeColor="text1"/>
          <w:sz w:val="22"/>
          <w:szCs w:val="22"/>
        </w:rPr>
        <w:t xml:space="preserve">The particles were found by TEM to be </w:t>
      </w:r>
      <w:r w:rsidR="000A59A6">
        <w:rPr>
          <w:rFonts w:ascii="Arial" w:hAnsi="Arial" w:cs="Arial"/>
          <w:color w:val="000000" w:themeColor="text1"/>
          <w:sz w:val="22"/>
          <w:szCs w:val="22"/>
        </w:rPr>
        <w:t xml:space="preserve">relatively </w:t>
      </w:r>
      <w:r w:rsidR="000A59A6" w:rsidRPr="326B6F51">
        <w:rPr>
          <w:rFonts w:ascii="Arial" w:hAnsi="Arial" w:cs="Arial"/>
          <w:color w:val="000000" w:themeColor="text1"/>
          <w:sz w:val="22"/>
          <w:szCs w:val="22"/>
        </w:rPr>
        <w:t>monodisperse, with their diameters distributed around a mean of 60-80 nm (Figure 1a)</w:t>
      </w:r>
      <w:r w:rsidR="005D21FE">
        <w:rPr>
          <w:rFonts w:ascii="Arial" w:hAnsi="Arial" w:cs="Arial"/>
          <w:color w:val="000000" w:themeColor="text1"/>
          <w:sz w:val="22"/>
          <w:szCs w:val="22"/>
        </w:rPr>
        <w:t xml:space="preserve"> </w:t>
      </w:r>
      <w:r w:rsidR="001F4887">
        <w:rPr>
          <w:rFonts w:ascii="Arial" w:hAnsi="Arial" w:cs="Arial"/>
          <w:color w:val="000000" w:themeColor="text1"/>
          <w:sz w:val="22"/>
          <w:szCs w:val="22"/>
        </w:rPr>
        <w:t xml:space="preserve">while </w:t>
      </w:r>
      <w:r w:rsidR="005D21FE">
        <w:rPr>
          <w:rFonts w:ascii="Arial" w:hAnsi="Arial" w:cs="Arial"/>
          <w:color w:val="000000" w:themeColor="text1"/>
          <w:sz w:val="22"/>
          <w:szCs w:val="22"/>
        </w:rPr>
        <w:t>with DLS they we</w:t>
      </w:r>
      <w:r w:rsidR="001F4887">
        <w:rPr>
          <w:rFonts w:ascii="Arial" w:hAnsi="Arial" w:cs="Arial"/>
          <w:color w:val="000000" w:themeColor="text1"/>
          <w:sz w:val="22"/>
          <w:szCs w:val="22"/>
        </w:rPr>
        <w:t>re estimated to be</w:t>
      </w:r>
      <w:r w:rsidR="005D21FE">
        <w:rPr>
          <w:rFonts w:ascii="Arial" w:hAnsi="Arial" w:cs="Arial"/>
          <w:color w:val="000000" w:themeColor="text1"/>
          <w:sz w:val="22"/>
          <w:szCs w:val="22"/>
        </w:rPr>
        <w:t xml:space="preserve"> slightly </w:t>
      </w:r>
      <w:r w:rsidR="006120EF">
        <w:rPr>
          <w:rFonts w:ascii="Arial" w:hAnsi="Arial" w:cs="Arial"/>
          <w:color w:val="000000" w:themeColor="text1"/>
          <w:sz w:val="22"/>
          <w:szCs w:val="22"/>
        </w:rPr>
        <w:t xml:space="preserve">larger </w:t>
      </w:r>
      <w:r w:rsidR="00202C2B">
        <w:rPr>
          <w:rFonts w:ascii="Arial" w:hAnsi="Arial" w:cs="Arial"/>
          <w:color w:val="000000" w:themeColor="text1"/>
          <w:sz w:val="22"/>
          <w:szCs w:val="22"/>
        </w:rPr>
        <w:t xml:space="preserve">with a mean diameter of 91 nm and a PDI of 0.03 </w:t>
      </w:r>
      <w:r w:rsidR="00EB3CC4">
        <w:rPr>
          <w:rFonts w:ascii="Arial" w:hAnsi="Arial" w:cs="Arial"/>
          <w:color w:val="000000" w:themeColor="text1"/>
          <w:sz w:val="22"/>
          <w:szCs w:val="22"/>
        </w:rPr>
        <w:t>(Figure S1)</w:t>
      </w:r>
      <w:r w:rsidR="000A59A6" w:rsidRPr="326B6F51">
        <w:rPr>
          <w:rFonts w:ascii="Arial" w:hAnsi="Arial" w:cs="Arial"/>
          <w:color w:val="000000" w:themeColor="text1"/>
          <w:sz w:val="22"/>
          <w:szCs w:val="22"/>
        </w:rPr>
        <w:t xml:space="preserve">. </w:t>
      </w:r>
    </w:p>
    <w:p w14:paraId="67652CFD" w14:textId="77777777" w:rsidR="000A59A6" w:rsidRPr="00EE60A5" w:rsidRDefault="000A59A6" w:rsidP="000B5CCE">
      <w:pPr>
        <w:spacing w:line="360" w:lineRule="auto"/>
        <w:rPr>
          <w:rFonts w:ascii="Arial" w:hAnsi="Arial" w:cs="Arial"/>
          <w:color w:val="000000"/>
          <w:sz w:val="22"/>
          <w:szCs w:val="22"/>
        </w:rPr>
      </w:pPr>
    </w:p>
    <w:p w14:paraId="12656E4E" w14:textId="456D80B6" w:rsidR="00676FFD" w:rsidRPr="00EE60A5" w:rsidRDefault="009146B5" w:rsidP="000B5CCE">
      <w:pPr>
        <w:spacing w:line="360" w:lineRule="auto"/>
        <w:rPr>
          <w:rFonts w:ascii="Arial" w:hAnsi="Arial" w:cs="Arial"/>
          <w:color w:val="000000" w:themeColor="text1"/>
          <w:sz w:val="22"/>
          <w:szCs w:val="22"/>
        </w:rPr>
      </w:pPr>
      <w:r>
        <w:rPr>
          <w:rFonts w:ascii="Arial" w:hAnsi="Arial" w:cs="Arial"/>
          <w:color w:val="000000" w:themeColor="text1"/>
          <w:sz w:val="22"/>
          <w:szCs w:val="22"/>
        </w:rPr>
        <w:t>S</w:t>
      </w:r>
      <w:r w:rsidR="00676FFD" w:rsidRPr="326B6F51">
        <w:rPr>
          <w:rFonts w:ascii="Arial" w:hAnsi="Arial" w:cs="Arial"/>
          <w:color w:val="000000" w:themeColor="text1"/>
          <w:sz w:val="22"/>
          <w:szCs w:val="22"/>
        </w:rPr>
        <w:t xml:space="preserve">amples were transferred to the OrbiSIMS instrument under liquid nitrogen </w:t>
      </w:r>
      <w:r>
        <w:rPr>
          <w:rFonts w:ascii="Arial" w:hAnsi="Arial" w:cs="Arial"/>
          <w:color w:val="000000" w:themeColor="text1"/>
          <w:sz w:val="22"/>
          <w:szCs w:val="22"/>
        </w:rPr>
        <w:t>a</w:t>
      </w:r>
      <w:r w:rsidRPr="326B6F51">
        <w:rPr>
          <w:rFonts w:ascii="Arial" w:hAnsi="Arial" w:cs="Arial"/>
          <w:color w:val="000000" w:themeColor="text1"/>
          <w:sz w:val="22"/>
          <w:szCs w:val="22"/>
        </w:rPr>
        <w:t xml:space="preserve">fter TEM imaging </w:t>
      </w:r>
      <w:r w:rsidR="00676FFD" w:rsidRPr="326B6F51">
        <w:rPr>
          <w:rFonts w:ascii="Arial" w:hAnsi="Arial" w:cs="Arial"/>
          <w:color w:val="000000" w:themeColor="text1"/>
          <w:sz w:val="22"/>
          <w:szCs w:val="22"/>
        </w:rPr>
        <w:t xml:space="preserve">for </w:t>
      </w:r>
      <w:r w:rsidR="00154AC8">
        <w:rPr>
          <w:rFonts w:ascii="Arial" w:hAnsi="Arial" w:cs="Arial"/>
          <w:color w:val="000000" w:themeColor="text1"/>
          <w:sz w:val="22"/>
          <w:szCs w:val="22"/>
        </w:rPr>
        <w:t xml:space="preserve">molecular </w:t>
      </w:r>
      <w:r>
        <w:rPr>
          <w:rFonts w:ascii="Arial" w:hAnsi="Arial" w:cs="Arial"/>
          <w:color w:val="000000" w:themeColor="text1"/>
          <w:sz w:val="22"/>
          <w:szCs w:val="22"/>
        </w:rPr>
        <w:t xml:space="preserve">depth profiling </w:t>
      </w:r>
      <w:r w:rsidR="00676FFD" w:rsidRPr="326B6F51">
        <w:rPr>
          <w:rFonts w:ascii="Arial" w:hAnsi="Arial" w:cs="Arial"/>
          <w:color w:val="000000" w:themeColor="text1"/>
          <w:sz w:val="22"/>
          <w:szCs w:val="22"/>
        </w:rPr>
        <w:t xml:space="preserve">under cryogenic conditions (-170°C). </w:t>
      </w:r>
      <w:r w:rsidR="00A67EEB">
        <w:rPr>
          <w:rFonts w:ascii="Arial" w:hAnsi="Arial" w:cs="Arial"/>
          <w:color w:val="000000" w:themeColor="text1"/>
          <w:sz w:val="22"/>
          <w:szCs w:val="22"/>
        </w:rPr>
        <w:t>An</w:t>
      </w:r>
      <w:r w:rsidR="00676FFD" w:rsidRPr="326B6F51">
        <w:rPr>
          <w:rFonts w:ascii="Arial" w:hAnsi="Arial" w:cs="Arial"/>
          <w:color w:val="000000" w:themeColor="text1"/>
          <w:sz w:val="22"/>
          <w:szCs w:val="22"/>
        </w:rPr>
        <w:t xml:space="preserve"> Ar</w:t>
      </w:r>
      <w:r w:rsidR="00676FFD" w:rsidRPr="326B6F51">
        <w:rPr>
          <w:rFonts w:ascii="Arial" w:hAnsi="Arial" w:cs="Arial"/>
          <w:color w:val="000000" w:themeColor="text1"/>
          <w:sz w:val="22"/>
          <w:szCs w:val="22"/>
          <w:vertAlign w:val="subscript"/>
        </w:rPr>
        <w:t>3000</w:t>
      </w:r>
      <w:r w:rsidR="00676FFD" w:rsidRPr="326B6F51">
        <w:rPr>
          <w:rFonts w:ascii="Arial" w:hAnsi="Arial" w:cs="Arial"/>
          <w:color w:val="000000" w:themeColor="text1"/>
          <w:sz w:val="22"/>
          <w:szCs w:val="22"/>
          <w:vertAlign w:val="superscript"/>
        </w:rPr>
        <w:t xml:space="preserve">+ </w:t>
      </w:r>
      <w:r w:rsidR="00676FFD" w:rsidRPr="326B6F51">
        <w:rPr>
          <w:rFonts w:ascii="Arial" w:hAnsi="Arial" w:cs="Arial"/>
          <w:color w:val="000000" w:themeColor="text1"/>
          <w:sz w:val="22"/>
          <w:szCs w:val="22"/>
        </w:rPr>
        <w:t xml:space="preserve">gas cluster </w:t>
      </w:r>
      <w:r w:rsidR="00184B40" w:rsidRPr="00E94B2B">
        <w:rPr>
          <w:rFonts w:ascii="Arial" w:hAnsi="Arial" w:cs="Arial"/>
          <w:color w:val="000000" w:themeColor="text1"/>
          <w:sz w:val="22"/>
          <w:szCs w:val="22"/>
        </w:rPr>
        <w:t xml:space="preserve">source </w:t>
      </w:r>
      <w:r w:rsidR="00A67EEB">
        <w:rPr>
          <w:rFonts w:ascii="Arial" w:hAnsi="Arial" w:cs="Arial"/>
          <w:color w:val="000000" w:themeColor="text1"/>
          <w:sz w:val="22"/>
          <w:szCs w:val="22"/>
        </w:rPr>
        <w:t xml:space="preserve">was used </w:t>
      </w:r>
      <w:r>
        <w:rPr>
          <w:rFonts w:ascii="Arial" w:hAnsi="Arial" w:cs="Arial"/>
          <w:color w:val="000000" w:themeColor="text1"/>
          <w:sz w:val="22"/>
          <w:szCs w:val="22"/>
        </w:rPr>
        <w:t xml:space="preserve">both </w:t>
      </w:r>
      <w:r w:rsidR="00A67EEB">
        <w:rPr>
          <w:rFonts w:ascii="Arial" w:hAnsi="Arial" w:cs="Arial"/>
          <w:color w:val="000000" w:themeColor="text1"/>
          <w:sz w:val="22"/>
          <w:szCs w:val="22"/>
        </w:rPr>
        <w:t xml:space="preserve">as </w:t>
      </w:r>
      <w:r w:rsidR="00676FFD" w:rsidRPr="326B6F51">
        <w:rPr>
          <w:rFonts w:ascii="Arial" w:hAnsi="Arial" w:cs="Arial"/>
          <w:color w:val="000000" w:themeColor="text1"/>
          <w:sz w:val="22"/>
          <w:szCs w:val="22"/>
        </w:rPr>
        <w:t>a primary ion analysis and depth profiling beam. Th</w:t>
      </w:r>
      <w:r w:rsidR="009D605B">
        <w:rPr>
          <w:rFonts w:ascii="Arial" w:hAnsi="Arial" w:cs="Arial"/>
          <w:color w:val="000000" w:themeColor="text1"/>
          <w:sz w:val="22"/>
          <w:szCs w:val="22"/>
        </w:rPr>
        <w:t>ese</w:t>
      </w:r>
      <w:r w:rsidR="00676FFD" w:rsidRPr="326B6F51">
        <w:rPr>
          <w:rFonts w:ascii="Arial" w:hAnsi="Arial" w:cs="Arial"/>
          <w:color w:val="000000" w:themeColor="text1"/>
          <w:sz w:val="22"/>
          <w:szCs w:val="22"/>
        </w:rPr>
        <w:t xml:space="preserve"> measurement</w:t>
      </w:r>
      <w:r w:rsidR="009D605B">
        <w:rPr>
          <w:rFonts w:ascii="Arial" w:hAnsi="Arial" w:cs="Arial"/>
          <w:color w:val="000000" w:themeColor="text1"/>
          <w:sz w:val="22"/>
          <w:szCs w:val="22"/>
        </w:rPr>
        <w:t>s</w:t>
      </w:r>
      <w:r w:rsidR="00184B40">
        <w:rPr>
          <w:rFonts w:ascii="Arial" w:hAnsi="Arial" w:cs="Arial"/>
          <w:color w:val="000000" w:themeColor="text1"/>
          <w:sz w:val="22"/>
          <w:szCs w:val="22"/>
        </w:rPr>
        <w:t xml:space="preserve"> </w:t>
      </w:r>
      <w:r w:rsidR="00A67EEB">
        <w:rPr>
          <w:rFonts w:ascii="Arial" w:hAnsi="Arial" w:cs="Arial"/>
          <w:color w:val="000000" w:themeColor="text1"/>
          <w:sz w:val="22"/>
          <w:szCs w:val="22"/>
        </w:rPr>
        <w:t xml:space="preserve">were </w:t>
      </w:r>
      <w:r w:rsidR="009D605B">
        <w:rPr>
          <w:rFonts w:ascii="Arial" w:hAnsi="Arial" w:cs="Arial"/>
          <w:color w:val="000000" w:themeColor="text1"/>
          <w:sz w:val="22"/>
          <w:szCs w:val="22"/>
        </w:rPr>
        <w:t xml:space="preserve">undertaken </w:t>
      </w:r>
      <w:r w:rsidR="00184B40">
        <w:rPr>
          <w:rFonts w:ascii="Arial" w:hAnsi="Arial" w:cs="Arial"/>
          <w:color w:val="000000" w:themeColor="text1"/>
          <w:sz w:val="22"/>
          <w:szCs w:val="22"/>
        </w:rPr>
        <w:t xml:space="preserve">on an </w:t>
      </w:r>
      <w:r w:rsidR="00184B40" w:rsidRPr="326B6F51">
        <w:rPr>
          <w:rFonts w:ascii="Arial" w:hAnsi="Arial" w:cs="Arial"/>
          <w:color w:val="000000" w:themeColor="text1"/>
          <w:sz w:val="22"/>
          <w:szCs w:val="22"/>
        </w:rPr>
        <w:t>ensemble</w:t>
      </w:r>
      <w:r w:rsidR="00306E9C">
        <w:rPr>
          <w:rFonts w:ascii="Arial" w:hAnsi="Arial" w:cs="Arial"/>
          <w:color w:val="000000" w:themeColor="text1"/>
          <w:sz w:val="22"/>
          <w:szCs w:val="22"/>
        </w:rPr>
        <w:t xml:space="preserve"> of</w:t>
      </w:r>
      <w:r w:rsidR="00676FFD" w:rsidRPr="326B6F51">
        <w:rPr>
          <w:rFonts w:ascii="Arial" w:hAnsi="Arial" w:cs="Arial"/>
          <w:color w:val="000000" w:themeColor="text1"/>
          <w:sz w:val="22"/>
          <w:szCs w:val="22"/>
        </w:rPr>
        <w:t xml:space="preserve"> particles simultaneously over a 400</w:t>
      </w:r>
      <w:r w:rsidR="008815A2">
        <w:rPr>
          <w:rFonts w:ascii="Arial" w:hAnsi="Arial" w:cs="Arial"/>
          <w:color w:val="000000" w:themeColor="text1"/>
          <w:sz w:val="22"/>
          <w:szCs w:val="22"/>
        </w:rPr>
        <w:t xml:space="preserve"> </w:t>
      </w:r>
      <w:r w:rsidR="00676FFD" w:rsidRPr="326B6F51">
        <w:rPr>
          <w:rFonts w:ascii="Arial" w:hAnsi="Arial" w:cs="Arial"/>
          <w:color w:val="000000" w:themeColor="text1"/>
          <w:sz w:val="22"/>
          <w:szCs w:val="22"/>
        </w:rPr>
        <w:t>µm x 400</w:t>
      </w:r>
      <w:r w:rsidR="008815A2">
        <w:rPr>
          <w:rFonts w:ascii="Arial" w:hAnsi="Arial" w:cs="Arial"/>
          <w:color w:val="000000" w:themeColor="text1"/>
          <w:sz w:val="22"/>
          <w:szCs w:val="22"/>
        </w:rPr>
        <w:t xml:space="preserve"> </w:t>
      </w:r>
      <w:r w:rsidR="00676FFD" w:rsidRPr="326B6F51">
        <w:rPr>
          <w:rFonts w:ascii="Arial" w:hAnsi="Arial" w:cs="Arial"/>
          <w:color w:val="000000" w:themeColor="text1"/>
          <w:sz w:val="22"/>
          <w:szCs w:val="22"/>
        </w:rPr>
        <w:t>µm area</w:t>
      </w:r>
      <w:r w:rsidR="00306E9C">
        <w:rPr>
          <w:rFonts w:ascii="Arial" w:hAnsi="Arial" w:cs="Arial"/>
          <w:color w:val="000000" w:themeColor="text1"/>
          <w:sz w:val="22"/>
          <w:szCs w:val="22"/>
        </w:rPr>
        <w:t xml:space="preserve"> since </w:t>
      </w:r>
      <w:r w:rsidR="008815A2">
        <w:rPr>
          <w:rFonts w:ascii="Arial" w:hAnsi="Arial" w:cs="Arial"/>
          <w:color w:val="000000" w:themeColor="text1"/>
          <w:sz w:val="22"/>
          <w:szCs w:val="22"/>
        </w:rPr>
        <w:t xml:space="preserve">the lateral </w:t>
      </w:r>
      <w:r w:rsidR="00306E9C">
        <w:rPr>
          <w:rFonts w:ascii="Arial" w:hAnsi="Arial" w:cs="Arial"/>
          <w:color w:val="000000" w:themeColor="text1"/>
          <w:sz w:val="22"/>
          <w:szCs w:val="22"/>
        </w:rPr>
        <w:t xml:space="preserve">resolution </w:t>
      </w:r>
      <w:r w:rsidR="008815A2">
        <w:rPr>
          <w:rFonts w:ascii="Arial" w:hAnsi="Arial" w:cs="Arial"/>
          <w:color w:val="000000" w:themeColor="text1"/>
          <w:sz w:val="22"/>
          <w:szCs w:val="22"/>
        </w:rPr>
        <w:t xml:space="preserve">of </w:t>
      </w:r>
      <w:r w:rsidR="00B306E0">
        <w:rPr>
          <w:rFonts w:ascii="Arial" w:hAnsi="Arial" w:cs="Arial"/>
          <w:color w:val="000000" w:themeColor="text1"/>
          <w:sz w:val="22"/>
          <w:szCs w:val="22"/>
        </w:rPr>
        <w:t xml:space="preserve">the analysis beam </w:t>
      </w:r>
      <w:r w:rsidR="00306E9C">
        <w:rPr>
          <w:rFonts w:ascii="Arial" w:hAnsi="Arial" w:cs="Arial"/>
          <w:color w:val="000000" w:themeColor="text1"/>
          <w:sz w:val="22"/>
          <w:szCs w:val="22"/>
        </w:rPr>
        <w:t>is not sufficient to resolve individual LNPs</w:t>
      </w:r>
      <w:r w:rsidR="00676FFD" w:rsidRPr="326B6F51">
        <w:rPr>
          <w:rFonts w:ascii="Arial" w:hAnsi="Arial" w:cs="Arial"/>
          <w:color w:val="000000" w:themeColor="text1"/>
          <w:sz w:val="22"/>
          <w:szCs w:val="22"/>
        </w:rPr>
        <w:t xml:space="preserve">. </w:t>
      </w:r>
      <w:r w:rsidR="00BF5A20">
        <w:rPr>
          <w:rFonts w:ascii="Arial" w:hAnsi="Arial" w:cs="Arial"/>
          <w:color w:val="000000" w:themeColor="text1"/>
          <w:sz w:val="22"/>
          <w:szCs w:val="22"/>
        </w:rPr>
        <w:t>Secondary i</w:t>
      </w:r>
      <w:r w:rsidR="00676FFD" w:rsidRPr="326B6F51">
        <w:rPr>
          <w:rFonts w:ascii="Arial" w:hAnsi="Arial" w:cs="Arial"/>
          <w:color w:val="000000" w:themeColor="text1"/>
          <w:sz w:val="22"/>
          <w:szCs w:val="22"/>
        </w:rPr>
        <w:t>on assignments were guided by the individual component reference spectra</w:t>
      </w:r>
      <w:r w:rsidR="000D3CC7" w:rsidRPr="326B6F51">
        <w:rPr>
          <w:rFonts w:ascii="Arial" w:hAnsi="Arial" w:cs="Arial"/>
          <w:color w:val="000000" w:themeColor="text1"/>
          <w:sz w:val="22"/>
          <w:szCs w:val="22"/>
        </w:rPr>
        <w:t xml:space="preserve"> (</w:t>
      </w:r>
      <w:r w:rsidR="005E374C" w:rsidRPr="326B6F51">
        <w:rPr>
          <w:rFonts w:ascii="Arial" w:hAnsi="Arial" w:cs="Arial"/>
          <w:sz w:val="22"/>
          <w:szCs w:val="22"/>
        </w:rPr>
        <w:t>Fig</w:t>
      </w:r>
      <w:r w:rsidR="0067787C">
        <w:rPr>
          <w:rFonts w:ascii="Arial" w:hAnsi="Arial" w:cs="Arial"/>
          <w:sz w:val="22"/>
          <w:szCs w:val="22"/>
        </w:rPr>
        <w:t>ure</w:t>
      </w:r>
      <w:r w:rsidR="005E374C">
        <w:rPr>
          <w:rFonts w:ascii="Arial" w:hAnsi="Arial" w:cs="Arial"/>
          <w:sz w:val="22"/>
          <w:szCs w:val="22"/>
        </w:rPr>
        <w:t xml:space="preserve"> S</w:t>
      </w:r>
      <w:r w:rsidR="005E374C" w:rsidRPr="326B6F51">
        <w:rPr>
          <w:rFonts w:ascii="Arial" w:hAnsi="Arial" w:cs="Arial"/>
          <w:sz w:val="22"/>
          <w:szCs w:val="22"/>
        </w:rPr>
        <w:t>1</w:t>
      </w:r>
      <w:r w:rsidR="000D3CC7" w:rsidRPr="326B6F51">
        <w:rPr>
          <w:rFonts w:ascii="Arial" w:hAnsi="Arial" w:cs="Arial"/>
          <w:color w:val="000000" w:themeColor="text1"/>
          <w:sz w:val="22"/>
          <w:szCs w:val="22"/>
        </w:rPr>
        <w:t>)</w:t>
      </w:r>
      <w:r w:rsidR="00676FFD" w:rsidRPr="326B6F51">
        <w:rPr>
          <w:rFonts w:ascii="Arial" w:hAnsi="Arial" w:cs="Arial"/>
          <w:color w:val="000000" w:themeColor="text1"/>
          <w:sz w:val="22"/>
          <w:szCs w:val="22"/>
        </w:rPr>
        <w:t xml:space="preserve">, although </w:t>
      </w:r>
      <w:r w:rsidR="000D3CC7">
        <w:rPr>
          <w:rFonts w:ascii="Arial" w:hAnsi="Arial" w:cs="Arial"/>
          <w:color w:val="000000" w:themeColor="text1"/>
          <w:sz w:val="22"/>
          <w:szCs w:val="22"/>
        </w:rPr>
        <w:t xml:space="preserve">in </w:t>
      </w:r>
      <w:r w:rsidR="003009CC">
        <w:rPr>
          <w:rFonts w:ascii="Arial" w:hAnsi="Arial" w:cs="Arial"/>
          <w:color w:val="000000" w:themeColor="text1"/>
          <w:sz w:val="22"/>
          <w:szCs w:val="22"/>
        </w:rPr>
        <w:t xml:space="preserve">the case of this LNP formulation, all observed </w:t>
      </w:r>
      <w:r w:rsidR="00676FFD" w:rsidRPr="326B6F51">
        <w:rPr>
          <w:rFonts w:ascii="Arial" w:hAnsi="Arial" w:cs="Arial"/>
          <w:color w:val="000000" w:themeColor="text1"/>
          <w:sz w:val="22"/>
          <w:szCs w:val="22"/>
        </w:rPr>
        <w:t>fragments were unique</w:t>
      </w:r>
      <w:r w:rsidR="00441DB6" w:rsidRPr="326B6F51">
        <w:rPr>
          <w:rFonts w:ascii="Arial" w:hAnsi="Arial" w:cs="Arial"/>
          <w:color w:val="000000" w:themeColor="text1"/>
          <w:sz w:val="22"/>
          <w:szCs w:val="22"/>
        </w:rPr>
        <w:t xml:space="preserve"> to </w:t>
      </w:r>
      <w:r w:rsidR="008A37ED">
        <w:rPr>
          <w:rFonts w:ascii="Arial" w:hAnsi="Arial" w:cs="Arial"/>
          <w:color w:val="000000" w:themeColor="text1"/>
          <w:sz w:val="22"/>
          <w:szCs w:val="22"/>
        </w:rPr>
        <w:t xml:space="preserve">one </w:t>
      </w:r>
      <w:proofErr w:type="gramStart"/>
      <w:r w:rsidR="00441DB6" w:rsidRPr="326B6F51">
        <w:rPr>
          <w:rFonts w:ascii="Arial" w:hAnsi="Arial" w:cs="Arial"/>
          <w:color w:val="000000" w:themeColor="text1"/>
          <w:sz w:val="22"/>
          <w:szCs w:val="22"/>
        </w:rPr>
        <w:t>component</w:t>
      </w:r>
      <w:r w:rsidR="00B306E0">
        <w:rPr>
          <w:rFonts w:ascii="Arial" w:hAnsi="Arial" w:cs="Arial"/>
          <w:color w:val="000000" w:themeColor="text1"/>
          <w:sz w:val="22"/>
          <w:szCs w:val="22"/>
        </w:rPr>
        <w:t xml:space="preserve">, </w:t>
      </w:r>
      <w:r w:rsidR="00676FFD" w:rsidRPr="326B6F51">
        <w:rPr>
          <w:rFonts w:ascii="Arial" w:hAnsi="Arial" w:cs="Arial"/>
          <w:color w:val="000000" w:themeColor="text1"/>
          <w:sz w:val="22"/>
          <w:szCs w:val="22"/>
        </w:rPr>
        <w:t>and</w:t>
      </w:r>
      <w:proofErr w:type="gramEnd"/>
      <w:r w:rsidR="00676FFD" w:rsidRPr="326B6F51">
        <w:rPr>
          <w:rFonts w:ascii="Arial" w:hAnsi="Arial" w:cs="Arial"/>
          <w:color w:val="000000" w:themeColor="text1"/>
          <w:sz w:val="22"/>
          <w:szCs w:val="22"/>
        </w:rPr>
        <w:t xml:space="preserve"> definitively linked to the </w:t>
      </w:r>
      <w:r w:rsidR="00C914D4">
        <w:rPr>
          <w:rFonts w:ascii="Arial" w:hAnsi="Arial" w:cs="Arial"/>
          <w:color w:val="000000" w:themeColor="text1"/>
          <w:sz w:val="22"/>
          <w:szCs w:val="22"/>
        </w:rPr>
        <w:t xml:space="preserve">lipid </w:t>
      </w:r>
      <w:r w:rsidR="00676FFD" w:rsidRPr="326B6F51">
        <w:rPr>
          <w:rFonts w:ascii="Arial" w:hAnsi="Arial" w:cs="Arial"/>
          <w:color w:val="000000" w:themeColor="text1"/>
          <w:sz w:val="22"/>
          <w:szCs w:val="22"/>
        </w:rPr>
        <w:t>molecular structures.</w:t>
      </w:r>
    </w:p>
    <w:p w14:paraId="3049939E" w14:textId="42906B61" w:rsidR="00676FFD" w:rsidRPr="00EE60A5" w:rsidRDefault="00676FFD" w:rsidP="000B5CCE">
      <w:pPr>
        <w:spacing w:line="360" w:lineRule="auto"/>
        <w:rPr>
          <w:rFonts w:ascii="Arial" w:hAnsi="Arial" w:cs="Arial"/>
          <w:color w:val="000000" w:themeColor="text1"/>
          <w:sz w:val="22"/>
          <w:szCs w:val="22"/>
        </w:rPr>
      </w:pPr>
    </w:p>
    <w:p w14:paraId="7EC72143" w14:textId="37E39131" w:rsidR="006863C4" w:rsidRPr="00EE60A5" w:rsidRDefault="00E43D27" w:rsidP="000B5CCE">
      <w:pPr>
        <w:spacing w:line="360" w:lineRule="auto"/>
        <w:rPr>
          <w:rFonts w:ascii="Arial" w:hAnsi="Arial" w:cs="Arial"/>
          <w:b/>
          <w:bCs/>
          <w:color w:val="000000"/>
          <w:sz w:val="22"/>
          <w:szCs w:val="22"/>
        </w:rPr>
      </w:pPr>
      <w:r>
        <w:rPr>
          <w:rFonts w:ascii="Arial" w:hAnsi="Arial" w:cs="Arial"/>
          <w:b/>
          <w:bCs/>
          <w:color w:val="000000"/>
          <w:sz w:val="22"/>
          <w:szCs w:val="22"/>
        </w:rPr>
        <w:t xml:space="preserve">Cryo-OrbiSIMS molecular profiles: </w:t>
      </w:r>
      <w:r w:rsidR="006863C4" w:rsidRPr="00EE60A5">
        <w:rPr>
          <w:rFonts w:ascii="Arial" w:hAnsi="Arial" w:cs="Arial"/>
          <w:b/>
          <w:bCs/>
          <w:color w:val="000000"/>
          <w:sz w:val="22"/>
          <w:szCs w:val="22"/>
        </w:rPr>
        <w:t>DMG-PEG</w:t>
      </w:r>
    </w:p>
    <w:p w14:paraId="67403B90" w14:textId="744D7D75" w:rsidR="006A5B2D" w:rsidRDefault="006863C4" w:rsidP="006863C4">
      <w:pPr>
        <w:spacing w:line="360" w:lineRule="auto"/>
        <w:rPr>
          <w:rFonts w:ascii="Arial" w:hAnsi="Arial" w:cs="Arial"/>
          <w:sz w:val="22"/>
          <w:szCs w:val="22"/>
        </w:rPr>
      </w:pPr>
      <w:r w:rsidRPr="006863C4">
        <w:rPr>
          <w:rFonts w:ascii="Arial" w:hAnsi="Arial" w:cs="Arial"/>
          <w:sz w:val="22"/>
          <w:szCs w:val="22"/>
        </w:rPr>
        <w:t>Since the exterior orientation of the PEG group is well established in the literature for LNPs containing DMG-PEG</w:t>
      </w:r>
      <w:r w:rsidR="00944CB9">
        <w:rPr>
          <w:rFonts w:ascii="Arial" w:hAnsi="Arial" w:cs="Arial"/>
          <w:sz w:val="22"/>
          <w:szCs w:val="22"/>
        </w:rPr>
        <w:t>2k</w:t>
      </w:r>
      <w:r w:rsidRPr="006863C4">
        <w:rPr>
          <w:rFonts w:ascii="Arial" w:hAnsi="Arial" w:cs="Arial"/>
          <w:sz w:val="22"/>
          <w:szCs w:val="22"/>
        </w:rPr>
        <w:t xml:space="preserve">, we first </w:t>
      </w:r>
      <w:r w:rsidR="00A82DCE">
        <w:rPr>
          <w:rFonts w:ascii="Arial" w:hAnsi="Arial" w:cs="Arial"/>
          <w:sz w:val="22"/>
          <w:szCs w:val="22"/>
        </w:rPr>
        <w:t>examine the</w:t>
      </w:r>
      <w:r w:rsidR="00A82DCE" w:rsidRPr="006863C4">
        <w:rPr>
          <w:rFonts w:ascii="Arial" w:hAnsi="Arial" w:cs="Arial"/>
          <w:sz w:val="22"/>
          <w:szCs w:val="22"/>
        </w:rPr>
        <w:t xml:space="preserve"> </w:t>
      </w:r>
      <w:r w:rsidRPr="006863C4">
        <w:rPr>
          <w:rFonts w:ascii="Arial" w:hAnsi="Arial" w:cs="Arial"/>
          <w:sz w:val="22"/>
          <w:szCs w:val="22"/>
        </w:rPr>
        <w:t xml:space="preserve">secondary ions from this molecule. Both DMG fragments and </w:t>
      </w:r>
      <w:r w:rsidR="00307B1F">
        <w:rPr>
          <w:rFonts w:ascii="Arial" w:hAnsi="Arial" w:cs="Arial"/>
          <w:sz w:val="22"/>
          <w:szCs w:val="22"/>
        </w:rPr>
        <w:t xml:space="preserve">sodiated </w:t>
      </w:r>
      <w:r w:rsidRPr="006863C4">
        <w:rPr>
          <w:rFonts w:ascii="Arial" w:hAnsi="Arial" w:cs="Arial"/>
          <w:sz w:val="22"/>
          <w:szCs w:val="22"/>
        </w:rPr>
        <w:t>PEG</w:t>
      </w:r>
      <w:r w:rsidR="00F16FF4">
        <w:rPr>
          <w:rFonts w:ascii="Arial" w:hAnsi="Arial" w:cs="Arial"/>
          <w:sz w:val="22"/>
          <w:szCs w:val="22"/>
        </w:rPr>
        <w:t>2k</w:t>
      </w:r>
      <w:r w:rsidRPr="006863C4">
        <w:rPr>
          <w:rFonts w:ascii="Arial" w:hAnsi="Arial" w:cs="Arial"/>
          <w:sz w:val="22"/>
          <w:szCs w:val="22"/>
        </w:rPr>
        <w:t xml:space="preserve"> fragment ions </w:t>
      </w:r>
      <w:r w:rsidR="0062125C">
        <w:rPr>
          <w:rFonts w:ascii="Arial" w:hAnsi="Arial" w:cs="Arial"/>
          <w:sz w:val="22"/>
          <w:szCs w:val="22"/>
        </w:rPr>
        <w:t>defined</w:t>
      </w:r>
      <w:r w:rsidR="00677471">
        <w:rPr>
          <w:rFonts w:ascii="Arial" w:hAnsi="Arial" w:cs="Arial"/>
          <w:sz w:val="22"/>
          <w:szCs w:val="22"/>
        </w:rPr>
        <w:t xml:space="preserve"> in the standards </w:t>
      </w:r>
      <w:r w:rsidR="008E2B2A">
        <w:rPr>
          <w:rFonts w:ascii="Arial" w:hAnsi="Arial" w:cs="Arial"/>
          <w:sz w:val="22"/>
          <w:szCs w:val="22"/>
        </w:rPr>
        <w:t xml:space="preserve">(Figure </w:t>
      </w:r>
      <w:r w:rsidR="00F30E43">
        <w:rPr>
          <w:rFonts w:ascii="Arial" w:hAnsi="Arial" w:cs="Arial"/>
          <w:sz w:val="22"/>
          <w:szCs w:val="22"/>
        </w:rPr>
        <w:t>S</w:t>
      </w:r>
      <w:r w:rsidR="008E2B2A">
        <w:rPr>
          <w:rFonts w:ascii="Arial" w:hAnsi="Arial" w:cs="Arial"/>
          <w:sz w:val="22"/>
          <w:szCs w:val="22"/>
        </w:rPr>
        <w:t xml:space="preserve">1) </w:t>
      </w:r>
      <w:r w:rsidRPr="006863C4">
        <w:rPr>
          <w:rFonts w:ascii="Arial" w:hAnsi="Arial" w:cs="Arial"/>
          <w:sz w:val="22"/>
          <w:szCs w:val="22"/>
        </w:rPr>
        <w:t>were detected in</w:t>
      </w:r>
      <w:r w:rsidR="00820B93">
        <w:rPr>
          <w:rFonts w:ascii="Arial" w:hAnsi="Arial" w:cs="Arial"/>
          <w:sz w:val="22"/>
          <w:szCs w:val="22"/>
        </w:rPr>
        <w:t xml:space="preserve"> </w:t>
      </w:r>
      <w:r w:rsidR="000D6102">
        <w:rPr>
          <w:rFonts w:ascii="Arial" w:hAnsi="Arial" w:cs="Arial"/>
          <w:sz w:val="22"/>
          <w:szCs w:val="22"/>
        </w:rPr>
        <w:t xml:space="preserve">the SIMS spectra </w:t>
      </w:r>
      <w:r w:rsidRPr="006863C4">
        <w:rPr>
          <w:rFonts w:ascii="Arial" w:hAnsi="Arial" w:cs="Arial"/>
          <w:sz w:val="22"/>
          <w:szCs w:val="22"/>
        </w:rPr>
        <w:t xml:space="preserve">and are plotted </w:t>
      </w:r>
      <w:r w:rsidR="007F7D71">
        <w:rPr>
          <w:rFonts w:ascii="Arial" w:hAnsi="Arial" w:cs="Arial"/>
          <w:sz w:val="22"/>
          <w:szCs w:val="22"/>
        </w:rPr>
        <w:t xml:space="preserve">versus etch time and estimated depth </w:t>
      </w:r>
      <w:r w:rsidR="007F7D71" w:rsidRPr="006863C4">
        <w:rPr>
          <w:rFonts w:ascii="Arial" w:hAnsi="Arial" w:cs="Arial"/>
          <w:sz w:val="22"/>
          <w:szCs w:val="22"/>
        </w:rPr>
        <w:t xml:space="preserve">in Figure </w:t>
      </w:r>
      <w:r w:rsidR="007F7D71">
        <w:rPr>
          <w:rFonts w:ascii="Arial" w:hAnsi="Arial" w:cs="Arial"/>
          <w:sz w:val="22"/>
          <w:szCs w:val="22"/>
        </w:rPr>
        <w:t>1</w:t>
      </w:r>
      <w:r w:rsidR="00B359FE">
        <w:rPr>
          <w:rFonts w:ascii="Arial" w:hAnsi="Arial" w:cs="Arial"/>
          <w:sz w:val="22"/>
          <w:szCs w:val="22"/>
        </w:rPr>
        <w:t>b</w:t>
      </w:r>
      <w:r w:rsidR="00D615AC">
        <w:rPr>
          <w:rFonts w:ascii="Arial" w:hAnsi="Arial" w:cs="Arial"/>
          <w:sz w:val="22"/>
          <w:szCs w:val="22"/>
        </w:rPr>
        <w:t xml:space="preserve"> (replicates presented </w:t>
      </w:r>
      <w:r w:rsidR="00D615AC">
        <w:rPr>
          <w:rFonts w:ascii="Arial" w:hAnsi="Arial" w:cs="Arial"/>
          <w:color w:val="000000" w:themeColor="text1"/>
          <w:sz w:val="22"/>
          <w:szCs w:val="22"/>
        </w:rPr>
        <w:t xml:space="preserve">in </w:t>
      </w:r>
      <w:r w:rsidR="00D615AC" w:rsidRPr="326B6F51">
        <w:rPr>
          <w:rFonts w:ascii="Arial" w:hAnsi="Arial" w:cs="Arial"/>
          <w:color w:val="000000" w:themeColor="text1"/>
          <w:sz w:val="22"/>
          <w:szCs w:val="22"/>
        </w:rPr>
        <w:t xml:space="preserve">Figure </w:t>
      </w:r>
      <w:r w:rsidR="00D615AC" w:rsidRPr="00BF6CB3">
        <w:rPr>
          <w:rFonts w:ascii="Arial" w:hAnsi="Arial" w:cs="Arial"/>
          <w:color w:val="000000" w:themeColor="text1"/>
          <w:sz w:val="22"/>
          <w:szCs w:val="22"/>
        </w:rPr>
        <w:t>S</w:t>
      </w:r>
      <w:r w:rsidR="009044C9">
        <w:rPr>
          <w:rFonts w:ascii="Arial" w:hAnsi="Arial" w:cs="Arial"/>
          <w:color w:val="000000" w:themeColor="text1"/>
          <w:sz w:val="22"/>
          <w:szCs w:val="22"/>
        </w:rPr>
        <w:t>4</w:t>
      </w:r>
      <w:r w:rsidR="00D615AC">
        <w:rPr>
          <w:rFonts w:ascii="Arial" w:hAnsi="Arial" w:cs="Arial"/>
          <w:color w:val="000000" w:themeColor="text1"/>
          <w:sz w:val="22"/>
          <w:szCs w:val="22"/>
        </w:rPr>
        <w:t xml:space="preserve">). </w:t>
      </w:r>
      <w:r w:rsidR="0001263A">
        <w:rPr>
          <w:rFonts w:ascii="Arial" w:hAnsi="Arial" w:cs="Arial"/>
          <w:sz w:val="22"/>
          <w:szCs w:val="22"/>
        </w:rPr>
        <w:t>T</w:t>
      </w:r>
      <w:r w:rsidR="0001263A" w:rsidRPr="006863C4">
        <w:rPr>
          <w:rFonts w:ascii="Arial" w:hAnsi="Arial" w:cs="Arial"/>
          <w:sz w:val="22"/>
          <w:szCs w:val="22"/>
        </w:rPr>
        <w:t>he PEG ion fragments</w:t>
      </w:r>
      <w:r w:rsidR="0001263A">
        <w:rPr>
          <w:rFonts w:ascii="Arial" w:hAnsi="Arial" w:cs="Arial"/>
          <w:sz w:val="22"/>
          <w:szCs w:val="22"/>
        </w:rPr>
        <w:t xml:space="preserve"> </w:t>
      </w:r>
      <w:r w:rsidR="00735183">
        <w:rPr>
          <w:rFonts w:ascii="Arial" w:hAnsi="Arial" w:cs="Arial"/>
          <w:sz w:val="22"/>
          <w:szCs w:val="22"/>
        </w:rPr>
        <w:t xml:space="preserve">in the LNPs </w:t>
      </w:r>
      <w:r w:rsidR="0001263A">
        <w:rPr>
          <w:rFonts w:ascii="Arial" w:hAnsi="Arial" w:cs="Arial"/>
          <w:sz w:val="22"/>
          <w:szCs w:val="22"/>
        </w:rPr>
        <w:t xml:space="preserve">are </w:t>
      </w:r>
      <w:r w:rsidR="000B7DEE">
        <w:rPr>
          <w:rFonts w:ascii="Arial" w:hAnsi="Arial" w:cs="Arial"/>
          <w:sz w:val="22"/>
          <w:szCs w:val="22"/>
        </w:rPr>
        <w:t xml:space="preserve">all sodiated and </w:t>
      </w:r>
      <w:r w:rsidR="0001263A">
        <w:rPr>
          <w:rFonts w:ascii="Arial" w:hAnsi="Arial" w:cs="Arial"/>
          <w:sz w:val="22"/>
          <w:szCs w:val="22"/>
        </w:rPr>
        <w:t>of the form C</w:t>
      </w:r>
      <w:r w:rsidR="0001263A" w:rsidRPr="00F4279F">
        <w:rPr>
          <w:rFonts w:ascii="Arial" w:hAnsi="Arial" w:cs="Arial"/>
          <w:sz w:val="22"/>
          <w:szCs w:val="22"/>
          <w:vertAlign w:val="subscript"/>
        </w:rPr>
        <w:t>x</w:t>
      </w:r>
      <w:r w:rsidR="0001263A">
        <w:rPr>
          <w:rFonts w:ascii="Arial" w:hAnsi="Arial" w:cs="Arial"/>
          <w:sz w:val="22"/>
          <w:szCs w:val="22"/>
        </w:rPr>
        <w:t>H</w:t>
      </w:r>
      <w:r w:rsidR="0001263A" w:rsidRPr="00F4279F">
        <w:rPr>
          <w:rFonts w:ascii="Arial" w:hAnsi="Arial" w:cs="Arial"/>
          <w:sz w:val="22"/>
          <w:szCs w:val="22"/>
          <w:vertAlign w:val="subscript"/>
        </w:rPr>
        <w:t>2x</w:t>
      </w:r>
      <w:r w:rsidR="0001263A">
        <w:rPr>
          <w:rFonts w:ascii="Arial" w:hAnsi="Arial" w:cs="Arial"/>
          <w:sz w:val="22"/>
          <w:szCs w:val="22"/>
        </w:rPr>
        <w:t>O</w:t>
      </w:r>
      <w:r w:rsidR="0001263A" w:rsidRPr="00F4279F">
        <w:rPr>
          <w:rFonts w:ascii="Arial" w:hAnsi="Arial" w:cs="Arial"/>
          <w:sz w:val="22"/>
          <w:szCs w:val="22"/>
          <w:vertAlign w:val="subscript"/>
        </w:rPr>
        <w:t>x/2</w:t>
      </w:r>
      <w:r w:rsidR="000A7919" w:rsidRPr="00CB4876">
        <w:rPr>
          <w:rFonts w:ascii="Arial" w:hAnsi="Arial" w:cs="Arial"/>
          <w:sz w:val="22"/>
          <w:szCs w:val="22"/>
          <w:vertAlign w:val="subscript"/>
        </w:rPr>
        <w:t>+</w:t>
      </w:r>
      <w:r w:rsidR="000A7919">
        <w:rPr>
          <w:rFonts w:ascii="Arial" w:hAnsi="Arial" w:cs="Arial"/>
          <w:sz w:val="22"/>
          <w:szCs w:val="22"/>
          <w:vertAlign w:val="subscript"/>
        </w:rPr>
        <w:t>1</w:t>
      </w:r>
      <w:r w:rsidR="0001263A">
        <w:rPr>
          <w:rFonts w:ascii="Arial" w:hAnsi="Arial" w:cs="Arial"/>
          <w:sz w:val="22"/>
          <w:szCs w:val="22"/>
        </w:rPr>
        <w:t>Na</w:t>
      </w:r>
      <w:r w:rsidR="0001263A" w:rsidRPr="00BF6CB3">
        <w:rPr>
          <w:rFonts w:ascii="Arial" w:hAnsi="Arial" w:cs="Arial"/>
          <w:sz w:val="22"/>
          <w:szCs w:val="22"/>
          <w:vertAlign w:val="superscript"/>
        </w:rPr>
        <w:t>+</w:t>
      </w:r>
      <w:r w:rsidR="006C4E16">
        <w:rPr>
          <w:rFonts w:ascii="Arial" w:hAnsi="Arial" w:cs="Arial"/>
          <w:sz w:val="22"/>
          <w:szCs w:val="22"/>
        </w:rPr>
        <w:t xml:space="preserve"> </w:t>
      </w:r>
      <w:r w:rsidR="00D44953">
        <w:rPr>
          <w:rFonts w:ascii="Arial" w:hAnsi="Arial" w:cs="Arial"/>
          <w:sz w:val="22"/>
          <w:szCs w:val="22"/>
        </w:rPr>
        <w:t>(</w:t>
      </w:r>
      <w:r w:rsidR="006C4E16">
        <w:rPr>
          <w:rFonts w:ascii="Arial" w:hAnsi="Arial" w:cs="Arial"/>
          <w:sz w:val="22"/>
          <w:szCs w:val="22"/>
        </w:rPr>
        <w:t>e</w:t>
      </w:r>
      <w:r w:rsidR="001F7D09">
        <w:rPr>
          <w:rFonts w:ascii="Arial" w:hAnsi="Arial" w:cs="Arial"/>
          <w:sz w:val="22"/>
          <w:szCs w:val="22"/>
        </w:rPr>
        <w:t>.</w:t>
      </w:r>
      <w:r w:rsidR="006C4E16">
        <w:rPr>
          <w:rFonts w:ascii="Arial" w:hAnsi="Arial" w:cs="Arial"/>
          <w:sz w:val="22"/>
          <w:szCs w:val="22"/>
        </w:rPr>
        <w:t>g.</w:t>
      </w:r>
      <w:r w:rsidR="0001263A">
        <w:rPr>
          <w:rFonts w:ascii="Arial" w:hAnsi="Arial" w:cs="Arial"/>
          <w:sz w:val="22"/>
          <w:szCs w:val="22"/>
        </w:rPr>
        <w:t xml:space="preserve"> </w:t>
      </w:r>
      <w:r w:rsidR="0001263A" w:rsidRPr="006863C4">
        <w:rPr>
          <w:rFonts w:ascii="Arial" w:hAnsi="Arial" w:cs="Arial"/>
          <w:sz w:val="22"/>
          <w:szCs w:val="22"/>
        </w:rPr>
        <w:t>C</w:t>
      </w:r>
      <w:r w:rsidR="0001263A" w:rsidRPr="006863C4">
        <w:rPr>
          <w:rFonts w:ascii="Arial" w:hAnsi="Arial" w:cs="Arial"/>
          <w:sz w:val="22"/>
          <w:szCs w:val="22"/>
          <w:vertAlign w:val="subscript"/>
        </w:rPr>
        <w:t>23</w:t>
      </w:r>
      <w:r w:rsidR="0001263A" w:rsidRPr="006863C4">
        <w:rPr>
          <w:rFonts w:ascii="Arial" w:hAnsi="Arial" w:cs="Arial"/>
          <w:sz w:val="22"/>
          <w:szCs w:val="22"/>
        </w:rPr>
        <w:t>H</w:t>
      </w:r>
      <w:r w:rsidR="0001263A" w:rsidRPr="006863C4">
        <w:rPr>
          <w:rFonts w:ascii="Arial" w:hAnsi="Arial" w:cs="Arial"/>
          <w:sz w:val="22"/>
          <w:szCs w:val="22"/>
          <w:vertAlign w:val="subscript"/>
        </w:rPr>
        <w:t>46</w:t>
      </w:r>
      <w:r w:rsidR="0001263A" w:rsidRPr="006863C4">
        <w:rPr>
          <w:rFonts w:ascii="Arial" w:hAnsi="Arial" w:cs="Arial"/>
          <w:sz w:val="22"/>
          <w:szCs w:val="22"/>
        </w:rPr>
        <w:t>O</w:t>
      </w:r>
      <w:r w:rsidR="0001263A" w:rsidRPr="006863C4">
        <w:rPr>
          <w:rFonts w:ascii="Arial" w:hAnsi="Arial" w:cs="Arial"/>
          <w:sz w:val="22"/>
          <w:szCs w:val="22"/>
          <w:vertAlign w:val="subscript"/>
        </w:rPr>
        <w:t>12</w:t>
      </w:r>
      <w:r w:rsidR="0001263A" w:rsidRPr="006863C4">
        <w:rPr>
          <w:rFonts w:ascii="Arial" w:hAnsi="Arial" w:cs="Arial"/>
          <w:sz w:val="22"/>
          <w:szCs w:val="22"/>
        </w:rPr>
        <w:t>Na</w:t>
      </w:r>
      <w:r w:rsidR="0001263A" w:rsidRPr="006863C4">
        <w:rPr>
          <w:rFonts w:ascii="Arial" w:hAnsi="Arial" w:cs="Arial"/>
          <w:sz w:val="22"/>
          <w:szCs w:val="22"/>
          <w:vertAlign w:val="superscript"/>
        </w:rPr>
        <w:t>+</w:t>
      </w:r>
      <w:r w:rsidR="0001263A" w:rsidRPr="006863C4">
        <w:rPr>
          <w:rFonts w:ascii="Arial" w:hAnsi="Arial" w:cs="Arial"/>
          <w:sz w:val="22"/>
          <w:szCs w:val="22"/>
        </w:rPr>
        <w:t>, C</w:t>
      </w:r>
      <w:r w:rsidR="0001263A" w:rsidRPr="006863C4">
        <w:rPr>
          <w:rFonts w:ascii="Arial" w:hAnsi="Arial" w:cs="Arial"/>
          <w:sz w:val="22"/>
          <w:szCs w:val="22"/>
          <w:vertAlign w:val="subscript"/>
        </w:rPr>
        <w:t>24</w:t>
      </w:r>
      <w:r w:rsidR="0001263A" w:rsidRPr="006863C4">
        <w:rPr>
          <w:rFonts w:ascii="Arial" w:hAnsi="Arial" w:cs="Arial"/>
          <w:sz w:val="22"/>
          <w:szCs w:val="22"/>
        </w:rPr>
        <w:t>H</w:t>
      </w:r>
      <w:r w:rsidR="0001263A" w:rsidRPr="006863C4">
        <w:rPr>
          <w:rFonts w:ascii="Arial" w:hAnsi="Arial" w:cs="Arial"/>
          <w:sz w:val="22"/>
          <w:szCs w:val="22"/>
          <w:vertAlign w:val="subscript"/>
        </w:rPr>
        <w:t>48</w:t>
      </w:r>
      <w:r w:rsidR="0001263A" w:rsidRPr="006863C4">
        <w:rPr>
          <w:rFonts w:ascii="Arial" w:hAnsi="Arial" w:cs="Arial"/>
          <w:sz w:val="22"/>
          <w:szCs w:val="22"/>
        </w:rPr>
        <w:t>O</w:t>
      </w:r>
      <w:r w:rsidR="0001263A" w:rsidRPr="006863C4">
        <w:rPr>
          <w:rFonts w:ascii="Arial" w:hAnsi="Arial" w:cs="Arial"/>
          <w:sz w:val="22"/>
          <w:szCs w:val="22"/>
          <w:vertAlign w:val="subscript"/>
        </w:rPr>
        <w:t>13</w:t>
      </w:r>
      <w:r w:rsidR="0001263A" w:rsidRPr="006863C4">
        <w:rPr>
          <w:rFonts w:ascii="Arial" w:hAnsi="Arial" w:cs="Arial"/>
          <w:sz w:val="22"/>
          <w:szCs w:val="22"/>
        </w:rPr>
        <w:t>Na</w:t>
      </w:r>
      <w:r w:rsidR="0001263A" w:rsidRPr="006863C4">
        <w:rPr>
          <w:rFonts w:ascii="Arial" w:hAnsi="Arial" w:cs="Arial"/>
          <w:sz w:val="22"/>
          <w:szCs w:val="22"/>
          <w:vertAlign w:val="superscript"/>
        </w:rPr>
        <w:t>+</w:t>
      </w:r>
      <w:r w:rsidR="00D44953">
        <w:rPr>
          <w:rFonts w:ascii="Arial" w:hAnsi="Arial" w:cs="Arial"/>
          <w:sz w:val="22"/>
          <w:szCs w:val="22"/>
        </w:rPr>
        <w:t>) o</w:t>
      </w:r>
      <w:r w:rsidR="00900E89">
        <w:rPr>
          <w:rFonts w:ascii="Arial" w:hAnsi="Arial" w:cs="Arial"/>
          <w:sz w:val="22"/>
          <w:szCs w:val="22"/>
        </w:rPr>
        <w:t>r C</w:t>
      </w:r>
      <w:r w:rsidR="00900E89" w:rsidRPr="00F4279F">
        <w:rPr>
          <w:rFonts w:ascii="Arial" w:hAnsi="Arial" w:cs="Arial"/>
          <w:sz w:val="22"/>
          <w:szCs w:val="22"/>
          <w:vertAlign w:val="subscript"/>
        </w:rPr>
        <w:t>x</w:t>
      </w:r>
      <w:r w:rsidR="00900E89">
        <w:rPr>
          <w:rFonts w:ascii="Arial" w:hAnsi="Arial" w:cs="Arial"/>
          <w:sz w:val="22"/>
          <w:szCs w:val="22"/>
        </w:rPr>
        <w:t>H</w:t>
      </w:r>
      <w:r w:rsidR="00900E89" w:rsidRPr="00F4279F">
        <w:rPr>
          <w:rFonts w:ascii="Arial" w:hAnsi="Arial" w:cs="Arial"/>
          <w:sz w:val="22"/>
          <w:szCs w:val="22"/>
          <w:vertAlign w:val="subscript"/>
        </w:rPr>
        <w:t>2x</w:t>
      </w:r>
      <w:r w:rsidR="00900E89">
        <w:rPr>
          <w:rFonts w:ascii="Arial" w:hAnsi="Arial" w:cs="Arial"/>
          <w:sz w:val="22"/>
          <w:szCs w:val="22"/>
        </w:rPr>
        <w:t>O</w:t>
      </w:r>
      <w:r w:rsidR="00900E89" w:rsidRPr="00F4279F">
        <w:rPr>
          <w:rFonts w:ascii="Arial" w:hAnsi="Arial" w:cs="Arial"/>
          <w:sz w:val="22"/>
          <w:szCs w:val="22"/>
          <w:vertAlign w:val="subscript"/>
        </w:rPr>
        <w:t>x/2</w:t>
      </w:r>
      <w:r w:rsidR="00900E89" w:rsidRPr="00CB4876">
        <w:rPr>
          <w:rFonts w:ascii="Arial" w:hAnsi="Arial" w:cs="Arial"/>
          <w:sz w:val="22"/>
          <w:szCs w:val="22"/>
          <w:vertAlign w:val="subscript"/>
        </w:rPr>
        <w:t>+</w:t>
      </w:r>
      <w:r w:rsidR="00900E89">
        <w:rPr>
          <w:rFonts w:ascii="Arial" w:hAnsi="Arial" w:cs="Arial"/>
          <w:sz w:val="22"/>
          <w:szCs w:val="22"/>
          <w:vertAlign w:val="subscript"/>
        </w:rPr>
        <w:t>2</w:t>
      </w:r>
      <w:r w:rsidR="00900E89">
        <w:rPr>
          <w:rFonts w:ascii="Arial" w:hAnsi="Arial" w:cs="Arial"/>
          <w:sz w:val="22"/>
          <w:szCs w:val="22"/>
        </w:rPr>
        <w:t>Na</w:t>
      </w:r>
      <w:r w:rsidR="00900E89" w:rsidRPr="00BF6CB3">
        <w:rPr>
          <w:rFonts w:ascii="Arial" w:hAnsi="Arial" w:cs="Arial"/>
          <w:sz w:val="22"/>
          <w:szCs w:val="22"/>
          <w:vertAlign w:val="superscript"/>
        </w:rPr>
        <w:t>+</w:t>
      </w:r>
      <w:r w:rsidR="0001263A" w:rsidRPr="00BF6CB3">
        <w:rPr>
          <w:rFonts w:ascii="Arial" w:hAnsi="Arial" w:cs="Arial"/>
          <w:sz w:val="22"/>
          <w:szCs w:val="22"/>
        </w:rPr>
        <w:t xml:space="preserve"> </w:t>
      </w:r>
      <w:r w:rsidR="00D44953">
        <w:rPr>
          <w:rFonts w:ascii="Arial" w:hAnsi="Arial" w:cs="Arial"/>
          <w:sz w:val="22"/>
          <w:szCs w:val="22"/>
        </w:rPr>
        <w:t>(</w:t>
      </w:r>
      <w:r w:rsidR="006C4E16">
        <w:rPr>
          <w:rFonts w:ascii="Arial" w:hAnsi="Arial" w:cs="Arial"/>
          <w:sz w:val="22"/>
          <w:szCs w:val="22"/>
        </w:rPr>
        <w:t>e.g.</w:t>
      </w:r>
      <w:r w:rsidR="0001263A" w:rsidRPr="006863C4">
        <w:rPr>
          <w:rFonts w:ascii="Arial" w:hAnsi="Arial" w:cs="Arial"/>
          <w:sz w:val="22"/>
          <w:szCs w:val="22"/>
        </w:rPr>
        <w:t xml:space="preserve"> C</w:t>
      </w:r>
      <w:r w:rsidR="0001263A" w:rsidRPr="006863C4">
        <w:rPr>
          <w:rFonts w:ascii="Arial" w:hAnsi="Arial" w:cs="Arial"/>
          <w:sz w:val="22"/>
          <w:szCs w:val="22"/>
          <w:vertAlign w:val="subscript"/>
        </w:rPr>
        <w:t>25</w:t>
      </w:r>
      <w:r w:rsidR="0001263A" w:rsidRPr="006863C4">
        <w:rPr>
          <w:rFonts w:ascii="Arial" w:hAnsi="Arial" w:cs="Arial"/>
          <w:sz w:val="22"/>
          <w:szCs w:val="22"/>
        </w:rPr>
        <w:t>H</w:t>
      </w:r>
      <w:r w:rsidR="0001263A" w:rsidRPr="006863C4">
        <w:rPr>
          <w:rFonts w:ascii="Arial" w:hAnsi="Arial" w:cs="Arial"/>
          <w:sz w:val="22"/>
          <w:szCs w:val="22"/>
          <w:vertAlign w:val="subscript"/>
        </w:rPr>
        <w:t>50</w:t>
      </w:r>
      <w:r w:rsidR="0001263A" w:rsidRPr="006863C4">
        <w:rPr>
          <w:rFonts w:ascii="Arial" w:hAnsi="Arial" w:cs="Arial"/>
          <w:sz w:val="22"/>
          <w:szCs w:val="22"/>
        </w:rPr>
        <w:t>O</w:t>
      </w:r>
      <w:r w:rsidR="0001263A" w:rsidRPr="006863C4">
        <w:rPr>
          <w:rFonts w:ascii="Arial" w:hAnsi="Arial" w:cs="Arial"/>
          <w:sz w:val="22"/>
          <w:szCs w:val="22"/>
          <w:vertAlign w:val="subscript"/>
        </w:rPr>
        <w:t>13</w:t>
      </w:r>
      <w:r w:rsidR="0001263A" w:rsidRPr="006863C4">
        <w:rPr>
          <w:rFonts w:ascii="Arial" w:hAnsi="Arial" w:cs="Arial"/>
          <w:sz w:val="22"/>
          <w:szCs w:val="22"/>
        </w:rPr>
        <w:t>Na</w:t>
      </w:r>
      <w:r w:rsidR="0001263A" w:rsidRPr="006863C4">
        <w:rPr>
          <w:rFonts w:ascii="Arial" w:hAnsi="Arial" w:cs="Arial"/>
          <w:sz w:val="22"/>
          <w:szCs w:val="22"/>
          <w:vertAlign w:val="superscript"/>
        </w:rPr>
        <w:t>+</w:t>
      </w:r>
      <w:r w:rsidR="00D44953">
        <w:rPr>
          <w:rFonts w:ascii="Arial" w:hAnsi="Arial" w:cs="Arial"/>
          <w:sz w:val="22"/>
          <w:szCs w:val="22"/>
        </w:rPr>
        <w:t>)</w:t>
      </w:r>
      <w:r w:rsidR="009579AF">
        <w:rPr>
          <w:rFonts w:ascii="Arial" w:hAnsi="Arial" w:cs="Arial"/>
          <w:sz w:val="22"/>
          <w:szCs w:val="22"/>
        </w:rPr>
        <w:t>.</w:t>
      </w:r>
      <w:r w:rsidR="00D44953">
        <w:rPr>
          <w:rFonts w:ascii="Arial" w:hAnsi="Arial" w:cs="Arial"/>
          <w:sz w:val="22"/>
          <w:szCs w:val="22"/>
        </w:rPr>
        <w:t xml:space="preserve"> </w:t>
      </w:r>
      <w:r w:rsidR="009579AF">
        <w:rPr>
          <w:rFonts w:ascii="Arial" w:hAnsi="Arial" w:cs="Arial"/>
          <w:sz w:val="22"/>
          <w:szCs w:val="22"/>
        </w:rPr>
        <w:t>T</w:t>
      </w:r>
      <w:r w:rsidR="00811860">
        <w:rPr>
          <w:rFonts w:ascii="Arial" w:hAnsi="Arial" w:cs="Arial"/>
          <w:sz w:val="22"/>
          <w:szCs w:val="22"/>
        </w:rPr>
        <w:t xml:space="preserve">he DMG anchor is detected as the whole molecular fragment: </w:t>
      </w:r>
      <w:r w:rsidR="00811860" w:rsidRPr="006863C4">
        <w:rPr>
          <w:rFonts w:ascii="Arial" w:hAnsi="Arial" w:cs="Arial"/>
          <w:sz w:val="22"/>
          <w:szCs w:val="22"/>
        </w:rPr>
        <w:t>C</w:t>
      </w:r>
      <w:r w:rsidR="00811860" w:rsidRPr="006863C4">
        <w:rPr>
          <w:rFonts w:ascii="Arial" w:hAnsi="Arial" w:cs="Arial"/>
          <w:sz w:val="22"/>
          <w:szCs w:val="22"/>
          <w:vertAlign w:val="subscript"/>
        </w:rPr>
        <w:t>31</w:t>
      </w:r>
      <w:r w:rsidR="00811860" w:rsidRPr="006863C4">
        <w:rPr>
          <w:rFonts w:ascii="Arial" w:hAnsi="Arial" w:cs="Arial"/>
          <w:sz w:val="22"/>
          <w:szCs w:val="22"/>
        </w:rPr>
        <w:t>H</w:t>
      </w:r>
      <w:r w:rsidR="00811860" w:rsidRPr="006863C4">
        <w:rPr>
          <w:rFonts w:ascii="Arial" w:hAnsi="Arial" w:cs="Arial"/>
          <w:sz w:val="22"/>
          <w:szCs w:val="22"/>
          <w:vertAlign w:val="subscript"/>
        </w:rPr>
        <w:t>59</w:t>
      </w:r>
      <w:r w:rsidR="00811860" w:rsidRPr="006863C4">
        <w:rPr>
          <w:rFonts w:ascii="Arial" w:hAnsi="Arial" w:cs="Arial"/>
          <w:sz w:val="22"/>
          <w:szCs w:val="22"/>
        </w:rPr>
        <w:t>O</w:t>
      </w:r>
      <w:r w:rsidR="00811860" w:rsidRPr="006863C4">
        <w:rPr>
          <w:rFonts w:ascii="Arial" w:hAnsi="Arial" w:cs="Arial"/>
          <w:sz w:val="22"/>
          <w:szCs w:val="22"/>
          <w:vertAlign w:val="subscript"/>
        </w:rPr>
        <w:t>4</w:t>
      </w:r>
      <w:r w:rsidR="00811860" w:rsidRPr="006863C4">
        <w:rPr>
          <w:rFonts w:ascii="Arial" w:hAnsi="Arial" w:cs="Arial"/>
          <w:sz w:val="22"/>
          <w:szCs w:val="22"/>
          <w:vertAlign w:val="superscript"/>
        </w:rPr>
        <w:t>+</w:t>
      </w:r>
      <w:r w:rsidR="00811860">
        <w:rPr>
          <w:rFonts w:ascii="Arial" w:hAnsi="Arial" w:cs="Arial"/>
          <w:sz w:val="22"/>
          <w:szCs w:val="22"/>
        </w:rPr>
        <w:t xml:space="preserve">, and by ions representing its </w:t>
      </w:r>
      <w:r w:rsidR="00811860" w:rsidRPr="006863C4">
        <w:rPr>
          <w:rFonts w:ascii="Arial" w:hAnsi="Arial" w:cs="Arial"/>
          <w:sz w:val="22"/>
          <w:szCs w:val="22"/>
        </w:rPr>
        <w:t>FA14:0</w:t>
      </w:r>
      <w:r w:rsidR="00811860">
        <w:rPr>
          <w:rFonts w:ascii="Arial" w:hAnsi="Arial" w:cs="Arial"/>
          <w:sz w:val="22"/>
          <w:szCs w:val="22"/>
        </w:rPr>
        <w:t xml:space="preserve"> moiety</w:t>
      </w:r>
      <w:r w:rsidR="00811860" w:rsidRPr="006863C4">
        <w:rPr>
          <w:rFonts w:ascii="Arial" w:hAnsi="Arial" w:cs="Arial"/>
          <w:sz w:val="22"/>
          <w:szCs w:val="22"/>
        </w:rPr>
        <w:t>: C</w:t>
      </w:r>
      <w:r w:rsidR="00811860" w:rsidRPr="006863C4">
        <w:rPr>
          <w:rFonts w:ascii="Arial" w:hAnsi="Arial" w:cs="Arial"/>
          <w:sz w:val="22"/>
          <w:szCs w:val="22"/>
          <w:vertAlign w:val="subscript"/>
        </w:rPr>
        <w:t>14</w:t>
      </w:r>
      <w:r w:rsidR="00811860" w:rsidRPr="006863C4">
        <w:rPr>
          <w:rFonts w:ascii="Arial" w:hAnsi="Arial" w:cs="Arial"/>
          <w:sz w:val="22"/>
          <w:szCs w:val="22"/>
        </w:rPr>
        <w:t>H</w:t>
      </w:r>
      <w:r w:rsidR="00811860" w:rsidRPr="006863C4">
        <w:rPr>
          <w:rFonts w:ascii="Arial" w:hAnsi="Arial" w:cs="Arial"/>
          <w:sz w:val="22"/>
          <w:szCs w:val="22"/>
          <w:vertAlign w:val="subscript"/>
        </w:rPr>
        <w:t>27</w:t>
      </w:r>
      <w:r w:rsidR="00811860" w:rsidRPr="006863C4">
        <w:rPr>
          <w:rFonts w:ascii="Arial" w:hAnsi="Arial" w:cs="Arial"/>
          <w:sz w:val="22"/>
          <w:szCs w:val="22"/>
        </w:rPr>
        <w:t>O</w:t>
      </w:r>
      <w:r w:rsidR="00811860" w:rsidRPr="006863C4">
        <w:rPr>
          <w:rFonts w:ascii="Arial" w:hAnsi="Arial" w:cs="Arial"/>
          <w:sz w:val="22"/>
          <w:szCs w:val="22"/>
          <w:vertAlign w:val="subscript"/>
        </w:rPr>
        <w:t>2</w:t>
      </w:r>
      <w:r w:rsidR="00811860" w:rsidRPr="006863C4">
        <w:rPr>
          <w:rFonts w:ascii="Arial" w:hAnsi="Arial" w:cs="Arial"/>
          <w:sz w:val="22"/>
          <w:szCs w:val="22"/>
          <w:vertAlign w:val="superscript"/>
        </w:rPr>
        <w:t>+</w:t>
      </w:r>
      <w:r w:rsidR="00811860" w:rsidRPr="006863C4">
        <w:rPr>
          <w:rFonts w:ascii="Arial" w:hAnsi="Arial" w:cs="Arial"/>
          <w:sz w:val="22"/>
          <w:szCs w:val="22"/>
        </w:rPr>
        <w:t>, C</w:t>
      </w:r>
      <w:r w:rsidR="00811860" w:rsidRPr="006863C4">
        <w:rPr>
          <w:rFonts w:ascii="Arial" w:hAnsi="Arial" w:cs="Arial"/>
          <w:sz w:val="22"/>
          <w:szCs w:val="22"/>
          <w:vertAlign w:val="subscript"/>
        </w:rPr>
        <w:t>14</w:t>
      </w:r>
      <w:r w:rsidR="00811860" w:rsidRPr="006863C4">
        <w:rPr>
          <w:rFonts w:ascii="Arial" w:hAnsi="Arial" w:cs="Arial"/>
          <w:sz w:val="22"/>
          <w:szCs w:val="22"/>
        </w:rPr>
        <w:t>H</w:t>
      </w:r>
      <w:r w:rsidR="00811860" w:rsidRPr="006863C4">
        <w:rPr>
          <w:rFonts w:ascii="Arial" w:hAnsi="Arial" w:cs="Arial"/>
          <w:sz w:val="22"/>
          <w:szCs w:val="22"/>
          <w:vertAlign w:val="subscript"/>
        </w:rPr>
        <w:t>27</w:t>
      </w:r>
      <w:r w:rsidR="00811860" w:rsidRPr="006863C4">
        <w:rPr>
          <w:rFonts w:ascii="Arial" w:hAnsi="Arial" w:cs="Arial"/>
          <w:sz w:val="22"/>
          <w:szCs w:val="22"/>
        </w:rPr>
        <w:t>O</w:t>
      </w:r>
      <w:r w:rsidR="00811860" w:rsidRPr="006863C4">
        <w:rPr>
          <w:rFonts w:ascii="Arial" w:hAnsi="Arial" w:cs="Arial"/>
          <w:sz w:val="22"/>
          <w:szCs w:val="22"/>
          <w:vertAlign w:val="subscript"/>
        </w:rPr>
        <w:t>2</w:t>
      </w:r>
      <w:r w:rsidR="00811860" w:rsidRPr="006863C4">
        <w:rPr>
          <w:rFonts w:ascii="Arial" w:hAnsi="Arial" w:cs="Arial"/>
          <w:sz w:val="22"/>
          <w:szCs w:val="22"/>
        </w:rPr>
        <w:t>Na</w:t>
      </w:r>
      <w:r w:rsidR="00811860" w:rsidRPr="006863C4">
        <w:rPr>
          <w:rFonts w:ascii="Arial" w:hAnsi="Arial" w:cs="Arial"/>
          <w:sz w:val="22"/>
          <w:szCs w:val="22"/>
          <w:vertAlign w:val="superscript"/>
        </w:rPr>
        <w:t>+</w:t>
      </w:r>
      <w:r w:rsidR="00811860" w:rsidRPr="0093067E">
        <w:rPr>
          <w:rFonts w:ascii="Arial" w:hAnsi="Arial" w:cs="Arial"/>
          <w:sz w:val="22"/>
          <w:szCs w:val="22"/>
        </w:rPr>
        <w:t>.</w:t>
      </w:r>
      <w:r w:rsidR="006C0ABF">
        <w:rPr>
          <w:rFonts w:ascii="Arial" w:hAnsi="Arial" w:cs="Arial"/>
          <w:sz w:val="22"/>
          <w:szCs w:val="22"/>
        </w:rPr>
        <w:t xml:space="preserve"> </w:t>
      </w:r>
      <w:r w:rsidR="00E11CA2">
        <w:rPr>
          <w:rFonts w:ascii="Arial" w:hAnsi="Arial" w:cs="Arial"/>
          <w:sz w:val="22"/>
          <w:szCs w:val="22"/>
        </w:rPr>
        <w:t xml:space="preserve">A complete list is provided in </w:t>
      </w:r>
      <w:r w:rsidR="00073796">
        <w:rPr>
          <w:rFonts w:ascii="Arial" w:hAnsi="Arial" w:cs="Arial"/>
          <w:sz w:val="22"/>
          <w:szCs w:val="22"/>
        </w:rPr>
        <w:t xml:space="preserve">Table </w:t>
      </w:r>
      <w:r w:rsidR="006C0ABF">
        <w:rPr>
          <w:rFonts w:ascii="Arial" w:hAnsi="Arial" w:cs="Arial"/>
          <w:sz w:val="22"/>
          <w:szCs w:val="22"/>
        </w:rPr>
        <w:t>S</w:t>
      </w:r>
      <w:r w:rsidR="00073796">
        <w:rPr>
          <w:rFonts w:ascii="Arial" w:hAnsi="Arial" w:cs="Arial"/>
          <w:sz w:val="22"/>
          <w:szCs w:val="22"/>
        </w:rPr>
        <w:t>1</w:t>
      </w:r>
      <w:r w:rsidR="00E11CA2">
        <w:rPr>
          <w:rFonts w:ascii="Arial" w:hAnsi="Arial" w:cs="Arial"/>
          <w:sz w:val="22"/>
          <w:szCs w:val="22"/>
        </w:rPr>
        <w:t>.</w:t>
      </w:r>
    </w:p>
    <w:p w14:paraId="1313C06B" w14:textId="77777777" w:rsidR="00D745FD" w:rsidRDefault="00D745FD" w:rsidP="006863C4">
      <w:pPr>
        <w:spacing w:line="360" w:lineRule="auto"/>
        <w:rPr>
          <w:rFonts w:ascii="Arial" w:hAnsi="Arial" w:cs="Arial"/>
          <w:sz w:val="22"/>
          <w:szCs w:val="22"/>
        </w:rPr>
      </w:pPr>
    </w:p>
    <w:p w14:paraId="3121DAEA" w14:textId="65BDC4EE" w:rsidR="00BF2361" w:rsidRDefault="00F2077D" w:rsidP="00445DD3">
      <w:pPr>
        <w:spacing w:line="360" w:lineRule="auto"/>
        <w:rPr>
          <w:rFonts w:ascii="Arial" w:hAnsi="Arial" w:cs="Arial"/>
          <w:sz w:val="22"/>
          <w:szCs w:val="22"/>
        </w:rPr>
      </w:pPr>
      <w:r>
        <w:rPr>
          <w:rFonts w:ascii="Arial" w:hAnsi="Arial" w:cs="Arial"/>
          <w:sz w:val="22"/>
          <w:szCs w:val="22"/>
        </w:rPr>
        <w:lastRenderedPageBreak/>
        <w:t>T</w:t>
      </w:r>
      <w:r w:rsidR="006863C4" w:rsidRPr="006863C4">
        <w:rPr>
          <w:rFonts w:ascii="Arial" w:hAnsi="Arial" w:cs="Arial"/>
          <w:sz w:val="22"/>
          <w:szCs w:val="22"/>
        </w:rPr>
        <w:t xml:space="preserve">here </w:t>
      </w:r>
      <w:r w:rsidR="00587182">
        <w:rPr>
          <w:rFonts w:ascii="Arial" w:hAnsi="Arial" w:cs="Arial"/>
          <w:sz w:val="22"/>
          <w:szCs w:val="22"/>
        </w:rPr>
        <w:t>wa</w:t>
      </w:r>
      <w:r w:rsidR="006863C4" w:rsidRPr="006863C4">
        <w:rPr>
          <w:rFonts w:ascii="Arial" w:hAnsi="Arial" w:cs="Arial"/>
          <w:sz w:val="22"/>
          <w:szCs w:val="22"/>
        </w:rPr>
        <w:t xml:space="preserve">s a </w:t>
      </w:r>
      <w:r w:rsidR="003F605C">
        <w:rPr>
          <w:rFonts w:ascii="Arial" w:hAnsi="Arial" w:cs="Arial"/>
          <w:sz w:val="22"/>
          <w:szCs w:val="22"/>
        </w:rPr>
        <w:t xml:space="preserve">high intensity of PEG </w:t>
      </w:r>
      <w:r w:rsidR="009071A8">
        <w:rPr>
          <w:rFonts w:ascii="Arial" w:hAnsi="Arial" w:cs="Arial"/>
          <w:sz w:val="22"/>
          <w:szCs w:val="22"/>
        </w:rPr>
        <w:t>signal</w:t>
      </w:r>
      <w:r w:rsidR="003F605C">
        <w:rPr>
          <w:rFonts w:ascii="Arial" w:hAnsi="Arial" w:cs="Arial"/>
          <w:sz w:val="22"/>
          <w:szCs w:val="22"/>
        </w:rPr>
        <w:t xml:space="preserve"> </w:t>
      </w:r>
      <w:r w:rsidR="00991D98">
        <w:rPr>
          <w:rFonts w:ascii="Arial" w:hAnsi="Arial" w:cs="Arial"/>
          <w:sz w:val="22"/>
          <w:szCs w:val="22"/>
        </w:rPr>
        <w:t xml:space="preserve">at the beginning of the analysis </w:t>
      </w:r>
      <w:r w:rsidR="003F605C">
        <w:rPr>
          <w:rFonts w:ascii="Arial" w:hAnsi="Arial" w:cs="Arial"/>
          <w:sz w:val="22"/>
          <w:szCs w:val="22"/>
        </w:rPr>
        <w:t>which decreased with etching</w:t>
      </w:r>
      <w:r w:rsidR="00D07C40">
        <w:rPr>
          <w:rFonts w:ascii="Arial" w:hAnsi="Arial" w:cs="Arial"/>
          <w:sz w:val="22"/>
          <w:szCs w:val="22"/>
        </w:rPr>
        <w:t xml:space="preserve">, consistent with the expectation that the PEG portion of the molecule orients outwards </w:t>
      </w:r>
      <w:r w:rsidR="009D531D">
        <w:rPr>
          <w:rFonts w:ascii="Arial" w:hAnsi="Arial" w:cs="Arial"/>
          <w:sz w:val="22"/>
          <w:szCs w:val="22"/>
        </w:rPr>
        <w:t>for</w:t>
      </w:r>
      <w:r w:rsidR="00D07C40">
        <w:rPr>
          <w:rFonts w:ascii="Arial" w:hAnsi="Arial" w:cs="Arial"/>
          <w:sz w:val="22"/>
          <w:szCs w:val="22"/>
        </w:rPr>
        <w:t xml:space="preserve"> the LNPs</w:t>
      </w:r>
      <w:r w:rsidR="003F605C">
        <w:rPr>
          <w:rFonts w:ascii="Arial" w:hAnsi="Arial" w:cs="Arial"/>
          <w:sz w:val="22"/>
          <w:szCs w:val="22"/>
        </w:rPr>
        <w:t xml:space="preserve">. </w:t>
      </w:r>
      <w:r w:rsidR="00BF2361">
        <w:rPr>
          <w:rFonts w:ascii="Arial" w:hAnsi="Arial" w:cs="Arial"/>
          <w:sz w:val="22"/>
          <w:szCs w:val="22"/>
        </w:rPr>
        <w:t xml:space="preserve">Notably the PEG </w:t>
      </w:r>
      <w:r w:rsidR="00A14062">
        <w:rPr>
          <w:rFonts w:ascii="Arial" w:hAnsi="Arial" w:cs="Arial"/>
          <w:sz w:val="22"/>
          <w:szCs w:val="22"/>
        </w:rPr>
        <w:t>profile,</w:t>
      </w:r>
      <w:r w:rsidR="00BF2361">
        <w:rPr>
          <w:rFonts w:ascii="Arial" w:hAnsi="Arial" w:cs="Arial"/>
          <w:sz w:val="22"/>
          <w:szCs w:val="22"/>
        </w:rPr>
        <w:t xml:space="preserve"> which is constructed </w:t>
      </w:r>
      <w:r w:rsidR="00A14062">
        <w:rPr>
          <w:rFonts w:ascii="Arial" w:hAnsi="Arial" w:cs="Arial"/>
          <w:sz w:val="22"/>
          <w:szCs w:val="22"/>
        </w:rPr>
        <w:t xml:space="preserve">from </w:t>
      </w:r>
      <w:r w:rsidR="00BF2361">
        <w:rPr>
          <w:rFonts w:ascii="Arial" w:hAnsi="Arial" w:cs="Arial"/>
          <w:sz w:val="22"/>
          <w:szCs w:val="22"/>
        </w:rPr>
        <w:t xml:space="preserve">sodiated </w:t>
      </w:r>
      <w:r w:rsidR="00A14062">
        <w:rPr>
          <w:rFonts w:ascii="Arial" w:hAnsi="Arial" w:cs="Arial"/>
          <w:sz w:val="22"/>
          <w:szCs w:val="22"/>
        </w:rPr>
        <w:t xml:space="preserve">PEG </w:t>
      </w:r>
      <w:r w:rsidR="00BF2361">
        <w:rPr>
          <w:rFonts w:ascii="Arial" w:hAnsi="Arial" w:cs="Arial"/>
          <w:sz w:val="22"/>
          <w:szCs w:val="22"/>
        </w:rPr>
        <w:t xml:space="preserve">ions, </w:t>
      </w:r>
      <w:r w:rsidR="00894B40">
        <w:rPr>
          <w:rFonts w:ascii="Arial" w:hAnsi="Arial" w:cs="Arial"/>
          <w:sz w:val="22"/>
          <w:szCs w:val="22"/>
        </w:rPr>
        <w:t xml:space="preserve">does </w:t>
      </w:r>
      <w:r w:rsidR="00BF2361">
        <w:rPr>
          <w:rFonts w:ascii="Arial" w:hAnsi="Arial" w:cs="Arial"/>
          <w:sz w:val="22"/>
          <w:szCs w:val="22"/>
        </w:rPr>
        <w:t xml:space="preserve">not </w:t>
      </w:r>
      <w:r w:rsidR="00894B40">
        <w:rPr>
          <w:rFonts w:ascii="Arial" w:hAnsi="Arial" w:cs="Arial"/>
          <w:sz w:val="22"/>
          <w:szCs w:val="22"/>
        </w:rPr>
        <w:t xml:space="preserve">correlate </w:t>
      </w:r>
      <w:r w:rsidR="00BF2361">
        <w:rPr>
          <w:rFonts w:ascii="Arial" w:hAnsi="Arial" w:cs="Arial"/>
          <w:sz w:val="22"/>
          <w:szCs w:val="22"/>
        </w:rPr>
        <w:t xml:space="preserve">with the </w:t>
      </w:r>
      <w:r w:rsidR="00CE6927">
        <w:rPr>
          <w:rFonts w:ascii="Arial" w:hAnsi="Arial" w:cs="Arial"/>
          <w:sz w:val="22"/>
          <w:szCs w:val="22"/>
        </w:rPr>
        <w:t>sodium profile derived from the Na</w:t>
      </w:r>
      <w:r w:rsidR="00CE6927" w:rsidRPr="00CE6927">
        <w:rPr>
          <w:rFonts w:ascii="Arial" w:hAnsi="Arial" w:cs="Arial"/>
          <w:sz w:val="22"/>
          <w:szCs w:val="22"/>
          <w:vertAlign w:val="subscript"/>
        </w:rPr>
        <w:t>2</w:t>
      </w:r>
      <w:r w:rsidR="00CE6927">
        <w:rPr>
          <w:rFonts w:ascii="Arial" w:hAnsi="Arial" w:cs="Arial"/>
          <w:sz w:val="22"/>
          <w:szCs w:val="22"/>
        </w:rPr>
        <w:t>Cl</w:t>
      </w:r>
      <w:r w:rsidR="00CE6927" w:rsidRPr="00CE6927">
        <w:rPr>
          <w:rFonts w:ascii="Arial" w:hAnsi="Arial" w:cs="Arial"/>
          <w:sz w:val="22"/>
          <w:szCs w:val="22"/>
          <w:vertAlign w:val="superscript"/>
        </w:rPr>
        <w:t>+</w:t>
      </w:r>
      <w:r w:rsidR="00CE6927">
        <w:rPr>
          <w:rFonts w:ascii="Arial" w:hAnsi="Arial" w:cs="Arial"/>
          <w:sz w:val="22"/>
          <w:szCs w:val="22"/>
        </w:rPr>
        <w:t xml:space="preserve"> ion</w:t>
      </w:r>
      <w:r w:rsidR="00894B40">
        <w:rPr>
          <w:rFonts w:ascii="Arial" w:hAnsi="Arial" w:cs="Arial"/>
          <w:sz w:val="22"/>
          <w:szCs w:val="22"/>
        </w:rPr>
        <w:t xml:space="preserve"> (Figure 1b)</w:t>
      </w:r>
      <w:r w:rsidR="001D2776">
        <w:rPr>
          <w:rFonts w:ascii="Arial" w:hAnsi="Arial" w:cs="Arial"/>
          <w:sz w:val="22"/>
          <w:szCs w:val="22"/>
        </w:rPr>
        <w:t xml:space="preserve">. This </w:t>
      </w:r>
      <w:r w:rsidR="00A14062">
        <w:rPr>
          <w:rFonts w:ascii="Arial" w:hAnsi="Arial" w:cs="Arial"/>
          <w:sz w:val="22"/>
          <w:szCs w:val="22"/>
        </w:rPr>
        <w:t>suggests that the sodiated</w:t>
      </w:r>
      <w:r w:rsidR="004A4043">
        <w:rPr>
          <w:rFonts w:ascii="Arial" w:hAnsi="Arial" w:cs="Arial"/>
          <w:sz w:val="22"/>
          <w:szCs w:val="22"/>
        </w:rPr>
        <w:t>-PEG adduct</w:t>
      </w:r>
      <w:r w:rsidR="00A14062">
        <w:rPr>
          <w:rFonts w:ascii="Arial" w:hAnsi="Arial" w:cs="Arial"/>
          <w:sz w:val="22"/>
          <w:szCs w:val="22"/>
        </w:rPr>
        <w:t xml:space="preserve"> ions are reflective of </w:t>
      </w:r>
      <w:r w:rsidR="00177E83">
        <w:rPr>
          <w:rFonts w:ascii="Arial" w:hAnsi="Arial" w:cs="Arial"/>
          <w:sz w:val="22"/>
          <w:szCs w:val="22"/>
        </w:rPr>
        <w:t>an ionic associat</w:t>
      </w:r>
      <w:r w:rsidR="003A0078">
        <w:rPr>
          <w:rFonts w:ascii="Arial" w:hAnsi="Arial" w:cs="Arial"/>
          <w:sz w:val="22"/>
          <w:szCs w:val="22"/>
        </w:rPr>
        <w:t>ion</w:t>
      </w:r>
      <w:r w:rsidR="00177E83">
        <w:rPr>
          <w:rFonts w:ascii="Arial" w:hAnsi="Arial" w:cs="Arial"/>
          <w:sz w:val="22"/>
          <w:szCs w:val="22"/>
        </w:rPr>
        <w:t xml:space="preserve"> in the hydrated </w:t>
      </w:r>
      <w:proofErr w:type="gramStart"/>
      <w:r w:rsidR="00177E83">
        <w:rPr>
          <w:rFonts w:ascii="Arial" w:hAnsi="Arial" w:cs="Arial"/>
          <w:sz w:val="22"/>
          <w:szCs w:val="22"/>
        </w:rPr>
        <w:t>sample</w:t>
      </w:r>
      <w:proofErr w:type="gramEnd"/>
      <w:r w:rsidR="000C2134">
        <w:rPr>
          <w:rFonts w:ascii="Arial" w:hAnsi="Arial" w:cs="Arial"/>
          <w:sz w:val="22"/>
          <w:szCs w:val="22"/>
        </w:rPr>
        <w:t xml:space="preserve"> </w:t>
      </w:r>
      <w:r w:rsidR="009E391E">
        <w:rPr>
          <w:rFonts w:ascii="Arial" w:hAnsi="Arial" w:cs="Arial"/>
          <w:sz w:val="22"/>
          <w:szCs w:val="22"/>
        </w:rPr>
        <w:t xml:space="preserve">which is </w:t>
      </w:r>
      <w:r w:rsidR="005167E5">
        <w:rPr>
          <w:rFonts w:ascii="Arial" w:hAnsi="Arial" w:cs="Arial"/>
          <w:sz w:val="22"/>
          <w:szCs w:val="22"/>
        </w:rPr>
        <w:t>an established phenomenon for PEG,</w:t>
      </w:r>
      <w:r w:rsidR="004B0A86">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"/>
          <w:id w:val="1135838635"/>
          <w:placeholder>
            <w:docPart w:val="DefaultPlaceholder_-1854013440"/>
          </w:placeholder>
        </w:sdtPr>
        <w:sdtEndPr/>
        <w:sdtContent>
          <w:r w:rsidR="003857BB" w:rsidRPr="003857BB">
            <w:rPr>
              <w:rFonts w:ascii="Arial" w:hAnsi="Arial" w:cs="Arial"/>
              <w:color w:val="000000"/>
              <w:sz w:val="22"/>
              <w:szCs w:val="22"/>
              <w:vertAlign w:val="superscript"/>
            </w:rPr>
            <w:t>23</w:t>
          </w:r>
        </w:sdtContent>
      </w:sdt>
      <w:r w:rsidR="005167E5">
        <w:rPr>
          <w:rFonts w:ascii="Arial" w:hAnsi="Arial" w:cs="Arial"/>
          <w:sz w:val="22"/>
          <w:szCs w:val="22"/>
        </w:rPr>
        <w:t xml:space="preserve"> </w:t>
      </w:r>
      <w:r w:rsidR="0026742B">
        <w:rPr>
          <w:rFonts w:ascii="Arial" w:hAnsi="Arial" w:cs="Arial"/>
          <w:sz w:val="22"/>
          <w:szCs w:val="22"/>
        </w:rPr>
        <w:t xml:space="preserve">and that the intensity </w:t>
      </w:r>
      <w:r w:rsidR="005167E5">
        <w:rPr>
          <w:rFonts w:ascii="Arial" w:hAnsi="Arial" w:cs="Arial"/>
          <w:sz w:val="22"/>
          <w:szCs w:val="22"/>
        </w:rPr>
        <w:t xml:space="preserve">of these ions </w:t>
      </w:r>
      <w:r w:rsidR="0026742B">
        <w:rPr>
          <w:rFonts w:ascii="Arial" w:hAnsi="Arial" w:cs="Arial"/>
          <w:sz w:val="22"/>
          <w:szCs w:val="22"/>
        </w:rPr>
        <w:t>is reflective of the amount of PEG in the sample</w:t>
      </w:r>
      <w:r w:rsidR="00A83AD3">
        <w:rPr>
          <w:rFonts w:ascii="Arial" w:hAnsi="Arial" w:cs="Arial"/>
          <w:sz w:val="22"/>
          <w:szCs w:val="22"/>
        </w:rPr>
        <w:t>, rather than the Na</w:t>
      </w:r>
      <w:r w:rsidR="00A83AD3" w:rsidRPr="00CE6927">
        <w:rPr>
          <w:rFonts w:ascii="Arial" w:hAnsi="Arial" w:cs="Arial"/>
          <w:sz w:val="22"/>
          <w:szCs w:val="22"/>
          <w:vertAlign w:val="subscript"/>
        </w:rPr>
        <w:t>2</w:t>
      </w:r>
      <w:r w:rsidR="00A83AD3">
        <w:rPr>
          <w:rFonts w:ascii="Arial" w:hAnsi="Arial" w:cs="Arial"/>
          <w:sz w:val="22"/>
          <w:szCs w:val="22"/>
        </w:rPr>
        <w:t>Cl</w:t>
      </w:r>
      <w:r w:rsidR="00A83AD3" w:rsidRPr="00CE6927">
        <w:rPr>
          <w:rFonts w:ascii="Arial" w:hAnsi="Arial" w:cs="Arial"/>
          <w:sz w:val="22"/>
          <w:szCs w:val="22"/>
          <w:vertAlign w:val="superscript"/>
        </w:rPr>
        <w:t>+</w:t>
      </w:r>
      <w:r w:rsidR="00A83AD3">
        <w:rPr>
          <w:rFonts w:ascii="Arial" w:hAnsi="Arial" w:cs="Arial"/>
          <w:sz w:val="22"/>
          <w:szCs w:val="22"/>
        </w:rPr>
        <w:t xml:space="preserve"> distribution</w:t>
      </w:r>
      <w:r w:rsidR="00177E83">
        <w:rPr>
          <w:rFonts w:ascii="Arial" w:hAnsi="Arial" w:cs="Arial"/>
          <w:sz w:val="22"/>
          <w:szCs w:val="22"/>
        </w:rPr>
        <w:t xml:space="preserve">. </w:t>
      </w:r>
      <w:r w:rsidR="00046546">
        <w:rPr>
          <w:rFonts w:ascii="Arial" w:hAnsi="Arial" w:cs="Arial"/>
          <w:sz w:val="22"/>
          <w:szCs w:val="22"/>
        </w:rPr>
        <w:t>Cationization</w:t>
      </w:r>
      <w:r w:rsidR="00177E83">
        <w:rPr>
          <w:rFonts w:ascii="Arial" w:hAnsi="Arial" w:cs="Arial"/>
          <w:sz w:val="22"/>
          <w:szCs w:val="22"/>
        </w:rPr>
        <w:t xml:space="preserve"> of </w:t>
      </w:r>
      <w:r w:rsidR="0021461B">
        <w:rPr>
          <w:rFonts w:ascii="Arial" w:hAnsi="Arial" w:cs="Arial"/>
          <w:sz w:val="22"/>
          <w:szCs w:val="22"/>
        </w:rPr>
        <w:t>PEG</w:t>
      </w:r>
      <w:r w:rsidR="00177E83">
        <w:rPr>
          <w:rFonts w:ascii="Arial" w:hAnsi="Arial" w:cs="Arial"/>
          <w:sz w:val="22"/>
          <w:szCs w:val="22"/>
        </w:rPr>
        <w:t xml:space="preserve"> through </w:t>
      </w:r>
      <w:r w:rsidR="0021461B">
        <w:rPr>
          <w:rFonts w:ascii="Arial" w:hAnsi="Arial" w:cs="Arial"/>
          <w:sz w:val="22"/>
          <w:szCs w:val="22"/>
        </w:rPr>
        <w:t xml:space="preserve">doping prior to SIMS </w:t>
      </w:r>
      <w:r w:rsidR="00404B0B">
        <w:rPr>
          <w:rFonts w:ascii="Arial" w:hAnsi="Arial" w:cs="Arial"/>
          <w:sz w:val="22"/>
          <w:szCs w:val="22"/>
        </w:rPr>
        <w:t xml:space="preserve">analysis </w:t>
      </w:r>
      <w:r w:rsidR="0021461B">
        <w:rPr>
          <w:rFonts w:ascii="Arial" w:hAnsi="Arial" w:cs="Arial"/>
          <w:sz w:val="22"/>
          <w:szCs w:val="22"/>
        </w:rPr>
        <w:t xml:space="preserve">has </w:t>
      </w:r>
      <w:r w:rsidR="00A83AD3">
        <w:rPr>
          <w:rFonts w:ascii="Arial" w:hAnsi="Arial" w:cs="Arial"/>
          <w:sz w:val="22"/>
          <w:szCs w:val="22"/>
        </w:rPr>
        <w:t xml:space="preserve">previously </w:t>
      </w:r>
      <w:r w:rsidR="0021461B">
        <w:rPr>
          <w:rFonts w:ascii="Arial" w:hAnsi="Arial" w:cs="Arial"/>
          <w:sz w:val="22"/>
          <w:szCs w:val="22"/>
        </w:rPr>
        <w:t xml:space="preserve">been used </w:t>
      </w:r>
      <w:r w:rsidR="00177E83">
        <w:rPr>
          <w:rFonts w:ascii="Arial" w:hAnsi="Arial" w:cs="Arial"/>
          <w:sz w:val="22"/>
          <w:szCs w:val="22"/>
        </w:rPr>
        <w:t xml:space="preserve">to increase the secondary ion yield of </w:t>
      </w:r>
      <w:r w:rsidR="007F2E3D">
        <w:rPr>
          <w:rFonts w:ascii="Arial" w:hAnsi="Arial" w:cs="Arial"/>
          <w:sz w:val="22"/>
          <w:szCs w:val="22"/>
        </w:rPr>
        <w:t>oligomers.</w:t>
      </w:r>
      <w:sdt>
        <w:sdtPr>
          <w:rPr>
            <w:rFonts w:ascii="Arial" w:hAnsi="Arial" w:cs="Arial"/>
            <w:color w:val="000000"/>
            <w:sz w:val="22"/>
            <w:szCs w:val="22"/>
            <w:vertAlign w:val="superscript"/>
          </w:rPr>
          <w:tag w:val="MENDELEY_CITATION_v3_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"/>
          <w:id w:val="208615687"/>
          <w:placeholder>
            <w:docPart w:val="DefaultPlaceholder_-1854013440"/>
          </w:placeholder>
        </w:sdtPr>
        <w:sdtEndPr/>
        <w:sdtContent>
          <w:r w:rsidR="003857BB" w:rsidRPr="003857BB">
            <w:rPr>
              <w:rFonts w:ascii="Arial" w:hAnsi="Arial" w:cs="Arial"/>
              <w:color w:val="000000"/>
              <w:sz w:val="22"/>
              <w:szCs w:val="22"/>
              <w:vertAlign w:val="superscript"/>
            </w:rPr>
            <w:t>24</w:t>
          </w:r>
        </w:sdtContent>
      </w:sdt>
      <w:r w:rsidR="006238FA">
        <w:rPr>
          <w:rFonts w:ascii="Arial" w:hAnsi="Arial" w:cs="Arial"/>
          <w:color w:val="000000"/>
          <w:sz w:val="22"/>
          <w:szCs w:val="22"/>
          <w:vertAlign w:val="superscript"/>
        </w:rPr>
        <w:t xml:space="preserve"> </w:t>
      </w:r>
      <w:r w:rsidR="00A83AD3">
        <w:rPr>
          <w:rFonts w:ascii="Arial" w:hAnsi="Arial" w:cs="Arial"/>
          <w:color w:val="000000"/>
          <w:sz w:val="22"/>
          <w:szCs w:val="22"/>
          <w:vertAlign w:val="superscript"/>
        </w:rPr>
        <w:t xml:space="preserve"> </w:t>
      </w:r>
      <w:r w:rsidR="00404B0B">
        <w:rPr>
          <w:rFonts w:ascii="Arial" w:hAnsi="Arial" w:cs="Arial"/>
          <w:sz w:val="22"/>
          <w:szCs w:val="22"/>
        </w:rPr>
        <w:t>However, i</w:t>
      </w:r>
      <w:r w:rsidR="006238FA">
        <w:rPr>
          <w:rFonts w:ascii="Arial" w:hAnsi="Arial" w:cs="Arial"/>
          <w:sz w:val="22"/>
          <w:szCs w:val="22"/>
        </w:rPr>
        <w:t xml:space="preserve">n our experiments the </w:t>
      </w:r>
      <w:r w:rsidR="00190463">
        <w:rPr>
          <w:rFonts w:ascii="Arial" w:hAnsi="Arial" w:cs="Arial"/>
          <w:sz w:val="22"/>
          <w:szCs w:val="22"/>
        </w:rPr>
        <w:t xml:space="preserve">sodium </w:t>
      </w:r>
      <w:r w:rsidR="00404B0B">
        <w:rPr>
          <w:rFonts w:ascii="Arial" w:hAnsi="Arial" w:cs="Arial"/>
          <w:sz w:val="22"/>
          <w:szCs w:val="22"/>
        </w:rPr>
        <w:t>from</w:t>
      </w:r>
      <w:r w:rsidR="00190463">
        <w:rPr>
          <w:rFonts w:ascii="Arial" w:hAnsi="Arial" w:cs="Arial"/>
          <w:sz w:val="22"/>
          <w:szCs w:val="22"/>
        </w:rPr>
        <w:t xml:space="preserve"> the </w:t>
      </w:r>
      <w:r w:rsidR="006238FA">
        <w:rPr>
          <w:rFonts w:ascii="Arial" w:hAnsi="Arial" w:cs="Arial"/>
          <w:sz w:val="22"/>
          <w:szCs w:val="22"/>
        </w:rPr>
        <w:t xml:space="preserve">PBS </w:t>
      </w:r>
      <w:r w:rsidR="00190463">
        <w:rPr>
          <w:rFonts w:ascii="Arial" w:hAnsi="Arial" w:cs="Arial"/>
          <w:sz w:val="22"/>
          <w:szCs w:val="22"/>
        </w:rPr>
        <w:t>particle suspension has enhanced the yield of the PEG</w:t>
      </w:r>
      <w:r w:rsidR="00425419">
        <w:rPr>
          <w:rFonts w:ascii="Arial" w:hAnsi="Arial" w:cs="Arial"/>
          <w:sz w:val="22"/>
          <w:szCs w:val="22"/>
        </w:rPr>
        <w:t xml:space="preserve"> from the frozen sample</w:t>
      </w:r>
      <w:r w:rsidR="00A5726C">
        <w:rPr>
          <w:rFonts w:ascii="Arial" w:hAnsi="Arial" w:cs="Arial"/>
          <w:sz w:val="22"/>
          <w:szCs w:val="22"/>
        </w:rPr>
        <w:t xml:space="preserve"> and represent</w:t>
      </w:r>
      <w:r w:rsidR="00424921">
        <w:rPr>
          <w:rFonts w:ascii="Arial" w:hAnsi="Arial" w:cs="Arial"/>
          <w:sz w:val="22"/>
          <w:szCs w:val="22"/>
        </w:rPr>
        <w:t>s</w:t>
      </w:r>
      <w:r w:rsidR="00A5726C">
        <w:rPr>
          <w:rFonts w:ascii="Arial" w:hAnsi="Arial" w:cs="Arial"/>
          <w:sz w:val="22"/>
          <w:szCs w:val="22"/>
        </w:rPr>
        <w:t xml:space="preserve"> the </w:t>
      </w:r>
      <w:r w:rsidR="00200D8A">
        <w:rPr>
          <w:rFonts w:ascii="Arial" w:hAnsi="Arial" w:cs="Arial"/>
          <w:sz w:val="22"/>
          <w:szCs w:val="22"/>
        </w:rPr>
        <w:t xml:space="preserve">actual hydrated </w:t>
      </w:r>
      <w:r w:rsidR="00A5726C">
        <w:rPr>
          <w:rFonts w:ascii="Arial" w:hAnsi="Arial" w:cs="Arial"/>
          <w:sz w:val="22"/>
          <w:szCs w:val="22"/>
        </w:rPr>
        <w:t>sample chemistry rather than an artifact</w:t>
      </w:r>
      <w:r w:rsidR="00EE408A">
        <w:rPr>
          <w:rFonts w:ascii="Arial" w:hAnsi="Arial" w:cs="Arial"/>
          <w:sz w:val="22"/>
          <w:szCs w:val="22"/>
        </w:rPr>
        <w:t xml:space="preserve"> of preparation</w:t>
      </w:r>
      <w:r w:rsidR="00190463">
        <w:rPr>
          <w:rFonts w:ascii="Arial" w:hAnsi="Arial" w:cs="Arial"/>
          <w:sz w:val="22"/>
          <w:szCs w:val="22"/>
        </w:rPr>
        <w:t>.</w:t>
      </w:r>
      <w:r w:rsidR="00424921">
        <w:rPr>
          <w:rFonts w:ascii="Arial" w:hAnsi="Arial" w:cs="Arial"/>
          <w:sz w:val="22"/>
          <w:szCs w:val="22"/>
        </w:rPr>
        <w:t xml:space="preserve"> Notably the </w:t>
      </w:r>
      <w:r w:rsidR="00AD6C23">
        <w:rPr>
          <w:rFonts w:ascii="Arial" w:hAnsi="Arial" w:cs="Arial"/>
          <w:sz w:val="22"/>
          <w:szCs w:val="22"/>
        </w:rPr>
        <w:t xml:space="preserve">PEG in the </w:t>
      </w:r>
      <w:r w:rsidR="00E34B4E">
        <w:rPr>
          <w:rFonts w:ascii="Arial" w:hAnsi="Arial" w:cs="Arial"/>
          <w:sz w:val="22"/>
          <w:szCs w:val="22"/>
        </w:rPr>
        <w:t>DMG-</w:t>
      </w:r>
      <w:r w:rsidR="00424921">
        <w:rPr>
          <w:rFonts w:ascii="Arial" w:hAnsi="Arial" w:cs="Arial"/>
          <w:sz w:val="22"/>
          <w:szCs w:val="22"/>
        </w:rPr>
        <w:t>PEG</w:t>
      </w:r>
      <w:r w:rsidR="00E34B4E">
        <w:rPr>
          <w:rFonts w:ascii="Arial" w:hAnsi="Arial" w:cs="Arial"/>
          <w:sz w:val="22"/>
          <w:szCs w:val="22"/>
        </w:rPr>
        <w:t xml:space="preserve">2k </w:t>
      </w:r>
      <w:r w:rsidR="00AD6C23">
        <w:rPr>
          <w:rFonts w:ascii="Arial" w:hAnsi="Arial" w:cs="Arial"/>
          <w:sz w:val="22"/>
          <w:szCs w:val="22"/>
        </w:rPr>
        <w:t>component spectra in Figure S2 is also dominated by sodiated secondary ion adducts.</w:t>
      </w:r>
    </w:p>
    <w:p w14:paraId="10DDC055" w14:textId="77777777" w:rsidR="006238FA" w:rsidRDefault="006238FA" w:rsidP="00445DD3">
      <w:pPr>
        <w:spacing w:line="360" w:lineRule="auto"/>
        <w:rPr>
          <w:rFonts w:ascii="Arial" w:hAnsi="Arial" w:cs="Arial"/>
          <w:sz w:val="22"/>
          <w:szCs w:val="22"/>
        </w:rPr>
      </w:pPr>
    </w:p>
    <w:p w14:paraId="28FEAE94" w14:textId="6DD9A2D8" w:rsidR="00534C51" w:rsidRPr="00445DD3" w:rsidRDefault="00D07C40" w:rsidP="00445DD3">
      <w:pPr>
        <w:spacing w:line="360" w:lineRule="auto"/>
        <w:rPr>
          <w:rFonts w:ascii="Arial" w:hAnsi="Arial" w:cs="Arial"/>
          <w:sz w:val="22"/>
          <w:szCs w:val="22"/>
        </w:rPr>
      </w:pPr>
      <w:r>
        <w:rPr>
          <w:rFonts w:ascii="Arial" w:hAnsi="Arial" w:cs="Arial"/>
          <w:sz w:val="22"/>
          <w:szCs w:val="22"/>
        </w:rPr>
        <w:t xml:space="preserve">There is </w:t>
      </w:r>
      <w:r w:rsidR="006863C4" w:rsidRPr="006863C4">
        <w:rPr>
          <w:rFonts w:ascii="Arial" w:hAnsi="Arial" w:cs="Arial"/>
          <w:sz w:val="22"/>
          <w:szCs w:val="22"/>
        </w:rPr>
        <w:t xml:space="preserve">near zero intensity of the DMG molecules in the first analysis </w:t>
      </w:r>
      <w:r w:rsidR="00E9390D">
        <w:rPr>
          <w:rFonts w:ascii="Arial" w:hAnsi="Arial" w:cs="Arial"/>
          <w:sz w:val="22"/>
          <w:szCs w:val="22"/>
        </w:rPr>
        <w:t xml:space="preserve">of the profile </w:t>
      </w:r>
      <w:r w:rsidR="006863C4" w:rsidRPr="006863C4">
        <w:rPr>
          <w:rFonts w:ascii="Arial" w:hAnsi="Arial" w:cs="Arial"/>
          <w:sz w:val="22"/>
          <w:szCs w:val="22"/>
        </w:rPr>
        <w:t xml:space="preserve">indicating that the fatty acid hydrocarbon chains are not </w:t>
      </w:r>
      <w:r w:rsidR="00E36365">
        <w:rPr>
          <w:rFonts w:ascii="Arial" w:hAnsi="Arial" w:cs="Arial"/>
          <w:sz w:val="22"/>
          <w:szCs w:val="22"/>
        </w:rPr>
        <w:t>present at the outermost surface</w:t>
      </w:r>
      <w:r w:rsidR="00E516EC">
        <w:rPr>
          <w:rFonts w:ascii="Arial" w:hAnsi="Arial" w:cs="Arial"/>
          <w:sz w:val="22"/>
          <w:szCs w:val="22"/>
        </w:rPr>
        <w:t xml:space="preserve">, fitting the </w:t>
      </w:r>
      <w:r w:rsidR="00E9473F">
        <w:rPr>
          <w:rFonts w:ascii="Arial" w:hAnsi="Arial" w:cs="Arial"/>
          <w:sz w:val="22"/>
          <w:szCs w:val="22"/>
        </w:rPr>
        <w:t xml:space="preserve">standard picture </w:t>
      </w:r>
      <w:r w:rsidR="00E516EC">
        <w:rPr>
          <w:rFonts w:ascii="Arial" w:hAnsi="Arial" w:cs="Arial"/>
          <w:sz w:val="22"/>
          <w:szCs w:val="22"/>
        </w:rPr>
        <w:t>that they are</w:t>
      </w:r>
      <w:r w:rsidR="00E36365">
        <w:rPr>
          <w:rFonts w:ascii="Arial" w:hAnsi="Arial" w:cs="Arial"/>
          <w:sz w:val="22"/>
          <w:szCs w:val="22"/>
        </w:rPr>
        <w:t xml:space="preserve"> </w:t>
      </w:r>
      <w:r w:rsidR="006863C4" w:rsidRPr="006863C4">
        <w:rPr>
          <w:rFonts w:ascii="Arial" w:hAnsi="Arial" w:cs="Arial"/>
          <w:sz w:val="22"/>
          <w:szCs w:val="22"/>
        </w:rPr>
        <w:t xml:space="preserve">oriented </w:t>
      </w:r>
      <w:r w:rsidR="00E516EC">
        <w:rPr>
          <w:rFonts w:ascii="Arial" w:hAnsi="Arial" w:cs="Arial"/>
          <w:sz w:val="22"/>
          <w:szCs w:val="22"/>
        </w:rPr>
        <w:t>inwards</w:t>
      </w:r>
      <w:r w:rsidR="006863C4" w:rsidRPr="006863C4">
        <w:rPr>
          <w:rFonts w:ascii="Arial" w:hAnsi="Arial" w:cs="Arial"/>
          <w:sz w:val="22"/>
          <w:szCs w:val="22"/>
        </w:rPr>
        <w:t>.</w:t>
      </w:r>
      <w:r w:rsidR="003E72AE">
        <w:rPr>
          <w:rFonts w:ascii="Arial" w:hAnsi="Arial" w:cs="Arial"/>
          <w:sz w:val="22"/>
          <w:szCs w:val="22"/>
        </w:rPr>
        <w:t xml:space="preserve"> </w:t>
      </w:r>
      <w:r w:rsidR="00FD0EEF">
        <w:rPr>
          <w:rFonts w:ascii="Arial" w:hAnsi="Arial" w:cs="Arial"/>
          <w:color w:val="000000" w:themeColor="text1"/>
          <w:sz w:val="22"/>
          <w:szCs w:val="22"/>
        </w:rPr>
        <w:t>T</w:t>
      </w:r>
      <w:r w:rsidR="00465CC8">
        <w:rPr>
          <w:rFonts w:ascii="Arial" w:hAnsi="Arial" w:cs="Arial"/>
          <w:color w:val="000000" w:themeColor="text1"/>
          <w:sz w:val="22"/>
          <w:szCs w:val="22"/>
        </w:rPr>
        <w:t>he PEG and FA14</w:t>
      </w:r>
      <w:r w:rsidR="00A5006C">
        <w:rPr>
          <w:rFonts w:ascii="Arial" w:hAnsi="Arial" w:cs="Arial"/>
          <w:color w:val="000000" w:themeColor="text1"/>
          <w:sz w:val="22"/>
          <w:szCs w:val="22"/>
        </w:rPr>
        <w:t>:0</w:t>
      </w:r>
      <w:r w:rsidR="00465CC8">
        <w:rPr>
          <w:rFonts w:ascii="Arial" w:hAnsi="Arial" w:cs="Arial"/>
          <w:color w:val="000000" w:themeColor="text1"/>
          <w:sz w:val="22"/>
          <w:szCs w:val="22"/>
        </w:rPr>
        <w:t xml:space="preserve"> profiles </w:t>
      </w:r>
      <w:r w:rsidR="00CE0422">
        <w:rPr>
          <w:rFonts w:ascii="Arial" w:hAnsi="Arial" w:cs="Arial"/>
          <w:color w:val="000000" w:themeColor="text1"/>
          <w:sz w:val="22"/>
          <w:szCs w:val="22"/>
        </w:rPr>
        <w:t xml:space="preserve">cross </w:t>
      </w:r>
      <w:r w:rsidR="002C7E68">
        <w:rPr>
          <w:rFonts w:ascii="Arial" w:hAnsi="Arial" w:cs="Arial"/>
          <w:color w:val="000000" w:themeColor="text1"/>
          <w:sz w:val="22"/>
          <w:szCs w:val="22"/>
        </w:rPr>
        <w:t xml:space="preserve">at </w:t>
      </w:r>
      <w:r w:rsidR="003E3E43">
        <w:rPr>
          <w:rFonts w:ascii="Arial" w:hAnsi="Arial" w:cs="Arial"/>
          <w:color w:val="000000" w:themeColor="text1"/>
          <w:sz w:val="22"/>
          <w:szCs w:val="22"/>
        </w:rPr>
        <w:t xml:space="preserve">approximately </w:t>
      </w:r>
      <w:r w:rsidR="009F4B9C">
        <w:rPr>
          <w:rFonts w:ascii="Arial" w:hAnsi="Arial" w:cs="Arial"/>
          <w:color w:val="000000" w:themeColor="text1"/>
          <w:sz w:val="22"/>
          <w:szCs w:val="22"/>
        </w:rPr>
        <w:t xml:space="preserve">the middle of </w:t>
      </w:r>
      <w:r w:rsidR="005E6CC5">
        <w:rPr>
          <w:rFonts w:ascii="Arial" w:hAnsi="Arial" w:cs="Arial"/>
          <w:color w:val="000000" w:themeColor="text1"/>
          <w:sz w:val="22"/>
          <w:szCs w:val="22"/>
        </w:rPr>
        <w:t xml:space="preserve">each </w:t>
      </w:r>
      <w:r w:rsidR="007B6DF7">
        <w:rPr>
          <w:rFonts w:ascii="Arial" w:hAnsi="Arial" w:cs="Arial"/>
          <w:color w:val="000000" w:themeColor="text1"/>
          <w:sz w:val="22"/>
          <w:szCs w:val="22"/>
        </w:rPr>
        <w:t xml:space="preserve">ion intensity </w:t>
      </w:r>
      <w:r w:rsidR="002C7E68">
        <w:rPr>
          <w:rFonts w:ascii="Arial" w:hAnsi="Arial" w:cs="Arial"/>
          <w:color w:val="000000" w:themeColor="text1"/>
          <w:sz w:val="22"/>
          <w:szCs w:val="22"/>
        </w:rPr>
        <w:t>range</w:t>
      </w:r>
      <w:r w:rsidR="00B037D9">
        <w:rPr>
          <w:rFonts w:ascii="Arial" w:hAnsi="Arial" w:cs="Arial"/>
          <w:color w:val="000000" w:themeColor="text1"/>
          <w:sz w:val="22"/>
          <w:szCs w:val="22"/>
        </w:rPr>
        <w:t xml:space="preserve"> </w:t>
      </w:r>
      <w:r w:rsidR="00103991">
        <w:rPr>
          <w:rFonts w:ascii="Arial" w:hAnsi="Arial" w:cs="Arial"/>
          <w:color w:val="000000" w:themeColor="text1"/>
          <w:sz w:val="22"/>
          <w:szCs w:val="22"/>
        </w:rPr>
        <w:t xml:space="preserve">at </w:t>
      </w:r>
      <w:r w:rsidR="00C00347">
        <w:rPr>
          <w:rFonts w:ascii="Arial" w:hAnsi="Arial" w:cs="Arial"/>
          <w:color w:val="000000" w:themeColor="text1"/>
          <w:sz w:val="22"/>
          <w:szCs w:val="22"/>
        </w:rPr>
        <w:t>4-7 nm</w:t>
      </w:r>
      <w:r w:rsidR="00103991">
        <w:rPr>
          <w:rFonts w:ascii="Arial" w:hAnsi="Arial" w:cs="Arial"/>
          <w:color w:val="000000" w:themeColor="text1"/>
          <w:sz w:val="22"/>
          <w:szCs w:val="22"/>
        </w:rPr>
        <w:t xml:space="preserve"> depth</w:t>
      </w:r>
      <w:r w:rsidR="00CE23C5">
        <w:rPr>
          <w:rFonts w:ascii="Arial" w:hAnsi="Arial" w:cs="Arial"/>
          <w:color w:val="000000" w:themeColor="text1"/>
          <w:sz w:val="22"/>
          <w:szCs w:val="22"/>
        </w:rPr>
        <w:t>. This</w:t>
      </w:r>
      <w:r w:rsidR="009C6FAA">
        <w:rPr>
          <w:rFonts w:ascii="Arial" w:hAnsi="Arial" w:cs="Arial"/>
          <w:color w:val="000000" w:themeColor="text1"/>
          <w:sz w:val="22"/>
          <w:szCs w:val="22"/>
        </w:rPr>
        <w:t xml:space="preserve"> measurement</w:t>
      </w:r>
      <w:r w:rsidR="00CE23C5">
        <w:rPr>
          <w:rFonts w:ascii="Arial" w:hAnsi="Arial" w:cs="Arial"/>
          <w:color w:val="000000" w:themeColor="text1"/>
          <w:sz w:val="22"/>
          <w:szCs w:val="22"/>
        </w:rPr>
        <w:t xml:space="preserve"> </w:t>
      </w:r>
      <w:r w:rsidR="00BC3F56">
        <w:rPr>
          <w:rFonts w:ascii="Arial" w:hAnsi="Arial" w:cs="Arial"/>
          <w:color w:val="000000" w:themeColor="text1"/>
          <w:sz w:val="22"/>
          <w:szCs w:val="22"/>
        </w:rPr>
        <w:t xml:space="preserve">can </w:t>
      </w:r>
      <w:r w:rsidR="003B4DF3">
        <w:rPr>
          <w:rFonts w:ascii="Arial" w:hAnsi="Arial" w:cs="Arial"/>
          <w:color w:val="000000" w:themeColor="text1"/>
          <w:sz w:val="22"/>
          <w:szCs w:val="22"/>
        </w:rPr>
        <w:t xml:space="preserve">provide </w:t>
      </w:r>
      <w:r w:rsidR="00BC3F56">
        <w:rPr>
          <w:rFonts w:ascii="Arial" w:hAnsi="Arial" w:cs="Arial"/>
          <w:color w:val="000000" w:themeColor="text1"/>
          <w:sz w:val="22"/>
          <w:szCs w:val="22"/>
        </w:rPr>
        <w:t xml:space="preserve">an estimate of the </w:t>
      </w:r>
      <w:r w:rsidR="00F57A5B">
        <w:rPr>
          <w:rFonts w:ascii="Arial" w:hAnsi="Arial" w:cs="Arial"/>
          <w:color w:val="000000" w:themeColor="text1"/>
          <w:sz w:val="22"/>
          <w:szCs w:val="22"/>
        </w:rPr>
        <w:t xml:space="preserve">thickness of the </w:t>
      </w:r>
      <w:r w:rsidR="00BC3F56">
        <w:rPr>
          <w:rFonts w:ascii="Arial" w:hAnsi="Arial" w:cs="Arial"/>
          <w:color w:val="000000" w:themeColor="text1"/>
          <w:sz w:val="22"/>
          <w:szCs w:val="22"/>
        </w:rPr>
        <w:t>PEG</w:t>
      </w:r>
      <w:r w:rsidR="00175085">
        <w:rPr>
          <w:rFonts w:ascii="Arial" w:hAnsi="Arial" w:cs="Arial"/>
          <w:color w:val="000000" w:themeColor="text1"/>
          <w:sz w:val="22"/>
          <w:szCs w:val="22"/>
        </w:rPr>
        <w:t>2k</w:t>
      </w:r>
      <w:r w:rsidR="00BC3F56">
        <w:rPr>
          <w:rFonts w:ascii="Arial" w:hAnsi="Arial" w:cs="Arial"/>
          <w:color w:val="000000" w:themeColor="text1"/>
          <w:sz w:val="22"/>
          <w:szCs w:val="22"/>
        </w:rPr>
        <w:t xml:space="preserve"> </w:t>
      </w:r>
      <w:r w:rsidR="00F57A5B">
        <w:rPr>
          <w:rFonts w:ascii="Arial" w:hAnsi="Arial" w:cs="Arial"/>
          <w:color w:val="000000" w:themeColor="text1"/>
          <w:sz w:val="22"/>
          <w:szCs w:val="22"/>
        </w:rPr>
        <w:t>shell</w:t>
      </w:r>
      <w:r w:rsidR="00A45155">
        <w:rPr>
          <w:rFonts w:ascii="Arial" w:hAnsi="Arial" w:cs="Arial"/>
          <w:color w:val="000000" w:themeColor="text1"/>
          <w:sz w:val="22"/>
          <w:szCs w:val="22"/>
        </w:rPr>
        <w:t xml:space="preserve">. </w:t>
      </w:r>
      <w:r w:rsidR="003B4DF3">
        <w:rPr>
          <w:rFonts w:ascii="Arial" w:hAnsi="Arial" w:cs="Arial"/>
          <w:color w:val="000000" w:themeColor="text1"/>
          <w:sz w:val="22"/>
          <w:szCs w:val="22"/>
        </w:rPr>
        <w:t>The value</w:t>
      </w:r>
      <w:r w:rsidR="00A45155">
        <w:rPr>
          <w:rFonts w:ascii="Arial" w:hAnsi="Arial" w:cs="Arial"/>
          <w:color w:val="000000" w:themeColor="text1"/>
          <w:sz w:val="22"/>
          <w:szCs w:val="22"/>
        </w:rPr>
        <w:t xml:space="preserve"> is </w:t>
      </w:r>
      <w:proofErr w:type="gramStart"/>
      <w:r w:rsidR="00A45155">
        <w:rPr>
          <w:rFonts w:ascii="Arial" w:hAnsi="Arial" w:cs="Arial"/>
          <w:color w:val="000000" w:themeColor="text1"/>
          <w:sz w:val="22"/>
          <w:szCs w:val="22"/>
        </w:rPr>
        <w:t>similar to</w:t>
      </w:r>
      <w:proofErr w:type="gramEnd"/>
      <w:r w:rsidR="00CE23C5">
        <w:rPr>
          <w:rFonts w:ascii="Arial" w:hAnsi="Arial" w:cs="Arial"/>
          <w:color w:val="000000" w:themeColor="text1"/>
          <w:sz w:val="22"/>
          <w:szCs w:val="22"/>
        </w:rPr>
        <w:t xml:space="preserve"> </w:t>
      </w:r>
      <w:r w:rsidR="008C7D7E" w:rsidRPr="326B6F51">
        <w:rPr>
          <w:rFonts w:ascii="Arial" w:hAnsi="Arial" w:cs="Arial"/>
          <w:color w:val="000000" w:themeColor="text1"/>
          <w:sz w:val="22"/>
          <w:szCs w:val="22"/>
        </w:rPr>
        <w:t xml:space="preserve">the SANS </w:t>
      </w:r>
      <w:r w:rsidR="00103991">
        <w:rPr>
          <w:rFonts w:ascii="Arial" w:hAnsi="Arial" w:cs="Arial"/>
          <w:color w:val="000000" w:themeColor="text1"/>
          <w:sz w:val="22"/>
          <w:szCs w:val="22"/>
        </w:rPr>
        <w:t xml:space="preserve">estimate of a </w:t>
      </w:r>
      <w:r w:rsidR="00103991" w:rsidRPr="326B6F51">
        <w:rPr>
          <w:rFonts w:ascii="Arial" w:hAnsi="Arial" w:cs="Arial"/>
          <w:color w:val="000000" w:themeColor="text1"/>
          <w:sz w:val="22"/>
          <w:szCs w:val="22"/>
        </w:rPr>
        <w:t>4 nm thick surface layer of PEG</w:t>
      </w:r>
      <w:r w:rsidR="006C63DE">
        <w:rPr>
          <w:rFonts w:ascii="Arial" w:hAnsi="Arial" w:cs="Arial"/>
          <w:color w:val="000000" w:themeColor="text1"/>
          <w:sz w:val="22"/>
          <w:szCs w:val="22"/>
        </w:rPr>
        <w:t>2</w:t>
      </w:r>
      <w:r w:rsidR="00425311">
        <w:rPr>
          <w:rFonts w:ascii="Arial" w:hAnsi="Arial" w:cs="Arial"/>
          <w:color w:val="000000" w:themeColor="text1"/>
          <w:sz w:val="22"/>
          <w:szCs w:val="22"/>
        </w:rPr>
        <w:t>k</w:t>
      </w:r>
      <w:r w:rsidR="00103991" w:rsidRPr="326B6F51">
        <w:rPr>
          <w:rFonts w:ascii="Arial" w:hAnsi="Arial" w:cs="Arial"/>
          <w:color w:val="000000" w:themeColor="text1"/>
          <w:sz w:val="22"/>
          <w:szCs w:val="22"/>
        </w:rPr>
        <w:t xml:space="preserve"> </w:t>
      </w:r>
      <w:r w:rsidR="006F158A">
        <w:rPr>
          <w:rFonts w:ascii="Arial" w:hAnsi="Arial" w:cs="Arial"/>
          <w:color w:val="000000" w:themeColor="text1"/>
          <w:sz w:val="22"/>
          <w:szCs w:val="22"/>
        </w:rPr>
        <w:t xml:space="preserve">assumed to be </w:t>
      </w:r>
      <w:r w:rsidR="00807C85">
        <w:rPr>
          <w:rFonts w:ascii="Arial" w:hAnsi="Arial" w:cs="Arial"/>
          <w:color w:val="000000" w:themeColor="text1"/>
          <w:sz w:val="22"/>
          <w:szCs w:val="22"/>
        </w:rPr>
        <w:t xml:space="preserve">in a mushroom conformation </w:t>
      </w:r>
      <w:r w:rsidR="00103991">
        <w:rPr>
          <w:rFonts w:ascii="Arial" w:hAnsi="Arial" w:cs="Arial"/>
          <w:color w:val="000000" w:themeColor="text1"/>
          <w:sz w:val="22"/>
          <w:szCs w:val="22"/>
        </w:rPr>
        <w:t xml:space="preserve">for </w:t>
      </w:r>
      <w:r w:rsidR="008C7D7E" w:rsidRPr="326B6F51">
        <w:rPr>
          <w:rFonts w:ascii="Arial" w:hAnsi="Arial" w:cs="Arial"/>
          <w:color w:val="000000" w:themeColor="text1"/>
          <w:sz w:val="22"/>
          <w:szCs w:val="22"/>
        </w:rPr>
        <w:t xml:space="preserve">similar </w:t>
      </w:r>
      <w:r w:rsidR="006F158A">
        <w:rPr>
          <w:rFonts w:ascii="Arial" w:hAnsi="Arial" w:cs="Arial"/>
          <w:color w:val="000000" w:themeColor="text1"/>
          <w:sz w:val="22"/>
          <w:szCs w:val="22"/>
        </w:rPr>
        <w:t xml:space="preserve">PEG2k containing </w:t>
      </w:r>
      <w:r w:rsidR="008C7D7E" w:rsidRPr="326B6F51">
        <w:rPr>
          <w:rFonts w:ascii="Arial" w:hAnsi="Arial" w:cs="Arial"/>
          <w:color w:val="000000" w:themeColor="text1"/>
          <w:sz w:val="22"/>
          <w:szCs w:val="22"/>
        </w:rPr>
        <w:t>particles.</w:t>
      </w:r>
      <w:r w:rsidR="004E22D6">
        <w:rPr>
          <w:rFonts w:ascii="Arial" w:hAnsi="Arial" w:cs="Arial"/>
          <w:color w:val="000000" w:themeColor="text1"/>
          <w:sz w:val="22"/>
          <w:szCs w:val="22"/>
        </w:rPr>
        <w:t xml:space="preserve"> </w:t>
      </w:r>
      <w:sdt>
        <w:sdtPr>
          <w:rPr>
            <w:rFonts w:ascii="Arial" w:hAnsi="Arial" w:cs="Arial"/>
            <w:color w:val="000000"/>
            <w:sz w:val="22"/>
            <w:szCs w:val="22"/>
            <w:vertAlign w:val="superscript"/>
          </w:rPr>
          <w:tag w:val="MENDELEY_CITATION_v3_eyJjaXRhdGlvbklEIjoiTUVOREVMRVlfQ0lUQVRJT05fZWUxN2I4NzMtZjc5MS00ZWNmLThmMDYtZTljYzE5ZTFhM2Fi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29udGFpbmVyLXRpdGxlLXNob3J0IjoiUHJvYyBOYXRsIEFjYWQgU2NpIFUgUyBB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n0sImlzVGVtcG9yYXJ5IjpmYWxzZSwic3VwcHJlc3MtYXV0aG9yIjpmYWxzZSwiY29tcG9zaXRlIjpmYWxzZSwiYXV0aG9yLW9ubHkiOmZhbHNlfV19"/>
          <w:id w:val="-1015380499"/>
          <w:placeholder>
            <w:docPart w:val="DefaultPlaceholder_-1854013440"/>
          </w:placeholder>
        </w:sdtPr>
        <w:sdtEndPr/>
        <w:sdtContent>
          <w:r w:rsidR="003857BB" w:rsidRPr="003857BB">
            <w:rPr>
              <w:rFonts w:ascii="Arial" w:hAnsi="Arial" w:cs="Arial"/>
              <w:color w:val="000000"/>
              <w:sz w:val="22"/>
              <w:szCs w:val="22"/>
              <w:vertAlign w:val="superscript"/>
            </w:rPr>
            <w:t>5</w:t>
          </w:r>
        </w:sdtContent>
      </w:sdt>
      <w:r w:rsidR="008C7D7E" w:rsidRPr="326B6F51">
        <w:rPr>
          <w:rFonts w:ascii="Arial" w:hAnsi="Arial" w:cs="Arial"/>
          <w:color w:val="000000" w:themeColor="text1"/>
          <w:sz w:val="22"/>
          <w:szCs w:val="22"/>
        </w:rPr>
        <w:t xml:space="preserve"> </w:t>
      </w:r>
      <w:r w:rsidR="00103991">
        <w:rPr>
          <w:rFonts w:ascii="Arial" w:hAnsi="Arial" w:cs="Arial"/>
          <w:color w:val="000000" w:themeColor="text1"/>
          <w:sz w:val="22"/>
          <w:szCs w:val="22"/>
        </w:rPr>
        <w:t>A d</w:t>
      </w:r>
      <w:r w:rsidR="008C7D7E" w:rsidRPr="326B6F51">
        <w:rPr>
          <w:rFonts w:ascii="Arial" w:hAnsi="Arial" w:cs="Arial"/>
          <w:color w:val="000000" w:themeColor="text1"/>
          <w:sz w:val="22"/>
          <w:szCs w:val="22"/>
        </w:rPr>
        <w:t xml:space="preserve">irect comparative analysis </w:t>
      </w:r>
      <w:r w:rsidR="0016362C">
        <w:rPr>
          <w:rFonts w:ascii="Arial" w:hAnsi="Arial" w:cs="Arial"/>
          <w:color w:val="000000" w:themeColor="text1"/>
          <w:sz w:val="22"/>
          <w:szCs w:val="22"/>
        </w:rPr>
        <w:t xml:space="preserve">of SANS </w:t>
      </w:r>
      <w:r w:rsidR="008C7D7E" w:rsidRPr="326B6F51">
        <w:rPr>
          <w:rFonts w:ascii="Arial" w:hAnsi="Arial" w:cs="Arial"/>
          <w:color w:val="000000" w:themeColor="text1"/>
          <w:sz w:val="22"/>
          <w:szCs w:val="22"/>
        </w:rPr>
        <w:t xml:space="preserve">on the same particles </w:t>
      </w:r>
      <w:r w:rsidR="00DB2CC1">
        <w:rPr>
          <w:rFonts w:ascii="Arial" w:hAnsi="Arial" w:cs="Arial"/>
          <w:color w:val="000000" w:themeColor="text1"/>
          <w:sz w:val="22"/>
          <w:szCs w:val="22"/>
        </w:rPr>
        <w:t xml:space="preserve">would </w:t>
      </w:r>
      <w:r w:rsidR="008C7D7E" w:rsidRPr="326B6F51">
        <w:rPr>
          <w:rFonts w:ascii="Arial" w:hAnsi="Arial" w:cs="Arial"/>
          <w:color w:val="000000" w:themeColor="text1"/>
          <w:sz w:val="22"/>
          <w:szCs w:val="22"/>
        </w:rPr>
        <w:t xml:space="preserve">be needed to make a more accurate comparison, but for the purpose of this </w:t>
      </w:r>
      <w:r w:rsidR="00DB2CC1" w:rsidRPr="326B6F51">
        <w:rPr>
          <w:rFonts w:ascii="Arial" w:hAnsi="Arial" w:cs="Arial"/>
          <w:color w:val="000000" w:themeColor="text1"/>
          <w:sz w:val="22"/>
          <w:szCs w:val="22"/>
        </w:rPr>
        <w:t>proof-of-concept</w:t>
      </w:r>
      <w:r w:rsidR="008C7D7E" w:rsidRPr="326B6F51">
        <w:rPr>
          <w:rFonts w:ascii="Arial" w:hAnsi="Arial" w:cs="Arial"/>
          <w:color w:val="000000" w:themeColor="text1"/>
          <w:sz w:val="22"/>
          <w:szCs w:val="22"/>
        </w:rPr>
        <w:t xml:space="preserve"> </w:t>
      </w:r>
      <w:r w:rsidR="00D71709">
        <w:rPr>
          <w:rFonts w:ascii="Arial" w:hAnsi="Arial" w:cs="Arial"/>
          <w:color w:val="000000" w:themeColor="text1"/>
          <w:sz w:val="22"/>
          <w:szCs w:val="22"/>
        </w:rPr>
        <w:t xml:space="preserve">study, </w:t>
      </w:r>
      <w:r w:rsidR="008C7D7E" w:rsidRPr="326B6F51">
        <w:rPr>
          <w:rFonts w:ascii="Arial" w:hAnsi="Arial" w:cs="Arial"/>
          <w:color w:val="000000" w:themeColor="text1"/>
          <w:sz w:val="22"/>
          <w:szCs w:val="22"/>
        </w:rPr>
        <w:t>th</w:t>
      </w:r>
      <w:r w:rsidR="00DB2CC1">
        <w:rPr>
          <w:rFonts w:ascii="Arial" w:hAnsi="Arial" w:cs="Arial"/>
          <w:color w:val="000000" w:themeColor="text1"/>
          <w:sz w:val="22"/>
          <w:szCs w:val="22"/>
        </w:rPr>
        <w:t>e</w:t>
      </w:r>
      <w:r w:rsidR="008C7D7E" w:rsidRPr="326B6F51">
        <w:rPr>
          <w:rFonts w:ascii="Arial" w:hAnsi="Arial" w:cs="Arial"/>
          <w:color w:val="000000" w:themeColor="text1"/>
          <w:sz w:val="22"/>
          <w:szCs w:val="22"/>
        </w:rPr>
        <w:t xml:space="preserve"> </w:t>
      </w:r>
      <w:r w:rsidR="00DB2CC1" w:rsidRPr="326B6F51">
        <w:rPr>
          <w:rFonts w:ascii="Arial" w:hAnsi="Arial" w:cs="Arial"/>
          <w:color w:val="000000" w:themeColor="text1"/>
          <w:sz w:val="22"/>
          <w:szCs w:val="22"/>
        </w:rPr>
        <w:t>similar</w:t>
      </w:r>
      <w:r w:rsidR="00DB2CC1">
        <w:rPr>
          <w:rFonts w:ascii="Arial" w:hAnsi="Arial" w:cs="Arial"/>
          <w:color w:val="000000" w:themeColor="text1"/>
          <w:sz w:val="22"/>
          <w:szCs w:val="22"/>
        </w:rPr>
        <w:t>ity of the</w:t>
      </w:r>
      <w:r w:rsidR="008C7D7E" w:rsidRPr="326B6F51">
        <w:rPr>
          <w:rFonts w:ascii="Arial" w:hAnsi="Arial" w:cs="Arial"/>
          <w:color w:val="000000" w:themeColor="text1"/>
          <w:sz w:val="22"/>
          <w:szCs w:val="22"/>
        </w:rPr>
        <w:t xml:space="preserve"> value </w:t>
      </w:r>
      <w:r w:rsidR="00DB2CC1">
        <w:rPr>
          <w:rFonts w:ascii="Arial" w:hAnsi="Arial" w:cs="Arial"/>
          <w:color w:val="000000" w:themeColor="text1"/>
          <w:sz w:val="22"/>
          <w:szCs w:val="22"/>
        </w:rPr>
        <w:t xml:space="preserve">from SIMS profiling to that from the literature SANS value </w:t>
      </w:r>
      <w:r w:rsidR="008C7D7E" w:rsidRPr="326B6F51">
        <w:rPr>
          <w:rFonts w:ascii="Arial" w:hAnsi="Arial" w:cs="Arial"/>
          <w:color w:val="000000" w:themeColor="text1"/>
          <w:sz w:val="22"/>
          <w:szCs w:val="22"/>
        </w:rPr>
        <w:t xml:space="preserve">provides </w:t>
      </w:r>
      <w:r w:rsidR="00D71709">
        <w:rPr>
          <w:rFonts w:ascii="Arial" w:hAnsi="Arial" w:cs="Arial"/>
          <w:color w:val="000000" w:themeColor="text1"/>
          <w:sz w:val="22"/>
          <w:szCs w:val="22"/>
        </w:rPr>
        <w:t xml:space="preserve">a degree of cautious </w:t>
      </w:r>
      <w:r w:rsidR="008C7D7E" w:rsidRPr="326B6F51">
        <w:rPr>
          <w:rFonts w:ascii="Arial" w:hAnsi="Arial" w:cs="Arial"/>
          <w:color w:val="000000" w:themeColor="text1"/>
          <w:sz w:val="22"/>
          <w:szCs w:val="22"/>
        </w:rPr>
        <w:t>confidence in the secondary ion profile</w:t>
      </w:r>
      <w:r w:rsidR="00B00507">
        <w:rPr>
          <w:rFonts w:ascii="Arial" w:hAnsi="Arial" w:cs="Arial"/>
          <w:color w:val="000000" w:themeColor="text1"/>
          <w:sz w:val="22"/>
          <w:szCs w:val="22"/>
        </w:rPr>
        <w:t xml:space="preserve"> </w:t>
      </w:r>
      <w:r w:rsidR="0055038B">
        <w:rPr>
          <w:rFonts w:ascii="Arial" w:hAnsi="Arial" w:cs="Arial"/>
          <w:color w:val="000000" w:themeColor="text1"/>
          <w:sz w:val="22"/>
          <w:szCs w:val="22"/>
        </w:rPr>
        <w:t xml:space="preserve">estimated </w:t>
      </w:r>
      <w:r w:rsidR="00B00507" w:rsidRPr="326B6F51">
        <w:rPr>
          <w:rFonts w:ascii="Arial" w:hAnsi="Arial" w:cs="Arial"/>
          <w:color w:val="000000" w:themeColor="text1"/>
          <w:sz w:val="22"/>
          <w:szCs w:val="22"/>
        </w:rPr>
        <w:t xml:space="preserve">depth </w:t>
      </w:r>
      <w:r w:rsidR="00B00507">
        <w:rPr>
          <w:rFonts w:ascii="Arial" w:hAnsi="Arial" w:cs="Arial"/>
          <w:color w:val="000000" w:themeColor="text1"/>
          <w:sz w:val="22"/>
          <w:szCs w:val="22"/>
        </w:rPr>
        <w:t>values</w:t>
      </w:r>
      <w:r w:rsidR="008C7D7E" w:rsidRPr="326B6F51">
        <w:rPr>
          <w:rFonts w:ascii="Arial" w:hAnsi="Arial" w:cs="Arial"/>
          <w:color w:val="000000" w:themeColor="text1"/>
          <w:sz w:val="22"/>
          <w:szCs w:val="22"/>
        </w:rPr>
        <w:t>.</w:t>
      </w:r>
      <w:r w:rsidR="00B00507">
        <w:rPr>
          <w:rFonts w:ascii="Arial" w:hAnsi="Arial" w:cs="Arial"/>
          <w:color w:val="000000" w:themeColor="text1"/>
          <w:sz w:val="22"/>
          <w:szCs w:val="22"/>
        </w:rPr>
        <w:t xml:space="preserve"> </w:t>
      </w:r>
    </w:p>
    <w:p w14:paraId="48033FCA" w14:textId="77777777" w:rsidR="00391ED3" w:rsidRDefault="00391ED3" w:rsidP="000B5CCE">
      <w:pPr>
        <w:spacing w:line="360" w:lineRule="auto"/>
        <w:rPr>
          <w:rFonts w:ascii="Arial" w:hAnsi="Arial" w:cs="Arial"/>
          <w:color w:val="000000" w:themeColor="text1"/>
          <w:sz w:val="22"/>
          <w:szCs w:val="22"/>
        </w:rPr>
      </w:pPr>
    </w:p>
    <w:p w14:paraId="31215E5B" w14:textId="3805158F" w:rsidR="006863C4" w:rsidRPr="00F619DE" w:rsidRDefault="005A6408" w:rsidP="000B5CCE">
      <w:pPr>
        <w:spacing w:line="360" w:lineRule="auto"/>
        <w:rPr>
          <w:rFonts w:ascii="Arial" w:hAnsi="Arial" w:cs="Arial"/>
          <w:sz w:val="22"/>
          <w:szCs w:val="22"/>
        </w:rPr>
      </w:pPr>
      <w:r>
        <w:rPr>
          <w:rFonts w:ascii="Arial" w:hAnsi="Arial" w:cs="Arial"/>
          <w:sz w:val="22"/>
          <w:szCs w:val="22"/>
        </w:rPr>
        <w:t>The</w:t>
      </w:r>
      <w:r w:rsidR="00663DCE">
        <w:rPr>
          <w:rFonts w:ascii="Arial" w:hAnsi="Arial" w:cs="Arial"/>
          <w:sz w:val="22"/>
          <w:szCs w:val="22"/>
        </w:rPr>
        <w:t xml:space="preserve"> adenine </w:t>
      </w:r>
      <w:r>
        <w:rPr>
          <w:rFonts w:ascii="Arial" w:hAnsi="Arial" w:cs="Arial"/>
          <w:sz w:val="22"/>
          <w:szCs w:val="22"/>
        </w:rPr>
        <w:t xml:space="preserve">profile </w:t>
      </w:r>
      <w:r w:rsidR="00663DCE">
        <w:rPr>
          <w:rFonts w:ascii="Arial" w:hAnsi="Arial" w:cs="Arial"/>
          <w:sz w:val="22"/>
          <w:szCs w:val="22"/>
        </w:rPr>
        <w:t xml:space="preserve">is presented </w:t>
      </w:r>
      <w:r w:rsidR="00D66050">
        <w:rPr>
          <w:rFonts w:ascii="Arial" w:hAnsi="Arial" w:cs="Arial"/>
          <w:sz w:val="22"/>
          <w:szCs w:val="22"/>
        </w:rPr>
        <w:t>to</w:t>
      </w:r>
      <w:r w:rsidR="00663DCE">
        <w:rPr>
          <w:rFonts w:ascii="Arial" w:hAnsi="Arial" w:cs="Arial"/>
          <w:sz w:val="22"/>
          <w:szCs w:val="22"/>
        </w:rPr>
        <w:t xml:space="preserve"> </w:t>
      </w:r>
      <w:r w:rsidR="00396C6D">
        <w:rPr>
          <w:rFonts w:ascii="Arial" w:hAnsi="Arial" w:cs="Arial"/>
          <w:sz w:val="22"/>
          <w:szCs w:val="22"/>
        </w:rPr>
        <w:t>reveal</w:t>
      </w:r>
      <w:r w:rsidR="00663DCE">
        <w:rPr>
          <w:rFonts w:ascii="Arial" w:hAnsi="Arial" w:cs="Arial"/>
          <w:sz w:val="22"/>
          <w:szCs w:val="22"/>
        </w:rPr>
        <w:t xml:space="preserve"> the location of the mRNA molecules</w:t>
      </w:r>
      <w:r w:rsidR="00A74B18">
        <w:rPr>
          <w:rFonts w:ascii="Arial" w:hAnsi="Arial" w:cs="Arial"/>
          <w:sz w:val="22"/>
          <w:szCs w:val="22"/>
        </w:rPr>
        <w:t xml:space="preserve"> in Figure 1b</w:t>
      </w:r>
      <w:r w:rsidR="00D66050">
        <w:rPr>
          <w:rFonts w:ascii="Arial" w:hAnsi="Arial" w:cs="Arial"/>
          <w:sz w:val="22"/>
          <w:szCs w:val="22"/>
        </w:rPr>
        <w:t>.</w:t>
      </w:r>
      <w:r w:rsidR="00B164D4">
        <w:rPr>
          <w:rFonts w:ascii="Arial" w:hAnsi="Arial" w:cs="Arial"/>
          <w:sz w:val="22"/>
          <w:szCs w:val="22"/>
        </w:rPr>
        <w:t xml:space="preserve"> </w:t>
      </w:r>
      <w:r w:rsidR="00D66050">
        <w:rPr>
          <w:rFonts w:ascii="Arial" w:hAnsi="Arial" w:cs="Arial"/>
          <w:sz w:val="22"/>
          <w:szCs w:val="22"/>
        </w:rPr>
        <w:t>G</w:t>
      </w:r>
      <w:r w:rsidR="00B164D4">
        <w:rPr>
          <w:rFonts w:ascii="Arial" w:hAnsi="Arial" w:cs="Arial"/>
          <w:sz w:val="22"/>
          <w:szCs w:val="22"/>
        </w:rPr>
        <w:t>uanine and cytosine are also see</w:t>
      </w:r>
      <w:r w:rsidR="00933B13">
        <w:rPr>
          <w:rFonts w:ascii="Arial" w:hAnsi="Arial" w:cs="Arial"/>
          <w:sz w:val="22"/>
          <w:szCs w:val="22"/>
        </w:rPr>
        <w:t>n</w:t>
      </w:r>
      <w:r w:rsidR="00B164D4">
        <w:rPr>
          <w:rFonts w:ascii="Arial" w:hAnsi="Arial" w:cs="Arial"/>
          <w:sz w:val="22"/>
          <w:szCs w:val="22"/>
        </w:rPr>
        <w:t xml:space="preserve"> to follow similar profiles</w:t>
      </w:r>
      <w:r>
        <w:rPr>
          <w:rFonts w:ascii="Arial" w:hAnsi="Arial" w:cs="Arial"/>
          <w:sz w:val="22"/>
          <w:szCs w:val="22"/>
        </w:rPr>
        <w:t xml:space="preserve">, </w:t>
      </w:r>
      <w:r w:rsidR="00D66050">
        <w:rPr>
          <w:rFonts w:ascii="Arial" w:hAnsi="Arial" w:cs="Arial"/>
          <w:sz w:val="22"/>
          <w:szCs w:val="22"/>
        </w:rPr>
        <w:t xml:space="preserve">although </w:t>
      </w:r>
      <w:r w:rsidR="00396C6D">
        <w:rPr>
          <w:rFonts w:ascii="Arial" w:hAnsi="Arial" w:cs="Arial"/>
          <w:sz w:val="22"/>
          <w:szCs w:val="22"/>
        </w:rPr>
        <w:t>u</w:t>
      </w:r>
      <w:r>
        <w:rPr>
          <w:rFonts w:ascii="Arial" w:hAnsi="Arial" w:cs="Arial"/>
          <w:sz w:val="22"/>
          <w:szCs w:val="22"/>
        </w:rPr>
        <w:t>racil was not detected</w:t>
      </w:r>
      <w:r w:rsidR="008371A8">
        <w:rPr>
          <w:rFonts w:ascii="Arial" w:hAnsi="Arial" w:cs="Arial"/>
          <w:sz w:val="22"/>
          <w:szCs w:val="22"/>
        </w:rPr>
        <w:t>, most</w:t>
      </w:r>
      <w:r w:rsidR="00905D88">
        <w:rPr>
          <w:rFonts w:ascii="Arial" w:hAnsi="Arial" w:cs="Arial"/>
          <w:sz w:val="22"/>
          <w:szCs w:val="22"/>
        </w:rPr>
        <w:t xml:space="preserve"> likely </w:t>
      </w:r>
      <w:r w:rsidR="0090438E">
        <w:rPr>
          <w:rFonts w:ascii="Arial" w:hAnsi="Arial" w:cs="Arial"/>
          <w:sz w:val="22"/>
          <w:szCs w:val="22"/>
        </w:rPr>
        <w:t>d</w:t>
      </w:r>
      <w:r w:rsidR="008371A8">
        <w:rPr>
          <w:rFonts w:ascii="Arial" w:hAnsi="Arial" w:cs="Arial"/>
          <w:sz w:val="22"/>
          <w:szCs w:val="22"/>
        </w:rPr>
        <w:t xml:space="preserve">ue to significantly </w:t>
      </w:r>
      <w:r w:rsidR="00905D88">
        <w:rPr>
          <w:rFonts w:ascii="Arial" w:hAnsi="Arial" w:cs="Arial"/>
          <w:sz w:val="22"/>
          <w:szCs w:val="22"/>
        </w:rPr>
        <w:t>low</w:t>
      </w:r>
      <w:r w:rsidR="008371A8">
        <w:rPr>
          <w:rFonts w:ascii="Arial" w:hAnsi="Arial" w:cs="Arial"/>
          <w:sz w:val="22"/>
          <w:szCs w:val="22"/>
        </w:rPr>
        <w:t>er</w:t>
      </w:r>
      <w:r w:rsidR="00905D88">
        <w:rPr>
          <w:rFonts w:ascii="Arial" w:hAnsi="Arial" w:cs="Arial"/>
          <w:sz w:val="22"/>
          <w:szCs w:val="22"/>
        </w:rPr>
        <w:t xml:space="preserve"> </w:t>
      </w:r>
      <w:r w:rsidR="008371A8">
        <w:rPr>
          <w:rFonts w:ascii="Arial" w:hAnsi="Arial" w:cs="Arial"/>
          <w:sz w:val="22"/>
          <w:szCs w:val="22"/>
        </w:rPr>
        <w:t xml:space="preserve">secondary ion formation </w:t>
      </w:r>
      <w:r w:rsidR="0090438E">
        <w:rPr>
          <w:rFonts w:ascii="Arial" w:hAnsi="Arial" w:cs="Arial"/>
          <w:sz w:val="22"/>
          <w:szCs w:val="22"/>
        </w:rPr>
        <w:t>probability</w:t>
      </w:r>
      <w:r>
        <w:rPr>
          <w:rFonts w:ascii="Arial" w:hAnsi="Arial" w:cs="Arial"/>
          <w:sz w:val="22"/>
          <w:szCs w:val="22"/>
        </w:rPr>
        <w:t xml:space="preserve">. </w:t>
      </w:r>
      <w:r w:rsidR="00B164D4">
        <w:rPr>
          <w:rFonts w:ascii="Arial" w:hAnsi="Arial" w:cs="Arial"/>
          <w:sz w:val="22"/>
          <w:szCs w:val="22"/>
        </w:rPr>
        <w:t xml:space="preserve"> (Figure S</w:t>
      </w:r>
      <w:r w:rsidR="00F31C2C">
        <w:rPr>
          <w:rFonts w:ascii="Arial" w:hAnsi="Arial" w:cs="Arial"/>
          <w:sz w:val="22"/>
          <w:szCs w:val="22"/>
        </w:rPr>
        <w:t>3</w:t>
      </w:r>
      <w:r w:rsidR="00B164D4">
        <w:rPr>
          <w:rFonts w:ascii="Arial" w:hAnsi="Arial" w:cs="Arial"/>
          <w:sz w:val="22"/>
          <w:szCs w:val="22"/>
        </w:rPr>
        <w:t>)</w:t>
      </w:r>
      <w:r w:rsidR="00663DCE">
        <w:rPr>
          <w:rFonts w:ascii="Arial" w:hAnsi="Arial" w:cs="Arial"/>
          <w:sz w:val="22"/>
          <w:szCs w:val="22"/>
        </w:rPr>
        <w:t xml:space="preserve">. </w:t>
      </w:r>
      <w:r w:rsidR="0090438E">
        <w:rPr>
          <w:rFonts w:ascii="Arial" w:hAnsi="Arial" w:cs="Arial"/>
          <w:sz w:val="22"/>
          <w:szCs w:val="22"/>
        </w:rPr>
        <w:t>The a</w:t>
      </w:r>
      <w:r w:rsidR="0028641E">
        <w:rPr>
          <w:rFonts w:ascii="Arial" w:hAnsi="Arial" w:cs="Arial"/>
          <w:sz w:val="22"/>
          <w:szCs w:val="22"/>
        </w:rPr>
        <w:t xml:space="preserve">denine </w:t>
      </w:r>
      <w:r w:rsidR="0090438E">
        <w:rPr>
          <w:rFonts w:ascii="Arial" w:hAnsi="Arial" w:cs="Arial"/>
          <w:sz w:val="22"/>
          <w:szCs w:val="22"/>
        </w:rPr>
        <w:t xml:space="preserve">ion intensity </w:t>
      </w:r>
      <w:r w:rsidR="00663DCE">
        <w:rPr>
          <w:rFonts w:ascii="Arial" w:hAnsi="Arial" w:cs="Arial"/>
          <w:sz w:val="22"/>
          <w:szCs w:val="22"/>
        </w:rPr>
        <w:t>ha</w:t>
      </w:r>
      <w:r w:rsidR="00D77A33">
        <w:rPr>
          <w:rFonts w:ascii="Arial" w:hAnsi="Arial" w:cs="Arial"/>
          <w:sz w:val="22"/>
          <w:szCs w:val="22"/>
        </w:rPr>
        <w:t>d near</w:t>
      </w:r>
      <w:r w:rsidR="00663DCE">
        <w:rPr>
          <w:rFonts w:ascii="Arial" w:hAnsi="Arial" w:cs="Arial"/>
          <w:sz w:val="22"/>
          <w:szCs w:val="22"/>
        </w:rPr>
        <w:t xml:space="preserve"> zero intensity at the surface</w:t>
      </w:r>
      <w:r w:rsidR="000E0521">
        <w:rPr>
          <w:rFonts w:ascii="Arial" w:hAnsi="Arial" w:cs="Arial"/>
          <w:sz w:val="22"/>
          <w:szCs w:val="22"/>
        </w:rPr>
        <w:t xml:space="preserve">, which </w:t>
      </w:r>
      <w:r w:rsidR="00663DCE">
        <w:rPr>
          <w:rFonts w:ascii="Arial" w:hAnsi="Arial" w:cs="Arial"/>
          <w:sz w:val="22"/>
          <w:szCs w:val="22"/>
        </w:rPr>
        <w:t>increase</w:t>
      </w:r>
      <w:r w:rsidR="00D16994">
        <w:rPr>
          <w:rFonts w:ascii="Arial" w:hAnsi="Arial" w:cs="Arial"/>
          <w:sz w:val="22"/>
          <w:szCs w:val="22"/>
        </w:rPr>
        <w:t>d</w:t>
      </w:r>
      <w:r w:rsidR="00663DCE">
        <w:rPr>
          <w:rFonts w:ascii="Arial" w:hAnsi="Arial" w:cs="Arial"/>
          <w:sz w:val="22"/>
          <w:szCs w:val="22"/>
        </w:rPr>
        <w:t xml:space="preserve"> at a constant rate until ca 8 nm depth when it leve</w:t>
      </w:r>
      <w:r w:rsidR="0028641E">
        <w:rPr>
          <w:rFonts w:ascii="Arial" w:hAnsi="Arial" w:cs="Arial"/>
          <w:sz w:val="22"/>
          <w:szCs w:val="22"/>
        </w:rPr>
        <w:t>l</w:t>
      </w:r>
      <w:r w:rsidR="00663DCE">
        <w:rPr>
          <w:rFonts w:ascii="Arial" w:hAnsi="Arial" w:cs="Arial"/>
          <w:sz w:val="22"/>
          <w:szCs w:val="22"/>
        </w:rPr>
        <w:t>l</w:t>
      </w:r>
      <w:r w:rsidR="0028641E">
        <w:rPr>
          <w:rFonts w:ascii="Arial" w:hAnsi="Arial" w:cs="Arial"/>
          <w:sz w:val="22"/>
          <w:szCs w:val="22"/>
        </w:rPr>
        <w:t>ed</w:t>
      </w:r>
      <w:r w:rsidR="00663DCE">
        <w:rPr>
          <w:rFonts w:ascii="Arial" w:hAnsi="Arial" w:cs="Arial"/>
          <w:sz w:val="22"/>
          <w:szCs w:val="22"/>
        </w:rPr>
        <w:t xml:space="preserve"> off. We interpret </w:t>
      </w:r>
      <w:r w:rsidR="00861633">
        <w:rPr>
          <w:rFonts w:ascii="Arial" w:hAnsi="Arial" w:cs="Arial"/>
          <w:sz w:val="22"/>
          <w:szCs w:val="22"/>
        </w:rPr>
        <w:t xml:space="preserve">the depth </w:t>
      </w:r>
      <w:r w:rsidR="005D3851">
        <w:rPr>
          <w:rFonts w:ascii="Arial" w:hAnsi="Arial" w:cs="Arial"/>
          <w:sz w:val="22"/>
          <w:szCs w:val="22"/>
        </w:rPr>
        <w:t xml:space="preserve">at which the adenine signal levels off </w:t>
      </w:r>
      <w:r w:rsidR="00B81C11">
        <w:rPr>
          <w:rFonts w:ascii="Arial" w:hAnsi="Arial" w:cs="Arial"/>
          <w:sz w:val="22"/>
          <w:szCs w:val="22"/>
        </w:rPr>
        <w:t xml:space="preserve">to </w:t>
      </w:r>
      <w:r w:rsidR="00AA5CCA">
        <w:rPr>
          <w:rFonts w:ascii="Arial" w:hAnsi="Arial" w:cs="Arial"/>
          <w:sz w:val="22"/>
          <w:szCs w:val="22"/>
        </w:rPr>
        <w:t xml:space="preserve">approximate to the </w:t>
      </w:r>
      <w:r w:rsidR="00663DCE">
        <w:rPr>
          <w:rFonts w:ascii="Arial" w:hAnsi="Arial" w:cs="Arial"/>
          <w:sz w:val="22"/>
          <w:szCs w:val="22"/>
        </w:rPr>
        <w:t>core of the particle.</w:t>
      </w:r>
      <w:r w:rsidR="006B6E50">
        <w:rPr>
          <w:rFonts w:ascii="Arial" w:hAnsi="Arial" w:cs="Arial"/>
          <w:sz w:val="22"/>
          <w:szCs w:val="22"/>
        </w:rPr>
        <w:t xml:space="preserve"> </w:t>
      </w:r>
      <w:r w:rsidR="00AA5CCA">
        <w:rPr>
          <w:rFonts w:ascii="Arial" w:hAnsi="Arial" w:cs="Arial"/>
          <w:sz w:val="22"/>
          <w:szCs w:val="22"/>
        </w:rPr>
        <w:t xml:space="preserve">The observation of </w:t>
      </w:r>
      <w:r w:rsidR="00650BCD">
        <w:rPr>
          <w:rFonts w:ascii="Arial" w:hAnsi="Arial" w:cs="Arial"/>
          <w:sz w:val="22"/>
          <w:szCs w:val="22"/>
        </w:rPr>
        <w:t>adenine i</w:t>
      </w:r>
      <w:r w:rsidR="00AA5CCA">
        <w:rPr>
          <w:rFonts w:ascii="Arial" w:hAnsi="Arial" w:cs="Arial"/>
          <w:sz w:val="22"/>
          <w:szCs w:val="22"/>
        </w:rPr>
        <w:t>ntensity before 8</w:t>
      </w:r>
      <w:r w:rsidR="002A6684">
        <w:rPr>
          <w:rFonts w:ascii="Arial" w:hAnsi="Arial" w:cs="Arial"/>
          <w:sz w:val="22"/>
          <w:szCs w:val="22"/>
        </w:rPr>
        <w:t xml:space="preserve"> </w:t>
      </w:r>
      <w:r w:rsidR="00AA5CCA">
        <w:rPr>
          <w:rFonts w:ascii="Arial" w:hAnsi="Arial" w:cs="Arial"/>
          <w:sz w:val="22"/>
          <w:szCs w:val="22"/>
        </w:rPr>
        <w:t>nm is reached, rather than a sharp step</w:t>
      </w:r>
      <w:r w:rsidR="002A6684">
        <w:rPr>
          <w:rFonts w:ascii="Arial" w:hAnsi="Arial" w:cs="Arial"/>
          <w:sz w:val="22"/>
          <w:szCs w:val="22"/>
        </w:rPr>
        <w:t xml:space="preserve"> up</w:t>
      </w:r>
      <w:r w:rsidR="005803B3">
        <w:rPr>
          <w:rFonts w:ascii="Arial" w:hAnsi="Arial" w:cs="Arial"/>
          <w:sz w:val="22"/>
          <w:szCs w:val="22"/>
        </w:rPr>
        <w:t xml:space="preserve"> from zero to the value in the core</w:t>
      </w:r>
      <w:r w:rsidR="00AA5CCA">
        <w:rPr>
          <w:rFonts w:ascii="Arial" w:hAnsi="Arial" w:cs="Arial"/>
          <w:sz w:val="22"/>
          <w:szCs w:val="22"/>
        </w:rPr>
        <w:t xml:space="preserve">, is interpreted as </w:t>
      </w:r>
      <w:r w:rsidR="005803B3">
        <w:rPr>
          <w:rFonts w:ascii="Arial" w:hAnsi="Arial" w:cs="Arial"/>
          <w:sz w:val="22"/>
          <w:szCs w:val="22"/>
        </w:rPr>
        <w:t xml:space="preserve">reflecting a range of </w:t>
      </w:r>
      <w:r w:rsidR="00650BCD">
        <w:rPr>
          <w:rFonts w:ascii="Arial" w:hAnsi="Arial" w:cs="Arial"/>
          <w:sz w:val="22"/>
          <w:szCs w:val="22"/>
        </w:rPr>
        <w:t>PEG</w:t>
      </w:r>
      <w:r w:rsidR="005803B3">
        <w:rPr>
          <w:rFonts w:ascii="Arial" w:hAnsi="Arial" w:cs="Arial"/>
          <w:sz w:val="22"/>
          <w:szCs w:val="22"/>
        </w:rPr>
        <w:t xml:space="preserve"> </w:t>
      </w:r>
      <w:r w:rsidR="00D16994">
        <w:rPr>
          <w:rFonts w:ascii="Arial" w:hAnsi="Arial" w:cs="Arial"/>
          <w:sz w:val="22"/>
          <w:szCs w:val="22"/>
        </w:rPr>
        <w:t xml:space="preserve">overlayer </w:t>
      </w:r>
      <w:r w:rsidR="005803B3">
        <w:rPr>
          <w:rFonts w:ascii="Arial" w:hAnsi="Arial" w:cs="Arial"/>
          <w:sz w:val="22"/>
          <w:szCs w:val="22"/>
        </w:rPr>
        <w:t>coverage</w:t>
      </w:r>
      <w:r w:rsidR="008B59D8">
        <w:rPr>
          <w:rFonts w:ascii="Arial" w:hAnsi="Arial" w:cs="Arial"/>
          <w:sz w:val="22"/>
          <w:szCs w:val="22"/>
        </w:rPr>
        <w:t xml:space="preserve">, with the thinner </w:t>
      </w:r>
      <w:r w:rsidR="00FB48DA">
        <w:rPr>
          <w:rFonts w:ascii="Arial" w:hAnsi="Arial" w:cs="Arial"/>
          <w:sz w:val="22"/>
          <w:szCs w:val="22"/>
        </w:rPr>
        <w:t>coverage</w:t>
      </w:r>
      <w:r w:rsidR="005803B3">
        <w:rPr>
          <w:rFonts w:ascii="Arial" w:hAnsi="Arial" w:cs="Arial"/>
          <w:sz w:val="22"/>
          <w:szCs w:val="22"/>
        </w:rPr>
        <w:t xml:space="preserve"> being ablated by sputtering </w:t>
      </w:r>
      <w:r w:rsidR="00D16994">
        <w:rPr>
          <w:rFonts w:ascii="Arial" w:hAnsi="Arial" w:cs="Arial"/>
          <w:sz w:val="22"/>
          <w:szCs w:val="22"/>
        </w:rPr>
        <w:t xml:space="preserve">more </w:t>
      </w:r>
      <w:r w:rsidR="008B59D8">
        <w:rPr>
          <w:rFonts w:ascii="Arial" w:hAnsi="Arial" w:cs="Arial"/>
          <w:sz w:val="22"/>
          <w:szCs w:val="22"/>
        </w:rPr>
        <w:t xml:space="preserve">quickly, </w:t>
      </w:r>
      <w:r w:rsidR="004E00F6">
        <w:rPr>
          <w:rFonts w:ascii="Arial" w:hAnsi="Arial" w:cs="Arial"/>
          <w:sz w:val="22"/>
          <w:szCs w:val="22"/>
        </w:rPr>
        <w:t xml:space="preserve">whilst </w:t>
      </w:r>
      <w:r w:rsidR="00B42E63">
        <w:rPr>
          <w:rFonts w:ascii="Arial" w:hAnsi="Arial" w:cs="Arial"/>
          <w:sz w:val="22"/>
          <w:szCs w:val="22"/>
        </w:rPr>
        <w:t xml:space="preserve">thicker </w:t>
      </w:r>
      <w:r w:rsidR="004E00F6">
        <w:rPr>
          <w:rFonts w:ascii="Arial" w:hAnsi="Arial" w:cs="Arial"/>
          <w:sz w:val="22"/>
          <w:szCs w:val="22"/>
        </w:rPr>
        <w:t>areas taking longer to sputter through</w:t>
      </w:r>
      <w:r w:rsidR="00D16994">
        <w:rPr>
          <w:rFonts w:ascii="Arial" w:hAnsi="Arial" w:cs="Arial"/>
          <w:sz w:val="22"/>
          <w:szCs w:val="22"/>
        </w:rPr>
        <w:t xml:space="preserve">. This results in </w:t>
      </w:r>
      <w:proofErr w:type="gramStart"/>
      <w:r w:rsidR="00D16994">
        <w:rPr>
          <w:rFonts w:ascii="Arial" w:hAnsi="Arial" w:cs="Arial"/>
          <w:sz w:val="22"/>
          <w:szCs w:val="22"/>
        </w:rPr>
        <w:t xml:space="preserve">a </w:t>
      </w:r>
      <w:r w:rsidR="00B42E63">
        <w:rPr>
          <w:rFonts w:ascii="Arial" w:hAnsi="Arial" w:cs="Arial"/>
          <w:sz w:val="22"/>
          <w:szCs w:val="22"/>
        </w:rPr>
        <w:t>the</w:t>
      </w:r>
      <w:proofErr w:type="gramEnd"/>
      <w:r w:rsidR="00B42E63">
        <w:rPr>
          <w:rFonts w:ascii="Arial" w:hAnsi="Arial" w:cs="Arial"/>
          <w:sz w:val="22"/>
          <w:szCs w:val="22"/>
        </w:rPr>
        <w:t xml:space="preserve"> RNA </w:t>
      </w:r>
      <w:r w:rsidR="007C354A">
        <w:rPr>
          <w:rFonts w:ascii="Arial" w:hAnsi="Arial" w:cs="Arial"/>
          <w:sz w:val="22"/>
          <w:szCs w:val="22"/>
        </w:rPr>
        <w:t xml:space="preserve">intensity from the core increasing </w:t>
      </w:r>
      <w:r w:rsidR="00D16994">
        <w:rPr>
          <w:rFonts w:ascii="Arial" w:hAnsi="Arial" w:cs="Arial"/>
          <w:sz w:val="22"/>
          <w:szCs w:val="22"/>
        </w:rPr>
        <w:t xml:space="preserve">gradually </w:t>
      </w:r>
      <w:r w:rsidR="00E14768">
        <w:rPr>
          <w:rFonts w:ascii="Arial" w:hAnsi="Arial" w:cs="Arial"/>
          <w:sz w:val="22"/>
          <w:szCs w:val="22"/>
        </w:rPr>
        <w:t xml:space="preserve">over a </w:t>
      </w:r>
      <w:r w:rsidR="00B42E63">
        <w:rPr>
          <w:rFonts w:ascii="Arial" w:hAnsi="Arial" w:cs="Arial"/>
          <w:sz w:val="22"/>
          <w:szCs w:val="22"/>
        </w:rPr>
        <w:t>range of depths</w:t>
      </w:r>
      <w:r w:rsidR="00650BCD">
        <w:rPr>
          <w:rFonts w:ascii="Arial" w:hAnsi="Arial" w:cs="Arial"/>
          <w:sz w:val="22"/>
          <w:szCs w:val="22"/>
        </w:rPr>
        <w:t xml:space="preserve">. </w:t>
      </w:r>
      <w:r w:rsidR="00D540AE">
        <w:rPr>
          <w:rFonts w:ascii="Arial" w:hAnsi="Arial" w:cs="Arial"/>
          <w:sz w:val="22"/>
          <w:szCs w:val="22"/>
        </w:rPr>
        <w:t>T</w:t>
      </w:r>
      <w:r w:rsidR="00255BAD">
        <w:rPr>
          <w:rFonts w:ascii="Arial" w:hAnsi="Arial" w:cs="Arial"/>
          <w:sz w:val="22"/>
          <w:szCs w:val="22"/>
        </w:rPr>
        <w:t xml:space="preserve">he DMG ions </w:t>
      </w:r>
      <w:r w:rsidR="00E14768">
        <w:rPr>
          <w:rFonts w:ascii="Arial" w:hAnsi="Arial" w:cs="Arial"/>
          <w:sz w:val="22"/>
          <w:szCs w:val="22"/>
        </w:rPr>
        <w:t>we</w:t>
      </w:r>
      <w:r w:rsidR="00D540AE">
        <w:rPr>
          <w:rFonts w:ascii="Arial" w:hAnsi="Arial" w:cs="Arial"/>
          <w:sz w:val="22"/>
          <w:szCs w:val="22"/>
        </w:rPr>
        <w:t xml:space="preserve">re equally </w:t>
      </w:r>
      <w:r w:rsidR="00E14768">
        <w:rPr>
          <w:rFonts w:ascii="Arial" w:hAnsi="Arial" w:cs="Arial"/>
          <w:sz w:val="22"/>
          <w:szCs w:val="22"/>
        </w:rPr>
        <w:t>seen to</w:t>
      </w:r>
      <w:r w:rsidR="00D540AE">
        <w:rPr>
          <w:rFonts w:ascii="Arial" w:hAnsi="Arial" w:cs="Arial"/>
          <w:sz w:val="22"/>
          <w:szCs w:val="22"/>
        </w:rPr>
        <w:t xml:space="preserve"> be revealed gradually, rather than as a </w:t>
      </w:r>
      <w:r w:rsidR="00D540AE">
        <w:rPr>
          <w:rFonts w:ascii="Arial" w:hAnsi="Arial" w:cs="Arial"/>
          <w:sz w:val="22"/>
          <w:szCs w:val="22"/>
        </w:rPr>
        <w:lastRenderedPageBreak/>
        <w:t xml:space="preserve">step change, consistent with </w:t>
      </w:r>
      <w:r w:rsidR="004F7A6A">
        <w:rPr>
          <w:rFonts w:ascii="Arial" w:hAnsi="Arial" w:cs="Arial"/>
          <w:sz w:val="22"/>
          <w:szCs w:val="22"/>
        </w:rPr>
        <w:t>the PEG profile</w:t>
      </w:r>
      <w:r w:rsidR="00D540AE">
        <w:rPr>
          <w:rFonts w:ascii="Arial" w:hAnsi="Arial" w:cs="Arial"/>
          <w:sz w:val="22"/>
          <w:szCs w:val="22"/>
        </w:rPr>
        <w:t>. Since this is an ensemble measurement, t</w:t>
      </w:r>
      <w:r w:rsidR="00255BAD">
        <w:rPr>
          <w:rFonts w:ascii="Arial" w:hAnsi="Arial" w:cs="Arial"/>
          <w:sz w:val="22"/>
          <w:szCs w:val="22"/>
        </w:rPr>
        <w:t xml:space="preserve">his range in PEG coverage </w:t>
      </w:r>
      <w:r w:rsidR="00D540AE">
        <w:rPr>
          <w:rFonts w:ascii="Arial" w:hAnsi="Arial" w:cs="Arial"/>
          <w:sz w:val="22"/>
          <w:szCs w:val="22"/>
        </w:rPr>
        <w:t xml:space="preserve">may either be within individual particles, or </w:t>
      </w:r>
      <w:r w:rsidR="004F7A6A">
        <w:rPr>
          <w:rFonts w:ascii="Arial" w:hAnsi="Arial" w:cs="Arial"/>
          <w:sz w:val="22"/>
          <w:szCs w:val="22"/>
        </w:rPr>
        <w:t xml:space="preserve">it may </w:t>
      </w:r>
      <w:r w:rsidR="008D68F6">
        <w:rPr>
          <w:rFonts w:ascii="Arial" w:hAnsi="Arial" w:cs="Arial"/>
          <w:sz w:val="22"/>
          <w:szCs w:val="22"/>
        </w:rPr>
        <w:t xml:space="preserve">represent </w:t>
      </w:r>
      <w:r w:rsidR="004F7A6A">
        <w:rPr>
          <w:rFonts w:ascii="Arial" w:hAnsi="Arial" w:cs="Arial"/>
          <w:sz w:val="22"/>
          <w:szCs w:val="22"/>
        </w:rPr>
        <w:t xml:space="preserve">different </w:t>
      </w:r>
      <w:r w:rsidR="008D68F6">
        <w:rPr>
          <w:rFonts w:ascii="Arial" w:hAnsi="Arial" w:cs="Arial"/>
          <w:sz w:val="22"/>
          <w:szCs w:val="22"/>
        </w:rPr>
        <w:t>particle</w:t>
      </w:r>
      <w:r w:rsidR="004F7A6A">
        <w:rPr>
          <w:rFonts w:ascii="Arial" w:hAnsi="Arial" w:cs="Arial"/>
          <w:sz w:val="22"/>
          <w:szCs w:val="22"/>
        </w:rPr>
        <w:t>s</w:t>
      </w:r>
      <w:r w:rsidR="008D68F6">
        <w:rPr>
          <w:rFonts w:ascii="Arial" w:hAnsi="Arial" w:cs="Arial"/>
          <w:sz w:val="22"/>
          <w:szCs w:val="22"/>
        </w:rPr>
        <w:t xml:space="preserve"> </w:t>
      </w:r>
      <w:r w:rsidR="004F7A6A">
        <w:rPr>
          <w:rFonts w:ascii="Arial" w:hAnsi="Arial" w:cs="Arial"/>
          <w:sz w:val="22"/>
          <w:szCs w:val="22"/>
        </w:rPr>
        <w:t xml:space="preserve">with different </w:t>
      </w:r>
      <w:r w:rsidR="008D68F6">
        <w:rPr>
          <w:rFonts w:ascii="Arial" w:hAnsi="Arial" w:cs="Arial"/>
          <w:sz w:val="22"/>
          <w:szCs w:val="22"/>
        </w:rPr>
        <w:t>PEG thickness</w:t>
      </w:r>
      <w:r w:rsidR="00224217">
        <w:rPr>
          <w:rFonts w:ascii="Arial" w:hAnsi="Arial" w:cs="Arial"/>
          <w:sz w:val="22"/>
          <w:szCs w:val="22"/>
        </w:rPr>
        <w:t xml:space="preserve">. It is not possible </w:t>
      </w:r>
      <w:r w:rsidR="004F7A6A">
        <w:rPr>
          <w:rFonts w:ascii="Arial" w:hAnsi="Arial" w:cs="Arial"/>
          <w:sz w:val="22"/>
          <w:szCs w:val="22"/>
        </w:rPr>
        <w:t xml:space="preserve">using this approach </w:t>
      </w:r>
      <w:r w:rsidR="00224217">
        <w:rPr>
          <w:rFonts w:ascii="Arial" w:hAnsi="Arial" w:cs="Arial"/>
          <w:sz w:val="22"/>
          <w:szCs w:val="22"/>
        </w:rPr>
        <w:t xml:space="preserve">to </w:t>
      </w:r>
      <w:proofErr w:type="gramStart"/>
      <w:r w:rsidR="00224217">
        <w:rPr>
          <w:rFonts w:ascii="Arial" w:hAnsi="Arial" w:cs="Arial"/>
          <w:sz w:val="22"/>
          <w:szCs w:val="22"/>
        </w:rPr>
        <w:t>determined</w:t>
      </w:r>
      <w:proofErr w:type="gramEnd"/>
      <w:r w:rsidR="00224217">
        <w:rPr>
          <w:rFonts w:ascii="Arial" w:hAnsi="Arial" w:cs="Arial"/>
          <w:sz w:val="22"/>
          <w:szCs w:val="22"/>
        </w:rPr>
        <w:t xml:space="preserve"> which, although </w:t>
      </w:r>
      <w:r w:rsidR="007409E8">
        <w:rPr>
          <w:rFonts w:ascii="Arial" w:hAnsi="Arial" w:cs="Arial"/>
          <w:sz w:val="22"/>
          <w:szCs w:val="22"/>
        </w:rPr>
        <w:t>extending</w:t>
      </w:r>
      <w:r w:rsidR="00224217">
        <w:rPr>
          <w:rFonts w:ascii="Arial" w:hAnsi="Arial" w:cs="Arial"/>
          <w:sz w:val="22"/>
          <w:szCs w:val="22"/>
        </w:rPr>
        <w:t xml:space="preserve"> this </w:t>
      </w:r>
      <w:r w:rsidR="003F249F">
        <w:rPr>
          <w:rFonts w:ascii="Arial" w:hAnsi="Arial" w:cs="Arial"/>
          <w:sz w:val="22"/>
          <w:szCs w:val="22"/>
        </w:rPr>
        <w:t xml:space="preserve">beyond </w:t>
      </w:r>
      <w:r w:rsidR="007409E8">
        <w:rPr>
          <w:rFonts w:ascii="Arial" w:hAnsi="Arial" w:cs="Arial"/>
          <w:sz w:val="22"/>
          <w:szCs w:val="22"/>
        </w:rPr>
        <w:t xml:space="preserve">this </w:t>
      </w:r>
      <w:r w:rsidR="003F249F">
        <w:rPr>
          <w:rFonts w:ascii="Arial" w:hAnsi="Arial" w:cs="Arial"/>
          <w:sz w:val="22"/>
          <w:szCs w:val="22"/>
        </w:rPr>
        <w:t xml:space="preserve">initial </w:t>
      </w:r>
      <w:r w:rsidR="007409E8">
        <w:rPr>
          <w:rFonts w:ascii="Arial" w:hAnsi="Arial" w:cs="Arial"/>
          <w:sz w:val="22"/>
          <w:szCs w:val="22"/>
        </w:rPr>
        <w:t>proo</w:t>
      </w:r>
      <w:r w:rsidR="003F249F">
        <w:rPr>
          <w:rFonts w:ascii="Arial" w:hAnsi="Arial" w:cs="Arial"/>
          <w:sz w:val="22"/>
          <w:szCs w:val="22"/>
        </w:rPr>
        <w:t>f-of-concept</w:t>
      </w:r>
      <w:r w:rsidR="007409E8">
        <w:rPr>
          <w:rFonts w:ascii="Arial" w:hAnsi="Arial" w:cs="Arial"/>
          <w:sz w:val="22"/>
          <w:szCs w:val="22"/>
        </w:rPr>
        <w:t xml:space="preserve"> </w:t>
      </w:r>
      <w:r w:rsidR="0040322B">
        <w:rPr>
          <w:rFonts w:ascii="Arial" w:hAnsi="Arial" w:cs="Arial"/>
          <w:sz w:val="22"/>
          <w:szCs w:val="22"/>
        </w:rPr>
        <w:t xml:space="preserve">to more LNP formulations, the PEG </w:t>
      </w:r>
      <w:r w:rsidR="003F249F">
        <w:rPr>
          <w:rFonts w:ascii="Arial" w:hAnsi="Arial" w:cs="Arial"/>
          <w:sz w:val="22"/>
          <w:szCs w:val="22"/>
        </w:rPr>
        <w:t xml:space="preserve">thickness </w:t>
      </w:r>
      <w:r w:rsidR="0040322B">
        <w:rPr>
          <w:rFonts w:ascii="Arial" w:hAnsi="Arial" w:cs="Arial"/>
          <w:sz w:val="22"/>
          <w:szCs w:val="22"/>
        </w:rPr>
        <w:t xml:space="preserve">variability will likely be able to be correlated </w:t>
      </w:r>
      <w:r w:rsidR="00F43BDF">
        <w:rPr>
          <w:rFonts w:ascii="Arial" w:hAnsi="Arial" w:cs="Arial"/>
          <w:sz w:val="22"/>
          <w:szCs w:val="22"/>
        </w:rPr>
        <w:t xml:space="preserve">anticipated </w:t>
      </w:r>
      <w:r w:rsidR="00B82B72">
        <w:rPr>
          <w:rFonts w:ascii="Arial" w:hAnsi="Arial" w:cs="Arial"/>
          <w:sz w:val="22"/>
          <w:szCs w:val="22"/>
        </w:rPr>
        <w:t>LNP structure, e.g. by varying the PEGylated lipid amount.</w:t>
      </w:r>
      <w:r w:rsidR="00890E63">
        <w:rPr>
          <w:rFonts w:ascii="Arial" w:hAnsi="Arial" w:cs="Arial"/>
          <w:sz w:val="22"/>
          <w:szCs w:val="22"/>
        </w:rPr>
        <w:t xml:space="preserve"> </w:t>
      </w:r>
      <w:r w:rsidR="00154C5F">
        <w:rPr>
          <w:rFonts w:ascii="Arial" w:hAnsi="Arial" w:cs="Arial"/>
          <w:sz w:val="22"/>
          <w:szCs w:val="22"/>
        </w:rPr>
        <w:t>The</w:t>
      </w:r>
      <w:r w:rsidR="00826C30">
        <w:rPr>
          <w:rFonts w:ascii="Arial" w:hAnsi="Arial" w:cs="Arial"/>
          <w:sz w:val="22"/>
          <w:szCs w:val="22"/>
        </w:rPr>
        <w:t xml:space="preserve"> molecular orientation</w:t>
      </w:r>
      <w:r w:rsidR="00154C5F">
        <w:rPr>
          <w:rFonts w:ascii="Arial" w:hAnsi="Arial" w:cs="Arial"/>
          <w:sz w:val="22"/>
          <w:szCs w:val="22"/>
        </w:rPr>
        <w:t xml:space="preserve"> findings are summarised in a </w:t>
      </w:r>
      <w:r w:rsidR="00AC14CD">
        <w:rPr>
          <w:rFonts w:ascii="Arial" w:hAnsi="Arial" w:cs="Arial"/>
          <w:sz w:val="22"/>
          <w:szCs w:val="22"/>
        </w:rPr>
        <w:t xml:space="preserve">simplified </w:t>
      </w:r>
      <w:r w:rsidR="00154C5F">
        <w:rPr>
          <w:rFonts w:ascii="Arial" w:hAnsi="Arial" w:cs="Arial"/>
          <w:sz w:val="22"/>
          <w:szCs w:val="22"/>
        </w:rPr>
        <w:t xml:space="preserve">schematic of the molecular </w:t>
      </w:r>
      <w:r w:rsidR="00A879FC">
        <w:rPr>
          <w:rFonts w:ascii="Arial" w:hAnsi="Arial" w:cs="Arial"/>
          <w:sz w:val="22"/>
          <w:szCs w:val="22"/>
        </w:rPr>
        <w:t xml:space="preserve">structure for DMG-PEG2k </w:t>
      </w:r>
      <w:r w:rsidR="00294E95">
        <w:rPr>
          <w:rFonts w:ascii="Arial" w:hAnsi="Arial" w:cs="Arial"/>
          <w:sz w:val="22"/>
          <w:szCs w:val="22"/>
        </w:rPr>
        <w:t xml:space="preserve">in Figure 1c to illustrate the interpretation of the data, but this does </w:t>
      </w:r>
      <w:r w:rsidR="00721339">
        <w:rPr>
          <w:rFonts w:ascii="Arial" w:hAnsi="Arial" w:cs="Arial"/>
          <w:sz w:val="22"/>
          <w:szCs w:val="22"/>
        </w:rPr>
        <w:t xml:space="preserve">not include </w:t>
      </w:r>
      <w:r w:rsidR="00AC14CD">
        <w:rPr>
          <w:rFonts w:ascii="Arial" w:hAnsi="Arial" w:cs="Arial"/>
          <w:sz w:val="22"/>
          <w:szCs w:val="22"/>
        </w:rPr>
        <w:t xml:space="preserve">the PEG </w:t>
      </w:r>
      <w:r w:rsidR="00721339">
        <w:rPr>
          <w:rFonts w:ascii="Arial" w:hAnsi="Arial" w:cs="Arial"/>
          <w:sz w:val="22"/>
          <w:szCs w:val="22"/>
        </w:rPr>
        <w:t>thickness variation</w:t>
      </w:r>
      <w:r w:rsidR="00294E95">
        <w:rPr>
          <w:rFonts w:ascii="Arial" w:hAnsi="Arial" w:cs="Arial"/>
          <w:sz w:val="22"/>
          <w:szCs w:val="22"/>
        </w:rPr>
        <w:t xml:space="preserve"> </w:t>
      </w:r>
      <w:r w:rsidR="00D52AD7">
        <w:rPr>
          <w:rFonts w:ascii="Arial" w:hAnsi="Arial" w:cs="Arial"/>
          <w:sz w:val="22"/>
          <w:szCs w:val="22"/>
        </w:rPr>
        <w:t>inferred from the profile breadth</w:t>
      </w:r>
      <w:r w:rsidR="00154C5F">
        <w:rPr>
          <w:rFonts w:ascii="Arial" w:hAnsi="Arial" w:cs="Arial"/>
          <w:sz w:val="22"/>
          <w:szCs w:val="22"/>
        </w:rPr>
        <w:t>.</w:t>
      </w:r>
    </w:p>
    <w:p w14:paraId="6723318A" w14:textId="29050B2A" w:rsidR="0060205B" w:rsidRPr="00EE60A5" w:rsidRDefault="00EC5977" w:rsidP="000B5CCE">
      <w:pPr>
        <w:spacing w:line="360" w:lineRule="auto"/>
        <w:rPr>
          <w:rFonts w:ascii="Arial" w:hAnsi="Arial" w:cs="Arial"/>
          <w:color w:val="000000"/>
          <w:sz w:val="22"/>
          <w:szCs w:val="22"/>
        </w:rPr>
      </w:pPr>
      <w:r w:rsidRPr="00EC5977">
        <w:rPr>
          <w:rFonts w:ascii="Arial" w:hAnsi="Arial" w:cs="Arial"/>
          <w:noProof/>
          <w:color w:val="000000"/>
          <w:sz w:val="22"/>
          <w:szCs w:val="22"/>
        </w:rPr>
        <w:drawing>
          <wp:inline distT="0" distB="0" distL="0" distR="0" wp14:anchorId="053CA1C3" wp14:editId="09F14B99">
            <wp:extent cx="5731510" cy="1761344"/>
            <wp:effectExtent l="0" t="0" r="0" b="0"/>
            <wp:docPr id="782974407"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74407" name="Picture 1" descr="A graph on a black background&#10;&#10;Description automatically generated"/>
                    <pic:cNvPicPr/>
                  </pic:nvPicPr>
                  <pic:blipFill rotWithShape="1">
                    <a:blip r:embed="rId7"/>
                    <a:srcRect b="15870"/>
                    <a:stretch/>
                  </pic:blipFill>
                  <pic:spPr bwMode="auto">
                    <a:xfrm>
                      <a:off x="0" y="0"/>
                      <a:ext cx="5731510" cy="1761344"/>
                    </a:xfrm>
                    <a:prstGeom prst="rect">
                      <a:avLst/>
                    </a:prstGeom>
                    <a:ln>
                      <a:noFill/>
                    </a:ln>
                    <a:extLst>
                      <a:ext uri="{53640926-AAD7-44D8-BBD7-CCE9431645EC}">
                        <a14:shadowObscured xmlns:a14="http://schemas.microsoft.com/office/drawing/2010/main"/>
                      </a:ext>
                    </a:extLst>
                  </pic:spPr>
                </pic:pic>
              </a:graphicData>
            </a:graphic>
          </wp:inline>
        </w:drawing>
      </w:r>
    </w:p>
    <w:p w14:paraId="50E1A927" w14:textId="378FA341" w:rsidR="0060205B" w:rsidRPr="00EE60A5" w:rsidRDefault="0060205B" w:rsidP="00FE67F4">
      <w:pPr>
        <w:rPr>
          <w:rFonts w:ascii="Arial" w:hAnsi="Arial" w:cs="Arial"/>
          <w:sz w:val="22"/>
          <w:szCs w:val="22"/>
        </w:rPr>
      </w:pPr>
      <w:r w:rsidRPr="326B6F51">
        <w:rPr>
          <w:rFonts w:ascii="Arial" w:hAnsi="Arial" w:cs="Arial"/>
          <w:b/>
          <w:bCs/>
          <w:color w:val="000000" w:themeColor="text1"/>
          <w:sz w:val="22"/>
          <w:szCs w:val="22"/>
        </w:rPr>
        <w:t>Figure 1</w:t>
      </w:r>
      <w:r w:rsidRPr="326B6F51">
        <w:rPr>
          <w:rFonts w:ascii="Arial" w:hAnsi="Arial" w:cs="Arial"/>
          <w:sz w:val="22"/>
          <w:szCs w:val="22"/>
        </w:rPr>
        <w:t xml:space="preserve"> </w:t>
      </w:r>
      <w:r w:rsidR="00DD76E8" w:rsidRPr="000F241D">
        <w:rPr>
          <w:rFonts w:ascii="Arial" w:hAnsi="Arial" w:cs="Arial"/>
          <w:b/>
          <w:bCs/>
          <w:sz w:val="22"/>
          <w:szCs w:val="22"/>
        </w:rPr>
        <w:t xml:space="preserve">Comparison of the morphology (TEM) and chemical </w:t>
      </w:r>
      <w:r w:rsidR="00C77878" w:rsidRPr="000F241D">
        <w:rPr>
          <w:rFonts w:ascii="Arial" w:hAnsi="Arial" w:cs="Arial"/>
          <w:b/>
          <w:bCs/>
          <w:sz w:val="22"/>
          <w:szCs w:val="22"/>
        </w:rPr>
        <w:t xml:space="preserve">composition (OrbiSIMS). a) </w:t>
      </w:r>
      <w:r w:rsidRPr="326B6F51">
        <w:rPr>
          <w:rFonts w:ascii="Arial" w:hAnsi="Arial" w:cs="Arial"/>
          <w:sz w:val="22"/>
          <w:szCs w:val="22"/>
        </w:rPr>
        <w:t xml:space="preserve">TEM of the LNP formulation with histograms of particle size. </w:t>
      </w:r>
      <w:r w:rsidR="0060673F" w:rsidRPr="000F241D">
        <w:rPr>
          <w:rFonts w:ascii="Arial" w:hAnsi="Arial" w:cs="Arial"/>
          <w:b/>
          <w:bCs/>
          <w:sz w:val="22"/>
          <w:szCs w:val="22"/>
        </w:rPr>
        <w:t xml:space="preserve">b) </w:t>
      </w:r>
      <w:r w:rsidRPr="326B6F51">
        <w:rPr>
          <w:rFonts w:ascii="Arial" w:hAnsi="Arial" w:cs="Arial"/>
          <w:sz w:val="22"/>
          <w:szCs w:val="22"/>
        </w:rPr>
        <w:t xml:space="preserve">Cryo-OrbiSIMS depth profiles </w:t>
      </w:r>
      <w:r w:rsidR="006C3B3C">
        <w:rPr>
          <w:rFonts w:ascii="Arial" w:hAnsi="Arial" w:cs="Arial"/>
          <w:sz w:val="22"/>
          <w:szCs w:val="22"/>
        </w:rPr>
        <w:t xml:space="preserve">with </w:t>
      </w:r>
      <w:r w:rsidR="00C8479F">
        <w:rPr>
          <w:rFonts w:ascii="Arial" w:hAnsi="Arial" w:cs="Arial"/>
          <w:sz w:val="22"/>
          <w:szCs w:val="22"/>
        </w:rPr>
        <w:t>cross sectional schematics of LNP component distribution</w:t>
      </w:r>
      <w:r w:rsidR="00F52FB5">
        <w:rPr>
          <w:rFonts w:ascii="Arial" w:hAnsi="Arial" w:cs="Arial"/>
          <w:sz w:val="22"/>
          <w:szCs w:val="22"/>
        </w:rPr>
        <w:t xml:space="preserve">. </w:t>
      </w:r>
      <w:r w:rsidR="0036659D" w:rsidRPr="326B6F51">
        <w:rPr>
          <w:rFonts w:ascii="Arial" w:hAnsi="Arial" w:cs="Arial"/>
          <w:color w:val="000000" w:themeColor="text1"/>
          <w:sz w:val="22"/>
          <w:szCs w:val="22"/>
        </w:rPr>
        <w:t>T</w:t>
      </w:r>
      <w:r w:rsidR="00E629F4" w:rsidRPr="326B6F51">
        <w:rPr>
          <w:rFonts w:ascii="Arial" w:hAnsi="Arial" w:cs="Arial"/>
          <w:color w:val="000000" w:themeColor="text1"/>
          <w:sz w:val="22"/>
          <w:szCs w:val="22"/>
        </w:rPr>
        <w:t>he intensity has been normalised to total ion count</w:t>
      </w:r>
      <w:r w:rsidR="0036659D" w:rsidRPr="326B6F51">
        <w:rPr>
          <w:rFonts w:ascii="Arial" w:hAnsi="Arial" w:cs="Arial"/>
          <w:color w:val="000000" w:themeColor="text1"/>
          <w:sz w:val="22"/>
          <w:szCs w:val="22"/>
        </w:rPr>
        <w:t xml:space="preserve"> and the summed PEG ions are </w:t>
      </w:r>
      <w:r w:rsidR="00E629F4" w:rsidRPr="326B6F51">
        <w:rPr>
          <w:rFonts w:ascii="Arial" w:hAnsi="Arial" w:cs="Arial"/>
          <w:color w:val="000000" w:themeColor="text1"/>
          <w:sz w:val="22"/>
          <w:szCs w:val="22"/>
        </w:rPr>
        <w:t xml:space="preserve">presented on secondary intensity scale for </w:t>
      </w:r>
      <w:r w:rsidR="00555FA2">
        <w:rPr>
          <w:rFonts w:ascii="Arial" w:hAnsi="Arial" w:cs="Arial"/>
          <w:color w:val="000000" w:themeColor="text1"/>
          <w:sz w:val="22"/>
          <w:szCs w:val="22"/>
        </w:rPr>
        <w:t xml:space="preserve">the </w:t>
      </w:r>
      <w:r w:rsidR="00E629F4" w:rsidRPr="326B6F51">
        <w:rPr>
          <w:rFonts w:ascii="Arial" w:hAnsi="Arial" w:cs="Arial"/>
          <w:color w:val="000000" w:themeColor="text1"/>
          <w:sz w:val="22"/>
          <w:szCs w:val="22"/>
        </w:rPr>
        <w:t>depth profile</w:t>
      </w:r>
      <w:r w:rsidR="00555FA2">
        <w:rPr>
          <w:rFonts w:ascii="Arial" w:hAnsi="Arial" w:cs="Arial"/>
          <w:color w:val="000000" w:themeColor="text1"/>
          <w:sz w:val="22"/>
          <w:szCs w:val="22"/>
        </w:rPr>
        <w:t xml:space="preserve"> </w:t>
      </w:r>
      <w:r w:rsidR="00E629F4" w:rsidRPr="326B6F51">
        <w:rPr>
          <w:rFonts w:ascii="Arial" w:hAnsi="Arial" w:cs="Arial"/>
          <w:color w:val="000000" w:themeColor="text1"/>
          <w:sz w:val="22"/>
          <w:szCs w:val="22"/>
        </w:rPr>
        <w:t xml:space="preserve">for clarity. </w:t>
      </w:r>
      <w:r w:rsidR="6AD6C24B" w:rsidRPr="326B6F51">
        <w:rPr>
          <w:rFonts w:ascii="Arial" w:hAnsi="Arial" w:cs="Arial"/>
          <w:color w:val="000000" w:themeColor="text1"/>
          <w:sz w:val="22"/>
          <w:szCs w:val="22"/>
        </w:rPr>
        <w:t xml:space="preserve">The secondary x axis </w:t>
      </w:r>
      <w:r w:rsidR="00801EF7">
        <w:rPr>
          <w:rFonts w:ascii="Arial" w:hAnsi="Arial" w:cs="Arial"/>
          <w:color w:val="000000" w:themeColor="text1"/>
          <w:sz w:val="22"/>
          <w:szCs w:val="22"/>
        </w:rPr>
        <w:t xml:space="preserve">presents </w:t>
      </w:r>
      <w:r w:rsidR="6AD6C24B" w:rsidRPr="326B6F51">
        <w:rPr>
          <w:rFonts w:ascii="Arial" w:hAnsi="Arial" w:cs="Arial"/>
          <w:color w:val="000000" w:themeColor="text1"/>
          <w:sz w:val="22"/>
          <w:szCs w:val="22"/>
        </w:rPr>
        <w:t xml:space="preserve">depth estimated </w:t>
      </w:r>
      <w:r w:rsidR="00801EF7">
        <w:rPr>
          <w:rFonts w:ascii="Arial" w:hAnsi="Arial" w:cs="Arial"/>
          <w:color w:val="000000" w:themeColor="text1"/>
          <w:sz w:val="22"/>
          <w:szCs w:val="22"/>
        </w:rPr>
        <w:t xml:space="preserve">from comparison with </w:t>
      </w:r>
      <w:r w:rsidR="000F241D">
        <w:rPr>
          <w:rFonts w:ascii="Arial" w:hAnsi="Arial" w:cs="Arial"/>
          <w:color w:val="000000" w:themeColor="text1"/>
          <w:sz w:val="22"/>
          <w:szCs w:val="22"/>
        </w:rPr>
        <w:t>organic standards.</w:t>
      </w:r>
      <w:r w:rsidR="000E5310">
        <w:rPr>
          <w:rFonts w:ascii="Arial" w:hAnsi="Arial" w:cs="Arial"/>
          <w:color w:val="000000" w:themeColor="text1"/>
          <w:sz w:val="22"/>
          <w:szCs w:val="22"/>
        </w:rPr>
        <w:t xml:space="preserve"> </w:t>
      </w:r>
      <w:r w:rsidR="6AD6C24B" w:rsidRPr="000F241D">
        <w:rPr>
          <w:rFonts w:ascii="Arial" w:hAnsi="Arial" w:cs="Arial"/>
          <w:color w:val="000000" w:themeColor="text1"/>
          <w:sz w:val="22"/>
          <w:szCs w:val="22"/>
          <w:vertAlign w:val="superscript"/>
        </w:rPr>
        <w:t>31</w:t>
      </w:r>
      <w:r w:rsidR="000F241D" w:rsidRPr="000F241D">
        <w:rPr>
          <w:rFonts w:ascii="Arial" w:hAnsi="Arial" w:cs="Arial"/>
          <w:color w:val="000000" w:themeColor="text1"/>
          <w:sz w:val="22"/>
          <w:szCs w:val="22"/>
          <w:vertAlign w:val="superscript"/>
        </w:rPr>
        <w:t>,</w:t>
      </w:r>
      <w:r w:rsidR="6AD6C24B" w:rsidRPr="000F241D">
        <w:rPr>
          <w:rFonts w:ascii="Arial" w:hAnsi="Arial" w:cs="Arial"/>
          <w:color w:val="000000" w:themeColor="text1"/>
          <w:sz w:val="22"/>
          <w:szCs w:val="22"/>
          <w:vertAlign w:val="superscript"/>
        </w:rPr>
        <w:t>33</w:t>
      </w:r>
      <w:r w:rsidR="0016365A">
        <w:rPr>
          <w:rFonts w:ascii="Arial" w:hAnsi="Arial" w:cs="Arial"/>
          <w:color w:val="000000" w:themeColor="text1"/>
          <w:sz w:val="22"/>
          <w:szCs w:val="22"/>
          <w:vertAlign w:val="superscript"/>
        </w:rPr>
        <w:t xml:space="preserve"> </w:t>
      </w:r>
      <w:r w:rsidR="00851ADE">
        <w:rPr>
          <w:rFonts w:ascii="Arial" w:hAnsi="Arial" w:cs="Arial"/>
          <w:color w:val="000000" w:themeColor="text1"/>
          <w:sz w:val="22"/>
          <w:szCs w:val="22"/>
          <w:vertAlign w:val="superscript"/>
        </w:rPr>
        <w:t xml:space="preserve"> </w:t>
      </w:r>
      <w:r w:rsidR="00D52AD7">
        <w:rPr>
          <w:rFonts w:ascii="Arial" w:hAnsi="Arial" w:cs="Arial"/>
          <w:color w:val="000000" w:themeColor="text1"/>
          <w:sz w:val="22"/>
          <w:szCs w:val="22"/>
        </w:rPr>
        <w:t>Further r</w:t>
      </w:r>
      <w:r w:rsidR="0034158E" w:rsidRPr="00E94B2B">
        <w:rPr>
          <w:rFonts w:ascii="Arial" w:hAnsi="Arial" w:cs="Arial"/>
          <w:color w:val="000000" w:themeColor="text1"/>
          <w:sz w:val="22"/>
          <w:szCs w:val="22"/>
        </w:rPr>
        <w:t>eplicate</w:t>
      </w:r>
      <w:r w:rsidR="00D52AD7">
        <w:rPr>
          <w:rFonts w:ascii="Arial" w:hAnsi="Arial" w:cs="Arial"/>
          <w:color w:val="000000" w:themeColor="text1"/>
          <w:sz w:val="22"/>
          <w:szCs w:val="22"/>
        </w:rPr>
        <w:t>s</w:t>
      </w:r>
      <w:r w:rsidR="0024211F">
        <w:rPr>
          <w:rFonts w:ascii="Arial" w:hAnsi="Arial" w:cs="Arial"/>
          <w:color w:val="000000" w:themeColor="text1"/>
          <w:sz w:val="22"/>
          <w:szCs w:val="22"/>
        </w:rPr>
        <w:t xml:space="preserve"> </w:t>
      </w:r>
      <w:r w:rsidR="0034158E">
        <w:rPr>
          <w:rFonts w:ascii="Arial" w:hAnsi="Arial" w:cs="Arial"/>
          <w:color w:val="000000" w:themeColor="text1"/>
          <w:sz w:val="22"/>
          <w:szCs w:val="22"/>
        </w:rPr>
        <w:t xml:space="preserve">are included in </w:t>
      </w:r>
      <w:r w:rsidR="0016365A" w:rsidRPr="326B6F51">
        <w:rPr>
          <w:rFonts w:ascii="Arial" w:hAnsi="Arial" w:cs="Arial"/>
          <w:color w:val="000000" w:themeColor="text1"/>
          <w:sz w:val="22"/>
          <w:szCs w:val="22"/>
        </w:rPr>
        <w:t xml:space="preserve">Figure </w:t>
      </w:r>
      <w:r w:rsidR="00F30E43">
        <w:rPr>
          <w:rFonts w:ascii="Arial" w:hAnsi="Arial" w:cs="Arial"/>
          <w:color w:val="000000" w:themeColor="text1"/>
          <w:sz w:val="22"/>
          <w:szCs w:val="22"/>
        </w:rPr>
        <w:t>S</w:t>
      </w:r>
      <w:r w:rsidR="009044C9">
        <w:rPr>
          <w:rFonts w:ascii="Arial" w:hAnsi="Arial" w:cs="Arial"/>
          <w:color w:val="000000" w:themeColor="text1"/>
          <w:sz w:val="22"/>
          <w:szCs w:val="22"/>
        </w:rPr>
        <w:t>4</w:t>
      </w:r>
      <w:r w:rsidR="0034158E">
        <w:rPr>
          <w:rFonts w:ascii="Arial" w:hAnsi="Arial" w:cs="Arial"/>
          <w:color w:val="000000" w:themeColor="text1"/>
          <w:sz w:val="22"/>
          <w:szCs w:val="22"/>
        </w:rPr>
        <w:t>.</w:t>
      </w:r>
      <w:r w:rsidR="00F52FB5" w:rsidRPr="00F52FB5">
        <w:rPr>
          <w:rFonts w:ascii="Arial" w:hAnsi="Arial" w:cs="Arial"/>
          <w:b/>
          <w:bCs/>
          <w:sz w:val="22"/>
          <w:szCs w:val="22"/>
        </w:rPr>
        <w:t xml:space="preserve"> </w:t>
      </w:r>
      <w:r w:rsidR="00F52FB5" w:rsidRPr="000F241D">
        <w:rPr>
          <w:rFonts w:ascii="Arial" w:hAnsi="Arial" w:cs="Arial"/>
          <w:b/>
          <w:bCs/>
          <w:sz w:val="22"/>
          <w:szCs w:val="22"/>
        </w:rPr>
        <w:t>c)</w:t>
      </w:r>
      <w:r w:rsidR="00F52FB5" w:rsidRPr="326B6F51">
        <w:rPr>
          <w:rFonts w:ascii="Arial" w:hAnsi="Arial" w:cs="Arial"/>
          <w:sz w:val="22"/>
          <w:szCs w:val="22"/>
        </w:rPr>
        <w:t xml:space="preserve"> </w:t>
      </w:r>
      <w:r w:rsidR="00FE6B13">
        <w:rPr>
          <w:rFonts w:ascii="Arial" w:hAnsi="Arial" w:cs="Arial"/>
          <w:sz w:val="22"/>
          <w:szCs w:val="22"/>
        </w:rPr>
        <w:t xml:space="preserve">simplified </w:t>
      </w:r>
      <w:r w:rsidR="00F52FB5" w:rsidRPr="326B6F51">
        <w:rPr>
          <w:rFonts w:ascii="Arial" w:hAnsi="Arial" w:cs="Arial"/>
          <w:sz w:val="22"/>
          <w:szCs w:val="22"/>
        </w:rPr>
        <w:t>schematic of DMG-PEG</w:t>
      </w:r>
      <w:r w:rsidR="00FE6B13">
        <w:rPr>
          <w:rFonts w:ascii="Arial" w:hAnsi="Arial" w:cs="Arial"/>
          <w:sz w:val="22"/>
          <w:szCs w:val="22"/>
        </w:rPr>
        <w:t>2k to show the</w:t>
      </w:r>
      <w:r w:rsidR="00F52FB5" w:rsidRPr="326B6F51">
        <w:rPr>
          <w:rFonts w:ascii="Arial" w:hAnsi="Arial" w:cs="Arial"/>
          <w:sz w:val="22"/>
          <w:szCs w:val="22"/>
        </w:rPr>
        <w:t xml:space="preserve"> </w:t>
      </w:r>
      <w:r w:rsidR="00FE6B13">
        <w:rPr>
          <w:rFonts w:ascii="Arial" w:hAnsi="Arial" w:cs="Arial"/>
          <w:sz w:val="22"/>
          <w:szCs w:val="22"/>
        </w:rPr>
        <w:t xml:space="preserve">relative </w:t>
      </w:r>
      <w:r w:rsidR="00F52FB5" w:rsidRPr="326B6F51">
        <w:rPr>
          <w:rFonts w:ascii="Arial" w:hAnsi="Arial" w:cs="Arial"/>
          <w:sz w:val="22"/>
          <w:szCs w:val="22"/>
        </w:rPr>
        <w:t xml:space="preserve">molecular </w:t>
      </w:r>
      <w:r w:rsidR="00FE6B13">
        <w:rPr>
          <w:rFonts w:ascii="Arial" w:hAnsi="Arial" w:cs="Arial"/>
          <w:sz w:val="22"/>
          <w:szCs w:val="22"/>
        </w:rPr>
        <w:t>orientations</w:t>
      </w:r>
      <w:r w:rsidR="00F52FB5" w:rsidRPr="326B6F51">
        <w:rPr>
          <w:rFonts w:ascii="Arial" w:hAnsi="Arial" w:cs="Arial"/>
          <w:sz w:val="22"/>
          <w:szCs w:val="22"/>
        </w:rPr>
        <w:t>.</w:t>
      </w:r>
    </w:p>
    <w:p w14:paraId="6C0B33D1" w14:textId="77777777" w:rsidR="00917425" w:rsidRPr="00EE60A5" w:rsidRDefault="00917425" w:rsidP="000B5CCE">
      <w:pPr>
        <w:spacing w:line="360" w:lineRule="auto"/>
        <w:rPr>
          <w:rFonts w:ascii="Arial" w:hAnsi="Arial" w:cs="Arial"/>
          <w:b/>
          <w:bCs/>
          <w:sz w:val="22"/>
          <w:szCs w:val="22"/>
        </w:rPr>
      </w:pPr>
    </w:p>
    <w:p w14:paraId="5EF481E9" w14:textId="77777777" w:rsidR="0060205B" w:rsidRPr="00EE60A5" w:rsidRDefault="0060205B" w:rsidP="000B5CCE">
      <w:pPr>
        <w:spacing w:line="360" w:lineRule="auto"/>
        <w:rPr>
          <w:rFonts w:ascii="Arial" w:hAnsi="Arial" w:cs="Arial"/>
          <w:color w:val="000000"/>
          <w:sz w:val="22"/>
          <w:szCs w:val="22"/>
        </w:rPr>
      </w:pPr>
    </w:p>
    <w:p w14:paraId="47995488" w14:textId="784D8D87" w:rsidR="00B67ED0" w:rsidRPr="00EE60A5" w:rsidRDefault="00B67ED0" w:rsidP="000B5CCE">
      <w:pPr>
        <w:spacing w:line="360" w:lineRule="auto"/>
        <w:rPr>
          <w:rFonts w:ascii="Arial" w:hAnsi="Arial" w:cs="Arial"/>
          <w:b/>
          <w:bCs/>
          <w:sz w:val="22"/>
          <w:szCs w:val="22"/>
        </w:rPr>
      </w:pPr>
      <w:r w:rsidRPr="00EE60A5">
        <w:rPr>
          <w:rFonts w:ascii="Arial" w:hAnsi="Arial" w:cs="Arial"/>
          <w:b/>
          <w:bCs/>
          <w:sz w:val="22"/>
          <w:szCs w:val="22"/>
        </w:rPr>
        <w:t>Ionisable</w:t>
      </w:r>
      <w:r w:rsidR="0017155A">
        <w:rPr>
          <w:rFonts w:ascii="Arial" w:hAnsi="Arial" w:cs="Arial"/>
          <w:b/>
          <w:bCs/>
          <w:sz w:val="22"/>
          <w:szCs w:val="22"/>
        </w:rPr>
        <w:t xml:space="preserve"> lipid</w:t>
      </w:r>
      <w:r w:rsidRPr="00EE60A5">
        <w:rPr>
          <w:rFonts w:ascii="Arial" w:hAnsi="Arial" w:cs="Arial"/>
          <w:b/>
          <w:bCs/>
          <w:sz w:val="22"/>
          <w:szCs w:val="22"/>
        </w:rPr>
        <w:t>, helper lipid and Cholesterol</w:t>
      </w:r>
    </w:p>
    <w:p w14:paraId="2E9AF654" w14:textId="04B0F2FC" w:rsidR="00E22F4F" w:rsidRDefault="00C17F2B" w:rsidP="000B5CCE">
      <w:pPr>
        <w:spacing w:line="360" w:lineRule="auto"/>
        <w:rPr>
          <w:rFonts w:ascii="Arial" w:hAnsi="Arial" w:cs="Arial"/>
          <w:color w:val="000000" w:themeColor="text1"/>
          <w:sz w:val="22"/>
          <w:szCs w:val="22"/>
        </w:rPr>
      </w:pPr>
      <w:r>
        <w:rPr>
          <w:rFonts w:ascii="Arial" w:hAnsi="Arial" w:cs="Arial"/>
          <w:color w:val="000000" w:themeColor="text1"/>
          <w:sz w:val="22"/>
          <w:szCs w:val="22"/>
        </w:rPr>
        <w:t>In Figure 2</w:t>
      </w:r>
      <w:r w:rsidR="001C6250">
        <w:rPr>
          <w:rFonts w:ascii="Arial" w:hAnsi="Arial" w:cs="Arial"/>
          <w:color w:val="000000" w:themeColor="text1"/>
          <w:sz w:val="22"/>
          <w:szCs w:val="22"/>
        </w:rPr>
        <w:t>,</w:t>
      </w:r>
      <w:r>
        <w:rPr>
          <w:rFonts w:ascii="Arial" w:hAnsi="Arial" w:cs="Arial"/>
          <w:color w:val="000000" w:themeColor="text1"/>
          <w:sz w:val="22"/>
          <w:szCs w:val="22"/>
        </w:rPr>
        <w:t xml:space="preserve"> </w:t>
      </w:r>
      <w:r w:rsidR="00B87D68" w:rsidRPr="00EE60A5">
        <w:rPr>
          <w:rFonts w:ascii="Arial" w:hAnsi="Arial" w:cs="Arial"/>
          <w:color w:val="000000" w:themeColor="text1"/>
          <w:sz w:val="22"/>
          <w:szCs w:val="22"/>
        </w:rPr>
        <w:t xml:space="preserve">we present </w:t>
      </w:r>
      <w:r>
        <w:rPr>
          <w:rFonts w:ascii="Arial" w:hAnsi="Arial" w:cs="Arial"/>
          <w:color w:val="000000" w:themeColor="text1"/>
          <w:sz w:val="22"/>
          <w:szCs w:val="22"/>
        </w:rPr>
        <w:t xml:space="preserve">profiles </w:t>
      </w:r>
      <w:r w:rsidR="000A0FF1">
        <w:rPr>
          <w:rFonts w:ascii="Arial" w:hAnsi="Arial" w:cs="Arial"/>
          <w:color w:val="000000" w:themeColor="text1"/>
          <w:sz w:val="22"/>
          <w:szCs w:val="22"/>
        </w:rPr>
        <w:t xml:space="preserve">for </w:t>
      </w:r>
      <w:r w:rsidR="008E0B60">
        <w:rPr>
          <w:rFonts w:ascii="Arial" w:hAnsi="Arial" w:cs="Arial"/>
          <w:color w:val="000000" w:themeColor="text1"/>
          <w:sz w:val="22"/>
          <w:szCs w:val="22"/>
        </w:rPr>
        <w:t xml:space="preserve">the </w:t>
      </w:r>
      <w:r w:rsidR="008E0B60" w:rsidRPr="00EE60A5">
        <w:rPr>
          <w:rFonts w:ascii="Arial" w:hAnsi="Arial" w:cs="Arial"/>
          <w:color w:val="000000" w:themeColor="text1"/>
          <w:sz w:val="22"/>
          <w:szCs w:val="22"/>
        </w:rPr>
        <w:t>DSPC</w:t>
      </w:r>
      <w:r w:rsidR="008E0B60">
        <w:rPr>
          <w:rFonts w:ascii="Arial" w:hAnsi="Arial" w:cs="Arial"/>
          <w:color w:val="000000" w:themeColor="text1"/>
          <w:sz w:val="22"/>
          <w:szCs w:val="22"/>
        </w:rPr>
        <w:t>, Dlin-MC3-DMA</w:t>
      </w:r>
      <w:r w:rsidR="003C7C8A">
        <w:rPr>
          <w:rFonts w:ascii="Arial" w:hAnsi="Arial" w:cs="Arial"/>
          <w:color w:val="000000" w:themeColor="text1"/>
          <w:sz w:val="22"/>
          <w:szCs w:val="22"/>
        </w:rPr>
        <w:t>,</w:t>
      </w:r>
      <w:r w:rsidR="008E0B60">
        <w:rPr>
          <w:rFonts w:ascii="Arial" w:hAnsi="Arial" w:cs="Arial"/>
          <w:color w:val="000000" w:themeColor="text1"/>
          <w:sz w:val="22"/>
          <w:szCs w:val="22"/>
        </w:rPr>
        <w:t xml:space="preserve"> and Cholesterol lipid </w:t>
      </w:r>
      <w:r w:rsidR="000A0FF1">
        <w:rPr>
          <w:rFonts w:ascii="Arial" w:hAnsi="Arial" w:cs="Arial"/>
          <w:color w:val="000000" w:themeColor="text1"/>
          <w:sz w:val="22"/>
          <w:szCs w:val="22"/>
        </w:rPr>
        <w:t>components</w:t>
      </w:r>
      <w:r w:rsidR="00E22F4F" w:rsidRPr="00EE60A5">
        <w:rPr>
          <w:rFonts w:ascii="Arial" w:hAnsi="Arial" w:cs="Arial"/>
          <w:color w:val="000000" w:themeColor="text1"/>
          <w:sz w:val="22"/>
          <w:szCs w:val="22"/>
        </w:rPr>
        <w:t xml:space="preserve">. </w:t>
      </w:r>
      <w:r w:rsidR="002F3083">
        <w:rPr>
          <w:rFonts w:ascii="Arial" w:hAnsi="Arial" w:cs="Arial"/>
          <w:color w:val="000000" w:themeColor="text1"/>
          <w:sz w:val="22"/>
          <w:szCs w:val="22"/>
        </w:rPr>
        <w:t xml:space="preserve">All </w:t>
      </w:r>
      <w:r w:rsidR="00970DFB" w:rsidRPr="00EE60A5">
        <w:rPr>
          <w:rFonts w:ascii="Arial" w:hAnsi="Arial" w:cs="Arial"/>
          <w:color w:val="000000" w:themeColor="text1"/>
          <w:sz w:val="22"/>
          <w:szCs w:val="22"/>
        </w:rPr>
        <w:t>DSPC</w:t>
      </w:r>
      <w:r w:rsidR="006314CE" w:rsidRPr="00EE60A5">
        <w:rPr>
          <w:rFonts w:ascii="Arial" w:hAnsi="Arial" w:cs="Arial"/>
          <w:color w:val="000000" w:themeColor="text1"/>
          <w:sz w:val="22"/>
          <w:szCs w:val="22"/>
        </w:rPr>
        <w:t xml:space="preserve"> </w:t>
      </w:r>
      <w:r w:rsidR="002F3083">
        <w:rPr>
          <w:rFonts w:ascii="Arial" w:hAnsi="Arial" w:cs="Arial"/>
          <w:color w:val="000000" w:themeColor="text1"/>
          <w:sz w:val="22"/>
          <w:szCs w:val="22"/>
        </w:rPr>
        <w:t xml:space="preserve">fragments were </w:t>
      </w:r>
      <w:r w:rsidR="00B87D68" w:rsidRPr="00EE60A5">
        <w:rPr>
          <w:rFonts w:ascii="Arial" w:hAnsi="Arial" w:cs="Arial"/>
          <w:color w:val="000000" w:themeColor="text1"/>
          <w:sz w:val="22"/>
          <w:szCs w:val="22"/>
        </w:rPr>
        <w:t>see</w:t>
      </w:r>
      <w:r w:rsidR="00917425" w:rsidRPr="00EE60A5">
        <w:rPr>
          <w:rFonts w:ascii="Arial" w:hAnsi="Arial" w:cs="Arial"/>
          <w:color w:val="000000" w:themeColor="text1"/>
          <w:sz w:val="22"/>
          <w:szCs w:val="22"/>
        </w:rPr>
        <w:t>n</w:t>
      </w:r>
      <w:r w:rsidR="00B87D68" w:rsidRPr="00EE60A5">
        <w:rPr>
          <w:rFonts w:ascii="Arial" w:hAnsi="Arial" w:cs="Arial"/>
          <w:color w:val="000000" w:themeColor="text1"/>
          <w:sz w:val="22"/>
          <w:szCs w:val="22"/>
        </w:rPr>
        <w:t xml:space="preserve"> to </w:t>
      </w:r>
      <w:r w:rsidR="006314CE" w:rsidRPr="00EE60A5">
        <w:rPr>
          <w:rFonts w:ascii="Arial" w:hAnsi="Arial" w:cs="Arial"/>
          <w:color w:val="000000" w:themeColor="text1"/>
          <w:sz w:val="22"/>
          <w:szCs w:val="22"/>
        </w:rPr>
        <w:t xml:space="preserve">monotonically increase </w:t>
      </w:r>
      <w:r w:rsidR="0083155C">
        <w:rPr>
          <w:rFonts w:ascii="Arial" w:hAnsi="Arial" w:cs="Arial"/>
          <w:color w:val="000000" w:themeColor="text1"/>
          <w:sz w:val="22"/>
          <w:szCs w:val="22"/>
        </w:rPr>
        <w:t xml:space="preserve">from the </w:t>
      </w:r>
      <w:r w:rsidR="00C248E9">
        <w:rPr>
          <w:rFonts w:ascii="Arial" w:hAnsi="Arial" w:cs="Arial"/>
          <w:color w:val="000000" w:themeColor="text1"/>
          <w:sz w:val="22"/>
          <w:szCs w:val="22"/>
        </w:rPr>
        <w:t xml:space="preserve">analysis of the outermost </w:t>
      </w:r>
      <w:r w:rsidR="006314CE" w:rsidRPr="00EE60A5">
        <w:rPr>
          <w:rFonts w:ascii="Arial" w:hAnsi="Arial" w:cs="Arial"/>
          <w:color w:val="000000" w:themeColor="text1"/>
          <w:sz w:val="22"/>
          <w:szCs w:val="22"/>
        </w:rPr>
        <w:t>surface</w:t>
      </w:r>
      <w:r w:rsidR="001A0784">
        <w:rPr>
          <w:rFonts w:ascii="Arial" w:hAnsi="Arial" w:cs="Arial"/>
          <w:color w:val="000000" w:themeColor="text1"/>
          <w:sz w:val="22"/>
          <w:szCs w:val="22"/>
        </w:rPr>
        <w:t xml:space="preserve"> </w:t>
      </w:r>
      <w:r w:rsidR="00C248E9">
        <w:rPr>
          <w:rFonts w:ascii="Arial" w:hAnsi="Arial" w:cs="Arial"/>
          <w:color w:val="000000" w:themeColor="text1"/>
          <w:sz w:val="22"/>
          <w:szCs w:val="22"/>
        </w:rPr>
        <w:t xml:space="preserve">as </w:t>
      </w:r>
      <w:r w:rsidR="00DC4E60">
        <w:rPr>
          <w:rFonts w:ascii="Arial" w:hAnsi="Arial" w:cs="Arial"/>
          <w:color w:val="000000" w:themeColor="text1"/>
          <w:sz w:val="22"/>
          <w:szCs w:val="22"/>
        </w:rPr>
        <w:t xml:space="preserve">profiling was undertaken, </w:t>
      </w:r>
      <w:r w:rsidR="001A0784">
        <w:rPr>
          <w:rFonts w:ascii="Arial" w:hAnsi="Arial" w:cs="Arial"/>
          <w:color w:val="000000" w:themeColor="text1"/>
          <w:sz w:val="22"/>
          <w:szCs w:val="22"/>
        </w:rPr>
        <w:t>although not from zero intensity</w:t>
      </w:r>
      <w:r w:rsidR="0032650D">
        <w:rPr>
          <w:rFonts w:ascii="Arial" w:hAnsi="Arial" w:cs="Arial"/>
          <w:color w:val="000000" w:themeColor="text1"/>
          <w:sz w:val="22"/>
          <w:szCs w:val="22"/>
        </w:rPr>
        <w:t xml:space="preserve"> (Figure 2a)</w:t>
      </w:r>
      <w:r w:rsidR="001A0784">
        <w:rPr>
          <w:rFonts w:ascii="Arial" w:hAnsi="Arial" w:cs="Arial"/>
          <w:color w:val="000000" w:themeColor="text1"/>
          <w:sz w:val="22"/>
          <w:szCs w:val="22"/>
        </w:rPr>
        <w:t>.</w:t>
      </w:r>
      <w:r w:rsidR="001D34FC">
        <w:rPr>
          <w:rFonts w:ascii="Arial" w:hAnsi="Arial" w:cs="Arial"/>
          <w:color w:val="000000" w:themeColor="text1"/>
          <w:sz w:val="22"/>
          <w:szCs w:val="22"/>
        </w:rPr>
        <w:t xml:space="preserve"> </w:t>
      </w:r>
      <w:r w:rsidR="001A0784">
        <w:rPr>
          <w:rFonts w:ascii="Arial" w:hAnsi="Arial" w:cs="Arial"/>
          <w:color w:val="000000" w:themeColor="text1"/>
          <w:sz w:val="22"/>
          <w:szCs w:val="22"/>
        </w:rPr>
        <w:t>A</w:t>
      </w:r>
      <w:r w:rsidR="005879AF" w:rsidRPr="00EE60A5">
        <w:rPr>
          <w:rFonts w:ascii="Arial" w:hAnsi="Arial" w:cs="Arial"/>
          <w:color w:val="000000" w:themeColor="text1"/>
          <w:sz w:val="22"/>
          <w:szCs w:val="22"/>
        </w:rPr>
        <w:t xml:space="preserve">denine representing </w:t>
      </w:r>
      <w:r w:rsidR="002B4E18">
        <w:rPr>
          <w:rFonts w:ascii="Arial" w:hAnsi="Arial" w:cs="Arial"/>
          <w:color w:val="000000" w:themeColor="text1"/>
          <w:sz w:val="22"/>
          <w:szCs w:val="22"/>
        </w:rPr>
        <w:t xml:space="preserve">the </w:t>
      </w:r>
      <w:r w:rsidR="005879AF" w:rsidRPr="00EE60A5">
        <w:rPr>
          <w:rFonts w:ascii="Arial" w:hAnsi="Arial" w:cs="Arial"/>
          <w:color w:val="000000" w:themeColor="text1"/>
          <w:sz w:val="22"/>
          <w:szCs w:val="22"/>
        </w:rPr>
        <w:t>RNA</w:t>
      </w:r>
      <w:r w:rsidR="0032495A">
        <w:rPr>
          <w:rFonts w:ascii="Arial" w:hAnsi="Arial" w:cs="Arial"/>
          <w:color w:val="000000" w:themeColor="text1"/>
          <w:sz w:val="22"/>
          <w:szCs w:val="22"/>
        </w:rPr>
        <w:t xml:space="preserve"> </w:t>
      </w:r>
      <w:r w:rsidR="002B4E18">
        <w:rPr>
          <w:rFonts w:ascii="Arial" w:hAnsi="Arial" w:cs="Arial"/>
          <w:color w:val="000000" w:themeColor="text1"/>
          <w:sz w:val="22"/>
          <w:szCs w:val="22"/>
        </w:rPr>
        <w:t xml:space="preserve">core </w:t>
      </w:r>
      <w:r w:rsidR="00EF1B55">
        <w:rPr>
          <w:rFonts w:ascii="Arial" w:hAnsi="Arial" w:cs="Arial"/>
          <w:color w:val="000000" w:themeColor="text1"/>
          <w:sz w:val="22"/>
          <w:szCs w:val="22"/>
        </w:rPr>
        <w:t>also increased b</w:t>
      </w:r>
      <w:r w:rsidR="002B4E18">
        <w:rPr>
          <w:rFonts w:ascii="Arial" w:hAnsi="Arial" w:cs="Arial"/>
          <w:color w:val="000000" w:themeColor="text1"/>
          <w:sz w:val="22"/>
          <w:szCs w:val="22"/>
        </w:rPr>
        <w:t>ut</w:t>
      </w:r>
      <w:r w:rsidR="00EF1B55">
        <w:rPr>
          <w:rFonts w:ascii="Arial" w:hAnsi="Arial" w:cs="Arial"/>
          <w:color w:val="000000" w:themeColor="text1"/>
          <w:sz w:val="22"/>
          <w:szCs w:val="22"/>
        </w:rPr>
        <w:t xml:space="preserve"> </w:t>
      </w:r>
      <w:r w:rsidR="0032495A">
        <w:rPr>
          <w:rFonts w:ascii="Arial" w:hAnsi="Arial" w:cs="Arial"/>
          <w:color w:val="000000" w:themeColor="text1"/>
          <w:sz w:val="22"/>
          <w:szCs w:val="22"/>
        </w:rPr>
        <w:t>begin</w:t>
      </w:r>
      <w:r w:rsidR="00EF1B55">
        <w:rPr>
          <w:rFonts w:ascii="Arial" w:hAnsi="Arial" w:cs="Arial"/>
          <w:color w:val="000000" w:themeColor="text1"/>
          <w:sz w:val="22"/>
          <w:szCs w:val="22"/>
        </w:rPr>
        <w:t>s</w:t>
      </w:r>
      <w:r w:rsidR="0032495A">
        <w:rPr>
          <w:rFonts w:ascii="Arial" w:hAnsi="Arial" w:cs="Arial"/>
          <w:color w:val="000000" w:themeColor="text1"/>
          <w:sz w:val="22"/>
          <w:szCs w:val="22"/>
        </w:rPr>
        <w:t xml:space="preserve"> at zero</w:t>
      </w:r>
      <w:r w:rsidR="002B4E18">
        <w:rPr>
          <w:rFonts w:ascii="Arial" w:hAnsi="Arial" w:cs="Arial"/>
          <w:color w:val="000000" w:themeColor="text1"/>
          <w:sz w:val="22"/>
          <w:szCs w:val="22"/>
        </w:rPr>
        <w:t xml:space="preserve">, suggesting that </w:t>
      </w:r>
      <w:r w:rsidR="00BB0D54">
        <w:rPr>
          <w:rFonts w:ascii="Arial" w:hAnsi="Arial" w:cs="Arial"/>
          <w:color w:val="000000" w:themeColor="text1"/>
          <w:sz w:val="22"/>
          <w:szCs w:val="22"/>
        </w:rPr>
        <w:t>DSPC is present in the shell as well as the core</w:t>
      </w:r>
      <w:r w:rsidR="00616923">
        <w:rPr>
          <w:rFonts w:ascii="Arial" w:hAnsi="Arial" w:cs="Arial"/>
          <w:color w:val="000000" w:themeColor="text1"/>
          <w:sz w:val="22"/>
          <w:szCs w:val="22"/>
        </w:rPr>
        <w:t xml:space="preserve">. There is no clear orientation indicated by comparing the </w:t>
      </w:r>
      <w:r w:rsidR="00987320">
        <w:rPr>
          <w:rFonts w:ascii="Arial" w:hAnsi="Arial" w:cs="Arial"/>
          <w:color w:val="000000" w:themeColor="text1"/>
          <w:sz w:val="22"/>
          <w:szCs w:val="22"/>
        </w:rPr>
        <w:t>headgroup and fatty acid fragments which have similar profile shapes.</w:t>
      </w:r>
      <w:r w:rsidR="005879AF" w:rsidRPr="00EE60A5">
        <w:rPr>
          <w:rFonts w:ascii="Arial" w:hAnsi="Arial" w:cs="Arial"/>
          <w:color w:val="000000" w:themeColor="text1"/>
          <w:sz w:val="22"/>
          <w:szCs w:val="22"/>
        </w:rPr>
        <w:t xml:space="preserve"> </w:t>
      </w:r>
    </w:p>
    <w:p w14:paraId="498D6B77" w14:textId="77777777" w:rsidR="007F7ABE" w:rsidRPr="00EE60A5" w:rsidRDefault="007F7ABE" w:rsidP="000B5CCE">
      <w:pPr>
        <w:spacing w:line="360" w:lineRule="auto"/>
        <w:rPr>
          <w:rFonts w:ascii="Arial" w:hAnsi="Arial" w:cs="Arial"/>
          <w:color w:val="000000" w:themeColor="text1"/>
          <w:sz w:val="22"/>
          <w:szCs w:val="22"/>
        </w:rPr>
      </w:pPr>
    </w:p>
    <w:p w14:paraId="7377B09C" w14:textId="4CF9C791" w:rsidR="00481F4D" w:rsidRDefault="0096782D" w:rsidP="000B5CCE">
      <w:pPr>
        <w:spacing w:line="360" w:lineRule="auto"/>
        <w:rPr>
          <w:rFonts w:ascii="Arial" w:hAnsi="Arial" w:cs="Arial"/>
          <w:color w:val="000000" w:themeColor="text1"/>
          <w:sz w:val="22"/>
          <w:szCs w:val="22"/>
        </w:rPr>
      </w:pPr>
      <w:r w:rsidRPr="00EE60A5">
        <w:rPr>
          <w:rFonts w:ascii="Arial" w:hAnsi="Arial" w:cs="Arial"/>
          <w:color w:val="000000" w:themeColor="text1"/>
          <w:sz w:val="22"/>
          <w:szCs w:val="22"/>
        </w:rPr>
        <w:t xml:space="preserve">The profile of the ionisable lipid Dlin-MC3-DMA </w:t>
      </w:r>
      <w:r w:rsidR="0032650D">
        <w:rPr>
          <w:rFonts w:ascii="Arial" w:hAnsi="Arial" w:cs="Arial"/>
          <w:color w:val="000000" w:themeColor="text1"/>
          <w:sz w:val="22"/>
          <w:szCs w:val="22"/>
        </w:rPr>
        <w:t xml:space="preserve">(Figure 2b) </w:t>
      </w:r>
      <w:r w:rsidRPr="00EE60A5">
        <w:rPr>
          <w:rFonts w:ascii="Arial" w:hAnsi="Arial" w:cs="Arial"/>
          <w:color w:val="000000" w:themeColor="text1"/>
          <w:sz w:val="22"/>
          <w:szCs w:val="22"/>
        </w:rPr>
        <w:t xml:space="preserve">indicated that it was strongly represented at </w:t>
      </w:r>
      <w:r w:rsidR="00145E94">
        <w:rPr>
          <w:rFonts w:ascii="Arial" w:hAnsi="Arial" w:cs="Arial"/>
          <w:color w:val="000000" w:themeColor="text1"/>
          <w:sz w:val="22"/>
          <w:szCs w:val="22"/>
        </w:rPr>
        <w:t>depths less than 3</w:t>
      </w:r>
      <w:r w:rsidR="00987320">
        <w:rPr>
          <w:rFonts w:ascii="Arial" w:hAnsi="Arial" w:cs="Arial"/>
          <w:color w:val="000000" w:themeColor="text1"/>
          <w:sz w:val="22"/>
          <w:szCs w:val="22"/>
        </w:rPr>
        <w:t xml:space="preserve"> </w:t>
      </w:r>
      <w:r w:rsidR="00145E94">
        <w:rPr>
          <w:rFonts w:ascii="Arial" w:hAnsi="Arial" w:cs="Arial"/>
          <w:color w:val="000000" w:themeColor="text1"/>
          <w:sz w:val="22"/>
          <w:szCs w:val="22"/>
        </w:rPr>
        <w:t xml:space="preserve">nm </w:t>
      </w:r>
      <w:r w:rsidR="0011550E">
        <w:rPr>
          <w:rFonts w:ascii="Arial" w:hAnsi="Arial" w:cs="Arial"/>
          <w:color w:val="000000" w:themeColor="text1"/>
          <w:sz w:val="22"/>
          <w:szCs w:val="22"/>
        </w:rPr>
        <w:t>where PEG is also present</w:t>
      </w:r>
      <w:r w:rsidR="00145E94">
        <w:rPr>
          <w:rFonts w:ascii="Arial" w:hAnsi="Arial" w:cs="Arial"/>
          <w:color w:val="000000" w:themeColor="text1"/>
          <w:sz w:val="22"/>
          <w:szCs w:val="22"/>
        </w:rPr>
        <w:t xml:space="preserve"> (&lt;</w:t>
      </w:r>
      <w:r w:rsidR="00EC789C">
        <w:rPr>
          <w:rFonts w:ascii="Arial" w:hAnsi="Arial" w:cs="Arial"/>
          <w:color w:val="000000" w:themeColor="text1"/>
          <w:sz w:val="22"/>
          <w:szCs w:val="22"/>
        </w:rPr>
        <w:t xml:space="preserve"> </w:t>
      </w:r>
      <w:r w:rsidR="00145E94">
        <w:rPr>
          <w:rFonts w:ascii="Arial" w:hAnsi="Arial" w:cs="Arial"/>
          <w:color w:val="000000" w:themeColor="text1"/>
          <w:sz w:val="22"/>
          <w:szCs w:val="22"/>
        </w:rPr>
        <w:t>8</w:t>
      </w:r>
      <w:r w:rsidR="006F3DA1">
        <w:rPr>
          <w:rFonts w:ascii="Arial" w:hAnsi="Arial" w:cs="Arial"/>
          <w:color w:val="000000" w:themeColor="text1"/>
          <w:sz w:val="22"/>
          <w:szCs w:val="22"/>
        </w:rPr>
        <w:t xml:space="preserve"> </w:t>
      </w:r>
      <w:r w:rsidR="00145E94">
        <w:rPr>
          <w:rFonts w:ascii="Arial" w:hAnsi="Arial" w:cs="Arial"/>
          <w:color w:val="000000" w:themeColor="text1"/>
          <w:sz w:val="22"/>
          <w:szCs w:val="22"/>
        </w:rPr>
        <w:t>nm)</w:t>
      </w:r>
      <w:r w:rsidRPr="00EE60A5">
        <w:rPr>
          <w:rFonts w:ascii="Arial" w:hAnsi="Arial" w:cs="Arial"/>
          <w:color w:val="000000" w:themeColor="text1"/>
          <w:sz w:val="22"/>
          <w:szCs w:val="22"/>
        </w:rPr>
        <w:t xml:space="preserve">, thereafter decreasing in intensity and recovering </w:t>
      </w:r>
      <w:r w:rsidR="00277A8D">
        <w:rPr>
          <w:rFonts w:ascii="Arial" w:hAnsi="Arial" w:cs="Arial"/>
          <w:color w:val="000000" w:themeColor="text1"/>
          <w:sz w:val="22"/>
          <w:szCs w:val="22"/>
        </w:rPr>
        <w:t xml:space="preserve">at </w:t>
      </w:r>
      <w:r w:rsidR="00F22A3F">
        <w:rPr>
          <w:rFonts w:ascii="Arial" w:hAnsi="Arial" w:cs="Arial"/>
          <w:color w:val="000000" w:themeColor="text1"/>
          <w:sz w:val="22"/>
          <w:szCs w:val="22"/>
        </w:rPr>
        <w:t xml:space="preserve">depths </w:t>
      </w:r>
      <w:r w:rsidR="00277A8D">
        <w:rPr>
          <w:rFonts w:ascii="Arial" w:hAnsi="Arial" w:cs="Arial"/>
          <w:color w:val="000000" w:themeColor="text1"/>
          <w:sz w:val="22"/>
          <w:szCs w:val="22"/>
        </w:rPr>
        <w:t>gre</w:t>
      </w:r>
      <w:r w:rsidR="0017187F">
        <w:rPr>
          <w:rFonts w:ascii="Arial" w:hAnsi="Arial" w:cs="Arial"/>
          <w:color w:val="000000" w:themeColor="text1"/>
          <w:sz w:val="22"/>
          <w:szCs w:val="22"/>
        </w:rPr>
        <w:t>ater than 6 nm</w:t>
      </w:r>
      <w:r w:rsidRPr="00EE60A5">
        <w:rPr>
          <w:rFonts w:ascii="Arial" w:hAnsi="Arial" w:cs="Arial"/>
          <w:color w:val="000000" w:themeColor="text1"/>
          <w:sz w:val="22"/>
          <w:szCs w:val="22"/>
        </w:rPr>
        <w:t>.</w:t>
      </w:r>
      <w:r w:rsidR="00166947">
        <w:rPr>
          <w:rFonts w:ascii="Arial" w:hAnsi="Arial" w:cs="Arial"/>
          <w:color w:val="000000" w:themeColor="text1"/>
          <w:sz w:val="22"/>
          <w:szCs w:val="22"/>
        </w:rPr>
        <w:t xml:space="preserve"> </w:t>
      </w:r>
      <w:r w:rsidR="00164546">
        <w:rPr>
          <w:rFonts w:ascii="Arial" w:hAnsi="Arial" w:cs="Arial"/>
          <w:color w:val="000000" w:themeColor="text1"/>
          <w:sz w:val="22"/>
          <w:szCs w:val="22"/>
        </w:rPr>
        <w:t xml:space="preserve">This may represent a propensity for surface segregation, or an association of </w:t>
      </w:r>
      <w:r w:rsidR="00164546" w:rsidRPr="00EE60A5">
        <w:rPr>
          <w:rFonts w:ascii="Arial" w:hAnsi="Arial" w:cs="Arial"/>
          <w:color w:val="000000" w:themeColor="text1"/>
          <w:sz w:val="22"/>
          <w:szCs w:val="22"/>
        </w:rPr>
        <w:t xml:space="preserve">Dlin-MC3-DMA </w:t>
      </w:r>
      <w:r w:rsidR="00164546">
        <w:rPr>
          <w:rFonts w:ascii="Arial" w:hAnsi="Arial" w:cs="Arial"/>
          <w:color w:val="000000" w:themeColor="text1"/>
          <w:sz w:val="22"/>
          <w:szCs w:val="22"/>
        </w:rPr>
        <w:t>with the PEG at the exterior</w:t>
      </w:r>
      <w:r w:rsidR="00F06438">
        <w:rPr>
          <w:rFonts w:ascii="Arial" w:hAnsi="Arial" w:cs="Arial"/>
          <w:color w:val="000000" w:themeColor="text1"/>
          <w:sz w:val="22"/>
          <w:szCs w:val="22"/>
        </w:rPr>
        <w:t>,</w:t>
      </w:r>
      <w:r w:rsidR="002903B9">
        <w:rPr>
          <w:rFonts w:ascii="Arial" w:hAnsi="Arial" w:cs="Arial"/>
          <w:color w:val="000000" w:themeColor="text1"/>
          <w:sz w:val="22"/>
          <w:szCs w:val="22"/>
        </w:rPr>
        <w:t xml:space="preserve"> </w:t>
      </w:r>
      <w:proofErr w:type="gramStart"/>
      <w:r w:rsidR="002903B9">
        <w:rPr>
          <w:rFonts w:ascii="Arial" w:hAnsi="Arial" w:cs="Arial"/>
          <w:color w:val="000000" w:themeColor="text1"/>
          <w:sz w:val="22"/>
          <w:szCs w:val="22"/>
        </w:rPr>
        <w:t>similar to</w:t>
      </w:r>
      <w:proofErr w:type="gramEnd"/>
      <w:r w:rsidR="002903B9">
        <w:rPr>
          <w:rFonts w:ascii="Arial" w:hAnsi="Arial" w:cs="Arial"/>
          <w:color w:val="000000" w:themeColor="text1"/>
          <w:sz w:val="22"/>
          <w:szCs w:val="22"/>
        </w:rPr>
        <w:t xml:space="preserve"> the sodium ions in the </w:t>
      </w:r>
      <w:r w:rsidR="00F06438">
        <w:rPr>
          <w:rFonts w:ascii="Arial" w:hAnsi="Arial" w:cs="Arial"/>
          <w:color w:val="000000" w:themeColor="text1"/>
          <w:sz w:val="22"/>
          <w:szCs w:val="22"/>
        </w:rPr>
        <w:t>PBS</w:t>
      </w:r>
      <w:r w:rsidR="00164546">
        <w:rPr>
          <w:rFonts w:ascii="Arial" w:hAnsi="Arial" w:cs="Arial"/>
          <w:color w:val="000000" w:themeColor="text1"/>
          <w:sz w:val="22"/>
          <w:szCs w:val="22"/>
        </w:rPr>
        <w:t>.</w:t>
      </w:r>
    </w:p>
    <w:p w14:paraId="7BCC7CD7" w14:textId="0B935A6E" w:rsidR="00164546" w:rsidRPr="00EE60A5" w:rsidRDefault="004D2612" w:rsidP="000B5CCE">
      <w:pPr>
        <w:tabs>
          <w:tab w:val="left" w:pos="3923"/>
        </w:tabs>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ab/>
      </w:r>
    </w:p>
    <w:p w14:paraId="61588AD0" w14:textId="68CE51EE" w:rsidR="00C4205B" w:rsidRPr="00296019" w:rsidRDefault="00204058" w:rsidP="000B5CCE">
      <w:pPr>
        <w:spacing w:line="360" w:lineRule="auto"/>
        <w:rPr>
          <w:rFonts w:ascii="Arial" w:hAnsi="Arial" w:cs="Arial"/>
          <w:color w:val="000000" w:themeColor="text1"/>
          <w:sz w:val="22"/>
          <w:szCs w:val="22"/>
        </w:rPr>
      </w:pPr>
      <w:r>
        <w:rPr>
          <w:rFonts w:ascii="Arial" w:hAnsi="Arial" w:cs="Arial"/>
          <w:color w:val="000000" w:themeColor="text1"/>
          <w:sz w:val="22"/>
          <w:szCs w:val="22"/>
        </w:rPr>
        <w:t>Examining the cholesterol ion profiles show</w:t>
      </w:r>
      <w:r w:rsidR="00B565F2">
        <w:rPr>
          <w:rFonts w:ascii="Arial" w:hAnsi="Arial" w:cs="Arial"/>
          <w:color w:val="000000" w:themeColor="text1"/>
          <w:sz w:val="22"/>
          <w:szCs w:val="22"/>
        </w:rPr>
        <w:t>ed</w:t>
      </w:r>
      <w:r>
        <w:rPr>
          <w:rFonts w:ascii="Arial" w:hAnsi="Arial" w:cs="Arial"/>
          <w:color w:val="000000" w:themeColor="text1"/>
          <w:sz w:val="22"/>
          <w:szCs w:val="22"/>
        </w:rPr>
        <w:t xml:space="preserve"> that </w:t>
      </w:r>
      <w:r w:rsidR="00A90895">
        <w:rPr>
          <w:rFonts w:ascii="Arial" w:hAnsi="Arial" w:cs="Arial"/>
          <w:color w:val="000000" w:themeColor="text1"/>
          <w:sz w:val="22"/>
          <w:szCs w:val="22"/>
        </w:rPr>
        <w:t xml:space="preserve">the </w:t>
      </w:r>
      <w:r w:rsidR="00E73BED">
        <w:rPr>
          <w:rFonts w:ascii="Arial" w:hAnsi="Arial" w:cs="Arial"/>
          <w:color w:val="000000" w:themeColor="text1"/>
          <w:sz w:val="22"/>
          <w:szCs w:val="22"/>
        </w:rPr>
        <w:t xml:space="preserve">positively charged </w:t>
      </w:r>
      <w:r w:rsidR="00A90895">
        <w:rPr>
          <w:rFonts w:ascii="Arial" w:hAnsi="Arial" w:cs="Arial"/>
          <w:color w:val="000000" w:themeColor="text1"/>
          <w:sz w:val="22"/>
          <w:szCs w:val="22"/>
        </w:rPr>
        <w:t xml:space="preserve">molecular ion after the loss of </w:t>
      </w:r>
      <w:r w:rsidR="00E73BED">
        <w:rPr>
          <w:rFonts w:ascii="Arial" w:hAnsi="Arial" w:cs="Arial"/>
          <w:color w:val="000000" w:themeColor="text1"/>
          <w:sz w:val="22"/>
          <w:szCs w:val="22"/>
        </w:rPr>
        <w:t xml:space="preserve">its hydroxyl group </w:t>
      </w:r>
      <w:r w:rsidR="00C34DB8" w:rsidRPr="00EE60A5">
        <w:rPr>
          <w:rFonts w:ascii="Arial" w:hAnsi="Arial" w:cs="Arial"/>
          <w:color w:val="000000" w:themeColor="text1"/>
          <w:sz w:val="22"/>
          <w:szCs w:val="22"/>
        </w:rPr>
        <w:t>[M-OH]</w:t>
      </w:r>
      <w:r w:rsidR="00C34DB8" w:rsidRPr="00EE60A5">
        <w:rPr>
          <w:rFonts w:ascii="Arial" w:hAnsi="Arial" w:cs="Arial"/>
          <w:color w:val="000000" w:themeColor="text1"/>
          <w:sz w:val="22"/>
          <w:szCs w:val="22"/>
          <w:vertAlign w:val="superscript"/>
        </w:rPr>
        <w:t>+</w:t>
      </w:r>
      <w:r w:rsidR="00E22F4F" w:rsidRPr="00EE60A5">
        <w:rPr>
          <w:rFonts w:ascii="Arial" w:hAnsi="Arial" w:cs="Arial"/>
          <w:color w:val="000000" w:themeColor="text1"/>
          <w:sz w:val="22"/>
          <w:szCs w:val="22"/>
        </w:rPr>
        <w:t xml:space="preserve"> </w:t>
      </w:r>
      <w:r w:rsidR="00B565F2">
        <w:rPr>
          <w:rFonts w:ascii="Arial" w:hAnsi="Arial" w:cs="Arial"/>
          <w:color w:val="000000" w:themeColor="text1"/>
          <w:sz w:val="22"/>
          <w:szCs w:val="22"/>
        </w:rPr>
        <w:t>wa</w:t>
      </w:r>
      <w:r w:rsidR="00E22F4F" w:rsidRPr="00EE60A5">
        <w:rPr>
          <w:rFonts w:ascii="Arial" w:hAnsi="Arial" w:cs="Arial"/>
          <w:color w:val="000000" w:themeColor="text1"/>
          <w:sz w:val="22"/>
          <w:szCs w:val="22"/>
        </w:rPr>
        <w:t xml:space="preserve">s seen to be most intense at the </w:t>
      </w:r>
      <w:r w:rsidR="00624DF4">
        <w:rPr>
          <w:rFonts w:ascii="Arial" w:hAnsi="Arial" w:cs="Arial"/>
          <w:color w:val="000000" w:themeColor="text1"/>
          <w:sz w:val="22"/>
          <w:szCs w:val="22"/>
        </w:rPr>
        <w:t xml:space="preserve">outer </w:t>
      </w:r>
      <w:r w:rsidR="00E22F4F" w:rsidRPr="00EE60A5">
        <w:rPr>
          <w:rFonts w:ascii="Arial" w:hAnsi="Arial" w:cs="Arial"/>
          <w:color w:val="000000" w:themeColor="text1"/>
          <w:sz w:val="22"/>
          <w:szCs w:val="22"/>
        </w:rPr>
        <w:t xml:space="preserve">surface and decreased </w:t>
      </w:r>
      <w:r w:rsidR="004C4206">
        <w:rPr>
          <w:rFonts w:ascii="Arial" w:hAnsi="Arial" w:cs="Arial"/>
          <w:color w:val="000000" w:themeColor="text1"/>
          <w:sz w:val="22"/>
          <w:szCs w:val="22"/>
        </w:rPr>
        <w:t>within the first 3</w:t>
      </w:r>
      <w:r w:rsidR="00ED08BE">
        <w:rPr>
          <w:rFonts w:ascii="Arial" w:hAnsi="Arial" w:cs="Arial"/>
          <w:color w:val="000000" w:themeColor="text1"/>
          <w:sz w:val="22"/>
          <w:szCs w:val="22"/>
        </w:rPr>
        <w:t xml:space="preserve"> </w:t>
      </w:r>
      <w:r w:rsidR="004C4206">
        <w:rPr>
          <w:rFonts w:ascii="Arial" w:hAnsi="Arial" w:cs="Arial"/>
          <w:color w:val="000000" w:themeColor="text1"/>
          <w:sz w:val="22"/>
          <w:szCs w:val="22"/>
        </w:rPr>
        <w:t xml:space="preserve">nm </w:t>
      </w:r>
      <w:r w:rsidR="00ED08BE">
        <w:rPr>
          <w:rFonts w:ascii="Arial" w:hAnsi="Arial" w:cs="Arial"/>
          <w:color w:val="000000" w:themeColor="text1"/>
          <w:sz w:val="22"/>
          <w:szCs w:val="22"/>
        </w:rPr>
        <w:t xml:space="preserve">before reaching a relatively </w:t>
      </w:r>
      <w:r w:rsidR="00A67D24">
        <w:rPr>
          <w:rFonts w:ascii="Arial" w:hAnsi="Arial" w:cs="Arial"/>
          <w:color w:val="000000" w:themeColor="text1"/>
          <w:sz w:val="22"/>
          <w:szCs w:val="22"/>
        </w:rPr>
        <w:t xml:space="preserve">constant value </w:t>
      </w:r>
      <w:r w:rsidR="009C2A5E">
        <w:rPr>
          <w:rFonts w:ascii="Arial" w:hAnsi="Arial" w:cs="Arial"/>
          <w:color w:val="000000" w:themeColor="text1"/>
          <w:sz w:val="22"/>
          <w:szCs w:val="22"/>
        </w:rPr>
        <w:t xml:space="preserve">in </w:t>
      </w:r>
      <w:r w:rsidR="00E22F4F" w:rsidRPr="00EE60A5">
        <w:rPr>
          <w:rFonts w:ascii="Arial" w:hAnsi="Arial" w:cs="Arial"/>
          <w:color w:val="000000" w:themeColor="text1"/>
          <w:sz w:val="22"/>
          <w:szCs w:val="22"/>
        </w:rPr>
        <w:t>the interior of the particles</w:t>
      </w:r>
      <w:r w:rsidR="009C2A5E">
        <w:rPr>
          <w:rFonts w:ascii="Arial" w:hAnsi="Arial" w:cs="Arial"/>
          <w:color w:val="000000" w:themeColor="text1"/>
          <w:sz w:val="22"/>
          <w:szCs w:val="22"/>
        </w:rPr>
        <w:t xml:space="preserve"> </w:t>
      </w:r>
      <w:r w:rsidR="0032650D">
        <w:rPr>
          <w:rFonts w:ascii="Arial" w:hAnsi="Arial" w:cs="Arial"/>
          <w:color w:val="000000" w:themeColor="text1"/>
          <w:sz w:val="22"/>
          <w:szCs w:val="22"/>
        </w:rPr>
        <w:t>(Figure 2c</w:t>
      </w:r>
      <w:r w:rsidR="0032650D" w:rsidRPr="00296019">
        <w:rPr>
          <w:rFonts w:ascii="Arial" w:hAnsi="Arial" w:cs="Arial"/>
          <w:color w:val="000000" w:themeColor="text1"/>
          <w:sz w:val="22"/>
          <w:szCs w:val="22"/>
        </w:rPr>
        <w:t>)</w:t>
      </w:r>
      <w:r w:rsidR="00D60681" w:rsidRPr="00296019">
        <w:rPr>
          <w:rFonts w:ascii="Arial" w:hAnsi="Arial" w:cs="Arial"/>
          <w:color w:val="000000" w:themeColor="text1"/>
          <w:sz w:val="22"/>
          <w:szCs w:val="22"/>
        </w:rPr>
        <w:t xml:space="preserve">. </w:t>
      </w:r>
      <w:r w:rsidR="00631AD7" w:rsidRPr="00296019">
        <w:rPr>
          <w:rFonts w:ascii="Arial" w:hAnsi="Arial" w:cs="Arial"/>
          <w:color w:val="000000" w:themeColor="text1"/>
          <w:sz w:val="22"/>
          <w:szCs w:val="22"/>
        </w:rPr>
        <w:t xml:space="preserve">This </w:t>
      </w:r>
      <w:r w:rsidR="00A51F84">
        <w:rPr>
          <w:rFonts w:ascii="Arial" w:hAnsi="Arial" w:cs="Arial"/>
          <w:color w:val="000000" w:themeColor="text1"/>
          <w:sz w:val="22"/>
          <w:szCs w:val="22"/>
        </w:rPr>
        <w:t xml:space="preserve">is consistent with </w:t>
      </w:r>
      <w:r w:rsidR="00631AD7" w:rsidRPr="00296019">
        <w:rPr>
          <w:rFonts w:ascii="Arial" w:hAnsi="Arial" w:cs="Arial"/>
          <w:color w:val="000000" w:themeColor="text1"/>
          <w:sz w:val="22"/>
          <w:szCs w:val="22"/>
        </w:rPr>
        <w:t xml:space="preserve">cholesterol </w:t>
      </w:r>
      <w:r w:rsidR="00CC77B3">
        <w:rPr>
          <w:rFonts w:ascii="Arial" w:hAnsi="Arial" w:cs="Arial"/>
          <w:color w:val="000000" w:themeColor="text1"/>
          <w:sz w:val="22"/>
          <w:szCs w:val="22"/>
        </w:rPr>
        <w:t xml:space="preserve">molecules sitting </w:t>
      </w:r>
      <w:r w:rsidR="001A0257">
        <w:rPr>
          <w:rFonts w:ascii="Arial" w:hAnsi="Arial" w:cs="Arial"/>
          <w:color w:val="000000" w:themeColor="text1"/>
          <w:sz w:val="22"/>
          <w:szCs w:val="22"/>
        </w:rPr>
        <w:t xml:space="preserve">at the lipid surface </w:t>
      </w:r>
      <w:r w:rsidR="00CC77B3">
        <w:rPr>
          <w:rFonts w:ascii="Arial" w:hAnsi="Arial" w:cs="Arial"/>
          <w:color w:val="000000" w:themeColor="text1"/>
          <w:sz w:val="22"/>
          <w:szCs w:val="22"/>
        </w:rPr>
        <w:t xml:space="preserve">with their hydroxyl groups oriented into the </w:t>
      </w:r>
      <w:r w:rsidR="0068139F">
        <w:rPr>
          <w:rFonts w:ascii="Arial" w:hAnsi="Arial" w:cs="Arial"/>
          <w:color w:val="000000" w:themeColor="text1"/>
          <w:sz w:val="22"/>
          <w:szCs w:val="22"/>
        </w:rPr>
        <w:t xml:space="preserve">hydrophilic region occupied by the </w:t>
      </w:r>
      <w:proofErr w:type="gramStart"/>
      <w:r w:rsidR="0068139F">
        <w:rPr>
          <w:rFonts w:ascii="Arial" w:hAnsi="Arial" w:cs="Arial"/>
          <w:color w:val="000000" w:themeColor="text1"/>
          <w:sz w:val="22"/>
          <w:szCs w:val="22"/>
        </w:rPr>
        <w:t>PEG</w:t>
      </w:r>
      <w:r w:rsidR="000F7DC7">
        <w:rPr>
          <w:rFonts w:ascii="Arial" w:hAnsi="Arial" w:cs="Arial"/>
          <w:color w:val="000000" w:themeColor="text1"/>
          <w:sz w:val="22"/>
          <w:szCs w:val="22"/>
        </w:rPr>
        <w:t>, and</w:t>
      </w:r>
      <w:proofErr w:type="gramEnd"/>
      <w:r w:rsidR="000F7DC7">
        <w:rPr>
          <w:rFonts w:ascii="Arial" w:hAnsi="Arial" w:cs="Arial"/>
          <w:color w:val="000000" w:themeColor="text1"/>
          <w:sz w:val="22"/>
          <w:szCs w:val="22"/>
        </w:rPr>
        <w:t xml:space="preserve"> would be consistent with there being </w:t>
      </w:r>
      <w:r w:rsidR="0089549E">
        <w:rPr>
          <w:rFonts w:ascii="Arial" w:hAnsi="Arial" w:cs="Arial"/>
          <w:color w:val="000000" w:themeColor="text1"/>
          <w:sz w:val="22"/>
          <w:szCs w:val="22"/>
        </w:rPr>
        <w:t>areas with only a</w:t>
      </w:r>
      <w:r w:rsidR="000F7DC7">
        <w:rPr>
          <w:rFonts w:ascii="Arial" w:hAnsi="Arial" w:cs="Arial"/>
          <w:color w:val="000000" w:themeColor="text1"/>
          <w:sz w:val="22"/>
          <w:szCs w:val="22"/>
        </w:rPr>
        <w:t xml:space="preserve"> thin PEG coverage that allow this </w:t>
      </w:r>
      <w:r w:rsidR="0089549E" w:rsidRPr="00EE60A5">
        <w:rPr>
          <w:rFonts w:ascii="Arial" w:hAnsi="Arial" w:cs="Arial"/>
          <w:color w:val="000000" w:themeColor="text1"/>
          <w:sz w:val="22"/>
          <w:szCs w:val="22"/>
        </w:rPr>
        <w:t>[M-OH]</w:t>
      </w:r>
      <w:r w:rsidR="0089549E" w:rsidRPr="00EE60A5">
        <w:rPr>
          <w:rFonts w:ascii="Arial" w:hAnsi="Arial" w:cs="Arial"/>
          <w:color w:val="000000" w:themeColor="text1"/>
          <w:sz w:val="22"/>
          <w:szCs w:val="22"/>
          <w:vertAlign w:val="superscript"/>
        </w:rPr>
        <w:t>+</w:t>
      </w:r>
      <w:r w:rsidR="0089549E" w:rsidRPr="00EE60A5">
        <w:rPr>
          <w:rFonts w:ascii="Arial" w:hAnsi="Arial" w:cs="Arial"/>
          <w:color w:val="000000" w:themeColor="text1"/>
          <w:sz w:val="22"/>
          <w:szCs w:val="22"/>
        </w:rPr>
        <w:t xml:space="preserve"> </w:t>
      </w:r>
      <w:r w:rsidR="000F7DC7">
        <w:rPr>
          <w:rFonts w:ascii="Arial" w:hAnsi="Arial" w:cs="Arial"/>
          <w:color w:val="000000" w:themeColor="text1"/>
          <w:sz w:val="22"/>
          <w:szCs w:val="22"/>
        </w:rPr>
        <w:t>ion to be present in the earliest analyses</w:t>
      </w:r>
      <w:r w:rsidR="0068139F">
        <w:rPr>
          <w:rFonts w:ascii="Arial" w:hAnsi="Arial" w:cs="Arial"/>
          <w:color w:val="000000" w:themeColor="text1"/>
          <w:sz w:val="22"/>
          <w:szCs w:val="22"/>
        </w:rPr>
        <w:t>.</w:t>
      </w:r>
    </w:p>
    <w:p w14:paraId="463B60B6" w14:textId="77777777" w:rsidR="00C4205B" w:rsidRDefault="00C4205B" w:rsidP="000B5CCE">
      <w:pPr>
        <w:spacing w:line="360" w:lineRule="auto"/>
        <w:rPr>
          <w:rFonts w:ascii="Arial" w:hAnsi="Arial" w:cs="Arial"/>
          <w:color w:val="000000" w:themeColor="text1"/>
          <w:sz w:val="22"/>
          <w:szCs w:val="22"/>
          <w:highlight w:val="yellow"/>
        </w:rPr>
      </w:pPr>
    </w:p>
    <w:p w14:paraId="4758186B" w14:textId="782C40D7" w:rsidR="00A64B43" w:rsidRDefault="00764F3F" w:rsidP="000B5CCE">
      <w:pPr>
        <w:spacing w:line="360" w:lineRule="auto"/>
        <w:rPr>
          <w:rFonts w:ascii="Arial" w:hAnsi="Arial" w:cs="Arial"/>
          <w:color w:val="000000" w:themeColor="text1"/>
          <w:sz w:val="22"/>
          <w:szCs w:val="22"/>
        </w:rPr>
      </w:pPr>
      <w:r w:rsidRPr="00B77474">
        <w:rPr>
          <w:rFonts w:ascii="Arial" w:hAnsi="Arial" w:cs="Arial"/>
          <w:color w:val="000000" w:themeColor="text1"/>
          <w:sz w:val="22"/>
          <w:szCs w:val="22"/>
        </w:rPr>
        <w:t>T</w:t>
      </w:r>
      <w:r w:rsidR="00B565F2" w:rsidRPr="00B77474">
        <w:rPr>
          <w:rFonts w:ascii="Arial" w:hAnsi="Arial" w:cs="Arial"/>
          <w:color w:val="000000" w:themeColor="text1"/>
          <w:sz w:val="22"/>
          <w:szCs w:val="22"/>
        </w:rPr>
        <w:t xml:space="preserve">he </w:t>
      </w:r>
      <w:r w:rsidR="00ED08BE" w:rsidRPr="00B77474">
        <w:rPr>
          <w:rFonts w:ascii="Arial" w:hAnsi="Arial" w:cs="Arial"/>
          <w:color w:val="000000" w:themeColor="text1"/>
          <w:sz w:val="22"/>
          <w:szCs w:val="22"/>
        </w:rPr>
        <w:t xml:space="preserve">intact </w:t>
      </w:r>
      <w:r w:rsidRPr="00B77474">
        <w:rPr>
          <w:rFonts w:ascii="Arial" w:hAnsi="Arial" w:cs="Arial"/>
          <w:color w:val="000000" w:themeColor="text1"/>
          <w:sz w:val="22"/>
          <w:szCs w:val="22"/>
        </w:rPr>
        <w:t xml:space="preserve">sodiated </w:t>
      </w:r>
      <w:r w:rsidR="00B565F2" w:rsidRPr="00B77474">
        <w:rPr>
          <w:rFonts w:ascii="Arial" w:hAnsi="Arial" w:cs="Arial"/>
          <w:color w:val="000000" w:themeColor="text1"/>
          <w:sz w:val="22"/>
          <w:szCs w:val="22"/>
        </w:rPr>
        <w:t>molecular ion</w:t>
      </w:r>
      <w:r w:rsidRPr="00B77474">
        <w:rPr>
          <w:rFonts w:ascii="Arial" w:hAnsi="Arial" w:cs="Arial"/>
          <w:color w:val="000000" w:themeColor="text1"/>
          <w:sz w:val="22"/>
          <w:szCs w:val="22"/>
        </w:rPr>
        <w:t xml:space="preserve"> </w:t>
      </w:r>
      <w:r w:rsidR="00B565F2" w:rsidRPr="00B77474">
        <w:rPr>
          <w:rFonts w:ascii="Arial" w:hAnsi="Arial" w:cs="Arial"/>
          <w:color w:val="000000" w:themeColor="text1"/>
          <w:sz w:val="22"/>
          <w:szCs w:val="22"/>
        </w:rPr>
        <w:t>[</w:t>
      </w:r>
      <w:proofErr w:type="spellStart"/>
      <w:r w:rsidR="00B565F2" w:rsidRPr="00B77474">
        <w:rPr>
          <w:rFonts w:ascii="Arial" w:hAnsi="Arial" w:cs="Arial"/>
          <w:color w:val="000000" w:themeColor="text1"/>
          <w:sz w:val="22"/>
          <w:szCs w:val="22"/>
        </w:rPr>
        <w:t>M+Na</w:t>
      </w:r>
      <w:proofErr w:type="spellEnd"/>
      <w:r w:rsidR="00B565F2" w:rsidRPr="00B77474">
        <w:rPr>
          <w:rFonts w:ascii="Arial" w:hAnsi="Arial" w:cs="Arial"/>
          <w:color w:val="000000" w:themeColor="text1"/>
          <w:sz w:val="22"/>
          <w:szCs w:val="22"/>
        </w:rPr>
        <w:t>]</w:t>
      </w:r>
      <w:r w:rsidR="00B565F2" w:rsidRPr="00B77474">
        <w:rPr>
          <w:rFonts w:ascii="Arial" w:hAnsi="Arial" w:cs="Arial"/>
          <w:color w:val="000000" w:themeColor="text1"/>
          <w:sz w:val="22"/>
          <w:szCs w:val="22"/>
          <w:vertAlign w:val="superscript"/>
        </w:rPr>
        <w:t xml:space="preserve">+ </w:t>
      </w:r>
      <w:r w:rsidRPr="00B77474">
        <w:rPr>
          <w:rFonts w:ascii="Arial" w:hAnsi="Arial" w:cs="Arial"/>
          <w:color w:val="000000" w:themeColor="text1"/>
          <w:sz w:val="22"/>
          <w:szCs w:val="22"/>
        </w:rPr>
        <w:t xml:space="preserve">appears to follow a profile which would be expected from an ion </w:t>
      </w:r>
      <w:r w:rsidR="00F02097" w:rsidRPr="00B77474">
        <w:rPr>
          <w:rFonts w:ascii="Arial" w:hAnsi="Arial" w:cs="Arial"/>
          <w:color w:val="000000" w:themeColor="text1"/>
          <w:sz w:val="22"/>
          <w:szCs w:val="22"/>
        </w:rPr>
        <w:t xml:space="preserve">generated from the sum of the </w:t>
      </w:r>
      <w:r w:rsidR="00033988" w:rsidRPr="00B77474">
        <w:rPr>
          <w:rFonts w:ascii="Arial" w:hAnsi="Arial" w:cs="Arial"/>
          <w:color w:val="000000" w:themeColor="text1"/>
          <w:sz w:val="22"/>
          <w:szCs w:val="22"/>
        </w:rPr>
        <w:t xml:space="preserve">profiles </w:t>
      </w:r>
      <w:r w:rsidR="00033988">
        <w:rPr>
          <w:rFonts w:ascii="Arial" w:hAnsi="Arial" w:cs="Arial"/>
          <w:color w:val="000000" w:themeColor="text1"/>
          <w:sz w:val="22"/>
          <w:szCs w:val="22"/>
        </w:rPr>
        <w:t xml:space="preserve">containing </w:t>
      </w:r>
      <w:r w:rsidR="00F02097" w:rsidRPr="00B77474">
        <w:rPr>
          <w:rFonts w:ascii="Arial" w:hAnsi="Arial" w:cs="Arial"/>
          <w:color w:val="000000" w:themeColor="text1"/>
          <w:sz w:val="22"/>
          <w:szCs w:val="22"/>
        </w:rPr>
        <w:t xml:space="preserve">sodium </w:t>
      </w:r>
      <w:r w:rsidR="001953C4">
        <w:rPr>
          <w:rFonts w:ascii="Arial" w:hAnsi="Arial" w:cs="Arial"/>
          <w:color w:val="000000" w:themeColor="text1"/>
          <w:sz w:val="22"/>
          <w:szCs w:val="22"/>
        </w:rPr>
        <w:t>(Na</w:t>
      </w:r>
      <w:r w:rsidR="001953C4" w:rsidRPr="001953C4">
        <w:rPr>
          <w:rFonts w:ascii="Arial" w:hAnsi="Arial" w:cs="Arial"/>
          <w:color w:val="000000" w:themeColor="text1"/>
          <w:sz w:val="22"/>
          <w:szCs w:val="22"/>
          <w:vertAlign w:val="subscript"/>
        </w:rPr>
        <w:t>2</w:t>
      </w:r>
      <w:r w:rsidR="001953C4">
        <w:rPr>
          <w:rFonts w:ascii="Arial" w:hAnsi="Arial" w:cs="Arial"/>
          <w:color w:val="000000" w:themeColor="text1"/>
          <w:sz w:val="22"/>
          <w:szCs w:val="22"/>
        </w:rPr>
        <w:t>Cl</w:t>
      </w:r>
      <w:r w:rsidR="001953C4" w:rsidRPr="001953C4">
        <w:rPr>
          <w:rFonts w:ascii="Arial" w:hAnsi="Arial" w:cs="Arial"/>
          <w:color w:val="000000" w:themeColor="text1"/>
          <w:sz w:val="22"/>
          <w:szCs w:val="22"/>
          <w:vertAlign w:val="superscript"/>
        </w:rPr>
        <w:t>+</w:t>
      </w:r>
      <w:r w:rsidR="001953C4">
        <w:rPr>
          <w:rFonts w:ascii="Arial" w:hAnsi="Arial" w:cs="Arial"/>
          <w:color w:val="000000" w:themeColor="text1"/>
          <w:sz w:val="22"/>
          <w:szCs w:val="22"/>
        </w:rPr>
        <w:t xml:space="preserve">) </w:t>
      </w:r>
      <w:r w:rsidR="00F02097" w:rsidRPr="00B77474">
        <w:rPr>
          <w:rFonts w:ascii="Arial" w:hAnsi="Arial" w:cs="Arial"/>
          <w:color w:val="000000" w:themeColor="text1"/>
          <w:sz w:val="22"/>
          <w:szCs w:val="22"/>
        </w:rPr>
        <w:t>and cholesterol</w:t>
      </w:r>
      <w:r w:rsidR="00033988">
        <w:rPr>
          <w:rFonts w:ascii="Arial" w:hAnsi="Arial" w:cs="Arial"/>
          <w:color w:val="000000" w:themeColor="text1"/>
          <w:sz w:val="22"/>
          <w:szCs w:val="22"/>
        </w:rPr>
        <w:t xml:space="preserve"> </w:t>
      </w:r>
      <w:r w:rsidR="00033988" w:rsidRPr="00EE60A5">
        <w:rPr>
          <w:rFonts w:ascii="Arial" w:hAnsi="Arial" w:cs="Arial"/>
          <w:color w:val="000000" w:themeColor="text1"/>
          <w:sz w:val="22"/>
          <w:szCs w:val="22"/>
        </w:rPr>
        <w:t>[M-OH]</w:t>
      </w:r>
      <w:r w:rsidR="00033988" w:rsidRPr="00EE60A5">
        <w:rPr>
          <w:rFonts w:ascii="Arial" w:hAnsi="Arial" w:cs="Arial"/>
          <w:color w:val="000000" w:themeColor="text1"/>
          <w:sz w:val="22"/>
          <w:szCs w:val="22"/>
          <w:vertAlign w:val="superscript"/>
        </w:rPr>
        <w:t>+</w:t>
      </w:r>
      <w:r w:rsidR="00F02097" w:rsidRPr="00B77474">
        <w:rPr>
          <w:rFonts w:ascii="Arial" w:hAnsi="Arial" w:cs="Arial"/>
          <w:color w:val="000000" w:themeColor="text1"/>
          <w:sz w:val="22"/>
          <w:szCs w:val="22"/>
        </w:rPr>
        <w:t xml:space="preserve">, </w:t>
      </w:r>
      <w:r w:rsidR="00B565F2" w:rsidRPr="00B77474">
        <w:rPr>
          <w:rFonts w:ascii="Arial" w:hAnsi="Arial" w:cs="Arial"/>
          <w:color w:val="000000" w:themeColor="text1"/>
          <w:sz w:val="22"/>
          <w:szCs w:val="22"/>
        </w:rPr>
        <w:t>at a low intensity at the outermost surface and increases to a plateau at approximately the same depth</w:t>
      </w:r>
      <w:r w:rsidR="001C5394" w:rsidRPr="00B77474">
        <w:rPr>
          <w:rFonts w:ascii="Arial" w:hAnsi="Arial" w:cs="Arial"/>
          <w:color w:val="000000" w:themeColor="text1"/>
          <w:sz w:val="22"/>
          <w:szCs w:val="22"/>
        </w:rPr>
        <w:t xml:space="preserve"> of 3 nm</w:t>
      </w:r>
      <w:r w:rsidR="0034149F" w:rsidRPr="00B77474">
        <w:rPr>
          <w:rFonts w:ascii="Arial" w:hAnsi="Arial" w:cs="Arial"/>
          <w:color w:val="000000" w:themeColor="text1"/>
          <w:sz w:val="22"/>
          <w:szCs w:val="22"/>
        </w:rPr>
        <w:t xml:space="preserve">. </w:t>
      </w:r>
      <w:r w:rsidR="00691AEA">
        <w:rPr>
          <w:rFonts w:ascii="Arial" w:hAnsi="Arial" w:cs="Arial"/>
          <w:color w:val="000000" w:themeColor="text1"/>
          <w:sz w:val="22"/>
          <w:szCs w:val="22"/>
        </w:rPr>
        <w:t>T</w:t>
      </w:r>
      <w:r w:rsidR="00D561BD">
        <w:rPr>
          <w:rFonts w:ascii="Arial" w:hAnsi="Arial" w:cs="Arial"/>
          <w:color w:val="000000" w:themeColor="text1"/>
          <w:sz w:val="22"/>
          <w:szCs w:val="22"/>
        </w:rPr>
        <w:t>herefore</w:t>
      </w:r>
      <w:r w:rsidR="00772A7D">
        <w:rPr>
          <w:rFonts w:ascii="Arial" w:hAnsi="Arial" w:cs="Arial"/>
          <w:color w:val="000000" w:themeColor="text1"/>
          <w:sz w:val="22"/>
          <w:szCs w:val="22"/>
        </w:rPr>
        <w:t xml:space="preserve">, </w:t>
      </w:r>
      <w:r w:rsidR="00691AEA">
        <w:rPr>
          <w:rFonts w:ascii="Arial" w:hAnsi="Arial" w:cs="Arial"/>
          <w:color w:val="000000" w:themeColor="text1"/>
          <w:sz w:val="22"/>
          <w:szCs w:val="22"/>
        </w:rPr>
        <w:t xml:space="preserve">we interpret </w:t>
      </w:r>
      <w:r w:rsidR="00D561BD">
        <w:rPr>
          <w:rFonts w:ascii="Arial" w:hAnsi="Arial" w:cs="Arial"/>
          <w:color w:val="000000" w:themeColor="text1"/>
          <w:sz w:val="22"/>
          <w:szCs w:val="22"/>
        </w:rPr>
        <w:t xml:space="preserve">this </w:t>
      </w:r>
      <w:r w:rsidR="00691AEA">
        <w:rPr>
          <w:rFonts w:ascii="Arial" w:hAnsi="Arial" w:cs="Arial"/>
          <w:color w:val="000000" w:themeColor="text1"/>
          <w:sz w:val="22"/>
          <w:szCs w:val="22"/>
        </w:rPr>
        <w:t>as a</w:t>
      </w:r>
      <w:r w:rsidR="0085757D">
        <w:rPr>
          <w:rFonts w:ascii="Arial" w:hAnsi="Arial" w:cs="Arial"/>
          <w:color w:val="000000" w:themeColor="text1"/>
          <w:sz w:val="22"/>
          <w:szCs w:val="22"/>
        </w:rPr>
        <w:t xml:space="preserve">n </w:t>
      </w:r>
      <w:r w:rsidR="00772A7D">
        <w:rPr>
          <w:rFonts w:ascii="Arial" w:hAnsi="Arial" w:cs="Arial"/>
          <w:color w:val="000000" w:themeColor="text1"/>
          <w:sz w:val="22"/>
          <w:szCs w:val="22"/>
        </w:rPr>
        <w:t xml:space="preserve">analytical </w:t>
      </w:r>
      <w:r w:rsidR="0085757D">
        <w:rPr>
          <w:rFonts w:ascii="Arial" w:hAnsi="Arial" w:cs="Arial"/>
          <w:color w:val="000000" w:themeColor="text1"/>
          <w:sz w:val="22"/>
          <w:szCs w:val="22"/>
        </w:rPr>
        <w:t xml:space="preserve">artifact rather than indicating the distribution of </w:t>
      </w:r>
      <w:r w:rsidR="00772A7D">
        <w:rPr>
          <w:rFonts w:ascii="Arial" w:hAnsi="Arial" w:cs="Arial"/>
          <w:color w:val="000000" w:themeColor="text1"/>
          <w:sz w:val="22"/>
          <w:szCs w:val="22"/>
        </w:rPr>
        <w:t>a</w:t>
      </w:r>
      <w:r w:rsidR="0085757D">
        <w:rPr>
          <w:rFonts w:ascii="Arial" w:hAnsi="Arial" w:cs="Arial"/>
          <w:color w:val="000000" w:themeColor="text1"/>
          <w:sz w:val="22"/>
          <w:szCs w:val="22"/>
        </w:rPr>
        <w:t xml:space="preserve"> </w:t>
      </w:r>
      <w:r w:rsidR="00380472">
        <w:rPr>
          <w:rFonts w:ascii="Arial" w:hAnsi="Arial" w:cs="Arial"/>
          <w:color w:val="000000" w:themeColor="text1"/>
          <w:sz w:val="22"/>
          <w:szCs w:val="22"/>
        </w:rPr>
        <w:t xml:space="preserve">molecular component in the LNP formulation. </w:t>
      </w:r>
      <w:r w:rsidR="00772A7D">
        <w:rPr>
          <w:rFonts w:ascii="Arial" w:hAnsi="Arial" w:cs="Arial"/>
          <w:color w:val="000000" w:themeColor="text1"/>
          <w:sz w:val="22"/>
          <w:szCs w:val="22"/>
        </w:rPr>
        <w:t>The cholesterol-Na adduct secondary ion may have formed at the surface during the collision cascade generating secondary ions</w:t>
      </w:r>
      <w:r w:rsidR="00A540FC">
        <w:rPr>
          <w:rFonts w:ascii="Arial" w:hAnsi="Arial" w:cs="Arial"/>
          <w:color w:val="000000" w:themeColor="text1"/>
          <w:sz w:val="22"/>
          <w:szCs w:val="22"/>
        </w:rPr>
        <w:t xml:space="preserve"> from </w:t>
      </w:r>
      <w:proofErr w:type="gramStart"/>
      <w:r w:rsidR="00A540FC">
        <w:rPr>
          <w:rFonts w:ascii="Arial" w:hAnsi="Arial" w:cs="Arial"/>
          <w:color w:val="000000" w:themeColor="text1"/>
          <w:sz w:val="22"/>
          <w:szCs w:val="22"/>
        </w:rPr>
        <w:t>both of these</w:t>
      </w:r>
      <w:proofErr w:type="gramEnd"/>
      <w:r w:rsidR="00A540FC">
        <w:rPr>
          <w:rFonts w:ascii="Arial" w:hAnsi="Arial" w:cs="Arial"/>
          <w:color w:val="000000" w:themeColor="text1"/>
          <w:sz w:val="22"/>
          <w:szCs w:val="22"/>
        </w:rPr>
        <w:t xml:space="preserve"> species</w:t>
      </w:r>
      <w:r w:rsidR="00772A7D">
        <w:rPr>
          <w:rFonts w:ascii="Arial" w:hAnsi="Arial" w:cs="Arial"/>
          <w:color w:val="000000" w:themeColor="text1"/>
          <w:sz w:val="22"/>
          <w:szCs w:val="22"/>
        </w:rPr>
        <w:t xml:space="preserve">. </w:t>
      </w:r>
      <w:r w:rsidR="00B77474">
        <w:rPr>
          <w:rFonts w:ascii="Arial" w:hAnsi="Arial" w:cs="Arial"/>
          <w:color w:val="000000" w:themeColor="text1"/>
          <w:sz w:val="22"/>
          <w:szCs w:val="22"/>
        </w:rPr>
        <w:t xml:space="preserve">This </w:t>
      </w:r>
      <w:r w:rsidR="00380472">
        <w:rPr>
          <w:rFonts w:ascii="Arial" w:hAnsi="Arial" w:cs="Arial"/>
          <w:color w:val="000000" w:themeColor="text1"/>
          <w:sz w:val="22"/>
          <w:szCs w:val="22"/>
        </w:rPr>
        <w:t xml:space="preserve">is in </w:t>
      </w:r>
      <w:r w:rsidR="00B77474">
        <w:rPr>
          <w:rFonts w:ascii="Arial" w:hAnsi="Arial" w:cs="Arial"/>
          <w:color w:val="000000" w:themeColor="text1"/>
          <w:sz w:val="22"/>
          <w:szCs w:val="22"/>
        </w:rPr>
        <w:t xml:space="preserve">contrast </w:t>
      </w:r>
      <w:r w:rsidR="00536870">
        <w:rPr>
          <w:rFonts w:ascii="Arial" w:hAnsi="Arial" w:cs="Arial"/>
          <w:color w:val="000000" w:themeColor="text1"/>
          <w:sz w:val="22"/>
          <w:szCs w:val="22"/>
        </w:rPr>
        <w:t>to</w:t>
      </w:r>
      <w:r w:rsidR="00B77474">
        <w:rPr>
          <w:rFonts w:ascii="Arial" w:hAnsi="Arial" w:cs="Arial"/>
          <w:color w:val="000000" w:themeColor="text1"/>
          <w:sz w:val="22"/>
          <w:szCs w:val="22"/>
        </w:rPr>
        <w:t xml:space="preserve"> the PEG-</w:t>
      </w:r>
      <w:r w:rsidR="00A05233">
        <w:rPr>
          <w:rFonts w:ascii="Arial" w:hAnsi="Arial" w:cs="Arial"/>
          <w:color w:val="000000" w:themeColor="text1"/>
          <w:sz w:val="22"/>
          <w:szCs w:val="22"/>
        </w:rPr>
        <w:t>sodium secondary ion</w:t>
      </w:r>
      <w:r w:rsidR="00536870">
        <w:rPr>
          <w:rFonts w:ascii="Arial" w:hAnsi="Arial" w:cs="Arial"/>
          <w:color w:val="000000" w:themeColor="text1"/>
          <w:sz w:val="22"/>
          <w:szCs w:val="22"/>
        </w:rPr>
        <w:t xml:space="preserve"> adducts </w:t>
      </w:r>
      <w:r w:rsidR="00A540FC">
        <w:rPr>
          <w:rFonts w:ascii="Arial" w:hAnsi="Arial" w:cs="Arial"/>
          <w:color w:val="000000" w:themeColor="text1"/>
          <w:sz w:val="22"/>
          <w:szCs w:val="22"/>
        </w:rPr>
        <w:t xml:space="preserve">that we did </w:t>
      </w:r>
      <w:r w:rsidR="0052173B">
        <w:rPr>
          <w:rFonts w:ascii="Arial" w:hAnsi="Arial" w:cs="Arial"/>
          <w:color w:val="000000" w:themeColor="text1"/>
          <w:sz w:val="22"/>
          <w:szCs w:val="22"/>
        </w:rPr>
        <w:t xml:space="preserve">not </w:t>
      </w:r>
      <w:proofErr w:type="gramStart"/>
      <w:r w:rsidR="0052173B">
        <w:rPr>
          <w:rFonts w:ascii="Arial" w:hAnsi="Arial" w:cs="Arial"/>
          <w:color w:val="000000" w:themeColor="text1"/>
          <w:sz w:val="22"/>
          <w:szCs w:val="22"/>
        </w:rPr>
        <w:t>considered</w:t>
      </w:r>
      <w:proofErr w:type="gramEnd"/>
      <w:r w:rsidR="0052173B">
        <w:rPr>
          <w:rFonts w:ascii="Arial" w:hAnsi="Arial" w:cs="Arial"/>
          <w:color w:val="000000" w:themeColor="text1"/>
          <w:sz w:val="22"/>
          <w:szCs w:val="22"/>
        </w:rPr>
        <w:t xml:space="preserve"> artefactual since it </w:t>
      </w:r>
      <w:r w:rsidR="00A05233">
        <w:rPr>
          <w:rFonts w:ascii="Arial" w:hAnsi="Arial" w:cs="Arial"/>
          <w:color w:val="000000" w:themeColor="text1"/>
          <w:sz w:val="22"/>
          <w:szCs w:val="22"/>
        </w:rPr>
        <w:t xml:space="preserve">did not display a profile that could </w:t>
      </w:r>
      <w:r w:rsidR="0052173B">
        <w:rPr>
          <w:rFonts w:ascii="Arial" w:hAnsi="Arial" w:cs="Arial"/>
          <w:color w:val="000000" w:themeColor="text1"/>
          <w:sz w:val="22"/>
          <w:szCs w:val="22"/>
        </w:rPr>
        <w:t>result from</w:t>
      </w:r>
      <w:r w:rsidR="00180490">
        <w:rPr>
          <w:rFonts w:ascii="Arial" w:hAnsi="Arial" w:cs="Arial"/>
          <w:color w:val="000000" w:themeColor="text1"/>
          <w:sz w:val="22"/>
          <w:szCs w:val="22"/>
        </w:rPr>
        <w:t xml:space="preserve"> a </w:t>
      </w:r>
      <w:r w:rsidR="0052173B">
        <w:rPr>
          <w:rFonts w:ascii="Arial" w:hAnsi="Arial" w:cs="Arial"/>
          <w:color w:val="000000" w:themeColor="text1"/>
          <w:sz w:val="22"/>
          <w:szCs w:val="22"/>
        </w:rPr>
        <w:t xml:space="preserve">combination of the profiles of </w:t>
      </w:r>
      <w:r w:rsidR="00180490">
        <w:rPr>
          <w:rFonts w:ascii="Arial" w:hAnsi="Arial" w:cs="Arial"/>
          <w:color w:val="000000" w:themeColor="text1"/>
          <w:sz w:val="22"/>
          <w:szCs w:val="22"/>
        </w:rPr>
        <w:t xml:space="preserve">other </w:t>
      </w:r>
      <w:r w:rsidR="0052173B">
        <w:rPr>
          <w:rFonts w:ascii="Arial" w:hAnsi="Arial" w:cs="Arial"/>
          <w:color w:val="000000" w:themeColor="text1"/>
          <w:sz w:val="22"/>
          <w:szCs w:val="22"/>
        </w:rPr>
        <w:t>separate components (</w:t>
      </w:r>
      <w:r w:rsidR="00A05233">
        <w:rPr>
          <w:rFonts w:ascii="Arial" w:hAnsi="Arial" w:cs="Arial"/>
          <w:color w:val="000000" w:themeColor="text1"/>
          <w:sz w:val="22"/>
          <w:szCs w:val="22"/>
        </w:rPr>
        <w:t xml:space="preserve">the </w:t>
      </w:r>
      <w:r w:rsidR="001230DE">
        <w:rPr>
          <w:rFonts w:ascii="Arial" w:hAnsi="Arial" w:cs="Arial"/>
          <w:color w:val="000000" w:themeColor="text1"/>
          <w:sz w:val="22"/>
          <w:szCs w:val="22"/>
        </w:rPr>
        <w:t>sodium and the PEG</w:t>
      </w:r>
      <w:r w:rsidR="00330A9A">
        <w:rPr>
          <w:rFonts w:ascii="Arial" w:hAnsi="Arial" w:cs="Arial"/>
          <w:color w:val="000000" w:themeColor="text1"/>
          <w:sz w:val="22"/>
          <w:szCs w:val="22"/>
        </w:rPr>
        <w:t>)</w:t>
      </w:r>
      <w:r w:rsidR="001230DE">
        <w:rPr>
          <w:rFonts w:ascii="Arial" w:hAnsi="Arial" w:cs="Arial"/>
          <w:color w:val="000000" w:themeColor="text1"/>
          <w:sz w:val="22"/>
          <w:szCs w:val="22"/>
        </w:rPr>
        <w:t xml:space="preserve">. </w:t>
      </w:r>
    </w:p>
    <w:p w14:paraId="6EB90CC9" w14:textId="77777777" w:rsidR="00CE0665" w:rsidRDefault="00CE0665" w:rsidP="000B5CCE">
      <w:pPr>
        <w:spacing w:line="360" w:lineRule="auto"/>
        <w:rPr>
          <w:rFonts w:ascii="Arial" w:hAnsi="Arial" w:cs="Arial"/>
          <w:color w:val="000000" w:themeColor="text1"/>
          <w:sz w:val="22"/>
          <w:szCs w:val="22"/>
        </w:rPr>
      </w:pPr>
    </w:p>
    <w:p w14:paraId="1E08A92D" w14:textId="2357C6E2" w:rsidR="003707EC" w:rsidRDefault="007E16EE" w:rsidP="000B5CCE">
      <w:pPr>
        <w:spacing w:line="360" w:lineRule="auto"/>
        <w:rPr>
          <w:rFonts w:ascii="Arial" w:hAnsi="Arial" w:cs="Arial"/>
          <w:sz w:val="22"/>
          <w:szCs w:val="22"/>
        </w:rPr>
      </w:pPr>
      <w:r>
        <w:rPr>
          <w:rFonts w:ascii="Arial" w:hAnsi="Arial" w:cs="Arial"/>
          <w:color w:val="000000" w:themeColor="text1"/>
          <w:sz w:val="22"/>
          <w:szCs w:val="22"/>
        </w:rPr>
        <w:t>W</w:t>
      </w:r>
      <w:r w:rsidR="00C1413F">
        <w:rPr>
          <w:rFonts w:ascii="Arial" w:hAnsi="Arial" w:cs="Arial"/>
          <w:color w:val="000000" w:themeColor="text1"/>
          <w:sz w:val="22"/>
          <w:szCs w:val="22"/>
        </w:rPr>
        <w:t xml:space="preserve">e </w:t>
      </w:r>
      <w:r w:rsidR="00F8434B">
        <w:rPr>
          <w:rFonts w:ascii="Arial" w:hAnsi="Arial" w:cs="Arial"/>
          <w:color w:val="000000" w:themeColor="text1"/>
          <w:sz w:val="22"/>
          <w:szCs w:val="22"/>
        </w:rPr>
        <w:t xml:space="preserve">note that </w:t>
      </w:r>
      <w:r w:rsidR="00F8434B">
        <w:rPr>
          <w:rFonts w:ascii="Arial" w:hAnsi="Arial" w:cs="Arial"/>
          <w:sz w:val="22"/>
          <w:szCs w:val="22"/>
        </w:rPr>
        <w:t>p</w:t>
      </w:r>
      <w:r w:rsidR="00655834" w:rsidRPr="00EE60A5">
        <w:rPr>
          <w:rFonts w:ascii="Arial" w:hAnsi="Arial" w:cs="Arial"/>
          <w:sz w:val="22"/>
          <w:szCs w:val="22"/>
        </w:rPr>
        <w:t xml:space="preserve">revious work on pure cholesterol </w:t>
      </w:r>
      <w:r w:rsidR="00AF0704">
        <w:rPr>
          <w:rFonts w:ascii="Arial" w:hAnsi="Arial" w:cs="Arial"/>
          <w:sz w:val="22"/>
          <w:szCs w:val="22"/>
        </w:rPr>
        <w:t xml:space="preserve">samples </w:t>
      </w:r>
      <w:r w:rsidR="00D214DD">
        <w:rPr>
          <w:rFonts w:ascii="Arial" w:hAnsi="Arial" w:cs="Arial"/>
          <w:sz w:val="22"/>
          <w:szCs w:val="22"/>
        </w:rPr>
        <w:t>prepared without water</w:t>
      </w:r>
      <w:r w:rsidR="00E126E5">
        <w:rPr>
          <w:rFonts w:ascii="Arial" w:hAnsi="Arial" w:cs="Arial"/>
          <w:sz w:val="22"/>
          <w:szCs w:val="22"/>
        </w:rPr>
        <w:t xml:space="preserve"> and </w:t>
      </w:r>
      <w:r w:rsidR="007745E6">
        <w:rPr>
          <w:rFonts w:ascii="Arial" w:hAnsi="Arial" w:cs="Arial"/>
          <w:sz w:val="22"/>
          <w:szCs w:val="22"/>
        </w:rPr>
        <w:t xml:space="preserve">without </w:t>
      </w:r>
      <w:r w:rsidR="00C316F9">
        <w:rPr>
          <w:rFonts w:ascii="Arial" w:hAnsi="Arial" w:cs="Arial"/>
          <w:sz w:val="22"/>
          <w:szCs w:val="22"/>
        </w:rPr>
        <w:t xml:space="preserve">the complicating presence of </w:t>
      </w:r>
      <w:r w:rsidR="00971C2B">
        <w:rPr>
          <w:rFonts w:ascii="Arial" w:hAnsi="Arial" w:cs="Arial"/>
          <w:sz w:val="22"/>
          <w:szCs w:val="22"/>
        </w:rPr>
        <w:t>salts</w:t>
      </w:r>
      <w:r w:rsidR="00C316F9">
        <w:rPr>
          <w:rFonts w:ascii="Arial" w:hAnsi="Arial" w:cs="Arial"/>
          <w:sz w:val="22"/>
          <w:szCs w:val="22"/>
        </w:rPr>
        <w:t>,</w:t>
      </w:r>
      <w:r w:rsidR="00971C2B">
        <w:rPr>
          <w:rFonts w:ascii="Arial" w:hAnsi="Arial" w:cs="Arial"/>
          <w:sz w:val="22"/>
          <w:szCs w:val="22"/>
        </w:rPr>
        <w:t xml:space="preserve"> </w:t>
      </w:r>
      <w:r w:rsidR="00655834" w:rsidRPr="00EE60A5">
        <w:rPr>
          <w:rFonts w:ascii="Arial" w:hAnsi="Arial" w:cs="Arial"/>
          <w:sz w:val="22"/>
          <w:szCs w:val="22"/>
        </w:rPr>
        <w:t xml:space="preserve">showed profile data of </w:t>
      </w:r>
      <w:r w:rsidR="00C1413F">
        <w:rPr>
          <w:rFonts w:ascii="Arial" w:hAnsi="Arial" w:cs="Arial"/>
          <w:sz w:val="22"/>
          <w:szCs w:val="22"/>
        </w:rPr>
        <w:t xml:space="preserve">the </w:t>
      </w:r>
      <w:r w:rsidR="002E176D">
        <w:rPr>
          <w:rFonts w:ascii="Arial" w:hAnsi="Arial" w:cs="Arial"/>
          <w:sz w:val="22"/>
          <w:szCs w:val="22"/>
        </w:rPr>
        <w:t xml:space="preserve">molecule ion after losing the hydroxyl group </w:t>
      </w:r>
      <w:r w:rsidR="00655834" w:rsidRPr="00EE60A5">
        <w:rPr>
          <w:rFonts w:ascii="Arial" w:hAnsi="Arial" w:cs="Arial"/>
          <w:sz w:val="22"/>
          <w:szCs w:val="22"/>
        </w:rPr>
        <w:t>[M-OH]</w:t>
      </w:r>
      <w:r w:rsidR="00655834" w:rsidRPr="00EE60A5">
        <w:rPr>
          <w:rFonts w:ascii="Arial" w:hAnsi="Arial" w:cs="Arial"/>
          <w:sz w:val="22"/>
          <w:szCs w:val="22"/>
          <w:vertAlign w:val="superscript"/>
        </w:rPr>
        <w:t>+</w:t>
      </w:r>
      <w:r w:rsidR="00655834" w:rsidRPr="00EE60A5">
        <w:rPr>
          <w:rFonts w:ascii="Arial" w:hAnsi="Arial" w:cs="Arial"/>
          <w:sz w:val="22"/>
          <w:szCs w:val="22"/>
        </w:rPr>
        <w:t xml:space="preserve"> at the outermost surface and </w:t>
      </w:r>
      <w:r w:rsidR="002E176D">
        <w:rPr>
          <w:rFonts w:ascii="Arial" w:hAnsi="Arial" w:cs="Arial"/>
          <w:sz w:val="22"/>
          <w:szCs w:val="22"/>
        </w:rPr>
        <w:t xml:space="preserve">the molecular ion </w:t>
      </w:r>
      <w:r w:rsidR="00655834" w:rsidRPr="00EE60A5">
        <w:rPr>
          <w:rFonts w:ascii="Arial" w:hAnsi="Arial" w:cs="Arial"/>
          <w:sz w:val="22"/>
          <w:szCs w:val="22"/>
        </w:rPr>
        <w:t>[M-H]</w:t>
      </w:r>
      <w:r w:rsidR="00655834" w:rsidRPr="00EE60A5">
        <w:rPr>
          <w:rFonts w:ascii="Arial" w:hAnsi="Arial" w:cs="Arial"/>
          <w:sz w:val="22"/>
          <w:szCs w:val="22"/>
          <w:vertAlign w:val="superscript"/>
        </w:rPr>
        <w:t>+</w:t>
      </w:r>
      <w:r w:rsidR="00655834" w:rsidRPr="00EE60A5">
        <w:rPr>
          <w:rFonts w:ascii="Arial" w:hAnsi="Arial" w:cs="Arial"/>
          <w:sz w:val="22"/>
          <w:szCs w:val="22"/>
        </w:rPr>
        <w:t xml:space="preserve"> below</w:t>
      </w:r>
      <w:r w:rsidR="002E176D">
        <w:rPr>
          <w:rFonts w:ascii="Arial" w:hAnsi="Arial" w:cs="Arial"/>
          <w:sz w:val="22"/>
          <w:szCs w:val="22"/>
        </w:rPr>
        <w:t xml:space="preserve"> it,</w:t>
      </w:r>
      <w:r w:rsidR="00655834" w:rsidRPr="00EE60A5">
        <w:rPr>
          <w:rFonts w:ascii="Arial" w:hAnsi="Arial" w:cs="Arial"/>
          <w:sz w:val="22"/>
          <w:szCs w:val="22"/>
        </w:rPr>
        <w:t xml:space="preserve"> consistent </w:t>
      </w:r>
      <w:r w:rsidR="00916723">
        <w:rPr>
          <w:rFonts w:ascii="Arial" w:hAnsi="Arial" w:cs="Arial"/>
          <w:sz w:val="22"/>
          <w:szCs w:val="22"/>
        </w:rPr>
        <w:t xml:space="preserve">with </w:t>
      </w:r>
      <w:r w:rsidR="00655834" w:rsidRPr="00EE60A5">
        <w:rPr>
          <w:rFonts w:ascii="Arial" w:hAnsi="Arial" w:cs="Arial"/>
          <w:sz w:val="22"/>
          <w:szCs w:val="22"/>
        </w:rPr>
        <w:t xml:space="preserve">an </w:t>
      </w:r>
      <w:r w:rsidR="002D28F0">
        <w:rPr>
          <w:rFonts w:ascii="Arial" w:hAnsi="Arial" w:cs="Arial"/>
          <w:sz w:val="22"/>
          <w:szCs w:val="22"/>
        </w:rPr>
        <w:t xml:space="preserve">inward </w:t>
      </w:r>
      <w:r w:rsidR="00655834" w:rsidRPr="00EE60A5">
        <w:rPr>
          <w:rFonts w:ascii="Arial" w:hAnsi="Arial" w:cs="Arial"/>
          <w:sz w:val="22"/>
          <w:szCs w:val="22"/>
        </w:rPr>
        <w:t xml:space="preserve">molecular orientation of the </w:t>
      </w:r>
      <w:r w:rsidR="002D28F0">
        <w:rPr>
          <w:rFonts w:ascii="Arial" w:hAnsi="Arial" w:cs="Arial"/>
          <w:sz w:val="22"/>
          <w:szCs w:val="22"/>
        </w:rPr>
        <w:t>hydroxyl group</w:t>
      </w:r>
      <w:r w:rsidR="00655834" w:rsidRPr="00EE60A5">
        <w:rPr>
          <w:rFonts w:ascii="Arial" w:hAnsi="Arial" w:cs="Arial"/>
          <w:sz w:val="22"/>
          <w:szCs w:val="22"/>
        </w:rPr>
        <w:t>.</w:t>
      </w:r>
      <w:sdt>
        <w:sdtPr>
          <w:rPr>
            <w:rFonts w:ascii="Arial" w:hAnsi="Arial" w:cs="Arial"/>
            <w:color w:val="000000"/>
            <w:sz w:val="22"/>
            <w:szCs w:val="22"/>
            <w:vertAlign w:val="superscript"/>
          </w:rPr>
          <w:tag w:val="MENDELEY_CITATION_v3_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"/>
          <w:id w:val="-62730552"/>
          <w:placeholder>
            <w:docPart w:val="699CA167D13045E18A6F350B4047DF20"/>
          </w:placeholder>
        </w:sdtPr>
        <w:sdtEndPr/>
        <w:sdtContent>
          <w:r w:rsidR="003857BB" w:rsidRPr="003857BB">
            <w:rPr>
              <w:rFonts w:ascii="Arial" w:hAnsi="Arial" w:cs="Arial"/>
              <w:color w:val="000000"/>
              <w:sz w:val="22"/>
              <w:szCs w:val="22"/>
              <w:vertAlign w:val="superscript"/>
            </w:rPr>
            <w:t>25</w:t>
          </w:r>
        </w:sdtContent>
      </w:sdt>
      <w:r w:rsidR="00655834" w:rsidRPr="00EE60A5">
        <w:rPr>
          <w:rFonts w:ascii="Arial" w:hAnsi="Arial" w:cs="Arial"/>
          <w:sz w:val="22"/>
          <w:szCs w:val="22"/>
        </w:rPr>
        <w:t xml:space="preserve"> </w:t>
      </w:r>
      <w:r w:rsidR="00231502" w:rsidRPr="00EE60A5">
        <w:rPr>
          <w:rFonts w:ascii="Arial" w:hAnsi="Arial" w:cs="Arial"/>
          <w:sz w:val="22"/>
          <w:szCs w:val="22"/>
        </w:rPr>
        <w:t>In th</w:t>
      </w:r>
      <w:r w:rsidR="002E176D">
        <w:rPr>
          <w:rFonts w:ascii="Arial" w:hAnsi="Arial" w:cs="Arial"/>
          <w:sz w:val="22"/>
          <w:szCs w:val="22"/>
        </w:rPr>
        <w:t>is</w:t>
      </w:r>
      <w:r w:rsidR="00231502" w:rsidRPr="00EE60A5">
        <w:rPr>
          <w:rFonts w:ascii="Arial" w:hAnsi="Arial" w:cs="Arial"/>
          <w:sz w:val="22"/>
          <w:szCs w:val="22"/>
        </w:rPr>
        <w:t xml:space="preserve"> </w:t>
      </w:r>
      <w:r w:rsidR="002D28F0">
        <w:rPr>
          <w:rFonts w:ascii="Arial" w:hAnsi="Arial" w:cs="Arial"/>
          <w:sz w:val="22"/>
          <w:szCs w:val="22"/>
        </w:rPr>
        <w:t xml:space="preserve">LNP </w:t>
      </w:r>
      <w:r w:rsidR="00231502" w:rsidRPr="00EE60A5">
        <w:rPr>
          <w:rFonts w:ascii="Arial" w:hAnsi="Arial" w:cs="Arial"/>
          <w:sz w:val="22"/>
          <w:szCs w:val="22"/>
        </w:rPr>
        <w:t>system, we do not see an intens</w:t>
      </w:r>
      <w:r w:rsidR="00776A4D" w:rsidRPr="00EE60A5">
        <w:rPr>
          <w:rFonts w:ascii="Arial" w:hAnsi="Arial" w:cs="Arial"/>
          <w:sz w:val="22"/>
          <w:szCs w:val="22"/>
        </w:rPr>
        <w:t>e</w:t>
      </w:r>
      <w:r w:rsidR="00231502" w:rsidRPr="00EE60A5">
        <w:rPr>
          <w:rFonts w:ascii="Arial" w:hAnsi="Arial" w:cs="Arial"/>
          <w:sz w:val="22"/>
          <w:szCs w:val="22"/>
        </w:rPr>
        <w:t xml:space="preserve"> [M-H]</w:t>
      </w:r>
      <w:r w:rsidR="00231502" w:rsidRPr="00EE60A5">
        <w:rPr>
          <w:rFonts w:ascii="Arial" w:hAnsi="Arial" w:cs="Arial"/>
          <w:sz w:val="22"/>
          <w:szCs w:val="22"/>
          <w:vertAlign w:val="superscript"/>
        </w:rPr>
        <w:t>+</w:t>
      </w:r>
      <w:r w:rsidR="002D28F0">
        <w:rPr>
          <w:rFonts w:ascii="Arial" w:hAnsi="Arial" w:cs="Arial"/>
          <w:sz w:val="22"/>
          <w:szCs w:val="22"/>
          <w:vertAlign w:val="superscript"/>
        </w:rPr>
        <w:t xml:space="preserve"> </w:t>
      </w:r>
      <w:r w:rsidR="002D28F0" w:rsidRPr="00150681">
        <w:rPr>
          <w:rFonts w:ascii="Arial" w:hAnsi="Arial" w:cs="Arial"/>
          <w:sz w:val="22"/>
          <w:szCs w:val="22"/>
        </w:rPr>
        <w:t>ion</w:t>
      </w:r>
      <w:r w:rsidR="00231502" w:rsidRPr="00EE60A5">
        <w:rPr>
          <w:rFonts w:ascii="Arial" w:hAnsi="Arial" w:cs="Arial"/>
          <w:sz w:val="22"/>
          <w:szCs w:val="22"/>
        </w:rPr>
        <w:t xml:space="preserve">, </w:t>
      </w:r>
      <w:r w:rsidR="00B15116">
        <w:rPr>
          <w:rFonts w:ascii="Arial" w:hAnsi="Arial" w:cs="Arial"/>
          <w:sz w:val="22"/>
          <w:szCs w:val="22"/>
        </w:rPr>
        <w:t xml:space="preserve">most likely due to </w:t>
      </w:r>
      <w:r w:rsidR="00BA077F">
        <w:rPr>
          <w:rFonts w:ascii="Arial" w:hAnsi="Arial" w:cs="Arial"/>
          <w:sz w:val="22"/>
          <w:szCs w:val="22"/>
        </w:rPr>
        <w:t xml:space="preserve">adduct formation </w:t>
      </w:r>
      <w:r w:rsidR="00374E58">
        <w:rPr>
          <w:rFonts w:ascii="Arial" w:hAnsi="Arial" w:cs="Arial"/>
          <w:sz w:val="22"/>
          <w:szCs w:val="22"/>
        </w:rPr>
        <w:t xml:space="preserve">from </w:t>
      </w:r>
      <w:r w:rsidR="00BA077F">
        <w:rPr>
          <w:rFonts w:ascii="Arial" w:hAnsi="Arial" w:cs="Arial"/>
          <w:sz w:val="22"/>
          <w:szCs w:val="22"/>
        </w:rPr>
        <w:t xml:space="preserve">sodium </w:t>
      </w:r>
      <w:r w:rsidR="00374E58">
        <w:rPr>
          <w:rFonts w:ascii="Arial" w:hAnsi="Arial" w:cs="Arial"/>
          <w:sz w:val="22"/>
          <w:szCs w:val="22"/>
        </w:rPr>
        <w:t xml:space="preserve">present in </w:t>
      </w:r>
      <w:r w:rsidR="00DD14CA">
        <w:rPr>
          <w:rFonts w:ascii="Arial" w:hAnsi="Arial" w:cs="Arial"/>
          <w:sz w:val="22"/>
          <w:szCs w:val="22"/>
        </w:rPr>
        <w:t xml:space="preserve">the </w:t>
      </w:r>
      <w:r w:rsidR="00703360">
        <w:rPr>
          <w:rFonts w:ascii="Arial" w:hAnsi="Arial" w:cs="Arial"/>
          <w:sz w:val="22"/>
          <w:szCs w:val="22"/>
        </w:rPr>
        <w:t>PBS</w:t>
      </w:r>
      <w:r w:rsidR="00DD14CA">
        <w:rPr>
          <w:rFonts w:ascii="Arial" w:hAnsi="Arial" w:cs="Arial"/>
          <w:sz w:val="22"/>
          <w:szCs w:val="22"/>
        </w:rPr>
        <w:t xml:space="preserve">. </w:t>
      </w:r>
      <w:r w:rsidR="00655834" w:rsidRPr="00EE60A5">
        <w:rPr>
          <w:rFonts w:ascii="Arial" w:hAnsi="Arial" w:cs="Arial"/>
          <w:sz w:val="22"/>
          <w:szCs w:val="22"/>
        </w:rPr>
        <w:t xml:space="preserve">While these two systems are very different </w:t>
      </w:r>
      <w:r w:rsidR="00D5782B">
        <w:rPr>
          <w:rFonts w:ascii="Arial" w:hAnsi="Arial" w:cs="Arial"/>
          <w:sz w:val="22"/>
          <w:szCs w:val="22"/>
        </w:rPr>
        <w:t>can</w:t>
      </w:r>
      <w:r w:rsidR="00655834" w:rsidRPr="00EE60A5">
        <w:rPr>
          <w:rFonts w:ascii="Arial" w:hAnsi="Arial" w:cs="Arial"/>
          <w:sz w:val="22"/>
          <w:szCs w:val="22"/>
        </w:rPr>
        <w:t xml:space="preserve">not to be compared directly, the observation of the </w:t>
      </w:r>
      <w:r w:rsidR="00AB51A0">
        <w:rPr>
          <w:rFonts w:ascii="Arial" w:hAnsi="Arial" w:cs="Arial"/>
          <w:sz w:val="22"/>
          <w:szCs w:val="22"/>
        </w:rPr>
        <w:t xml:space="preserve">different </w:t>
      </w:r>
      <w:r w:rsidR="00655834" w:rsidRPr="00EE60A5">
        <w:rPr>
          <w:rFonts w:ascii="Arial" w:hAnsi="Arial" w:cs="Arial"/>
          <w:sz w:val="22"/>
          <w:szCs w:val="22"/>
        </w:rPr>
        <w:t xml:space="preserve">of </w:t>
      </w:r>
      <w:r w:rsidR="00AB51A0">
        <w:rPr>
          <w:rFonts w:ascii="Arial" w:hAnsi="Arial" w:cs="Arial"/>
          <w:sz w:val="22"/>
          <w:szCs w:val="22"/>
        </w:rPr>
        <w:t xml:space="preserve">different </w:t>
      </w:r>
      <w:r w:rsidR="00655834" w:rsidRPr="00EE60A5">
        <w:rPr>
          <w:rFonts w:ascii="Arial" w:hAnsi="Arial" w:cs="Arial"/>
          <w:sz w:val="22"/>
          <w:szCs w:val="22"/>
        </w:rPr>
        <w:t xml:space="preserve">cholesterol </w:t>
      </w:r>
      <w:r w:rsidR="00AB51A0">
        <w:rPr>
          <w:rFonts w:ascii="Arial" w:hAnsi="Arial" w:cs="Arial"/>
          <w:sz w:val="22"/>
          <w:szCs w:val="22"/>
        </w:rPr>
        <w:t>fragments suggest</w:t>
      </w:r>
      <w:r w:rsidR="001811F0">
        <w:rPr>
          <w:rFonts w:ascii="Arial" w:hAnsi="Arial" w:cs="Arial"/>
          <w:sz w:val="22"/>
          <w:szCs w:val="22"/>
        </w:rPr>
        <w:t>ing</w:t>
      </w:r>
      <w:r w:rsidR="00AB51A0">
        <w:rPr>
          <w:rFonts w:ascii="Arial" w:hAnsi="Arial" w:cs="Arial"/>
          <w:sz w:val="22"/>
          <w:szCs w:val="22"/>
        </w:rPr>
        <w:t xml:space="preserve"> </w:t>
      </w:r>
      <w:r w:rsidR="001811F0">
        <w:rPr>
          <w:rFonts w:ascii="Arial" w:hAnsi="Arial" w:cs="Arial"/>
          <w:sz w:val="22"/>
          <w:szCs w:val="22"/>
        </w:rPr>
        <w:t xml:space="preserve">molecular </w:t>
      </w:r>
      <w:r w:rsidR="00AB51A0">
        <w:rPr>
          <w:rFonts w:ascii="Arial" w:hAnsi="Arial" w:cs="Arial"/>
          <w:sz w:val="22"/>
          <w:szCs w:val="22"/>
        </w:rPr>
        <w:t xml:space="preserve">orientation </w:t>
      </w:r>
      <w:r w:rsidR="00655834" w:rsidRPr="00EE60A5">
        <w:rPr>
          <w:rFonts w:ascii="Arial" w:hAnsi="Arial" w:cs="Arial"/>
          <w:sz w:val="22"/>
          <w:szCs w:val="22"/>
        </w:rPr>
        <w:t xml:space="preserve">in a model pure crystalline system </w:t>
      </w:r>
      <w:r w:rsidR="0030492A">
        <w:rPr>
          <w:rFonts w:ascii="Arial" w:hAnsi="Arial" w:cs="Arial"/>
          <w:sz w:val="22"/>
          <w:szCs w:val="22"/>
        </w:rPr>
        <w:t xml:space="preserve">is </w:t>
      </w:r>
      <w:r w:rsidR="00655834" w:rsidRPr="00EE60A5">
        <w:rPr>
          <w:rFonts w:ascii="Arial" w:hAnsi="Arial" w:cs="Arial"/>
          <w:sz w:val="22"/>
          <w:szCs w:val="22"/>
        </w:rPr>
        <w:t xml:space="preserve">consistent with our observation </w:t>
      </w:r>
      <w:r w:rsidR="00ED5E41">
        <w:rPr>
          <w:rFonts w:ascii="Arial" w:hAnsi="Arial" w:cs="Arial"/>
          <w:sz w:val="22"/>
          <w:szCs w:val="22"/>
        </w:rPr>
        <w:t xml:space="preserve">of </w:t>
      </w:r>
      <w:r w:rsidR="00B0035B">
        <w:rPr>
          <w:rFonts w:ascii="Arial" w:hAnsi="Arial" w:cs="Arial"/>
          <w:sz w:val="22"/>
          <w:szCs w:val="22"/>
        </w:rPr>
        <w:t xml:space="preserve">molecular orientation of </w:t>
      </w:r>
      <w:r w:rsidR="00ED5E41">
        <w:rPr>
          <w:rFonts w:ascii="Arial" w:hAnsi="Arial" w:cs="Arial"/>
          <w:sz w:val="22"/>
          <w:szCs w:val="22"/>
        </w:rPr>
        <w:t xml:space="preserve">the larger PMG-PEG2k using GCIB etching </w:t>
      </w:r>
      <w:r w:rsidR="00B0035B">
        <w:rPr>
          <w:rFonts w:ascii="Arial" w:hAnsi="Arial" w:cs="Arial"/>
          <w:sz w:val="22"/>
          <w:szCs w:val="22"/>
        </w:rPr>
        <w:t xml:space="preserve">in this </w:t>
      </w:r>
      <w:r w:rsidR="00655834" w:rsidRPr="00EE60A5">
        <w:rPr>
          <w:rFonts w:ascii="Arial" w:hAnsi="Arial" w:cs="Arial"/>
          <w:sz w:val="22"/>
          <w:szCs w:val="22"/>
        </w:rPr>
        <w:t>LNP system</w:t>
      </w:r>
      <w:r w:rsidR="001811F0">
        <w:rPr>
          <w:rFonts w:ascii="Arial" w:hAnsi="Arial" w:cs="Arial"/>
          <w:sz w:val="22"/>
          <w:szCs w:val="22"/>
        </w:rPr>
        <w:t xml:space="preserve">, suggesting that </w:t>
      </w:r>
      <w:r w:rsidR="00623815">
        <w:rPr>
          <w:rFonts w:ascii="Arial" w:hAnsi="Arial" w:cs="Arial"/>
          <w:sz w:val="22"/>
          <w:szCs w:val="22"/>
        </w:rPr>
        <w:t xml:space="preserve">the orientation of small molecules such as cholesterol may </w:t>
      </w:r>
      <w:r w:rsidR="00494570">
        <w:rPr>
          <w:rFonts w:ascii="Arial" w:hAnsi="Arial" w:cs="Arial"/>
          <w:sz w:val="22"/>
          <w:szCs w:val="22"/>
        </w:rPr>
        <w:t xml:space="preserve">be </w:t>
      </w:r>
      <w:r w:rsidR="00623815">
        <w:rPr>
          <w:rFonts w:ascii="Arial" w:hAnsi="Arial" w:cs="Arial"/>
          <w:sz w:val="22"/>
          <w:szCs w:val="22"/>
        </w:rPr>
        <w:t>detectable in s</w:t>
      </w:r>
      <w:r w:rsidR="00494570">
        <w:rPr>
          <w:rFonts w:ascii="Arial" w:hAnsi="Arial" w:cs="Arial"/>
          <w:sz w:val="22"/>
          <w:szCs w:val="22"/>
        </w:rPr>
        <w:t>ome systems</w:t>
      </w:r>
      <w:r w:rsidR="00623815">
        <w:rPr>
          <w:rFonts w:ascii="Arial" w:hAnsi="Arial" w:cs="Arial"/>
          <w:sz w:val="22"/>
          <w:szCs w:val="22"/>
        </w:rPr>
        <w:t>.</w:t>
      </w:r>
    </w:p>
    <w:p w14:paraId="52645325" w14:textId="77777777" w:rsidR="00555FA2" w:rsidRPr="00EE60A5" w:rsidRDefault="00555FA2" w:rsidP="000B5CCE">
      <w:pPr>
        <w:spacing w:line="360" w:lineRule="auto"/>
        <w:rPr>
          <w:rFonts w:ascii="Arial" w:hAnsi="Arial" w:cs="Arial"/>
          <w:color w:val="000000" w:themeColor="text1"/>
          <w:sz w:val="22"/>
          <w:szCs w:val="22"/>
        </w:rPr>
      </w:pPr>
    </w:p>
    <w:p w14:paraId="2628C34F" w14:textId="712F896F" w:rsidR="00590789" w:rsidRPr="00EE60A5" w:rsidRDefault="00FE45E4" w:rsidP="000B5CCE">
      <w:pPr>
        <w:spacing w:line="360" w:lineRule="auto"/>
        <w:jc w:val="center"/>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463540E6" wp14:editId="6BD54E73">
            <wp:extent cx="5486400" cy="7132320"/>
            <wp:effectExtent l="0" t="0" r="0" b="0"/>
            <wp:docPr id="11157870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5900" t="851" r="2485" b="5977"/>
                    <a:stretch/>
                  </pic:blipFill>
                  <pic:spPr bwMode="auto">
                    <a:xfrm>
                      <a:off x="0" y="0"/>
                      <a:ext cx="5487140" cy="7133282"/>
                    </a:xfrm>
                    <a:prstGeom prst="rect">
                      <a:avLst/>
                    </a:prstGeom>
                    <a:noFill/>
                    <a:ln>
                      <a:noFill/>
                    </a:ln>
                    <a:extLst>
                      <a:ext uri="{53640926-AAD7-44D8-BBD7-CCE9431645EC}">
                        <a14:shadowObscured xmlns:a14="http://schemas.microsoft.com/office/drawing/2010/main"/>
                      </a:ext>
                    </a:extLst>
                  </pic:spPr>
                </pic:pic>
              </a:graphicData>
            </a:graphic>
          </wp:inline>
        </w:drawing>
      </w:r>
    </w:p>
    <w:p w14:paraId="55B8F99D" w14:textId="3796669A" w:rsidR="0002115E" w:rsidRPr="00BF6CB3" w:rsidRDefault="00AF1C4F" w:rsidP="009A484E">
      <w:pPr>
        <w:rPr>
          <w:rFonts w:ascii="Arial" w:hAnsi="Arial" w:cs="Arial"/>
          <w:sz w:val="22"/>
          <w:szCs w:val="22"/>
        </w:rPr>
      </w:pPr>
      <w:r w:rsidRPr="00EE60A5">
        <w:rPr>
          <w:rFonts w:ascii="Arial" w:hAnsi="Arial" w:cs="Arial"/>
          <w:sz w:val="22"/>
          <w:szCs w:val="22"/>
        </w:rPr>
        <w:t xml:space="preserve">Figure </w:t>
      </w:r>
      <w:r w:rsidR="00391DC4" w:rsidRPr="00EE60A5">
        <w:rPr>
          <w:rFonts w:ascii="Arial" w:hAnsi="Arial" w:cs="Arial"/>
          <w:sz w:val="22"/>
          <w:szCs w:val="22"/>
        </w:rPr>
        <w:t>2</w:t>
      </w:r>
      <w:r w:rsidRPr="00EE60A5">
        <w:rPr>
          <w:rFonts w:ascii="Arial" w:hAnsi="Arial" w:cs="Arial"/>
          <w:sz w:val="22"/>
          <w:szCs w:val="22"/>
        </w:rPr>
        <w:t xml:space="preserve"> OrbiSIMS </w:t>
      </w:r>
      <w:r w:rsidR="00581C6E">
        <w:rPr>
          <w:rFonts w:ascii="Arial" w:hAnsi="Arial" w:cs="Arial"/>
          <w:sz w:val="22"/>
          <w:szCs w:val="22"/>
        </w:rPr>
        <w:t xml:space="preserve">depth </w:t>
      </w:r>
      <w:r w:rsidRPr="00EE60A5">
        <w:rPr>
          <w:rFonts w:ascii="Arial" w:hAnsi="Arial" w:cs="Arial"/>
          <w:sz w:val="22"/>
          <w:szCs w:val="22"/>
        </w:rPr>
        <w:t xml:space="preserve">profiles </w:t>
      </w:r>
      <w:r w:rsidR="00972576" w:rsidRPr="00EE60A5">
        <w:rPr>
          <w:rFonts w:ascii="Arial" w:hAnsi="Arial" w:cs="Arial"/>
          <w:sz w:val="22"/>
          <w:szCs w:val="22"/>
        </w:rPr>
        <w:t xml:space="preserve">of </w:t>
      </w:r>
      <w:r w:rsidRPr="00EE60A5">
        <w:rPr>
          <w:rFonts w:ascii="Arial" w:hAnsi="Arial" w:cs="Arial"/>
          <w:sz w:val="22"/>
          <w:szCs w:val="22"/>
        </w:rPr>
        <w:t xml:space="preserve">different </w:t>
      </w:r>
      <w:r w:rsidR="00581C6E">
        <w:rPr>
          <w:rFonts w:ascii="Arial" w:hAnsi="Arial" w:cs="Arial"/>
          <w:sz w:val="22"/>
          <w:szCs w:val="22"/>
        </w:rPr>
        <w:t xml:space="preserve">component </w:t>
      </w:r>
      <w:r w:rsidRPr="00EE60A5">
        <w:rPr>
          <w:rFonts w:ascii="Arial" w:hAnsi="Arial" w:cs="Arial"/>
          <w:sz w:val="22"/>
          <w:szCs w:val="22"/>
        </w:rPr>
        <w:t xml:space="preserve">fragment ions </w:t>
      </w:r>
      <w:r w:rsidR="00972576" w:rsidRPr="00EE60A5">
        <w:rPr>
          <w:rFonts w:ascii="Arial" w:hAnsi="Arial" w:cs="Arial"/>
          <w:sz w:val="22"/>
          <w:szCs w:val="22"/>
        </w:rPr>
        <w:t xml:space="preserve">in Formulation 1. </w:t>
      </w:r>
      <w:r w:rsidRPr="00EE60A5">
        <w:rPr>
          <w:rFonts w:ascii="Arial" w:hAnsi="Arial" w:cs="Arial"/>
          <w:sz w:val="22"/>
          <w:szCs w:val="22"/>
        </w:rPr>
        <w:t>a)</w:t>
      </w:r>
      <w:r w:rsidR="00D87F61" w:rsidRPr="00EE60A5">
        <w:rPr>
          <w:rFonts w:ascii="Arial" w:hAnsi="Arial" w:cs="Arial"/>
          <w:sz w:val="22"/>
          <w:szCs w:val="22"/>
        </w:rPr>
        <w:t xml:space="preserve"> </w:t>
      </w:r>
      <w:r w:rsidRPr="00EE60A5">
        <w:rPr>
          <w:rFonts w:ascii="Arial" w:hAnsi="Arial" w:cs="Arial"/>
          <w:sz w:val="22"/>
          <w:szCs w:val="22"/>
        </w:rPr>
        <w:t xml:space="preserve">DSPC, </w:t>
      </w:r>
      <w:r w:rsidR="00903EAB" w:rsidRPr="00EE60A5">
        <w:rPr>
          <w:rFonts w:ascii="Arial" w:hAnsi="Arial" w:cs="Arial"/>
          <w:sz w:val="22"/>
          <w:szCs w:val="22"/>
        </w:rPr>
        <w:t>b</w:t>
      </w:r>
      <w:r w:rsidR="00D87F61" w:rsidRPr="00EE60A5">
        <w:rPr>
          <w:rFonts w:ascii="Arial" w:hAnsi="Arial" w:cs="Arial"/>
          <w:sz w:val="22"/>
          <w:szCs w:val="22"/>
        </w:rPr>
        <w:t xml:space="preserve">) </w:t>
      </w:r>
      <w:r w:rsidR="00F668F2" w:rsidRPr="00BF6CB3">
        <w:rPr>
          <w:rFonts w:ascii="Arial" w:hAnsi="Arial" w:cs="Arial"/>
          <w:sz w:val="22"/>
          <w:szCs w:val="22"/>
        </w:rPr>
        <w:t>Dlin-MC3-DMA</w:t>
      </w:r>
      <w:r w:rsidR="00903EAB" w:rsidRPr="00BF6CB3">
        <w:rPr>
          <w:rFonts w:ascii="Arial" w:hAnsi="Arial" w:cs="Arial"/>
          <w:sz w:val="22"/>
          <w:szCs w:val="22"/>
        </w:rPr>
        <w:t xml:space="preserve"> and c)</w:t>
      </w:r>
      <w:r w:rsidR="00903EAB" w:rsidRPr="00EE60A5">
        <w:rPr>
          <w:rFonts w:ascii="Arial" w:hAnsi="Arial" w:cs="Arial"/>
          <w:sz w:val="22"/>
          <w:szCs w:val="22"/>
        </w:rPr>
        <w:t xml:space="preserve"> Cholesterol</w:t>
      </w:r>
      <w:r w:rsidR="00D87F61" w:rsidRPr="00BF6CB3">
        <w:rPr>
          <w:rFonts w:ascii="Arial" w:hAnsi="Arial" w:cs="Arial"/>
          <w:sz w:val="22"/>
          <w:szCs w:val="22"/>
        </w:rPr>
        <w:t>.</w:t>
      </w:r>
      <w:r w:rsidR="00581C6E" w:rsidRPr="00581C6E">
        <w:rPr>
          <w:rFonts w:ascii="Arial" w:hAnsi="Arial" w:cs="Arial"/>
          <w:color w:val="000000"/>
          <w:sz w:val="22"/>
          <w:szCs w:val="22"/>
        </w:rPr>
        <w:t xml:space="preserve"> </w:t>
      </w:r>
      <w:r w:rsidR="00581C6E" w:rsidRPr="00EE60A5">
        <w:rPr>
          <w:rFonts w:ascii="Arial" w:hAnsi="Arial" w:cs="Arial"/>
          <w:color w:val="000000"/>
          <w:sz w:val="22"/>
          <w:szCs w:val="22"/>
        </w:rPr>
        <w:t xml:space="preserve">The intensity has been normalised to total ion count and the </w:t>
      </w:r>
      <w:r w:rsidR="00575C7C">
        <w:rPr>
          <w:rFonts w:ascii="Arial" w:hAnsi="Arial" w:cs="Arial"/>
          <w:color w:val="000000"/>
          <w:sz w:val="22"/>
          <w:szCs w:val="22"/>
        </w:rPr>
        <w:t xml:space="preserve">ions: </w:t>
      </w:r>
      <w:r w:rsidR="00581C6E">
        <w:rPr>
          <w:rFonts w:ascii="Arial" w:hAnsi="Arial" w:cs="Arial"/>
          <w:color w:val="000000"/>
          <w:sz w:val="22"/>
          <w:szCs w:val="22"/>
        </w:rPr>
        <w:t>C</w:t>
      </w:r>
      <w:r w:rsidR="00581C6E" w:rsidRPr="00B0172C">
        <w:rPr>
          <w:rFonts w:ascii="Arial" w:hAnsi="Arial" w:cs="Arial"/>
          <w:color w:val="000000"/>
          <w:sz w:val="22"/>
          <w:szCs w:val="22"/>
          <w:vertAlign w:val="subscript"/>
        </w:rPr>
        <w:t>5</w:t>
      </w:r>
      <w:r w:rsidR="00581C6E">
        <w:rPr>
          <w:rFonts w:ascii="Arial" w:hAnsi="Arial" w:cs="Arial"/>
          <w:color w:val="000000"/>
          <w:sz w:val="22"/>
          <w:szCs w:val="22"/>
        </w:rPr>
        <w:t>H</w:t>
      </w:r>
      <w:r w:rsidR="00581C6E" w:rsidRPr="00B0172C">
        <w:rPr>
          <w:rFonts w:ascii="Arial" w:hAnsi="Arial" w:cs="Arial"/>
          <w:color w:val="000000"/>
          <w:sz w:val="22"/>
          <w:szCs w:val="22"/>
          <w:vertAlign w:val="subscript"/>
        </w:rPr>
        <w:t>15</w:t>
      </w:r>
      <w:r w:rsidR="00581C6E">
        <w:rPr>
          <w:rFonts w:ascii="Arial" w:hAnsi="Arial" w:cs="Arial"/>
          <w:color w:val="000000"/>
          <w:sz w:val="22"/>
          <w:szCs w:val="22"/>
        </w:rPr>
        <w:t>NO</w:t>
      </w:r>
      <w:r w:rsidR="00581C6E" w:rsidRPr="00B0172C">
        <w:rPr>
          <w:rFonts w:ascii="Arial" w:hAnsi="Arial" w:cs="Arial"/>
          <w:color w:val="000000"/>
          <w:sz w:val="22"/>
          <w:szCs w:val="22"/>
          <w:vertAlign w:val="subscript"/>
        </w:rPr>
        <w:t>4</w:t>
      </w:r>
      <w:r w:rsidR="00581C6E">
        <w:rPr>
          <w:rFonts w:ascii="Arial" w:hAnsi="Arial" w:cs="Arial"/>
          <w:color w:val="000000"/>
          <w:sz w:val="22"/>
          <w:szCs w:val="22"/>
        </w:rPr>
        <w:t>P</w:t>
      </w:r>
      <w:r w:rsidR="00581C6E" w:rsidRPr="00B0172C">
        <w:rPr>
          <w:rFonts w:ascii="Arial" w:hAnsi="Arial" w:cs="Arial"/>
          <w:color w:val="000000"/>
          <w:sz w:val="22"/>
          <w:szCs w:val="22"/>
          <w:vertAlign w:val="superscript"/>
        </w:rPr>
        <w:t>+</w:t>
      </w:r>
      <w:r w:rsidR="00581C6E">
        <w:rPr>
          <w:rFonts w:ascii="Arial" w:hAnsi="Arial" w:cs="Arial"/>
          <w:color w:val="000000"/>
          <w:sz w:val="22"/>
          <w:szCs w:val="22"/>
        </w:rPr>
        <w:t>, C</w:t>
      </w:r>
      <w:r w:rsidR="00581C6E" w:rsidRPr="00B0172C">
        <w:rPr>
          <w:rFonts w:ascii="Arial" w:hAnsi="Arial" w:cs="Arial"/>
          <w:color w:val="000000"/>
          <w:sz w:val="22"/>
          <w:szCs w:val="22"/>
          <w:vertAlign w:val="subscript"/>
        </w:rPr>
        <w:t>44</w:t>
      </w:r>
      <w:r w:rsidR="00581C6E">
        <w:rPr>
          <w:rFonts w:ascii="Arial" w:hAnsi="Arial" w:cs="Arial"/>
          <w:color w:val="000000"/>
          <w:sz w:val="22"/>
          <w:szCs w:val="22"/>
        </w:rPr>
        <w:t>H</w:t>
      </w:r>
      <w:r w:rsidR="00575C7C" w:rsidRPr="00B0172C">
        <w:rPr>
          <w:rFonts w:ascii="Arial" w:hAnsi="Arial" w:cs="Arial"/>
          <w:color w:val="000000"/>
          <w:sz w:val="22"/>
          <w:szCs w:val="22"/>
          <w:vertAlign w:val="subscript"/>
        </w:rPr>
        <w:t>89</w:t>
      </w:r>
      <w:r w:rsidR="00575C7C">
        <w:rPr>
          <w:rFonts w:ascii="Arial" w:hAnsi="Arial" w:cs="Arial"/>
          <w:color w:val="000000"/>
          <w:sz w:val="22"/>
          <w:szCs w:val="22"/>
        </w:rPr>
        <w:t>NO</w:t>
      </w:r>
      <w:r w:rsidR="00575C7C" w:rsidRPr="00B0172C">
        <w:rPr>
          <w:rFonts w:ascii="Arial" w:hAnsi="Arial" w:cs="Arial"/>
          <w:color w:val="000000"/>
          <w:sz w:val="22"/>
          <w:szCs w:val="22"/>
          <w:vertAlign w:val="subscript"/>
        </w:rPr>
        <w:t>8</w:t>
      </w:r>
      <w:r w:rsidR="00575C7C">
        <w:rPr>
          <w:rFonts w:ascii="Arial" w:hAnsi="Arial" w:cs="Arial"/>
          <w:color w:val="000000"/>
          <w:sz w:val="22"/>
          <w:szCs w:val="22"/>
        </w:rPr>
        <w:t>P</w:t>
      </w:r>
      <w:r w:rsidR="00575C7C" w:rsidRPr="00B0172C">
        <w:rPr>
          <w:rFonts w:ascii="Arial" w:hAnsi="Arial" w:cs="Arial"/>
          <w:color w:val="000000"/>
          <w:sz w:val="22"/>
          <w:szCs w:val="22"/>
          <w:vertAlign w:val="superscript"/>
        </w:rPr>
        <w:t>+</w:t>
      </w:r>
      <w:r w:rsidR="00575C7C">
        <w:rPr>
          <w:rFonts w:ascii="Arial" w:hAnsi="Arial" w:cs="Arial"/>
          <w:color w:val="000000"/>
          <w:sz w:val="22"/>
          <w:szCs w:val="22"/>
        </w:rPr>
        <w:t>, C</w:t>
      </w:r>
      <w:r w:rsidR="00575C7C" w:rsidRPr="00B0172C">
        <w:rPr>
          <w:rFonts w:ascii="Arial" w:hAnsi="Arial" w:cs="Arial"/>
          <w:color w:val="000000"/>
          <w:sz w:val="22"/>
          <w:szCs w:val="22"/>
          <w:vertAlign w:val="subscript"/>
        </w:rPr>
        <w:t>43</w:t>
      </w:r>
      <w:r w:rsidR="00575C7C">
        <w:rPr>
          <w:rFonts w:ascii="Arial" w:hAnsi="Arial" w:cs="Arial"/>
          <w:color w:val="000000"/>
          <w:sz w:val="22"/>
          <w:szCs w:val="22"/>
        </w:rPr>
        <w:t>H</w:t>
      </w:r>
      <w:r w:rsidR="00575C7C" w:rsidRPr="00B0172C">
        <w:rPr>
          <w:rFonts w:ascii="Arial" w:hAnsi="Arial" w:cs="Arial"/>
          <w:color w:val="000000"/>
          <w:sz w:val="22"/>
          <w:szCs w:val="22"/>
          <w:vertAlign w:val="subscript"/>
        </w:rPr>
        <w:t>80</w:t>
      </w:r>
      <w:r w:rsidR="00575C7C">
        <w:rPr>
          <w:rFonts w:ascii="Arial" w:hAnsi="Arial" w:cs="Arial"/>
          <w:color w:val="000000"/>
          <w:sz w:val="22"/>
          <w:szCs w:val="22"/>
        </w:rPr>
        <w:t>NO</w:t>
      </w:r>
      <w:r w:rsidR="00575C7C" w:rsidRPr="00B0172C">
        <w:rPr>
          <w:rFonts w:ascii="Arial" w:hAnsi="Arial" w:cs="Arial"/>
          <w:color w:val="000000"/>
          <w:sz w:val="22"/>
          <w:szCs w:val="22"/>
          <w:vertAlign w:val="subscript"/>
        </w:rPr>
        <w:t>2</w:t>
      </w:r>
      <w:r w:rsidR="00575C7C" w:rsidRPr="00B0172C">
        <w:rPr>
          <w:rFonts w:ascii="Arial" w:hAnsi="Arial" w:cs="Arial"/>
          <w:color w:val="000000"/>
          <w:sz w:val="22"/>
          <w:szCs w:val="22"/>
          <w:vertAlign w:val="superscript"/>
        </w:rPr>
        <w:t>+</w:t>
      </w:r>
      <w:r w:rsidR="00575C7C">
        <w:rPr>
          <w:rFonts w:ascii="Arial" w:hAnsi="Arial" w:cs="Arial"/>
          <w:color w:val="000000"/>
          <w:sz w:val="22"/>
          <w:szCs w:val="22"/>
        </w:rPr>
        <w:t>, C</w:t>
      </w:r>
      <w:r w:rsidR="00575C7C" w:rsidRPr="00B0172C">
        <w:rPr>
          <w:rFonts w:ascii="Arial" w:hAnsi="Arial" w:cs="Arial"/>
          <w:color w:val="000000"/>
          <w:sz w:val="22"/>
          <w:szCs w:val="22"/>
          <w:vertAlign w:val="subscript"/>
        </w:rPr>
        <w:t>6</w:t>
      </w:r>
      <w:r w:rsidR="00575C7C">
        <w:rPr>
          <w:rFonts w:ascii="Arial" w:hAnsi="Arial" w:cs="Arial"/>
          <w:color w:val="000000"/>
          <w:sz w:val="22"/>
          <w:szCs w:val="22"/>
        </w:rPr>
        <w:t>H</w:t>
      </w:r>
      <w:r w:rsidR="00575C7C" w:rsidRPr="00B0172C">
        <w:rPr>
          <w:rFonts w:ascii="Arial" w:hAnsi="Arial" w:cs="Arial"/>
          <w:color w:val="000000"/>
          <w:sz w:val="22"/>
          <w:szCs w:val="22"/>
          <w:vertAlign w:val="subscript"/>
        </w:rPr>
        <w:t>14</w:t>
      </w:r>
      <w:r w:rsidR="00575C7C">
        <w:rPr>
          <w:rFonts w:ascii="Arial" w:hAnsi="Arial" w:cs="Arial"/>
          <w:color w:val="000000"/>
          <w:sz w:val="22"/>
          <w:szCs w:val="22"/>
        </w:rPr>
        <w:t>NO</w:t>
      </w:r>
      <w:r w:rsidR="00575C7C" w:rsidRPr="00B0172C">
        <w:rPr>
          <w:rFonts w:ascii="Arial" w:hAnsi="Arial" w:cs="Arial"/>
          <w:color w:val="000000"/>
          <w:sz w:val="22"/>
          <w:szCs w:val="22"/>
          <w:vertAlign w:val="subscript"/>
        </w:rPr>
        <w:t>2</w:t>
      </w:r>
      <w:r w:rsidR="00575C7C" w:rsidRPr="00B0172C">
        <w:rPr>
          <w:rFonts w:ascii="Arial" w:hAnsi="Arial" w:cs="Arial"/>
          <w:color w:val="000000"/>
          <w:sz w:val="22"/>
          <w:szCs w:val="22"/>
          <w:vertAlign w:val="superscript"/>
        </w:rPr>
        <w:t>+</w:t>
      </w:r>
      <w:r w:rsidR="00575C7C">
        <w:rPr>
          <w:rFonts w:ascii="Arial" w:hAnsi="Arial" w:cs="Arial"/>
          <w:color w:val="000000"/>
          <w:sz w:val="22"/>
          <w:szCs w:val="22"/>
        </w:rPr>
        <w:t>, C</w:t>
      </w:r>
      <w:r w:rsidR="00575C7C" w:rsidRPr="00B0172C">
        <w:rPr>
          <w:rFonts w:ascii="Arial" w:hAnsi="Arial" w:cs="Arial"/>
          <w:color w:val="000000"/>
          <w:sz w:val="22"/>
          <w:szCs w:val="22"/>
          <w:vertAlign w:val="subscript"/>
        </w:rPr>
        <w:t>27</w:t>
      </w:r>
      <w:r w:rsidR="00575C7C">
        <w:rPr>
          <w:rFonts w:ascii="Arial" w:hAnsi="Arial" w:cs="Arial"/>
          <w:color w:val="000000"/>
          <w:sz w:val="22"/>
          <w:szCs w:val="22"/>
        </w:rPr>
        <w:t>H</w:t>
      </w:r>
      <w:r w:rsidR="00575C7C" w:rsidRPr="00B0172C">
        <w:rPr>
          <w:rFonts w:ascii="Arial" w:hAnsi="Arial" w:cs="Arial"/>
          <w:color w:val="000000"/>
          <w:sz w:val="22"/>
          <w:szCs w:val="22"/>
          <w:vertAlign w:val="subscript"/>
        </w:rPr>
        <w:t>45</w:t>
      </w:r>
      <w:r w:rsidR="00575C7C" w:rsidRPr="00B0172C">
        <w:rPr>
          <w:rFonts w:ascii="Arial" w:hAnsi="Arial" w:cs="Arial"/>
          <w:color w:val="000000"/>
          <w:sz w:val="22"/>
          <w:szCs w:val="22"/>
          <w:vertAlign w:val="superscript"/>
        </w:rPr>
        <w:t>+</w:t>
      </w:r>
      <w:r w:rsidR="00575C7C">
        <w:rPr>
          <w:rFonts w:ascii="Arial" w:hAnsi="Arial" w:cs="Arial"/>
          <w:color w:val="000000"/>
          <w:sz w:val="22"/>
          <w:szCs w:val="22"/>
        </w:rPr>
        <w:t>, Na</w:t>
      </w:r>
      <w:r w:rsidR="00575C7C" w:rsidRPr="00B0172C">
        <w:rPr>
          <w:rFonts w:ascii="Arial" w:hAnsi="Arial" w:cs="Arial"/>
          <w:color w:val="000000"/>
          <w:sz w:val="22"/>
          <w:szCs w:val="22"/>
          <w:vertAlign w:val="subscript"/>
        </w:rPr>
        <w:t>2</w:t>
      </w:r>
      <w:r w:rsidR="00575C7C">
        <w:rPr>
          <w:rFonts w:ascii="Arial" w:hAnsi="Arial" w:cs="Arial"/>
          <w:color w:val="000000"/>
          <w:sz w:val="22"/>
          <w:szCs w:val="22"/>
        </w:rPr>
        <w:t>Cl</w:t>
      </w:r>
      <w:r w:rsidR="00575C7C" w:rsidRPr="00B0172C">
        <w:rPr>
          <w:rFonts w:ascii="Arial" w:hAnsi="Arial" w:cs="Arial"/>
          <w:color w:val="000000"/>
          <w:sz w:val="22"/>
          <w:szCs w:val="22"/>
          <w:vertAlign w:val="superscript"/>
        </w:rPr>
        <w:t>+</w:t>
      </w:r>
      <w:r w:rsidR="00575C7C">
        <w:rPr>
          <w:rFonts w:ascii="Arial" w:hAnsi="Arial" w:cs="Arial"/>
          <w:color w:val="000000"/>
          <w:sz w:val="22"/>
          <w:szCs w:val="22"/>
        </w:rPr>
        <w:t xml:space="preserve"> </w:t>
      </w:r>
      <w:r w:rsidR="00581C6E" w:rsidRPr="00EE60A5">
        <w:rPr>
          <w:rFonts w:ascii="Arial" w:hAnsi="Arial" w:cs="Arial"/>
          <w:color w:val="000000"/>
          <w:sz w:val="22"/>
          <w:szCs w:val="22"/>
        </w:rPr>
        <w:t>are presented on secondary intensity scale for clarity</w:t>
      </w:r>
      <w:r w:rsidR="00575C7C">
        <w:rPr>
          <w:rFonts w:ascii="Arial" w:hAnsi="Arial" w:cs="Arial"/>
          <w:color w:val="000000"/>
          <w:sz w:val="22"/>
          <w:szCs w:val="22"/>
        </w:rPr>
        <w:t xml:space="preserve"> due to the difference in overall peak intensities</w:t>
      </w:r>
      <w:r w:rsidR="00581C6E" w:rsidRPr="00EE60A5">
        <w:rPr>
          <w:rFonts w:ascii="Arial" w:hAnsi="Arial" w:cs="Arial"/>
          <w:color w:val="000000"/>
          <w:sz w:val="22"/>
          <w:szCs w:val="22"/>
        </w:rPr>
        <w:t xml:space="preserve">. </w:t>
      </w:r>
      <w:r w:rsidR="00581C6E" w:rsidRPr="00EE60A5">
        <w:rPr>
          <w:rFonts w:ascii="Arial" w:hAnsi="Arial" w:cs="Arial"/>
          <w:sz w:val="22"/>
          <w:szCs w:val="22"/>
        </w:rPr>
        <w:t xml:space="preserve"> </w:t>
      </w:r>
    </w:p>
    <w:p w14:paraId="4A60F820" w14:textId="77777777" w:rsidR="00D87F61" w:rsidRPr="00EE60A5" w:rsidRDefault="00D87F61" w:rsidP="000B5CCE">
      <w:pPr>
        <w:spacing w:line="360" w:lineRule="auto"/>
        <w:rPr>
          <w:rFonts w:ascii="Arial" w:hAnsi="Arial" w:cs="Arial"/>
          <w:color w:val="000000"/>
          <w:sz w:val="22"/>
          <w:szCs w:val="22"/>
        </w:rPr>
      </w:pPr>
    </w:p>
    <w:p w14:paraId="031D4393" w14:textId="77777777" w:rsidR="00CF015E" w:rsidRDefault="00CF015E" w:rsidP="000B5CCE">
      <w:pPr>
        <w:spacing w:line="360" w:lineRule="auto"/>
        <w:rPr>
          <w:rFonts w:ascii="Arial" w:hAnsi="Arial" w:cs="Arial"/>
          <w:b/>
          <w:bCs/>
          <w:color w:val="000000"/>
          <w:sz w:val="22"/>
          <w:szCs w:val="22"/>
        </w:rPr>
      </w:pPr>
      <w:r>
        <w:rPr>
          <w:rFonts w:ascii="Arial" w:hAnsi="Arial" w:cs="Arial"/>
          <w:b/>
          <w:bCs/>
          <w:color w:val="000000"/>
          <w:sz w:val="22"/>
          <w:szCs w:val="22"/>
        </w:rPr>
        <w:br w:type="page"/>
      </w:r>
    </w:p>
    <w:p w14:paraId="0FAEE03C" w14:textId="11F8713F" w:rsidR="00E36829" w:rsidRPr="00EE60A5" w:rsidRDefault="00E36829" w:rsidP="000B5CCE">
      <w:pPr>
        <w:spacing w:line="360" w:lineRule="auto"/>
        <w:rPr>
          <w:rFonts w:ascii="Arial" w:hAnsi="Arial" w:cs="Arial"/>
          <w:b/>
          <w:bCs/>
          <w:color w:val="000000"/>
          <w:sz w:val="22"/>
          <w:szCs w:val="22"/>
        </w:rPr>
      </w:pPr>
      <w:r w:rsidRPr="00EE60A5">
        <w:rPr>
          <w:rFonts w:ascii="Arial" w:hAnsi="Arial" w:cs="Arial"/>
          <w:b/>
          <w:bCs/>
          <w:color w:val="000000"/>
          <w:sz w:val="22"/>
          <w:szCs w:val="22"/>
        </w:rPr>
        <w:lastRenderedPageBreak/>
        <w:t>Discussion</w:t>
      </w:r>
    </w:p>
    <w:p w14:paraId="18FD047E" w14:textId="77777777" w:rsidR="000D32B9" w:rsidRDefault="000D32B9" w:rsidP="000B5CCE">
      <w:pPr>
        <w:spacing w:line="360" w:lineRule="auto"/>
        <w:rPr>
          <w:rFonts w:ascii="Arial" w:hAnsi="Arial" w:cs="Arial"/>
          <w:color w:val="000000"/>
          <w:sz w:val="22"/>
          <w:szCs w:val="22"/>
        </w:rPr>
      </w:pPr>
    </w:p>
    <w:p w14:paraId="1C2879AE" w14:textId="0A8E5511" w:rsidR="005962F9" w:rsidRPr="005962F9" w:rsidRDefault="005962F9" w:rsidP="000B5CCE">
      <w:pPr>
        <w:spacing w:line="360" w:lineRule="auto"/>
        <w:rPr>
          <w:rFonts w:ascii="Arial" w:hAnsi="Arial" w:cs="Arial"/>
          <w:b/>
          <w:bCs/>
          <w:color w:val="000000"/>
          <w:sz w:val="22"/>
          <w:szCs w:val="22"/>
        </w:rPr>
      </w:pPr>
      <w:r>
        <w:rPr>
          <w:rFonts w:ascii="Arial" w:hAnsi="Arial" w:cs="Arial"/>
          <w:b/>
          <w:bCs/>
          <w:color w:val="000000"/>
          <w:sz w:val="22"/>
          <w:szCs w:val="22"/>
        </w:rPr>
        <w:t>RNA-</w:t>
      </w:r>
      <w:r w:rsidRPr="005962F9">
        <w:rPr>
          <w:rFonts w:ascii="Arial" w:hAnsi="Arial" w:cs="Arial"/>
          <w:b/>
          <w:bCs/>
          <w:color w:val="000000"/>
          <w:sz w:val="22"/>
          <w:szCs w:val="22"/>
        </w:rPr>
        <w:t>Lipid Nanoparticles</w:t>
      </w:r>
    </w:p>
    <w:p w14:paraId="118AE638" w14:textId="7F8BDC5F" w:rsidR="0034004F" w:rsidRDefault="00937DE1" w:rsidP="000B5CCE">
      <w:pPr>
        <w:spacing w:line="360" w:lineRule="auto"/>
        <w:rPr>
          <w:rFonts w:ascii="Arial" w:hAnsi="Arial" w:cs="Arial"/>
          <w:color w:val="000000"/>
          <w:sz w:val="22"/>
          <w:szCs w:val="22"/>
        </w:rPr>
      </w:pPr>
      <w:r>
        <w:rPr>
          <w:rFonts w:ascii="Arial" w:hAnsi="Arial" w:cs="Arial"/>
          <w:color w:val="000000"/>
          <w:sz w:val="22"/>
          <w:szCs w:val="22"/>
        </w:rPr>
        <w:t>A</w:t>
      </w:r>
      <w:r w:rsidR="002E07A6" w:rsidRPr="00EE60A5">
        <w:rPr>
          <w:rFonts w:ascii="Arial" w:hAnsi="Arial" w:cs="Arial"/>
          <w:color w:val="000000"/>
          <w:sz w:val="22"/>
          <w:szCs w:val="22"/>
        </w:rPr>
        <w:t xml:space="preserve"> state of the art in </w:t>
      </w:r>
      <w:r w:rsidR="002E07A6" w:rsidRPr="00C04C5A">
        <w:rPr>
          <w:rFonts w:ascii="Arial" w:hAnsi="Arial" w:cs="Arial"/>
          <w:color w:val="000000"/>
          <w:sz w:val="22"/>
          <w:szCs w:val="22"/>
        </w:rPr>
        <w:t>LNP structural determination</w:t>
      </w:r>
      <w:r w:rsidR="002E07A6" w:rsidRPr="00EE60A5">
        <w:rPr>
          <w:rFonts w:ascii="Arial" w:hAnsi="Arial" w:cs="Arial"/>
          <w:color w:val="000000"/>
          <w:sz w:val="22"/>
          <w:szCs w:val="22"/>
        </w:rPr>
        <w:t xml:space="preserve"> </w:t>
      </w:r>
      <w:r w:rsidR="003548C7">
        <w:rPr>
          <w:rFonts w:ascii="Arial" w:hAnsi="Arial" w:cs="Arial"/>
          <w:color w:val="000000"/>
          <w:sz w:val="22"/>
          <w:szCs w:val="22"/>
        </w:rPr>
        <w:t xml:space="preserve">method </w:t>
      </w:r>
      <w:r w:rsidR="002E07A6" w:rsidRPr="00EE60A5">
        <w:rPr>
          <w:rFonts w:ascii="Arial" w:hAnsi="Arial" w:cs="Arial"/>
          <w:color w:val="000000"/>
          <w:sz w:val="22"/>
          <w:szCs w:val="22"/>
        </w:rPr>
        <w:t xml:space="preserve">is small angle neutron scattering (SANS) </w:t>
      </w:r>
      <w:r w:rsidR="002E07A6" w:rsidRPr="00EE60A5">
        <w:rPr>
          <w:rFonts w:ascii="Arial" w:hAnsi="Arial" w:cs="Arial"/>
          <w:color w:val="212121"/>
          <w:sz w:val="22"/>
          <w:szCs w:val="22"/>
        </w:rPr>
        <w:t>with contrast-variation to give information on the 3D compositional distribution of different lipids and RNA.</w:t>
      </w:r>
      <w:r w:rsidR="009426A8">
        <w:rPr>
          <w:rFonts w:ascii="Arial" w:hAnsi="Arial" w:cs="Arial"/>
          <w:color w:val="212121"/>
          <w:sz w:val="22"/>
          <w:szCs w:val="22"/>
        </w:rPr>
        <w:t xml:space="preserve"> </w:t>
      </w:r>
      <w:sdt>
        <w:sdtPr>
          <w:rPr>
            <w:rFonts w:ascii="Arial" w:hAnsi="Arial" w:cs="Arial"/>
            <w:color w:val="000000"/>
            <w:sz w:val="22"/>
            <w:szCs w:val="22"/>
            <w:vertAlign w:val="superscript"/>
          </w:rPr>
          <w:tag w:val="MENDELEY_CITATION_v3_eyJjaXRhdGlvbklEIjoiTUVOREVMRVlfQ0lUQVRJT05fZmQ1ZTljM2ItYjJiZS00ZmQxLWExZGQtZjUxMjM3ZWQzNDk1IiwicHJvcGVydGllcyI6eyJub3RlSW5kZXgiOjB9LCJpc0VkaXRlZCI6ZmFsc2UsIm1hbnVhbE92ZXJyaWRlIjp7ImlzTWFudWFsbHlPdmVycmlkZGVuIjpmYWxzZSwiY2l0ZXByb2NUZXh0IjoiPHN1cD41LDI2LDI3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"/>
          <w:id w:val="1672313702"/>
        </w:sdtPr>
        <w:sdtEndPr/>
        <w:sdtContent>
          <w:r w:rsidR="003857BB" w:rsidRPr="003857BB">
            <w:rPr>
              <w:rFonts w:ascii="Arial" w:hAnsi="Arial" w:cs="Arial"/>
              <w:color w:val="000000"/>
              <w:sz w:val="22"/>
              <w:szCs w:val="22"/>
              <w:vertAlign w:val="superscript"/>
            </w:rPr>
            <w:t>5,26,27</w:t>
          </w:r>
        </w:sdtContent>
      </w:sdt>
      <w:r w:rsidR="002E07A6" w:rsidRPr="00EE60A5">
        <w:rPr>
          <w:rFonts w:ascii="Arial" w:hAnsi="Arial" w:cs="Arial"/>
          <w:color w:val="000000" w:themeColor="text1"/>
          <w:sz w:val="22"/>
          <w:szCs w:val="22"/>
          <w:vertAlign w:val="superscript"/>
        </w:rPr>
        <w:t xml:space="preserve"> </w:t>
      </w:r>
      <w:r w:rsidR="002E07A6" w:rsidRPr="00EE60A5">
        <w:rPr>
          <w:rFonts w:ascii="Arial" w:hAnsi="Arial" w:cs="Arial"/>
          <w:color w:val="212121"/>
          <w:sz w:val="22"/>
          <w:szCs w:val="22"/>
        </w:rPr>
        <w:t xml:space="preserve"> </w:t>
      </w:r>
      <w:r w:rsidR="004C1A1A" w:rsidRPr="00EE60A5">
        <w:rPr>
          <w:rFonts w:ascii="Arial" w:hAnsi="Arial" w:cs="Arial"/>
          <w:color w:val="212121"/>
          <w:sz w:val="22"/>
          <w:szCs w:val="22"/>
        </w:rPr>
        <w:t xml:space="preserve">Small angle X-ray </w:t>
      </w:r>
      <w:r w:rsidR="004C1A1A">
        <w:rPr>
          <w:rFonts w:ascii="Arial" w:hAnsi="Arial" w:cs="Arial"/>
          <w:color w:val="212121"/>
          <w:sz w:val="22"/>
          <w:szCs w:val="22"/>
        </w:rPr>
        <w:t xml:space="preserve">scattering </w:t>
      </w:r>
      <w:r w:rsidR="004C1A1A" w:rsidRPr="00EE60A5">
        <w:rPr>
          <w:rFonts w:ascii="Arial" w:hAnsi="Arial" w:cs="Arial"/>
          <w:color w:val="212121"/>
          <w:sz w:val="22"/>
          <w:szCs w:val="22"/>
        </w:rPr>
        <w:t>(SAXS) is used to probe the internal phase of LNPs and the interactions between RNA and ionisable lipids in the LNP core</w:t>
      </w:r>
      <w:r w:rsidR="004C1A1A">
        <w:rPr>
          <w:rFonts w:ascii="Arial" w:hAnsi="Arial" w:cs="Arial"/>
          <w:color w:val="212121"/>
          <w:sz w:val="22"/>
          <w:szCs w:val="22"/>
        </w:rPr>
        <w:t>.</w:t>
      </w:r>
      <w:r w:rsidR="009426A8">
        <w:rPr>
          <w:rFonts w:ascii="Arial" w:hAnsi="Arial" w:cs="Arial"/>
          <w:color w:val="212121"/>
          <w:sz w:val="22"/>
          <w:szCs w:val="22"/>
        </w:rPr>
        <w:t xml:space="preserve"> </w:t>
      </w:r>
      <w:sdt>
        <w:sdtPr>
          <w:rPr>
            <w:rFonts w:ascii="Arial" w:hAnsi="Arial" w:cs="Arial"/>
            <w:color w:val="000000"/>
            <w:sz w:val="22"/>
            <w:szCs w:val="22"/>
            <w:vertAlign w:val="superscript"/>
          </w:rPr>
          <w:tag w:val="MENDELEY_CITATION_v3_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"/>
          <w:id w:val="1362781567"/>
          <w:placeholder>
            <w:docPart w:val="12DB7C509D1DF24ABC7180031DE806E9"/>
          </w:placeholder>
        </w:sdtPr>
        <w:sdtEndPr/>
        <w:sdtContent>
          <w:r w:rsidR="003857BB" w:rsidRPr="003857BB">
            <w:rPr>
              <w:rFonts w:ascii="Arial" w:hAnsi="Arial" w:cs="Arial"/>
              <w:color w:val="000000"/>
              <w:sz w:val="22"/>
              <w:szCs w:val="22"/>
              <w:vertAlign w:val="superscript"/>
            </w:rPr>
            <w:t>28</w:t>
          </w:r>
        </w:sdtContent>
      </w:sdt>
      <w:r w:rsidR="004C1A1A" w:rsidRPr="00EE60A5">
        <w:rPr>
          <w:rFonts w:ascii="Arial" w:hAnsi="Arial" w:cs="Arial"/>
          <w:color w:val="000000"/>
          <w:sz w:val="22"/>
          <w:szCs w:val="22"/>
          <w:vertAlign w:val="superscript"/>
        </w:rPr>
        <w:t xml:space="preserve"> </w:t>
      </w:r>
      <w:r w:rsidR="004C1A1A" w:rsidRPr="00EE60A5">
        <w:rPr>
          <w:rFonts w:ascii="Arial" w:hAnsi="Arial" w:cs="Arial"/>
          <w:color w:val="212121"/>
          <w:sz w:val="22"/>
          <w:szCs w:val="22"/>
        </w:rPr>
        <w:t xml:space="preserve"> </w:t>
      </w:r>
      <w:r w:rsidR="008A67E3">
        <w:rPr>
          <w:rFonts w:ascii="Arial" w:hAnsi="Arial" w:cs="Arial"/>
          <w:color w:val="212121"/>
          <w:sz w:val="22"/>
          <w:szCs w:val="22"/>
        </w:rPr>
        <w:t>NMR can also provide useful insights.</w:t>
      </w:r>
      <w:r w:rsidR="009426A8">
        <w:rPr>
          <w:rFonts w:ascii="Arial" w:hAnsi="Arial" w:cs="Arial"/>
          <w:color w:val="212121"/>
          <w:sz w:val="22"/>
          <w:szCs w:val="22"/>
        </w:rPr>
        <w:t xml:space="preserve"> </w:t>
      </w:r>
      <w:sdt>
        <w:sdtPr>
          <w:rPr>
            <w:rFonts w:ascii="Arial" w:hAnsi="Arial" w:cs="Arial"/>
            <w:color w:val="000000"/>
            <w:sz w:val="22"/>
            <w:szCs w:val="22"/>
            <w:vertAlign w:val="superscript"/>
          </w:rPr>
          <w:tag w:val="MENDELEY_CITATION_v3_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"/>
          <w:id w:val="1901321223"/>
          <w:placeholder>
            <w:docPart w:val="DefaultPlaceholder_-1854013440"/>
          </w:placeholder>
        </w:sdtPr>
        <w:sdtEndPr/>
        <w:sdtContent>
          <w:r w:rsidR="003857BB" w:rsidRPr="003857BB">
            <w:rPr>
              <w:rFonts w:ascii="Arial" w:hAnsi="Arial" w:cs="Arial"/>
              <w:color w:val="000000"/>
              <w:sz w:val="22"/>
              <w:szCs w:val="22"/>
              <w:vertAlign w:val="superscript"/>
            </w:rPr>
            <w:t>17</w:t>
          </w:r>
        </w:sdtContent>
      </w:sdt>
      <w:r w:rsidR="00A60531">
        <w:rPr>
          <w:rFonts w:ascii="Arial" w:hAnsi="Arial" w:cs="Arial"/>
          <w:color w:val="000000"/>
          <w:sz w:val="22"/>
          <w:szCs w:val="22"/>
          <w:vertAlign w:val="superscript"/>
        </w:rPr>
        <w:t xml:space="preserve"> </w:t>
      </w:r>
      <w:r w:rsidR="009426A8">
        <w:rPr>
          <w:rFonts w:ascii="Arial" w:hAnsi="Arial" w:cs="Arial"/>
          <w:color w:val="000000"/>
          <w:sz w:val="22"/>
          <w:szCs w:val="22"/>
          <w:vertAlign w:val="superscript"/>
        </w:rPr>
        <w:t xml:space="preserve"> </w:t>
      </w:r>
      <w:r w:rsidR="00BC0F0E" w:rsidRPr="00EE60A5">
        <w:rPr>
          <w:rFonts w:ascii="Arial" w:hAnsi="Arial" w:cs="Arial"/>
          <w:color w:val="212121"/>
          <w:sz w:val="22"/>
          <w:szCs w:val="22"/>
        </w:rPr>
        <w:t xml:space="preserve">The </w:t>
      </w:r>
      <w:r w:rsidR="00BC0F0E" w:rsidRPr="00EE60A5">
        <w:rPr>
          <w:rFonts w:ascii="Arial" w:hAnsi="Arial" w:cs="Arial"/>
          <w:color w:val="000000"/>
          <w:sz w:val="22"/>
          <w:szCs w:val="22"/>
        </w:rPr>
        <w:t xml:space="preserve">OrbiSIMS profiling capability presented here is complementary to these techniques. </w:t>
      </w:r>
      <w:r w:rsidR="00B4707B" w:rsidRPr="00EE60A5">
        <w:rPr>
          <w:rFonts w:ascii="Arial" w:hAnsi="Arial" w:cs="Arial"/>
          <w:color w:val="000000"/>
          <w:sz w:val="22"/>
          <w:szCs w:val="22"/>
        </w:rPr>
        <w:t>It is a</w:t>
      </w:r>
      <w:r w:rsidR="00BC0F0E" w:rsidRPr="00EE60A5">
        <w:rPr>
          <w:rFonts w:ascii="Arial" w:hAnsi="Arial" w:cs="Arial"/>
          <w:color w:val="000000"/>
          <w:sz w:val="22"/>
          <w:szCs w:val="22"/>
        </w:rPr>
        <w:t xml:space="preserve"> de novo approach</w:t>
      </w:r>
      <w:r w:rsidR="005F3D1A" w:rsidRPr="00EE60A5">
        <w:rPr>
          <w:rFonts w:ascii="Arial" w:hAnsi="Arial" w:cs="Arial"/>
          <w:color w:val="000000"/>
          <w:sz w:val="22"/>
          <w:szCs w:val="22"/>
        </w:rPr>
        <w:t xml:space="preserve"> </w:t>
      </w:r>
      <w:r w:rsidR="00C9717A">
        <w:rPr>
          <w:rFonts w:ascii="Arial" w:hAnsi="Arial" w:cs="Arial"/>
          <w:color w:val="000000"/>
          <w:sz w:val="22"/>
          <w:szCs w:val="22"/>
        </w:rPr>
        <w:t>that</w:t>
      </w:r>
      <w:r w:rsidR="00B4707B" w:rsidRPr="00EE60A5">
        <w:rPr>
          <w:rFonts w:ascii="Arial" w:hAnsi="Arial" w:cs="Arial"/>
          <w:color w:val="000000"/>
          <w:sz w:val="22"/>
          <w:szCs w:val="22"/>
        </w:rPr>
        <w:t xml:space="preserve"> </w:t>
      </w:r>
      <w:r w:rsidR="005F3D1A" w:rsidRPr="00EE60A5">
        <w:rPr>
          <w:rFonts w:ascii="Arial" w:hAnsi="Arial" w:cs="Arial"/>
          <w:color w:val="000000"/>
          <w:sz w:val="22"/>
          <w:szCs w:val="22"/>
        </w:rPr>
        <w:t>does</w:t>
      </w:r>
      <w:r w:rsidR="00BC0F0E" w:rsidRPr="00EE60A5">
        <w:rPr>
          <w:rFonts w:ascii="Arial" w:hAnsi="Arial" w:cs="Arial"/>
          <w:color w:val="000000"/>
          <w:sz w:val="22"/>
          <w:szCs w:val="22"/>
        </w:rPr>
        <w:t xml:space="preserve"> not requir</w:t>
      </w:r>
      <w:r w:rsidR="005F3D1A" w:rsidRPr="00EE60A5">
        <w:rPr>
          <w:rFonts w:ascii="Arial" w:hAnsi="Arial" w:cs="Arial"/>
          <w:color w:val="000000"/>
          <w:sz w:val="22"/>
          <w:szCs w:val="22"/>
        </w:rPr>
        <w:t>e a preconceived model</w:t>
      </w:r>
      <w:r w:rsidR="007658D3" w:rsidRPr="00EE60A5">
        <w:rPr>
          <w:rFonts w:ascii="Arial" w:hAnsi="Arial" w:cs="Arial"/>
          <w:color w:val="000000"/>
          <w:sz w:val="22"/>
          <w:szCs w:val="22"/>
        </w:rPr>
        <w:t>,</w:t>
      </w:r>
      <w:r w:rsidR="00B4707B" w:rsidRPr="00EE60A5">
        <w:rPr>
          <w:rFonts w:ascii="Arial" w:hAnsi="Arial" w:cs="Arial"/>
          <w:color w:val="000000"/>
          <w:sz w:val="22"/>
          <w:szCs w:val="22"/>
        </w:rPr>
        <w:t xml:space="preserve"> </w:t>
      </w:r>
      <w:r w:rsidR="00A74B55">
        <w:rPr>
          <w:rFonts w:ascii="Arial" w:hAnsi="Arial" w:cs="Arial"/>
          <w:color w:val="000000"/>
          <w:sz w:val="22"/>
          <w:szCs w:val="22"/>
        </w:rPr>
        <w:t xml:space="preserve">knowledge of the </w:t>
      </w:r>
      <w:r w:rsidR="005F3D1A" w:rsidRPr="00EE60A5">
        <w:rPr>
          <w:rFonts w:ascii="Arial" w:hAnsi="Arial" w:cs="Arial"/>
          <w:color w:val="000000"/>
          <w:sz w:val="22"/>
          <w:szCs w:val="22"/>
        </w:rPr>
        <w:t>identit</w:t>
      </w:r>
      <w:r w:rsidR="00A74B55">
        <w:rPr>
          <w:rFonts w:ascii="Arial" w:hAnsi="Arial" w:cs="Arial"/>
          <w:color w:val="000000"/>
          <w:sz w:val="22"/>
          <w:szCs w:val="22"/>
        </w:rPr>
        <w:t xml:space="preserve">y of the </w:t>
      </w:r>
      <w:r w:rsidR="00A74B55" w:rsidRPr="00EE60A5">
        <w:rPr>
          <w:rFonts w:ascii="Arial" w:hAnsi="Arial" w:cs="Arial"/>
          <w:color w:val="000000"/>
          <w:sz w:val="22"/>
          <w:szCs w:val="22"/>
        </w:rPr>
        <w:t>lipid</w:t>
      </w:r>
      <w:r w:rsidR="00A74B55">
        <w:rPr>
          <w:rFonts w:ascii="Arial" w:hAnsi="Arial" w:cs="Arial"/>
          <w:color w:val="000000"/>
          <w:sz w:val="22"/>
          <w:szCs w:val="22"/>
        </w:rPr>
        <w:t>s</w:t>
      </w:r>
      <w:r w:rsidR="007658D3" w:rsidRPr="00EE60A5">
        <w:rPr>
          <w:rFonts w:ascii="Arial" w:hAnsi="Arial" w:cs="Arial"/>
          <w:color w:val="000000"/>
          <w:sz w:val="22"/>
          <w:szCs w:val="22"/>
        </w:rPr>
        <w:t xml:space="preserve"> or deuterium labelling of components</w:t>
      </w:r>
      <w:r w:rsidR="00F939FB" w:rsidRPr="00EE60A5">
        <w:rPr>
          <w:rFonts w:ascii="Arial" w:hAnsi="Arial" w:cs="Arial"/>
          <w:color w:val="000000"/>
          <w:sz w:val="22"/>
          <w:szCs w:val="22"/>
        </w:rPr>
        <w:t xml:space="preserve">. </w:t>
      </w:r>
      <w:r w:rsidR="006F7BF5" w:rsidRPr="00EE60A5">
        <w:rPr>
          <w:rFonts w:ascii="Arial" w:hAnsi="Arial" w:cs="Arial"/>
          <w:color w:val="000000"/>
          <w:sz w:val="22"/>
          <w:szCs w:val="22"/>
        </w:rPr>
        <w:t>These attributes</w:t>
      </w:r>
      <w:r w:rsidR="00F939FB" w:rsidRPr="00EE60A5">
        <w:rPr>
          <w:rFonts w:ascii="Arial" w:hAnsi="Arial" w:cs="Arial"/>
          <w:color w:val="000000"/>
          <w:sz w:val="22"/>
          <w:szCs w:val="22"/>
        </w:rPr>
        <w:t xml:space="preserve"> would be particularly useful in </w:t>
      </w:r>
      <w:r w:rsidR="007B7D97" w:rsidRPr="00EE60A5">
        <w:rPr>
          <w:rFonts w:ascii="Arial" w:hAnsi="Arial" w:cs="Arial"/>
          <w:color w:val="000000"/>
          <w:sz w:val="22"/>
          <w:szCs w:val="22"/>
        </w:rPr>
        <w:t xml:space="preserve">the analysis of </w:t>
      </w:r>
      <w:r w:rsidR="00FD4200">
        <w:rPr>
          <w:rFonts w:ascii="Arial" w:hAnsi="Arial" w:cs="Arial"/>
          <w:color w:val="000000"/>
          <w:sz w:val="22"/>
          <w:szCs w:val="22"/>
        </w:rPr>
        <w:t xml:space="preserve">more complex </w:t>
      </w:r>
      <w:r w:rsidR="00F568A6">
        <w:rPr>
          <w:rFonts w:ascii="Arial" w:hAnsi="Arial" w:cs="Arial"/>
          <w:color w:val="000000"/>
          <w:sz w:val="22"/>
          <w:szCs w:val="22"/>
        </w:rPr>
        <w:t xml:space="preserve">organic </w:t>
      </w:r>
      <w:r w:rsidR="007B7D97" w:rsidRPr="00EE60A5">
        <w:rPr>
          <w:rFonts w:ascii="Arial" w:hAnsi="Arial" w:cs="Arial"/>
          <w:color w:val="000000"/>
          <w:sz w:val="22"/>
          <w:szCs w:val="22"/>
        </w:rPr>
        <w:t>nanoparticles</w:t>
      </w:r>
      <w:r w:rsidR="00210FE9" w:rsidRPr="00EE60A5">
        <w:rPr>
          <w:rFonts w:ascii="Arial" w:hAnsi="Arial" w:cs="Arial"/>
          <w:color w:val="000000"/>
          <w:sz w:val="22"/>
          <w:szCs w:val="22"/>
        </w:rPr>
        <w:t>.</w:t>
      </w:r>
      <w:r w:rsidR="00EA423F" w:rsidRPr="00EA423F">
        <w:rPr>
          <w:rFonts w:ascii="Arial" w:hAnsi="Arial" w:cs="Arial"/>
          <w:color w:val="000000"/>
          <w:sz w:val="22"/>
          <w:szCs w:val="22"/>
          <w:vertAlign w:val="superscript"/>
        </w:rPr>
        <w:t xml:space="preserve"> </w:t>
      </w:r>
      <w:sdt>
        <w:sdtPr>
          <w:rPr>
            <w:rFonts w:ascii="Arial" w:hAnsi="Arial" w:cs="Arial"/>
            <w:color w:val="000000"/>
            <w:sz w:val="22"/>
            <w:szCs w:val="22"/>
            <w:vertAlign w:val="superscript"/>
          </w:rPr>
          <w:tag w:val="MENDELEY_CITATION_v3_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"/>
          <w:id w:val="-786892809"/>
          <w:placeholder>
            <w:docPart w:val="7D5D031717D1E04680102D22068C5DA6"/>
          </w:placeholder>
        </w:sdtPr>
        <w:sdtEndPr/>
        <w:sdtContent>
          <w:r w:rsidR="00EA423F" w:rsidRPr="003857BB">
            <w:rPr>
              <w:rFonts w:ascii="Arial" w:hAnsi="Arial" w:cs="Arial"/>
              <w:color w:val="000000"/>
              <w:sz w:val="22"/>
              <w:szCs w:val="22"/>
              <w:vertAlign w:val="superscript"/>
            </w:rPr>
            <w:t>29</w:t>
          </w:r>
        </w:sdtContent>
      </w:sdt>
      <w:r w:rsidR="00D25F98" w:rsidRPr="00EE60A5">
        <w:rPr>
          <w:rFonts w:ascii="Arial" w:hAnsi="Arial" w:cs="Arial"/>
          <w:color w:val="000000"/>
          <w:sz w:val="22"/>
          <w:szCs w:val="22"/>
        </w:rPr>
        <w:t xml:space="preserve"> </w:t>
      </w:r>
      <w:r w:rsidR="001E27B3" w:rsidRPr="00EE60A5">
        <w:rPr>
          <w:rFonts w:ascii="Arial" w:hAnsi="Arial" w:cs="Arial"/>
          <w:color w:val="000000"/>
          <w:sz w:val="22"/>
          <w:szCs w:val="22"/>
        </w:rPr>
        <w:t xml:space="preserve">This also makes it amenable to the analysis of real-world rather than </w:t>
      </w:r>
      <w:r w:rsidR="00A74B55">
        <w:rPr>
          <w:rFonts w:ascii="Arial" w:hAnsi="Arial" w:cs="Arial"/>
          <w:color w:val="000000"/>
          <w:sz w:val="22"/>
          <w:szCs w:val="22"/>
        </w:rPr>
        <w:t xml:space="preserve">labelled </w:t>
      </w:r>
      <w:r w:rsidR="00DB13ED" w:rsidRPr="00EE60A5">
        <w:rPr>
          <w:rFonts w:ascii="Arial" w:hAnsi="Arial" w:cs="Arial"/>
          <w:color w:val="000000"/>
          <w:sz w:val="22"/>
          <w:szCs w:val="22"/>
        </w:rPr>
        <w:t xml:space="preserve">model </w:t>
      </w:r>
      <w:r w:rsidR="001E27B3" w:rsidRPr="00EE60A5">
        <w:rPr>
          <w:rFonts w:ascii="Arial" w:hAnsi="Arial" w:cs="Arial"/>
          <w:color w:val="000000"/>
          <w:sz w:val="22"/>
          <w:szCs w:val="22"/>
        </w:rPr>
        <w:t>formulations.</w:t>
      </w:r>
      <w:r w:rsidR="002D4748" w:rsidRPr="00EE60A5">
        <w:rPr>
          <w:rFonts w:ascii="Arial" w:hAnsi="Arial" w:cs="Arial"/>
          <w:color w:val="000000"/>
          <w:sz w:val="22"/>
          <w:szCs w:val="22"/>
        </w:rPr>
        <w:t xml:space="preserve"> The analysis throughput can be of the</w:t>
      </w:r>
      <w:r w:rsidR="00287E5C" w:rsidRPr="00EE60A5">
        <w:rPr>
          <w:rFonts w:ascii="Arial" w:hAnsi="Arial" w:cs="Arial"/>
          <w:color w:val="000000"/>
          <w:sz w:val="22"/>
          <w:szCs w:val="22"/>
        </w:rPr>
        <w:t xml:space="preserve"> </w:t>
      </w:r>
      <w:r w:rsidR="002D4748" w:rsidRPr="00EE60A5">
        <w:rPr>
          <w:rFonts w:ascii="Arial" w:hAnsi="Arial" w:cs="Arial"/>
          <w:color w:val="000000"/>
          <w:sz w:val="22"/>
          <w:szCs w:val="22"/>
        </w:rPr>
        <w:t xml:space="preserve">order of </w:t>
      </w:r>
      <w:r w:rsidR="00380914" w:rsidRPr="00EE60A5">
        <w:rPr>
          <w:rFonts w:ascii="Arial" w:hAnsi="Arial" w:cs="Arial"/>
          <w:color w:val="000000"/>
          <w:sz w:val="22"/>
          <w:szCs w:val="22"/>
        </w:rPr>
        <w:t>20 profiles per hour</w:t>
      </w:r>
      <w:r w:rsidR="00287E5C" w:rsidRPr="00EE60A5">
        <w:rPr>
          <w:rFonts w:ascii="Arial" w:hAnsi="Arial" w:cs="Arial"/>
          <w:color w:val="000000"/>
          <w:sz w:val="22"/>
          <w:szCs w:val="22"/>
        </w:rPr>
        <w:t xml:space="preserve">, making this compatible with high throughput LNP formulation structure-activity </w:t>
      </w:r>
      <w:r w:rsidR="00BC1045">
        <w:rPr>
          <w:rFonts w:ascii="Arial" w:hAnsi="Arial" w:cs="Arial"/>
          <w:color w:val="000000"/>
          <w:sz w:val="22"/>
          <w:szCs w:val="22"/>
        </w:rPr>
        <w:t>investigations</w:t>
      </w:r>
      <w:r w:rsidR="00287E5C" w:rsidRPr="00EE60A5">
        <w:rPr>
          <w:rFonts w:ascii="Arial" w:hAnsi="Arial" w:cs="Arial"/>
          <w:color w:val="000000"/>
          <w:sz w:val="22"/>
          <w:szCs w:val="22"/>
        </w:rPr>
        <w:t xml:space="preserve"> and discovery campaigns.</w:t>
      </w:r>
      <w:r w:rsidR="0065284F">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"/>
          <w:id w:val="-347324988"/>
          <w:placeholder>
            <w:docPart w:val="DefaultPlaceholder_-1854013440"/>
          </w:placeholder>
        </w:sdtPr>
        <w:sdtEndPr/>
        <w:sdtContent>
          <w:r w:rsidR="003857BB" w:rsidRPr="003857BB">
            <w:rPr>
              <w:rFonts w:ascii="Arial" w:hAnsi="Arial" w:cs="Arial"/>
              <w:color w:val="000000"/>
              <w:sz w:val="22"/>
              <w:szCs w:val="22"/>
              <w:vertAlign w:val="superscript"/>
            </w:rPr>
            <w:t>30</w:t>
          </w:r>
        </w:sdtContent>
      </w:sdt>
      <w:r w:rsidR="00287E5C" w:rsidRPr="00EE60A5">
        <w:rPr>
          <w:rFonts w:ascii="Arial" w:hAnsi="Arial" w:cs="Arial"/>
          <w:color w:val="000000"/>
          <w:sz w:val="22"/>
          <w:szCs w:val="22"/>
        </w:rPr>
        <w:t xml:space="preserve"> </w:t>
      </w:r>
    </w:p>
    <w:p w14:paraId="003E8DE7" w14:textId="77777777" w:rsidR="0034004F" w:rsidRDefault="0034004F" w:rsidP="000B5CCE">
      <w:pPr>
        <w:spacing w:line="360" w:lineRule="auto"/>
        <w:rPr>
          <w:rFonts w:ascii="Arial" w:hAnsi="Arial" w:cs="Arial"/>
          <w:color w:val="000000"/>
          <w:sz w:val="22"/>
          <w:szCs w:val="22"/>
        </w:rPr>
      </w:pPr>
    </w:p>
    <w:p w14:paraId="32E1AB69" w14:textId="26DA28C2" w:rsidR="00DE3E0A" w:rsidRPr="00EE60A5" w:rsidRDefault="00287E5C" w:rsidP="000B5CCE">
      <w:pPr>
        <w:spacing w:line="360" w:lineRule="auto"/>
        <w:rPr>
          <w:rFonts w:ascii="Arial" w:hAnsi="Arial" w:cs="Arial"/>
          <w:color w:val="000000"/>
          <w:sz w:val="22"/>
          <w:szCs w:val="22"/>
        </w:rPr>
      </w:pPr>
      <w:r w:rsidRPr="00EE60A5">
        <w:rPr>
          <w:rFonts w:ascii="Arial" w:hAnsi="Arial" w:cs="Arial"/>
          <w:color w:val="000000"/>
          <w:sz w:val="22"/>
          <w:szCs w:val="22"/>
        </w:rPr>
        <w:t xml:space="preserve">Recent </w:t>
      </w:r>
      <w:r w:rsidR="007C6C09">
        <w:rPr>
          <w:rFonts w:ascii="Arial" w:hAnsi="Arial" w:cs="Arial"/>
          <w:color w:val="000000"/>
          <w:sz w:val="22"/>
          <w:szCs w:val="22"/>
        </w:rPr>
        <w:t xml:space="preserve">advancements in </w:t>
      </w:r>
      <w:r w:rsidR="00FB1EC9" w:rsidRPr="00EE60A5">
        <w:rPr>
          <w:rFonts w:ascii="Arial" w:hAnsi="Arial" w:cs="Arial"/>
          <w:color w:val="000000"/>
          <w:sz w:val="22"/>
          <w:szCs w:val="22"/>
        </w:rPr>
        <w:t xml:space="preserve">artificial intelligence </w:t>
      </w:r>
      <w:r w:rsidR="00D727C5">
        <w:rPr>
          <w:rFonts w:ascii="Arial" w:hAnsi="Arial" w:cs="Arial"/>
          <w:color w:val="000000"/>
          <w:sz w:val="22"/>
          <w:szCs w:val="22"/>
        </w:rPr>
        <w:t xml:space="preserve">(AI) </w:t>
      </w:r>
      <w:r w:rsidR="007B2213">
        <w:rPr>
          <w:rFonts w:ascii="Arial" w:hAnsi="Arial" w:cs="Arial"/>
          <w:color w:val="000000"/>
          <w:sz w:val="22"/>
          <w:szCs w:val="22"/>
        </w:rPr>
        <w:t xml:space="preserve">that connect </w:t>
      </w:r>
      <w:r w:rsidR="00A476BF" w:rsidRPr="00EE60A5">
        <w:rPr>
          <w:rFonts w:ascii="Arial" w:hAnsi="Arial" w:cs="Arial"/>
          <w:color w:val="000000"/>
          <w:sz w:val="22"/>
          <w:szCs w:val="22"/>
        </w:rPr>
        <w:t xml:space="preserve">lipid chemistry </w:t>
      </w:r>
      <w:r w:rsidR="00FB1EC9" w:rsidRPr="00EE60A5">
        <w:rPr>
          <w:rFonts w:ascii="Arial" w:hAnsi="Arial" w:cs="Arial"/>
          <w:color w:val="000000"/>
          <w:sz w:val="22"/>
          <w:szCs w:val="22"/>
        </w:rPr>
        <w:t xml:space="preserve">to </w:t>
      </w:r>
      <w:r w:rsidR="00A476BF" w:rsidRPr="00EE60A5">
        <w:rPr>
          <w:rFonts w:ascii="Arial" w:hAnsi="Arial" w:cs="Arial"/>
          <w:color w:val="000000"/>
          <w:sz w:val="22"/>
          <w:szCs w:val="22"/>
        </w:rPr>
        <w:t xml:space="preserve">in vivo performance </w:t>
      </w:r>
      <w:r w:rsidR="00DC69AF" w:rsidRPr="00EE60A5">
        <w:rPr>
          <w:rFonts w:ascii="Arial" w:hAnsi="Arial" w:cs="Arial"/>
          <w:color w:val="000000"/>
          <w:sz w:val="22"/>
          <w:szCs w:val="22"/>
        </w:rPr>
        <w:t xml:space="preserve">can be </w:t>
      </w:r>
      <w:r w:rsidR="003B12FB">
        <w:rPr>
          <w:rFonts w:ascii="Arial" w:hAnsi="Arial" w:cs="Arial"/>
          <w:color w:val="000000"/>
          <w:sz w:val="22"/>
          <w:szCs w:val="22"/>
        </w:rPr>
        <w:t xml:space="preserve">enhanced </w:t>
      </w:r>
      <w:r w:rsidR="00DC69AF" w:rsidRPr="00EE60A5">
        <w:rPr>
          <w:rFonts w:ascii="Arial" w:hAnsi="Arial" w:cs="Arial"/>
          <w:color w:val="000000"/>
          <w:sz w:val="22"/>
          <w:szCs w:val="22"/>
        </w:rPr>
        <w:t xml:space="preserve">by </w:t>
      </w:r>
      <w:r w:rsidR="003B12FB">
        <w:rPr>
          <w:rFonts w:ascii="Arial" w:hAnsi="Arial" w:cs="Arial"/>
          <w:color w:val="000000"/>
          <w:sz w:val="22"/>
          <w:szCs w:val="22"/>
        </w:rPr>
        <w:t xml:space="preserve">incorporating </w:t>
      </w:r>
      <w:r w:rsidR="005D32C0" w:rsidRPr="00EE60A5">
        <w:rPr>
          <w:rFonts w:ascii="Arial" w:hAnsi="Arial" w:cs="Arial"/>
          <w:color w:val="000000"/>
          <w:sz w:val="22"/>
          <w:szCs w:val="22"/>
        </w:rPr>
        <w:t>insight</w:t>
      </w:r>
      <w:r w:rsidR="003B12FB">
        <w:rPr>
          <w:rFonts w:ascii="Arial" w:hAnsi="Arial" w:cs="Arial"/>
          <w:color w:val="000000"/>
          <w:sz w:val="22"/>
          <w:szCs w:val="22"/>
        </w:rPr>
        <w:t xml:space="preserve">s </w:t>
      </w:r>
      <w:r w:rsidR="003F21C7">
        <w:rPr>
          <w:rFonts w:ascii="Arial" w:hAnsi="Arial" w:cs="Arial"/>
          <w:color w:val="000000"/>
          <w:sz w:val="22"/>
          <w:szCs w:val="22"/>
        </w:rPr>
        <w:t>on</w:t>
      </w:r>
      <w:r w:rsidR="003B12FB">
        <w:rPr>
          <w:rFonts w:ascii="Arial" w:hAnsi="Arial" w:cs="Arial"/>
          <w:color w:val="000000"/>
          <w:sz w:val="22"/>
          <w:szCs w:val="22"/>
        </w:rPr>
        <w:t xml:space="preserve"> surface structure</w:t>
      </w:r>
      <w:r w:rsidR="003F21C7">
        <w:rPr>
          <w:rFonts w:ascii="Arial" w:hAnsi="Arial" w:cs="Arial"/>
          <w:color w:val="000000"/>
          <w:sz w:val="22"/>
          <w:szCs w:val="22"/>
        </w:rPr>
        <w:t xml:space="preserve"> and composition</w:t>
      </w:r>
      <w:r w:rsidR="00DE3E0A">
        <w:rPr>
          <w:rFonts w:ascii="Arial" w:hAnsi="Arial" w:cs="Arial"/>
          <w:color w:val="000000"/>
          <w:sz w:val="22"/>
          <w:szCs w:val="22"/>
        </w:rPr>
        <w:t>.</w:t>
      </w:r>
      <w:r w:rsidR="0065284F">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"/>
          <w:id w:val="-186066589"/>
          <w:placeholder>
            <w:docPart w:val="71F1E98C6CC54CB1AAC388910E889676"/>
          </w:placeholder>
        </w:sdtPr>
        <w:sdtEndPr/>
        <w:sdtContent>
          <w:r w:rsidR="003857BB" w:rsidRPr="003857BB">
            <w:rPr>
              <w:rFonts w:ascii="Arial" w:hAnsi="Arial" w:cs="Arial"/>
              <w:color w:val="000000"/>
              <w:sz w:val="22"/>
              <w:szCs w:val="22"/>
              <w:vertAlign w:val="superscript"/>
            </w:rPr>
            <w:t>31</w:t>
          </w:r>
        </w:sdtContent>
      </w:sdt>
      <w:r w:rsidR="00DE3E0A">
        <w:rPr>
          <w:rFonts w:ascii="Arial" w:hAnsi="Arial" w:cs="Arial"/>
          <w:color w:val="000000"/>
          <w:sz w:val="22"/>
          <w:szCs w:val="22"/>
          <w:vertAlign w:val="superscript"/>
        </w:rPr>
        <w:t xml:space="preserve"> </w:t>
      </w:r>
      <w:r w:rsidR="003B12FB" w:rsidRPr="00EE60A5">
        <w:rPr>
          <w:rFonts w:ascii="Arial" w:hAnsi="Arial" w:cs="Arial"/>
          <w:color w:val="000000"/>
          <w:sz w:val="22"/>
          <w:szCs w:val="22"/>
        </w:rPr>
        <w:t xml:space="preserve"> </w:t>
      </w:r>
      <w:r w:rsidR="00D727C5">
        <w:rPr>
          <w:rFonts w:ascii="Arial" w:hAnsi="Arial" w:cs="Arial"/>
          <w:color w:val="000000"/>
          <w:sz w:val="22"/>
          <w:szCs w:val="22"/>
        </w:rPr>
        <w:t xml:space="preserve">These advances in analytics and AI have the potential </w:t>
      </w:r>
      <w:r w:rsidR="00D727C5" w:rsidRPr="00EE60A5">
        <w:rPr>
          <w:rFonts w:ascii="Arial" w:hAnsi="Arial" w:cs="Arial"/>
          <w:color w:val="000000"/>
          <w:sz w:val="22"/>
          <w:szCs w:val="22"/>
        </w:rPr>
        <w:t xml:space="preserve">to </w:t>
      </w:r>
      <w:r w:rsidR="00D727C5">
        <w:rPr>
          <w:rFonts w:ascii="Arial" w:hAnsi="Arial" w:cs="Arial"/>
          <w:color w:val="000000"/>
          <w:sz w:val="22"/>
          <w:szCs w:val="22"/>
        </w:rPr>
        <w:t>facilitate</w:t>
      </w:r>
      <w:r w:rsidR="00D727C5" w:rsidRPr="00EE60A5">
        <w:rPr>
          <w:rFonts w:ascii="Arial" w:hAnsi="Arial" w:cs="Arial"/>
          <w:color w:val="000000"/>
          <w:sz w:val="22"/>
          <w:szCs w:val="22"/>
        </w:rPr>
        <w:t xml:space="preserve"> </w:t>
      </w:r>
      <w:r w:rsidR="00295555">
        <w:rPr>
          <w:rFonts w:ascii="Arial" w:hAnsi="Arial" w:cs="Arial"/>
          <w:color w:val="000000"/>
          <w:sz w:val="22"/>
          <w:szCs w:val="22"/>
        </w:rPr>
        <w:t xml:space="preserve">LNP </w:t>
      </w:r>
      <w:r w:rsidR="00297492">
        <w:rPr>
          <w:rFonts w:ascii="Arial" w:hAnsi="Arial" w:cs="Arial"/>
          <w:color w:val="000000"/>
          <w:sz w:val="22"/>
          <w:szCs w:val="22"/>
        </w:rPr>
        <w:t xml:space="preserve">prediction </w:t>
      </w:r>
      <w:r w:rsidR="003B12FB">
        <w:rPr>
          <w:rFonts w:ascii="Arial" w:hAnsi="Arial" w:cs="Arial"/>
          <w:color w:val="000000"/>
          <w:sz w:val="22"/>
          <w:szCs w:val="22"/>
        </w:rPr>
        <w:t xml:space="preserve">based on formulation composition, </w:t>
      </w:r>
      <w:r w:rsidR="00295555">
        <w:rPr>
          <w:rFonts w:ascii="Arial" w:hAnsi="Arial" w:cs="Arial"/>
          <w:color w:val="000000"/>
          <w:sz w:val="22"/>
          <w:szCs w:val="22"/>
        </w:rPr>
        <w:t>w</w:t>
      </w:r>
      <w:r w:rsidR="003B12FB">
        <w:rPr>
          <w:rFonts w:ascii="Arial" w:hAnsi="Arial" w:cs="Arial"/>
          <w:color w:val="000000"/>
          <w:sz w:val="22"/>
          <w:szCs w:val="22"/>
        </w:rPr>
        <w:t>hich can subsequently inform in vivo efficacy and clinical effectiveness</w:t>
      </w:r>
      <w:r w:rsidR="00295555">
        <w:rPr>
          <w:rFonts w:ascii="Arial" w:hAnsi="Arial" w:cs="Arial"/>
          <w:color w:val="000000"/>
          <w:sz w:val="22"/>
          <w:szCs w:val="22"/>
        </w:rPr>
        <w:t>.</w:t>
      </w:r>
      <w:r w:rsidR="003B12FB">
        <w:rPr>
          <w:rFonts w:ascii="Arial" w:hAnsi="Arial" w:cs="Arial"/>
          <w:color w:val="000000"/>
          <w:sz w:val="22"/>
          <w:szCs w:val="22"/>
        </w:rPr>
        <w:t xml:space="preserve"> Additionally, when pai</w:t>
      </w:r>
      <w:r w:rsidR="00295555">
        <w:rPr>
          <w:rFonts w:ascii="Arial" w:hAnsi="Arial" w:cs="Arial"/>
          <w:color w:val="000000"/>
          <w:sz w:val="22"/>
          <w:szCs w:val="22"/>
        </w:rPr>
        <w:t>r</w:t>
      </w:r>
      <w:r w:rsidR="003B12FB">
        <w:rPr>
          <w:rFonts w:ascii="Arial" w:hAnsi="Arial" w:cs="Arial"/>
          <w:color w:val="000000"/>
          <w:sz w:val="22"/>
          <w:szCs w:val="22"/>
        </w:rPr>
        <w:t xml:space="preserve">ed with </w:t>
      </w:r>
      <w:r w:rsidR="0071364C">
        <w:rPr>
          <w:rFonts w:ascii="Arial" w:hAnsi="Arial" w:cs="Arial"/>
          <w:color w:val="000000"/>
          <w:sz w:val="22"/>
          <w:szCs w:val="22"/>
        </w:rPr>
        <w:t xml:space="preserve">experimental </w:t>
      </w:r>
      <w:r w:rsidR="00DE3E0A">
        <w:rPr>
          <w:rFonts w:ascii="Arial" w:hAnsi="Arial" w:cs="Arial"/>
          <w:color w:val="000000"/>
          <w:sz w:val="22"/>
          <w:szCs w:val="22"/>
        </w:rPr>
        <w:t xml:space="preserve">biophysical models </w:t>
      </w:r>
      <w:r w:rsidR="003B12FB">
        <w:rPr>
          <w:rFonts w:ascii="Arial" w:hAnsi="Arial" w:cs="Arial"/>
          <w:color w:val="000000"/>
          <w:sz w:val="22"/>
          <w:szCs w:val="22"/>
        </w:rPr>
        <w:t xml:space="preserve">that examine </w:t>
      </w:r>
      <w:r w:rsidR="00DE3E0A">
        <w:rPr>
          <w:rFonts w:ascii="Arial" w:hAnsi="Arial" w:cs="Arial"/>
          <w:color w:val="000000"/>
          <w:sz w:val="22"/>
          <w:szCs w:val="22"/>
        </w:rPr>
        <w:t xml:space="preserve">the </w:t>
      </w:r>
      <w:r w:rsidR="00977B62">
        <w:rPr>
          <w:rFonts w:ascii="Arial" w:hAnsi="Arial" w:cs="Arial"/>
          <w:color w:val="000000"/>
          <w:sz w:val="22"/>
          <w:szCs w:val="22"/>
        </w:rPr>
        <w:t>component</w:t>
      </w:r>
      <w:r w:rsidR="003A7212">
        <w:rPr>
          <w:rFonts w:ascii="Arial" w:hAnsi="Arial" w:cs="Arial"/>
          <w:color w:val="000000"/>
          <w:sz w:val="22"/>
          <w:szCs w:val="22"/>
        </w:rPr>
        <w:t>s</w:t>
      </w:r>
      <w:r w:rsidR="003B12FB">
        <w:rPr>
          <w:rFonts w:ascii="Arial" w:hAnsi="Arial" w:cs="Arial"/>
          <w:color w:val="000000"/>
          <w:sz w:val="22"/>
          <w:szCs w:val="22"/>
        </w:rPr>
        <w:t xml:space="preserve"> involved in </w:t>
      </w:r>
      <w:r w:rsidR="00DE3E0A">
        <w:rPr>
          <w:rFonts w:ascii="Arial" w:hAnsi="Arial" w:cs="Arial"/>
          <w:color w:val="000000"/>
          <w:sz w:val="22"/>
          <w:szCs w:val="22"/>
        </w:rPr>
        <w:t xml:space="preserve">LNP </w:t>
      </w:r>
      <w:r w:rsidR="003B12FB">
        <w:rPr>
          <w:rFonts w:ascii="Arial" w:hAnsi="Arial" w:cs="Arial"/>
          <w:color w:val="000000"/>
          <w:sz w:val="22"/>
          <w:szCs w:val="22"/>
        </w:rPr>
        <w:t xml:space="preserve">escape </w:t>
      </w:r>
      <w:r w:rsidR="00DE3E0A">
        <w:rPr>
          <w:rFonts w:ascii="Arial" w:hAnsi="Arial" w:cs="Arial"/>
          <w:color w:val="000000"/>
          <w:sz w:val="22"/>
          <w:szCs w:val="22"/>
        </w:rPr>
        <w:t xml:space="preserve">from the endosome, </w:t>
      </w:r>
      <w:r w:rsidR="003B12FB">
        <w:rPr>
          <w:rFonts w:ascii="Arial" w:hAnsi="Arial" w:cs="Arial"/>
          <w:color w:val="000000"/>
          <w:sz w:val="22"/>
          <w:szCs w:val="22"/>
        </w:rPr>
        <w:t xml:space="preserve">this approach </w:t>
      </w:r>
      <w:r w:rsidR="00DE3E0A">
        <w:rPr>
          <w:rFonts w:ascii="Arial" w:hAnsi="Arial" w:cs="Arial"/>
          <w:color w:val="000000"/>
          <w:sz w:val="22"/>
          <w:szCs w:val="22"/>
        </w:rPr>
        <w:t xml:space="preserve">can </w:t>
      </w:r>
      <w:r w:rsidR="00977B62">
        <w:rPr>
          <w:rFonts w:ascii="Arial" w:hAnsi="Arial" w:cs="Arial"/>
          <w:color w:val="000000"/>
          <w:sz w:val="22"/>
          <w:szCs w:val="22"/>
        </w:rPr>
        <w:t xml:space="preserve">provide a powerful </w:t>
      </w:r>
      <w:r w:rsidR="003B12FB">
        <w:rPr>
          <w:rFonts w:ascii="Arial" w:hAnsi="Arial" w:cs="Arial"/>
          <w:color w:val="000000"/>
          <w:sz w:val="22"/>
          <w:szCs w:val="22"/>
        </w:rPr>
        <w:t xml:space="preserve">framework for </w:t>
      </w:r>
      <w:r w:rsidR="00977B62">
        <w:rPr>
          <w:rFonts w:ascii="Arial" w:hAnsi="Arial" w:cs="Arial"/>
          <w:color w:val="000000"/>
          <w:sz w:val="22"/>
          <w:szCs w:val="22"/>
        </w:rPr>
        <w:t>study</w:t>
      </w:r>
      <w:r w:rsidR="003B12FB">
        <w:rPr>
          <w:rFonts w:ascii="Arial" w:hAnsi="Arial" w:cs="Arial"/>
          <w:color w:val="000000"/>
          <w:sz w:val="22"/>
          <w:szCs w:val="22"/>
        </w:rPr>
        <w:t>ing</w:t>
      </w:r>
      <w:r w:rsidR="00977B62">
        <w:rPr>
          <w:rFonts w:ascii="Arial" w:hAnsi="Arial" w:cs="Arial"/>
          <w:color w:val="000000"/>
          <w:sz w:val="22"/>
          <w:szCs w:val="22"/>
        </w:rPr>
        <w:t xml:space="preserve"> mechanism</w:t>
      </w:r>
      <w:r w:rsidR="003B12FB">
        <w:rPr>
          <w:rFonts w:ascii="Arial" w:hAnsi="Arial" w:cs="Arial"/>
          <w:color w:val="000000"/>
          <w:sz w:val="22"/>
          <w:szCs w:val="22"/>
        </w:rPr>
        <w:t>s</w:t>
      </w:r>
      <w:r w:rsidR="005A59C1">
        <w:rPr>
          <w:rFonts w:ascii="Arial" w:hAnsi="Arial" w:cs="Arial"/>
          <w:color w:val="000000"/>
          <w:sz w:val="22"/>
          <w:szCs w:val="22"/>
        </w:rPr>
        <w:t xml:space="preserve"> </w:t>
      </w:r>
      <w:r w:rsidR="003B12FB">
        <w:rPr>
          <w:rFonts w:ascii="Arial" w:hAnsi="Arial" w:cs="Arial"/>
          <w:color w:val="000000"/>
          <w:sz w:val="22"/>
          <w:szCs w:val="22"/>
        </w:rPr>
        <w:t xml:space="preserve">that could lead to </w:t>
      </w:r>
      <w:r w:rsidR="005A59C1">
        <w:rPr>
          <w:rFonts w:ascii="Arial" w:hAnsi="Arial" w:cs="Arial"/>
          <w:color w:val="000000"/>
          <w:sz w:val="22"/>
          <w:szCs w:val="22"/>
        </w:rPr>
        <w:t>improve</w:t>
      </w:r>
      <w:r w:rsidR="003B12FB">
        <w:rPr>
          <w:rFonts w:ascii="Arial" w:hAnsi="Arial" w:cs="Arial"/>
          <w:color w:val="000000"/>
          <w:sz w:val="22"/>
          <w:szCs w:val="22"/>
        </w:rPr>
        <w:t>d</w:t>
      </w:r>
      <w:r w:rsidR="005A59C1">
        <w:rPr>
          <w:rFonts w:ascii="Arial" w:hAnsi="Arial" w:cs="Arial"/>
          <w:color w:val="000000"/>
          <w:sz w:val="22"/>
          <w:szCs w:val="22"/>
        </w:rPr>
        <w:t xml:space="preserve"> therapeutic formulations</w:t>
      </w:r>
      <w:r w:rsidR="0071364C">
        <w:rPr>
          <w:rFonts w:ascii="Arial" w:hAnsi="Arial" w:cs="Arial"/>
          <w:color w:val="000000"/>
          <w:sz w:val="22"/>
          <w:szCs w:val="22"/>
        </w:rPr>
        <w:t>.</w:t>
      </w:r>
      <w:r w:rsidR="009426A8">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"/>
          <w:id w:val="688268167"/>
          <w:placeholder>
            <w:docPart w:val="3E014CE654F243BC85CA6715061FE59B"/>
          </w:placeholder>
        </w:sdtPr>
        <w:sdtEndPr/>
        <w:sdtContent>
          <w:r w:rsidR="003857BB" w:rsidRPr="003857BB">
            <w:rPr>
              <w:rFonts w:ascii="Arial" w:hAnsi="Arial" w:cs="Arial"/>
              <w:color w:val="000000"/>
              <w:sz w:val="22"/>
              <w:szCs w:val="22"/>
              <w:vertAlign w:val="superscript"/>
            </w:rPr>
            <w:t>32</w:t>
          </w:r>
        </w:sdtContent>
      </w:sdt>
    </w:p>
    <w:p w14:paraId="16BF93EE" w14:textId="77777777" w:rsidR="00E94A69" w:rsidRDefault="00E94A69" w:rsidP="000B5CCE">
      <w:pPr>
        <w:spacing w:line="360" w:lineRule="auto"/>
        <w:rPr>
          <w:rFonts w:ascii="Arial" w:hAnsi="Arial" w:cs="Arial"/>
          <w:sz w:val="22"/>
          <w:szCs w:val="22"/>
        </w:rPr>
      </w:pPr>
    </w:p>
    <w:p w14:paraId="1EAA09A4" w14:textId="63D7C682" w:rsidR="000510E7" w:rsidRDefault="0071733B" w:rsidP="000B5CCE">
      <w:pPr>
        <w:spacing w:line="360" w:lineRule="auto"/>
        <w:rPr>
          <w:rFonts w:ascii="Arial" w:hAnsi="Arial" w:cs="Arial"/>
          <w:sz w:val="22"/>
          <w:szCs w:val="22"/>
        </w:rPr>
      </w:pPr>
      <w:r w:rsidRPr="004F2887">
        <w:rPr>
          <w:rFonts w:ascii="Arial" w:hAnsi="Arial" w:cs="Arial"/>
          <w:sz w:val="22"/>
          <w:szCs w:val="22"/>
        </w:rPr>
        <w:t>Gaining insight into</w:t>
      </w:r>
      <w:r>
        <w:rPr>
          <w:rFonts w:ascii="Arial" w:hAnsi="Arial" w:cs="Arial"/>
          <w:sz w:val="22"/>
          <w:szCs w:val="22"/>
        </w:rPr>
        <w:t xml:space="preserve"> the relative positions of each </w:t>
      </w:r>
      <w:r w:rsidRPr="00EA7F6B">
        <w:rPr>
          <w:rFonts w:ascii="Arial" w:hAnsi="Arial" w:cs="Arial"/>
          <w:sz w:val="22"/>
          <w:szCs w:val="22"/>
        </w:rPr>
        <w:t>component</w:t>
      </w:r>
      <w:r>
        <w:rPr>
          <w:rFonts w:ascii="Arial" w:hAnsi="Arial" w:cs="Arial"/>
          <w:sz w:val="22"/>
          <w:szCs w:val="22"/>
        </w:rPr>
        <w:t xml:space="preserve"> within </w:t>
      </w:r>
      <w:r w:rsidRPr="00EA7F6B">
        <w:rPr>
          <w:rFonts w:ascii="Arial" w:hAnsi="Arial" w:cs="Arial"/>
          <w:sz w:val="22"/>
          <w:szCs w:val="22"/>
        </w:rPr>
        <w:t>lipid nanoparticles (</w:t>
      </w:r>
      <w:r>
        <w:rPr>
          <w:rFonts w:ascii="Arial" w:hAnsi="Arial" w:cs="Arial"/>
          <w:sz w:val="22"/>
          <w:szCs w:val="22"/>
        </w:rPr>
        <w:t>LNPs</w:t>
      </w:r>
      <w:r w:rsidRPr="00EA7F6B">
        <w:rPr>
          <w:rFonts w:ascii="Arial" w:hAnsi="Arial" w:cs="Arial"/>
          <w:sz w:val="22"/>
          <w:szCs w:val="22"/>
        </w:rPr>
        <w:t xml:space="preserve">) is </w:t>
      </w:r>
      <w:r w:rsidRPr="004F2887">
        <w:rPr>
          <w:rFonts w:ascii="Arial" w:hAnsi="Arial" w:cs="Arial"/>
          <w:sz w:val="22"/>
          <w:szCs w:val="22"/>
        </w:rPr>
        <w:t>essential. Such knowledge</w:t>
      </w:r>
      <w:r>
        <w:rPr>
          <w:rFonts w:ascii="Arial" w:hAnsi="Arial" w:cs="Arial"/>
          <w:sz w:val="22"/>
          <w:szCs w:val="22"/>
        </w:rPr>
        <w:t xml:space="preserve"> can </w:t>
      </w:r>
      <w:r w:rsidRPr="004F2887">
        <w:rPr>
          <w:rFonts w:ascii="Arial" w:hAnsi="Arial" w:cs="Arial"/>
          <w:sz w:val="22"/>
          <w:szCs w:val="22"/>
        </w:rPr>
        <w:t xml:space="preserve">help </w:t>
      </w:r>
      <w:r w:rsidRPr="00EA7F6B">
        <w:rPr>
          <w:rFonts w:ascii="Arial" w:hAnsi="Arial" w:cs="Arial"/>
          <w:sz w:val="22"/>
          <w:szCs w:val="22"/>
        </w:rPr>
        <w:t>clarify</w:t>
      </w:r>
      <w:r>
        <w:rPr>
          <w:rFonts w:ascii="Arial" w:hAnsi="Arial" w:cs="Arial"/>
          <w:sz w:val="22"/>
          <w:szCs w:val="22"/>
        </w:rPr>
        <w:t xml:space="preserve"> the </w:t>
      </w:r>
      <w:r w:rsidRPr="004F2887">
        <w:rPr>
          <w:rFonts w:ascii="Arial" w:hAnsi="Arial" w:cs="Arial"/>
          <w:sz w:val="22"/>
          <w:szCs w:val="22"/>
        </w:rPr>
        <w:t>intricate behavio</w:t>
      </w:r>
      <w:r w:rsidR="003E73BA">
        <w:rPr>
          <w:rFonts w:ascii="Arial" w:hAnsi="Arial" w:cs="Arial"/>
          <w:sz w:val="22"/>
          <w:szCs w:val="22"/>
        </w:rPr>
        <w:t>u</w:t>
      </w:r>
      <w:r w:rsidRPr="004F2887">
        <w:rPr>
          <w:rFonts w:ascii="Arial" w:hAnsi="Arial" w:cs="Arial"/>
          <w:sz w:val="22"/>
          <w:szCs w:val="22"/>
        </w:rPr>
        <w:t>r</w:t>
      </w:r>
      <w:r>
        <w:rPr>
          <w:rFonts w:ascii="Arial" w:hAnsi="Arial" w:cs="Arial"/>
          <w:sz w:val="22"/>
          <w:szCs w:val="22"/>
        </w:rPr>
        <w:t xml:space="preserve"> of LNPs</w:t>
      </w:r>
      <w:r w:rsidRPr="004F2887">
        <w:rPr>
          <w:rFonts w:ascii="Arial" w:hAnsi="Arial" w:cs="Arial"/>
          <w:sz w:val="22"/>
          <w:szCs w:val="22"/>
        </w:rPr>
        <w:t xml:space="preserve"> and contribute to the </w:t>
      </w:r>
      <w:r>
        <w:rPr>
          <w:rFonts w:ascii="Arial" w:hAnsi="Arial" w:cs="Arial"/>
          <w:sz w:val="22"/>
          <w:szCs w:val="22"/>
        </w:rPr>
        <w:t xml:space="preserve">design </w:t>
      </w:r>
      <w:r w:rsidRPr="004F2887">
        <w:rPr>
          <w:rFonts w:ascii="Arial" w:hAnsi="Arial" w:cs="Arial"/>
          <w:sz w:val="22"/>
          <w:szCs w:val="22"/>
        </w:rPr>
        <w:t xml:space="preserve">of </w:t>
      </w:r>
      <w:r>
        <w:rPr>
          <w:rFonts w:ascii="Arial" w:hAnsi="Arial" w:cs="Arial"/>
          <w:sz w:val="22"/>
          <w:szCs w:val="22"/>
        </w:rPr>
        <w:t xml:space="preserve">more efficient and safer </w:t>
      </w:r>
      <w:r w:rsidRPr="004F2887">
        <w:rPr>
          <w:rFonts w:ascii="Arial" w:hAnsi="Arial" w:cs="Arial"/>
          <w:sz w:val="22"/>
          <w:szCs w:val="22"/>
        </w:rPr>
        <w:t>formulations. Furthermore</w:t>
      </w:r>
      <w:r w:rsidRPr="00EA7F6B">
        <w:rPr>
          <w:rFonts w:ascii="Arial" w:hAnsi="Arial" w:cs="Arial"/>
          <w:sz w:val="22"/>
          <w:szCs w:val="22"/>
        </w:rPr>
        <w:t xml:space="preserve">, it can </w:t>
      </w:r>
      <w:r w:rsidRPr="004F2887">
        <w:rPr>
          <w:rFonts w:ascii="Arial" w:hAnsi="Arial" w:cs="Arial"/>
          <w:sz w:val="22"/>
          <w:szCs w:val="22"/>
        </w:rPr>
        <w:t xml:space="preserve">play a vital role in </w:t>
      </w:r>
      <w:r>
        <w:rPr>
          <w:rFonts w:ascii="Arial" w:hAnsi="Arial" w:cs="Arial"/>
          <w:sz w:val="22"/>
          <w:szCs w:val="22"/>
        </w:rPr>
        <w:t xml:space="preserve">quality control </w:t>
      </w:r>
      <w:r w:rsidRPr="004F2887">
        <w:rPr>
          <w:rFonts w:ascii="Arial" w:hAnsi="Arial" w:cs="Arial"/>
          <w:sz w:val="22"/>
          <w:szCs w:val="22"/>
        </w:rPr>
        <w:t>during the scale-</w:t>
      </w:r>
      <w:r>
        <w:rPr>
          <w:rFonts w:ascii="Arial" w:hAnsi="Arial" w:cs="Arial"/>
          <w:sz w:val="22"/>
          <w:szCs w:val="22"/>
        </w:rPr>
        <w:t xml:space="preserve">up </w:t>
      </w:r>
      <w:r w:rsidRPr="004F2887">
        <w:rPr>
          <w:rFonts w:ascii="Arial" w:hAnsi="Arial" w:cs="Arial"/>
          <w:sz w:val="22"/>
          <w:szCs w:val="22"/>
        </w:rPr>
        <w:t>of</w:t>
      </w:r>
      <w:r w:rsidRPr="00EA7F6B">
        <w:rPr>
          <w:rFonts w:ascii="Arial" w:hAnsi="Arial" w:cs="Arial"/>
          <w:sz w:val="22"/>
          <w:szCs w:val="22"/>
        </w:rPr>
        <w:t xml:space="preserve"> </w:t>
      </w:r>
      <w:r>
        <w:rPr>
          <w:rFonts w:ascii="Arial" w:hAnsi="Arial" w:cs="Arial"/>
          <w:sz w:val="22"/>
          <w:szCs w:val="22"/>
        </w:rPr>
        <w:t xml:space="preserve">manufacturing </w:t>
      </w:r>
      <w:r w:rsidRPr="004F2887">
        <w:rPr>
          <w:rFonts w:ascii="Arial" w:hAnsi="Arial" w:cs="Arial"/>
          <w:sz w:val="22"/>
          <w:szCs w:val="22"/>
        </w:rPr>
        <w:t xml:space="preserve">processes, thereby enhancing the </w:t>
      </w:r>
      <w:r>
        <w:rPr>
          <w:rFonts w:ascii="Arial" w:hAnsi="Arial" w:cs="Arial"/>
          <w:sz w:val="22"/>
          <w:szCs w:val="22"/>
        </w:rPr>
        <w:t xml:space="preserve">translation </w:t>
      </w:r>
      <w:r w:rsidRPr="004F2887">
        <w:rPr>
          <w:rFonts w:ascii="Arial" w:hAnsi="Arial" w:cs="Arial"/>
          <w:sz w:val="22"/>
          <w:szCs w:val="22"/>
        </w:rPr>
        <w:t xml:space="preserve">of LNPs </w:t>
      </w:r>
      <w:r>
        <w:rPr>
          <w:rFonts w:ascii="Arial" w:hAnsi="Arial" w:cs="Arial"/>
          <w:sz w:val="22"/>
          <w:szCs w:val="22"/>
        </w:rPr>
        <w:t xml:space="preserve">from </w:t>
      </w:r>
      <w:r w:rsidRPr="00EA7F6B">
        <w:rPr>
          <w:rFonts w:ascii="Arial" w:hAnsi="Arial" w:cs="Arial"/>
          <w:sz w:val="22"/>
          <w:szCs w:val="22"/>
        </w:rPr>
        <w:t xml:space="preserve">the </w:t>
      </w:r>
      <w:r w:rsidRPr="004F2887">
        <w:rPr>
          <w:rFonts w:ascii="Arial" w:hAnsi="Arial" w:cs="Arial"/>
          <w:sz w:val="22"/>
          <w:szCs w:val="22"/>
        </w:rPr>
        <w:t>laboratory</w:t>
      </w:r>
      <w:r>
        <w:rPr>
          <w:rFonts w:ascii="Arial" w:hAnsi="Arial" w:cs="Arial"/>
          <w:sz w:val="22"/>
          <w:szCs w:val="22"/>
        </w:rPr>
        <w:t xml:space="preserve"> to </w:t>
      </w:r>
      <w:r w:rsidRPr="00EA7F6B">
        <w:rPr>
          <w:rFonts w:ascii="Arial" w:hAnsi="Arial" w:cs="Arial"/>
          <w:sz w:val="22"/>
          <w:szCs w:val="22"/>
        </w:rPr>
        <w:t>clinical applications.</w:t>
      </w:r>
      <w:r>
        <w:rPr>
          <w:rFonts w:ascii="Arial" w:hAnsi="Arial" w:cs="Arial"/>
          <w:sz w:val="22"/>
          <w:szCs w:val="22"/>
        </w:rPr>
        <w:t xml:space="preserve"> </w:t>
      </w:r>
      <w:r w:rsidR="00F90F99">
        <w:rPr>
          <w:rFonts w:ascii="Arial" w:hAnsi="Arial" w:cs="Arial"/>
          <w:sz w:val="22"/>
          <w:szCs w:val="22"/>
        </w:rPr>
        <w:t xml:space="preserve">Examining </w:t>
      </w:r>
      <w:r w:rsidR="005D077C" w:rsidRPr="00EE60A5">
        <w:rPr>
          <w:rFonts w:ascii="Arial" w:hAnsi="Arial" w:cs="Arial"/>
          <w:sz w:val="22"/>
          <w:szCs w:val="22"/>
        </w:rPr>
        <w:t xml:space="preserve">the </w:t>
      </w:r>
      <w:r w:rsidR="00434507" w:rsidRPr="00EE60A5">
        <w:rPr>
          <w:rFonts w:ascii="Arial" w:hAnsi="Arial" w:cs="Arial"/>
          <w:sz w:val="22"/>
          <w:szCs w:val="22"/>
        </w:rPr>
        <w:t xml:space="preserve">Dlin-MC3-DMA </w:t>
      </w:r>
      <w:r w:rsidR="005D077C" w:rsidRPr="00EE60A5">
        <w:rPr>
          <w:rFonts w:ascii="Arial" w:hAnsi="Arial" w:cs="Arial"/>
          <w:sz w:val="22"/>
          <w:szCs w:val="22"/>
        </w:rPr>
        <w:t>profile</w:t>
      </w:r>
      <w:r w:rsidR="0055259B" w:rsidRPr="00EE60A5">
        <w:rPr>
          <w:rFonts w:ascii="Arial" w:hAnsi="Arial" w:cs="Arial"/>
          <w:sz w:val="22"/>
          <w:szCs w:val="22"/>
        </w:rPr>
        <w:t xml:space="preserve"> </w:t>
      </w:r>
      <w:r w:rsidR="00434507">
        <w:rPr>
          <w:rFonts w:ascii="Arial" w:hAnsi="Arial" w:cs="Arial"/>
          <w:sz w:val="22"/>
          <w:szCs w:val="22"/>
        </w:rPr>
        <w:t xml:space="preserve">suggests that it </w:t>
      </w:r>
      <w:r w:rsidR="00021C59">
        <w:rPr>
          <w:rFonts w:ascii="Arial" w:hAnsi="Arial" w:cs="Arial"/>
          <w:sz w:val="22"/>
          <w:szCs w:val="22"/>
        </w:rPr>
        <w:t xml:space="preserve">is located </w:t>
      </w:r>
      <w:r w:rsidR="00F351DD" w:rsidRPr="00EE60A5">
        <w:rPr>
          <w:rFonts w:ascii="Arial" w:hAnsi="Arial" w:cs="Arial"/>
          <w:sz w:val="22"/>
          <w:szCs w:val="22"/>
        </w:rPr>
        <w:t xml:space="preserve">at </w:t>
      </w:r>
      <w:r w:rsidR="0055259B" w:rsidRPr="00EE60A5">
        <w:rPr>
          <w:rFonts w:ascii="Arial" w:hAnsi="Arial" w:cs="Arial"/>
          <w:sz w:val="22"/>
          <w:szCs w:val="22"/>
        </w:rPr>
        <w:t>the surface</w:t>
      </w:r>
      <w:r w:rsidR="00753CB4" w:rsidRPr="00EE60A5">
        <w:rPr>
          <w:rFonts w:ascii="Arial" w:hAnsi="Arial" w:cs="Arial"/>
          <w:sz w:val="22"/>
          <w:szCs w:val="22"/>
        </w:rPr>
        <w:t xml:space="preserve">, </w:t>
      </w:r>
      <w:r w:rsidR="002D45BC">
        <w:rPr>
          <w:rFonts w:ascii="Arial" w:hAnsi="Arial" w:cs="Arial"/>
          <w:sz w:val="22"/>
          <w:szCs w:val="22"/>
        </w:rPr>
        <w:t xml:space="preserve">with molecular and fragment ions exhibiting a drop in signal intensity </w:t>
      </w:r>
      <w:r w:rsidR="00B013D8">
        <w:rPr>
          <w:rFonts w:ascii="Arial" w:hAnsi="Arial" w:cs="Arial"/>
          <w:sz w:val="22"/>
          <w:szCs w:val="22"/>
        </w:rPr>
        <w:t xml:space="preserve">from the surface </w:t>
      </w:r>
      <w:r w:rsidR="00753CB4" w:rsidRPr="00EE60A5">
        <w:rPr>
          <w:rFonts w:ascii="Arial" w:hAnsi="Arial" w:cs="Arial"/>
          <w:sz w:val="22"/>
          <w:szCs w:val="22"/>
        </w:rPr>
        <w:t>(</w:t>
      </w:r>
      <w:r w:rsidR="00753CB4" w:rsidRPr="002D691C">
        <w:rPr>
          <w:rFonts w:ascii="Arial" w:hAnsi="Arial" w:cs="Arial"/>
          <w:sz w:val="22"/>
          <w:szCs w:val="22"/>
        </w:rPr>
        <w:t>Figure</w:t>
      </w:r>
      <w:r w:rsidR="00753CB4" w:rsidRPr="00EE60A5">
        <w:rPr>
          <w:rFonts w:ascii="Arial" w:hAnsi="Arial" w:cs="Arial"/>
          <w:sz w:val="22"/>
          <w:szCs w:val="22"/>
        </w:rPr>
        <w:t xml:space="preserve"> </w:t>
      </w:r>
      <w:r w:rsidR="00557CD3">
        <w:rPr>
          <w:rFonts w:ascii="Arial" w:hAnsi="Arial" w:cs="Arial"/>
          <w:sz w:val="22"/>
          <w:szCs w:val="22"/>
        </w:rPr>
        <w:t>2</w:t>
      </w:r>
      <w:r w:rsidR="00753CB4" w:rsidRPr="00EE60A5">
        <w:rPr>
          <w:rFonts w:ascii="Arial" w:hAnsi="Arial" w:cs="Arial"/>
          <w:sz w:val="22"/>
          <w:szCs w:val="22"/>
        </w:rPr>
        <w:t xml:space="preserve">b). </w:t>
      </w:r>
      <w:r w:rsidR="00CE1875" w:rsidRPr="00EE60A5">
        <w:rPr>
          <w:rFonts w:ascii="Arial" w:hAnsi="Arial" w:cs="Arial"/>
          <w:sz w:val="22"/>
          <w:szCs w:val="22"/>
        </w:rPr>
        <w:t>This is mirrored by fragment</w:t>
      </w:r>
      <w:r w:rsidR="00A72F40">
        <w:rPr>
          <w:rFonts w:ascii="Arial" w:hAnsi="Arial" w:cs="Arial"/>
          <w:sz w:val="22"/>
          <w:szCs w:val="22"/>
        </w:rPr>
        <w:t>s</w:t>
      </w:r>
      <w:r w:rsidR="00CE1875" w:rsidRPr="00EE60A5">
        <w:rPr>
          <w:rFonts w:ascii="Arial" w:hAnsi="Arial" w:cs="Arial"/>
          <w:sz w:val="22"/>
          <w:szCs w:val="22"/>
        </w:rPr>
        <w:t xml:space="preserve"> from all parts of the molecule, headgroup and fatty acid tails. </w:t>
      </w:r>
      <w:r w:rsidR="00D07649" w:rsidRPr="00EE60A5">
        <w:rPr>
          <w:rFonts w:ascii="Arial" w:hAnsi="Arial" w:cs="Arial"/>
          <w:sz w:val="22"/>
          <w:szCs w:val="22"/>
        </w:rPr>
        <w:t xml:space="preserve">Towards the </w:t>
      </w:r>
      <w:r w:rsidR="00A72F40">
        <w:rPr>
          <w:rFonts w:ascii="Arial" w:hAnsi="Arial" w:cs="Arial"/>
          <w:sz w:val="22"/>
          <w:szCs w:val="22"/>
        </w:rPr>
        <w:t>core</w:t>
      </w:r>
      <w:r w:rsidR="00D07649" w:rsidRPr="00EE60A5">
        <w:rPr>
          <w:rFonts w:ascii="Arial" w:hAnsi="Arial" w:cs="Arial"/>
          <w:sz w:val="22"/>
          <w:szCs w:val="22"/>
        </w:rPr>
        <w:t xml:space="preserve"> these</w:t>
      </w:r>
      <w:r w:rsidR="007073B1">
        <w:rPr>
          <w:rFonts w:ascii="Arial" w:hAnsi="Arial" w:cs="Arial"/>
          <w:sz w:val="22"/>
          <w:szCs w:val="22"/>
        </w:rPr>
        <w:t xml:space="preserve"> same </w:t>
      </w:r>
      <w:r w:rsidR="00A72F40">
        <w:rPr>
          <w:rFonts w:ascii="Arial" w:hAnsi="Arial" w:cs="Arial"/>
          <w:sz w:val="22"/>
          <w:szCs w:val="22"/>
        </w:rPr>
        <w:t>ion</w:t>
      </w:r>
      <w:r w:rsidR="00D07649" w:rsidRPr="00EE60A5">
        <w:rPr>
          <w:rFonts w:ascii="Arial" w:hAnsi="Arial" w:cs="Arial"/>
          <w:sz w:val="22"/>
          <w:szCs w:val="22"/>
        </w:rPr>
        <w:t xml:space="preserve"> intensities begin to </w:t>
      </w:r>
      <w:r w:rsidR="000719A9">
        <w:rPr>
          <w:rFonts w:ascii="Arial" w:hAnsi="Arial" w:cs="Arial"/>
          <w:sz w:val="22"/>
          <w:szCs w:val="22"/>
        </w:rPr>
        <w:t>increase</w:t>
      </w:r>
      <w:r w:rsidR="00D07649" w:rsidRPr="00EE60A5">
        <w:rPr>
          <w:rFonts w:ascii="Arial" w:hAnsi="Arial" w:cs="Arial"/>
          <w:sz w:val="22"/>
          <w:szCs w:val="22"/>
        </w:rPr>
        <w:t xml:space="preserve">, suggesting that it is also at an elevated amount in the core of the particle. </w:t>
      </w:r>
      <w:r w:rsidR="00865B68">
        <w:rPr>
          <w:rFonts w:ascii="Arial" w:hAnsi="Arial" w:cs="Arial"/>
          <w:sz w:val="22"/>
          <w:szCs w:val="22"/>
        </w:rPr>
        <w:t>Notably, t</w:t>
      </w:r>
      <w:r w:rsidR="00EA2487" w:rsidRPr="00EE60A5">
        <w:rPr>
          <w:rFonts w:ascii="Arial" w:hAnsi="Arial" w:cs="Arial"/>
          <w:sz w:val="22"/>
          <w:szCs w:val="22"/>
        </w:rPr>
        <w:t>h</w:t>
      </w:r>
      <w:r w:rsidR="00A72F40">
        <w:rPr>
          <w:rFonts w:ascii="Arial" w:hAnsi="Arial" w:cs="Arial"/>
          <w:sz w:val="22"/>
          <w:szCs w:val="22"/>
        </w:rPr>
        <w:t>e</w:t>
      </w:r>
      <w:r w:rsidR="00C2584F" w:rsidRPr="00EE60A5">
        <w:rPr>
          <w:rFonts w:ascii="Arial" w:hAnsi="Arial" w:cs="Arial"/>
          <w:sz w:val="22"/>
          <w:szCs w:val="22"/>
        </w:rPr>
        <w:t xml:space="preserve"> </w:t>
      </w:r>
      <w:r w:rsidR="00A72F40">
        <w:rPr>
          <w:rFonts w:ascii="Arial" w:hAnsi="Arial" w:cs="Arial"/>
          <w:sz w:val="22"/>
          <w:szCs w:val="22"/>
        </w:rPr>
        <w:t xml:space="preserve">depth </w:t>
      </w:r>
      <w:r w:rsidR="00C2584F" w:rsidRPr="00EE60A5">
        <w:rPr>
          <w:rFonts w:ascii="Arial" w:hAnsi="Arial" w:cs="Arial"/>
          <w:sz w:val="22"/>
          <w:szCs w:val="22"/>
        </w:rPr>
        <w:t xml:space="preserve">in the profile where the intensity </w:t>
      </w:r>
      <w:r w:rsidR="003802DD" w:rsidRPr="00EE60A5">
        <w:rPr>
          <w:rFonts w:ascii="Arial" w:hAnsi="Arial" w:cs="Arial"/>
          <w:sz w:val="22"/>
          <w:szCs w:val="22"/>
        </w:rPr>
        <w:t>decrease</w:t>
      </w:r>
      <w:r w:rsidR="00C2584F" w:rsidRPr="00EE60A5">
        <w:rPr>
          <w:rFonts w:ascii="Arial" w:hAnsi="Arial" w:cs="Arial"/>
          <w:sz w:val="22"/>
          <w:szCs w:val="22"/>
        </w:rPr>
        <w:t xml:space="preserve"> is </w:t>
      </w:r>
      <w:r w:rsidR="003802DD" w:rsidRPr="00EE60A5">
        <w:rPr>
          <w:rFonts w:ascii="Arial" w:hAnsi="Arial" w:cs="Arial"/>
          <w:sz w:val="22"/>
          <w:szCs w:val="22"/>
        </w:rPr>
        <w:t xml:space="preserve">at the </w:t>
      </w:r>
      <w:r w:rsidR="00A72F40">
        <w:rPr>
          <w:rFonts w:ascii="Arial" w:hAnsi="Arial" w:cs="Arial"/>
          <w:sz w:val="22"/>
          <w:szCs w:val="22"/>
        </w:rPr>
        <w:t xml:space="preserve">same </w:t>
      </w:r>
      <w:r w:rsidR="003802DD" w:rsidRPr="00EE60A5">
        <w:rPr>
          <w:rFonts w:ascii="Arial" w:hAnsi="Arial" w:cs="Arial"/>
          <w:sz w:val="22"/>
          <w:szCs w:val="22"/>
        </w:rPr>
        <w:t xml:space="preserve">position that the fatty acid intensities increase in the DMG PEG molecule, suggesting </w:t>
      </w:r>
      <w:r w:rsidR="009C11EC">
        <w:rPr>
          <w:rFonts w:ascii="Arial" w:hAnsi="Arial" w:cs="Arial"/>
          <w:sz w:val="22"/>
          <w:szCs w:val="22"/>
        </w:rPr>
        <w:t xml:space="preserve">the presence of </w:t>
      </w:r>
      <w:r w:rsidR="009C11EC" w:rsidRPr="00EE60A5">
        <w:rPr>
          <w:rFonts w:ascii="Arial" w:hAnsi="Arial" w:cs="Arial"/>
          <w:sz w:val="22"/>
          <w:szCs w:val="22"/>
        </w:rPr>
        <w:t xml:space="preserve">a </w:t>
      </w:r>
      <w:r w:rsidR="009C11EC">
        <w:rPr>
          <w:rFonts w:ascii="Arial" w:hAnsi="Arial" w:cs="Arial"/>
          <w:sz w:val="22"/>
          <w:szCs w:val="22"/>
        </w:rPr>
        <w:t xml:space="preserve">potential </w:t>
      </w:r>
      <w:r w:rsidR="00CE7BB3" w:rsidRPr="00EE60A5">
        <w:rPr>
          <w:rFonts w:ascii="Arial" w:hAnsi="Arial" w:cs="Arial"/>
          <w:sz w:val="22"/>
          <w:szCs w:val="22"/>
        </w:rPr>
        <w:t>hydrophobic barrier layer</w:t>
      </w:r>
      <w:r w:rsidR="000B3D86">
        <w:rPr>
          <w:rFonts w:ascii="Arial" w:hAnsi="Arial" w:cs="Arial"/>
          <w:sz w:val="22"/>
          <w:szCs w:val="22"/>
        </w:rPr>
        <w:t xml:space="preserve"> that </w:t>
      </w:r>
      <w:r w:rsidR="008F5EA6">
        <w:rPr>
          <w:rFonts w:ascii="Arial" w:hAnsi="Arial" w:cs="Arial"/>
          <w:sz w:val="22"/>
          <w:szCs w:val="22"/>
        </w:rPr>
        <w:t xml:space="preserve">could be envisaged as </w:t>
      </w:r>
      <w:r w:rsidR="008F5EA6" w:rsidRPr="00EE60A5">
        <w:rPr>
          <w:rFonts w:ascii="Arial" w:hAnsi="Arial" w:cs="Arial"/>
          <w:sz w:val="22"/>
          <w:szCs w:val="22"/>
        </w:rPr>
        <w:lastRenderedPageBreak/>
        <w:t>separat</w:t>
      </w:r>
      <w:r w:rsidR="008F5EA6">
        <w:rPr>
          <w:rFonts w:ascii="Arial" w:hAnsi="Arial" w:cs="Arial"/>
          <w:sz w:val="22"/>
          <w:szCs w:val="22"/>
        </w:rPr>
        <w:t>ing</w:t>
      </w:r>
      <w:r w:rsidR="008F5EA6" w:rsidRPr="00EE60A5">
        <w:rPr>
          <w:rFonts w:ascii="Arial" w:hAnsi="Arial" w:cs="Arial"/>
          <w:sz w:val="22"/>
          <w:szCs w:val="22"/>
        </w:rPr>
        <w:t xml:space="preserve"> molecules</w:t>
      </w:r>
      <w:r w:rsidR="008F5EA6">
        <w:rPr>
          <w:rFonts w:ascii="Arial" w:hAnsi="Arial" w:cs="Arial"/>
          <w:sz w:val="22"/>
          <w:szCs w:val="22"/>
        </w:rPr>
        <w:t xml:space="preserve"> like</w:t>
      </w:r>
      <w:r w:rsidR="008F5EA6" w:rsidRPr="00EE60A5">
        <w:rPr>
          <w:rFonts w:ascii="Arial" w:hAnsi="Arial" w:cs="Arial"/>
          <w:sz w:val="22"/>
          <w:szCs w:val="22"/>
        </w:rPr>
        <w:t xml:space="preserve"> th</w:t>
      </w:r>
      <w:r w:rsidR="008F5EA6">
        <w:rPr>
          <w:rFonts w:ascii="Arial" w:hAnsi="Arial" w:cs="Arial"/>
          <w:sz w:val="22"/>
          <w:szCs w:val="22"/>
        </w:rPr>
        <w:t>e</w:t>
      </w:r>
      <w:r w:rsidR="008F5EA6" w:rsidRPr="00EE60A5">
        <w:rPr>
          <w:rFonts w:ascii="Arial" w:hAnsi="Arial" w:cs="Arial"/>
          <w:sz w:val="22"/>
          <w:szCs w:val="22"/>
        </w:rPr>
        <w:t xml:space="preserve"> ionisable lipid</w:t>
      </w:r>
      <w:r w:rsidR="008F5EA6">
        <w:rPr>
          <w:rFonts w:ascii="Arial" w:hAnsi="Arial" w:cs="Arial"/>
          <w:sz w:val="22"/>
          <w:szCs w:val="22"/>
        </w:rPr>
        <w:t xml:space="preserve"> from the particle core. </w:t>
      </w:r>
      <w:r w:rsidR="00394EFC">
        <w:rPr>
          <w:rFonts w:ascii="Arial" w:hAnsi="Arial" w:cs="Arial"/>
          <w:sz w:val="22"/>
          <w:szCs w:val="22"/>
        </w:rPr>
        <w:t>M</w:t>
      </w:r>
      <w:r w:rsidR="000510E7">
        <w:rPr>
          <w:rFonts w:ascii="Arial" w:hAnsi="Arial" w:cs="Arial"/>
          <w:sz w:val="22"/>
          <w:szCs w:val="22"/>
        </w:rPr>
        <w:t xml:space="preserve">olecules will partition based on their molecular properties, such as charge state and hydrophilicities, as exhibited at the pH of particle formulation in the formation of </w:t>
      </w:r>
      <w:r w:rsidR="000510E7" w:rsidRPr="00EE60A5">
        <w:rPr>
          <w:rFonts w:ascii="Arial" w:hAnsi="Arial" w:cs="Arial"/>
          <w:sz w:val="22"/>
          <w:szCs w:val="22"/>
        </w:rPr>
        <w:t xml:space="preserve">this </w:t>
      </w:r>
      <w:r w:rsidR="000510E7">
        <w:rPr>
          <w:rFonts w:ascii="Arial" w:hAnsi="Arial" w:cs="Arial"/>
          <w:sz w:val="22"/>
          <w:szCs w:val="22"/>
        </w:rPr>
        <w:t>hydrophobic barrier layer. As the molecular assembly of LNPs contributes to the determination of LNP structure and thereby function,</w:t>
      </w:r>
      <w:r w:rsidR="000510E7" w:rsidRPr="00EE60A5">
        <w:rPr>
          <w:rFonts w:ascii="Arial" w:hAnsi="Arial" w:cs="Arial"/>
          <w:sz w:val="22"/>
          <w:szCs w:val="22"/>
        </w:rPr>
        <w:t xml:space="preserve"> </w:t>
      </w:r>
      <w:r w:rsidR="000510E7">
        <w:rPr>
          <w:rFonts w:ascii="Arial" w:hAnsi="Arial" w:cs="Arial"/>
          <w:sz w:val="22"/>
          <w:szCs w:val="22"/>
        </w:rPr>
        <w:t>f</w:t>
      </w:r>
      <w:r w:rsidR="000510E7" w:rsidRPr="00EE60A5">
        <w:rPr>
          <w:rFonts w:ascii="Arial" w:hAnsi="Arial" w:cs="Arial"/>
          <w:sz w:val="22"/>
          <w:szCs w:val="22"/>
        </w:rPr>
        <w:t xml:space="preserve">urther experimentation systematically </w:t>
      </w:r>
      <w:r w:rsidR="000510E7">
        <w:rPr>
          <w:rFonts w:ascii="Arial" w:hAnsi="Arial" w:cs="Arial"/>
          <w:sz w:val="22"/>
          <w:szCs w:val="22"/>
        </w:rPr>
        <w:t>varying the pH of formulation could enable the assessment of this hydrophobic barrier and its impact on molecular distribution</w:t>
      </w:r>
      <w:r w:rsidR="00A1672E">
        <w:rPr>
          <w:rFonts w:ascii="Arial" w:hAnsi="Arial" w:cs="Arial"/>
          <w:sz w:val="22"/>
          <w:szCs w:val="22"/>
        </w:rPr>
        <w:t>.</w:t>
      </w:r>
    </w:p>
    <w:p w14:paraId="1DA2DF62" w14:textId="77777777" w:rsidR="00E91ECC" w:rsidRPr="00EE60A5" w:rsidRDefault="00E91ECC" w:rsidP="000B5CCE">
      <w:pPr>
        <w:spacing w:line="360" w:lineRule="auto"/>
        <w:rPr>
          <w:rFonts w:ascii="Arial" w:hAnsi="Arial" w:cs="Arial"/>
          <w:color w:val="000000"/>
          <w:sz w:val="22"/>
          <w:szCs w:val="22"/>
        </w:rPr>
      </w:pPr>
    </w:p>
    <w:p w14:paraId="07AE4A48" w14:textId="77777777" w:rsidR="00887F9A" w:rsidRDefault="00887F9A" w:rsidP="000B5CCE">
      <w:pPr>
        <w:spacing w:line="360" w:lineRule="auto"/>
        <w:rPr>
          <w:rFonts w:ascii="Arial" w:hAnsi="Arial" w:cs="Arial"/>
          <w:color w:val="000000"/>
          <w:sz w:val="22"/>
          <w:szCs w:val="22"/>
        </w:rPr>
      </w:pPr>
      <w:r>
        <w:rPr>
          <w:rFonts w:ascii="Arial" w:hAnsi="Arial" w:cs="Arial"/>
          <w:b/>
          <w:bCs/>
          <w:color w:val="000000"/>
          <w:sz w:val="22"/>
          <w:szCs w:val="22"/>
        </w:rPr>
        <w:t>D</w:t>
      </w:r>
      <w:r w:rsidR="0079699F" w:rsidRPr="00C04C5A">
        <w:rPr>
          <w:rFonts w:ascii="Arial" w:hAnsi="Arial" w:cs="Arial"/>
          <w:b/>
          <w:bCs/>
          <w:color w:val="000000"/>
          <w:sz w:val="22"/>
          <w:szCs w:val="22"/>
        </w:rPr>
        <w:t xml:space="preserve">evelopment of </w:t>
      </w:r>
      <w:r w:rsidR="007F08A7" w:rsidRPr="00C04C5A">
        <w:rPr>
          <w:rFonts w:ascii="Arial" w:hAnsi="Arial" w:cs="Arial"/>
          <w:b/>
          <w:bCs/>
          <w:color w:val="000000"/>
          <w:sz w:val="22"/>
          <w:szCs w:val="22"/>
        </w:rPr>
        <w:t>Cryo-OrbiSIMS</w:t>
      </w:r>
    </w:p>
    <w:p w14:paraId="680EB9C4" w14:textId="56E914E2" w:rsidR="00BC0F0E" w:rsidRDefault="00887F9A" w:rsidP="000B5CCE">
      <w:pPr>
        <w:spacing w:line="360" w:lineRule="auto"/>
        <w:rPr>
          <w:rFonts w:ascii="Arial" w:hAnsi="Arial" w:cs="Arial"/>
          <w:color w:val="212121"/>
          <w:sz w:val="22"/>
          <w:szCs w:val="22"/>
        </w:rPr>
      </w:pPr>
      <w:r>
        <w:rPr>
          <w:rFonts w:ascii="Arial" w:hAnsi="Arial" w:cs="Arial"/>
          <w:color w:val="000000"/>
          <w:sz w:val="22"/>
          <w:szCs w:val="22"/>
        </w:rPr>
        <w:t>T</w:t>
      </w:r>
      <w:r w:rsidR="002D2630" w:rsidRPr="00EE60A5">
        <w:rPr>
          <w:rFonts w:ascii="Arial" w:hAnsi="Arial" w:cs="Arial"/>
          <w:color w:val="000000"/>
          <w:sz w:val="22"/>
          <w:szCs w:val="22"/>
        </w:rPr>
        <w:t xml:space="preserve">he biointerface </w:t>
      </w:r>
      <w:r w:rsidR="00465DD0">
        <w:rPr>
          <w:rFonts w:ascii="Arial" w:hAnsi="Arial" w:cs="Arial"/>
          <w:color w:val="000000"/>
          <w:sz w:val="22"/>
          <w:szCs w:val="22"/>
        </w:rPr>
        <w:t>at the surface of LNPs</w:t>
      </w:r>
      <w:r w:rsidR="006973C5">
        <w:rPr>
          <w:rFonts w:ascii="Arial" w:hAnsi="Arial" w:cs="Arial"/>
          <w:color w:val="000000"/>
          <w:sz w:val="22"/>
          <w:szCs w:val="22"/>
        </w:rPr>
        <w:t xml:space="preserve">, comprising the </w:t>
      </w:r>
      <w:r w:rsidR="004732EC">
        <w:rPr>
          <w:rFonts w:ascii="Arial" w:hAnsi="Arial" w:cs="Arial"/>
          <w:color w:val="000000"/>
          <w:sz w:val="22"/>
          <w:szCs w:val="22"/>
        </w:rPr>
        <w:t>surface l</w:t>
      </w:r>
      <w:r w:rsidR="00030E79">
        <w:rPr>
          <w:rFonts w:ascii="Arial" w:hAnsi="Arial" w:cs="Arial"/>
          <w:color w:val="000000"/>
          <w:sz w:val="22"/>
          <w:szCs w:val="22"/>
        </w:rPr>
        <w:t xml:space="preserve">ipids </w:t>
      </w:r>
      <w:r w:rsidR="004732EC">
        <w:rPr>
          <w:rFonts w:ascii="Arial" w:hAnsi="Arial" w:cs="Arial"/>
          <w:color w:val="000000"/>
          <w:sz w:val="22"/>
          <w:szCs w:val="22"/>
        </w:rPr>
        <w:t xml:space="preserve">identified </w:t>
      </w:r>
      <w:r w:rsidR="00030E79">
        <w:rPr>
          <w:rFonts w:ascii="Arial" w:hAnsi="Arial" w:cs="Arial"/>
          <w:color w:val="000000"/>
          <w:sz w:val="22"/>
          <w:szCs w:val="22"/>
        </w:rPr>
        <w:t xml:space="preserve">here and </w:t>
      </w:r>
      <w:r w:rsidR="00833111">
        <w:rPr>
          <w:rFonts w:ascii="Arial" w:hAnsi="Arial" w:cs="Arial"/>
          <w:color w:val="000000"/>
          <w:sz w:val="22"/>
          <w:szCs w:val="22"/>
        </w:rPr>
        <w:t>bioadsorbate</w:t>
      </w:r>
      <w:r w:rsidR="00030E79">
        <w:rPr>
          <w:rFonts w:ascii="Arial" w:hAnsi="Arial" w:cs="Arial"/>
          <w:color w:val="000000"/>
          <w:sz w:val="22"/>
          <w:szCs w:val="22"/>
        </w:rPr>
        <w:t xml:space="preserve"> molecules </w:t>
      </w:r>
      <w:r w:rsidR="00833111">
        <w:rPr>
          <w:rFonts w:ascii="Arial" w:hAnsi="Arial" w:cs="Arial"/>
          <w:color w:val="000000"/>
          <w:sz w:val="22"/>
          <w:szCs w:val="22"/>
        </w:rPr>
        <w:t xml:space="preserve">from the biological </w:t>
      </w:r>
      <w:r w:rsidR="00F02C96">
        <w:rPr>
          <w:rFonts w:ascii="Arial" w:hAnsi="Arial" w:cs="Arial"/>
          <w:color w:val="000000"/>
          <w:sz w:val="22"/>
          <w:szCs w:val="22"/>
        </w:rPr>
        <w:t xml:space="preserve">milieu </w:t>
      </w:r>
      <w:r w:rsidR="00030E79">
        <w:rPr>
          <w:rFonts w:ascii="Arial" w:hAnsi="Arial" w:cs="Arial"/>
          <w:color w:val="000000"/>
          <w:sz w:val="22"/>
          <w:szCs w:val="22"/>
        </w:rPr>
        <w:t>in service,</w:t>
      </w:r>
      <w:r w:rsidR="00465DD0">
        <w:rPr>
          <w:rFonts w:ascii="Arial" w:hAnsi="Arial" w:cs="Arial"/>
          <w:color w:val="000000"/>
          <w:sz w:val="22"/>
          <w:szCs w:val="22"/>
        </w:rPr>
        <w:t xml:space="preserve"> </w:t>
      </w:r>
      <w:r w:rsidR="002179C2" w:rsidRPr="00EE60A5">
        <w:rPr>
          <w:rFonts w:ascii="Arial" w:hAnsi="Arial" w:cs="Arial"/>
          <w:color w:val="000000"/>
          <w:sz w:val="22"/>
          <w:szCs w:val="22"/>
        </w:rPr>
        <w:t xml:space="preserve">is </w:t>
      </w:r>
      <w:r w:rsidR="0079699F" w:rsidRPr="00EE60A5">
        <w:rPr>
          <w:rFonts w:ascii="Arial" w:hAnsi="Arial" w:cs="Arial"/>
          <w:color w:val="000000"/>
          <w:sz w:val="22"/>
          <w:szCs w:val="22"/>
        </w:rPr>
        <w:t>thin and</w:t>
      </w:r>
      <w:r w:rsidR="00382D2C" w:rsidRPr="00EE60A5">
        <w:rPr>
          <w:rFonts w:ascii="Arial" w:hAnsi="Arial" w:cs="Arial"/>
          <w:color w:val="000000"/>
          <w:sz w:val="22"/>
          <w:szCs w:val="22"/>
        </w:rPr>
        <w:t xml:space="preserve"> can therefore </w:t>
      </w:r>
      <w:r w:rsidR="002D2630" w:rsidRPr="00EE60A5">
        <w:rPr>
          <w:rFonts w:ascii="Arial" w:hAnsi="Arial" w:cs="Arial"/>
          <w:color w:val="000000"/>
          <w:sz w:val="22"/>
          <w:szCs w:val="22"/>
        </w:rPr>
        <w:t xml:space="preserve">be regarded as an ideal opportunity for calibration of SIMS for quantification since </w:t>
      </w:r>
      <w:r w:rsidR="00382D2C" w:rsidRPr="00EE60A5">
        <w:rPr>
          <w:rFonts w:ascii="Arial" w:hAnsi="Arial" w:cs="Arial"/>
          <w:color w:val="000000"/>
          <w:sz w:val="22"/>
          <w:szCs w:val="22"/>
        </w:rPr>
        <w:t xml:space="preserve">the matrix effect </w:t>
      </w:r>
      <w:r w:rsidR="00F02C96">
        <w:rPr>
          <w:rFonts w:ascii="Arial" w:hAnsi="Arial" w:cs="Arial"/>
          <w:color w:val="000000"/>
          <w:sz w:val="22"/>
          <w:szCs w:val="22"/>
        </w:rPr>
        <w:t xml:space="preserve">may be </w:t>
      </w:r>
      <w:r w:rsidR="00382D2C" w:rsidRPr="00EE60A5">
        <w:rPr>
          <w:rFonts w:ascii="Arial" w:hAnsi="Arial" w:cs="Arial"/>
          <w:color w:val="000000"/>
          <w:sz w:val="22"/>
          <w:szCs w:val="22"/>
        </w:rPr>
        <w:t>controll</w:t>
      </w:r>
      <w:r w:rsidR="00F02C96">
        <w:rPr>
          <w:rFonts w:ascii="Arial" w:hAnsi="Arial" w:cs="Arial"/>
          <w:color w:val="000000"/>
          <w:sz w:val="22"/>
          <w:szCs w:val="22"/>
        </w:rPr>
        <w:t>able</w:t>
      </w:r>
      <w:r w:rsidR="00382D2C" w:rsidRPr="00EE60A5">
        <w:rPr>
          <w:rFonts w:ascii="Arial" w:hAnsi="Arial" w:cs="Arial"/>
          <w:color w:val="000000"/>
          <w:sz w:val="22"/>
          <w:szCs w:val="22"/>
        </w:rPr>
        <w:t>.</w:t>
      </w:r>
      <w:r w:rsidR="00762D32" w:rsidRPr="00EE60A5">
        <w:rPr>
          <w:rFonts w:ascii="Arial" w:hAnsi="Arial" w:cs="Arial"/>
          <w:color w:val="000000"/>
          <w:sz w:val="22"/>
          <w:szCs w:val="22"/>
        </w:rPr>
        <w:t xml:space="preserve"> It has been has shown that in model organic systems the matrix effect is insignificant for thickness &lt;</w:t>
      </w:r>
      <w:r w:rsidR="0079699F" w:rsidRPr="00EE60A5">
        <w:rPr>
          <w:rFonts w:ascii="Arial" w:hAnsi="Arial" w:cs="Arial"/>
          <w:color w:val="000000"/>
          <w:sz w:val="22"/>
          <w:szCs w:val="22"/>
        </w:rPr>
        <w:t xml:space="preserve"> </w:t>
      </w:r>
      <w:r w:rsidR="00762D32" w:rsidRPr="00EE60A5">
        <w:rPr>
          <w:rFonts w:ascii="Arial" w:hAnsi="Arial" w:cs="Arial"/>
          <w:color w:val="000000"/>
          <w:sz w:val="22"/>
          <w:szCs w:val="22"/>
        </w:rPr>
        <w:t>5 nm.</w:t>
      </w:r>
      <w:r w:rsidR="00754005">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"/>
          <w:id w:val="-1792661168"/>
          <w:placeholder>
            <w:docPart w:val="5090F660CAC04EB79B923FAA897531A2"/>
          </w:placeholder>
        </w:sdtPr>
        <w:sdtEndPr/>
        <w:sdtContent>
          <w:r w:rsidR="003857BB" w:rsidRPr="003857BB">
            <w:rPr>
              <w:rFonts w:ascii="Arial" w:hAnsi="Arial" w:cs="Arial"/>
              <w:color w:val="000000"/>
              <w:sz w:val="22"/>
              <w:szCs w:val="22"/>
              <w:vertAlign w:val="superscript"/>
            </w:rPr>
            <w:t>33</w:t>
          </w:r>
        </w:sdtContent>
      </w:sdt>
      <w:r w:rsidR="00762D32" w:rsidRPr="00EE60A5">
        <w:rPr>
          <w:rFonts w:ascii="Arial" w:hAnsi="Arial" w:cs="Arial"/>
          <w:color w:val="000000"/>
          <w:sz w:val="22"/>
          <w:szCs w:val="22"/>
        </w:rPr>
        <w:t xml:space="preserve"> </w:t>
      </w:r>
      <w:r w:rsidR="000F2E67" w:rsidRPr="00EE60A5">
        <w:rPr>
          <w:rFonts w:ascii="Arial" w:hAnsi="Arial" w:cs="Arial"/>
          <w:color w:val="000000"/>
          <w:sz w:val="22"/>
          <w:szCs w:val="22"/>
        </w:rPr>
        <w:t>Furthermore, u</w:t>
      </w:r>
      <w:r w:rsidR="005C4473" w:rsidRPr="00EE60A5">
        <w:rPr>
          <w:rFonts w:ascii="Arial" w:hAnsi="Arial" w:cs="Arial"/>
          <w:color w:val="000000"/>
          <w:sz w:val="22"/>
          <w:szCs w:val="22"/>
        </w:rPr>
        <w:t>ndertaking the analysis in ice is analogous to implantation of oxygen in semiconductors where SIMS is routinely used to quantify dopants, by implanting oxygen to ‘normalise’ the matrix</w:t>
      </w:r>
      <w:r w:rsidR="0038746F">
        <w:rPr>
          <w:rFonts w:ascii="Arial" w:hAnsi="Arial" w:cs="Arial"/>
          <w:color w:val="000000"/>
          <w:sz w:val="22"/>
          <w:szCs w:val="22"/>
        </w:rPr>
        <w:t xml:space="preserve">, </w:t>
      </w:r>
      <w:r w:rsidR="00D63076">
        <w:rPr>
          <w:rFonts w:ascii="Arial" w:hAnsi="Arial" w:cs="Arial"/>
          <w:color w:val="000000"/>
          <w:sz w:val="22"/>
          <w:szCs w:val="22"/>
        </w:rPr>
        <w:t>providing opportunity for quantification in future</w:t>
      </w:r>
      <w:r w:rsidR="005C4473" w:rsidRPr="00EE60A5">
        <w:rPr>
          <w:rFonts w:ascii="Arial" w:hAnsi="Arial" w:cs="Arial"/>
          <w:color w:val="000000"/>
          <w:sz w:val="22"/>
          <w:szCs w:val="22"/>
        </w:rPr>
        <w:t>.</w:t>
      </w:r>
      <w:r w:rsidR="009426A8">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"/>
          <w:id w:val="-573971292"/>
          <w:placeholder>
            <w:docPart w:val="5090F660CAC04EB79B923FAA897531A2"/>
          </w:placeholder>
        </w:sdtPr>
        <w:sdtEndPr/>
        <w:sdtContent>
          <w:r w:rsidR="003857BB" w:rsidRPr="003857BB">
            <w:rPr>
              <w:rFonts w:ascii="Arial" w:hAnsi="Arial" w:cs="Arial"/>
              <w:color w:val="000000"/>
              <w:sz w:val="22"/>
              <w:szCs w:val="22"/>
              <w:vertAlign w:val="superscript"/>
            </w:rPr>
            <w:t>34</w:t>
          </w:r>
        </w:sdtContent>
      </w:sdt>
      <w:r w:rsidR="005C4473" w:rsidRPr="00EE60A5">
        <w:rPr>
          <w:rFonts w:ascii="Arial" w:hAnsi="Arial" w:cs="Arial"/>
          <w:color w:val="000000"/>
          <w:sz w:val="22"/>
          <w:szCs w:val="22"/>
        </w:rPr>
        <w:t xml:space="preserve">  Importantly, </w:t>
      </w:r>
      <w:r w:rsidR="00244295" w:rsidRPr="00EE60A5">
        <w:rPr>
          <w:rFonts w:ascii="Arial" w:hAnsi="Arial" w:cs="Arial"/>
          <w:color w:val="000000"/>
          <w:sz w:val="22"/>
          <w:szCs w:val="22"/>
        </w:rPr>
        <w:t xml:space="preserve">ice </w:t>
      </w:r>
      <w:r w:rsidR="005C4473" w:rsidRPr="00EE60A5">
        <w:rPr>
          <w:rFonts w:ascii="Arial" w:hAnsi="Arial" w:cs="Arial"/>
          <w:color w:val="000000"/>
          <w:sz w:val="22"/>
          <w:szCs w:val="22"/>
        </w:rPr>
        <w:t>also increases the sensitivity to many species compared to dehydrated samples by up to x10,000.</w:t>
      </w:r>
      <w:r w:rsidR="009426A8">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"/>
          <w:id w:val="1567845917"/>
          <w:placeholder>
            <w:docPart w:val="5090F660CAC04EB79B923FAA897531A2"/>
          </w:placeholder>
        </w:sdtPr>
        <w:sdtEndPr/>
        <w:sdtContent>
          <w:r w:rsidR="003857BB" w:rsidRPr="003857BB">
            <w:rPr>
              <w:rFonts w:ascii="Arial" w:hAnsi="Arial" w:cs="Arial"/>
              <w:color w:val="000000"/>
              <w:sz w:val="22"/>
              <w:szCs w:val="22"/>
              <w:vertAlign w:val="superscript"/>
            </w:rPr>
            <w:t>35</w:t>
          </w:r>
        </w:sdtContent>
      </w:sdt>
      <w:r w:rsidR="004A1E1F" w:rsidRPr="00EE60A5">
        <w:rPr>
          <w:rFonts w:ascii="Arial" w:hAnsi="Arial" w:cs="Arial"/>
          <w:color w:val="000000"/>
          <w:sz w:val="22"/>
          <w:szCs w:val="22"/>
        </w:rPr>
        <w:t xml:space="preserve"> </w:t>
      </w:r>
      <w:r w:rsidR="002D2630" w:rsidRPr="00EE60A5">
        <w:rPr>
          <w:rFonts w:ascii="Arial" w:hAnsi="Arial" w:cs="Arial"/>
          <w:color w:val="000000"/>
          <w:sz w:val="22"/>
          <w:szCs w:val="22"/>
        </w:rPr>
        <w:t>Using standard</w:t>
      </w:r>
      <w:r w:rsidR="00D83D55" w:rsidRPr="00EE60A5">
        <w:rPr>
          <w:rFonts w:ascii="Arial" w:hAnsi="Arial" w:cs="Arial"/>
          <w:color w:val="000000"/>
          <w:sz w:val="22"/>
          <w:szCs w:val="22"/>
        </w:rPr>
        <w:t xml:space="preserve"> mixtures</w:t>
      </w:r>
      <w:r w:rsidR="002D2630" w:rsidRPr="00EE60A5">
        <w:rPr>
          <w:rFonts w:ascii="Arial" w:hAnsi="Arial" w:cs="Arial"/>
          <w:color w:val="000000"/>
          <w:sz w:val="22"/>
          <w:szCs w:val="22"/>
        </w:rPr>
        <w:t xml:space="preserve"> </w:t>
      </w:r>
      <w:r w:rsidR="00B1325C" w:rsidRPr="00EE60A5">
        <w:rPr>
          <w:rFonts w:ascii="Arial" w:hAnsi="Arial" w:cs="Arial"/>
          <w:color w:val="000000"/>
          <w:sz w:val="22"/>
          <w:szCs w:val="22"/>
        </w:rPr>
        <w:t xml:space="preserve">to map the relationship </w:t>
      </w:r>
      <w:r w:rsidR="00D83D55" w:rsidRPr="00EE60A5">
        <w:rPr>
          <w:rFonts w:ascii="Arial" w:hAnsi="Arial" w:cs="Arial"/>
          <w:color w:val="000000"/>
          <w:sz w:val="22"/>
          <w:szCs w:val="22"/>
        </w:rPr>
        <w:t xml:space="preserve">between </w:t>
      </w:r>
      <w:r w:rsidR="00442150" w:rsidRPr="00EE60A5">
        <w:rPr>
          <w:rFonts w:ascii="Arial" w:hAnsi="Arial" w:cs="Arial"/>
          <w:color w:val="000000"/>
          <w:sz w:val="22"/>
          <w:szCs w:val="22"/>
        </w:rPr>
        <w:t>Orbi</w:t>
      </w:r>
      <w:r w:rsidR="00CC6BD5" w:rsidRPr="00EE60A5">
        <w:rPr>
          <w:rFonts w:ascii="Arial" w:hAnsi="Arial" w:cs="Arial"/>
          <w:color w:val="000000"/>
          <w:sz w:val="22"/>
          <w:szCs w:val="22"/>
        </w:rPr>
        <w:t>trap</w:t>
      </w:r>
      <w:r w:rsidR="00442150" w:rsidRPr="00EE60A5">
        <w:rPr>
          <w:rFonts w:ascii="Arial" w:hAnsi="Arial" w:cs="Arial"/>
          <w:color w:val="000000"/>
          <w:sz w:val="22"/>
          <w:szCs w:val="22"/>
        </w:rPr>
        <w:t xml:space="preserve"> </w:t>
      </w:r>
      <w:r w:rsidR="00D83D55" w:rsidRPr="00EE60A5">
        <w:rPr>
          <w:rFonts w:ascii="Arial" w:hAnsi="Arial" w:cs="Arial"/>
          <w:color w:val="000000"/>
          <w:sz w:val="22"/>
          <w:szCs w:val="22"/>
        </w:rPr>
        <w:t xml:space="preserve">counts, </w:t>
      </w:r>
      <w:r w:rsidR="00B1325C" w:rsidRPr="00EE60A5">
        <w:rPr>
          <w:rFonts w:ascii="Arial" w:hAnsi="Arial" w:cs="Arial"/>
          <w:color w:val="000000"/>
          <w:sz w:val="22"/>
          <w:szCs w:val="22"/>
        </w:rPr>
        <w:t>secondary ion yield</w:t>
      </w:r>
      <w:r w:rsidR="00442150" w:rsidRPr="00EE60A5">
        <w:rPr>
          <w:rFonts w:ascii="Arial" w:hAnsi="Arial" w:cs="Arial"/>
          <w:color w:val="000000"/>
          <w:sz w:val="22"/>
          <w:szCs w:val="22"/>
        </w:rPr>
        <w:t xml:space="preserve"> </w:t>
      </w:r>
      <w:r w:rsidR="00442150" w:rsidRPr="00EE60A5">
        <w:rPr>
          <w:rFonts w:ascii="Arial" w:hAnsi="Arial" w:cs="Arial"/>
          <w:color w:val="212121"/>
          <w:sz w:val="22"/>
          <w:szCs w:val="22"/>
        </w:rPr>
        <w:t>(counts/nm</w:t>
      </w:r>
      <w:r w:rsidR="00442150" w:rsidRPr="00EE60A5">
        <w:rPr>
          <w:rFonts w:ascii="Arial" w:hAnsi="Arial" w:cs="Arial"/>
          <w:color w:val="212121"/>
          <w:sz w:val="22"/>
          <w:szCs w:val="22"/>
          <w:vertAlign w:val="superscript"/>
        </w:rPr>
        <w:t>3</w:t>
      </w:r>
      <w:r w:rsidR="00442150" w:rsidRPr="00EE60A5">
        <w:rPr>
          <w:rFonts w:ascii="Arial" w:hAnsi="Arial" w:cs="Arial"/>
          <w:color w:val="212121"/>
          <w:sz w:val="22"/>
          <w:szCs w:val="22"/>
        </w:rPr>
        <w:t>)</w:t>
      </w:r>
      <w:r w:rsidR="00CC6BD5" w:rsidRPr="00EE60A5">
        <w:rPr>
          <w:rFonts w:ascii="Arial" w:hAnsi="Arial" w:cs="Arial"/>
          <w:color w:val="000000"/>
          <w:sz w:val="22"/>
          <w:szCs w:val="22"/>
        </w:rPr>
        <w:t xml:space="preserve"> </w:t>
      </w:r>
      <w:sdt>
        <w:sdtPr>
          <w:rPr>
            <w:rFonts w:ascii="Arial" w:hAnsi="Arial" w:cs="Arial"/>
            <w:color w:val="000000"/>
            <w:sz w:val="22"/>
            <w:vertAlign w:val="superscript"/>
          </w:rPr>
          <w:tag w:val="MENDELEY_CITATION_v3_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"/>
          <w:id w:val="-1234617457"/>
          <w:placeholder>
            <w:docPart w:val="763ECB0D1C9B402BBFBFF6E6F07FBEAA"/>
          </w:placeholder>
        </w:sdtPr>
        <w:sdtEndPr/>
        <w:sdtContent>
          <w:r w:rsidR="003857BB" w:rsidRPr="003857BB">
            <w:rPr>
              <w:rFonts w:ascii="Arial" w:hAnsi="Arial" w:cs="Arial"/>
              <w:color w:val="000000"/>
              <w:sz w:val="22"/>
              <w:szCs w:val="22"/>
              <w:vertAlign w:val="superscript"/>
            </w:rPr>
            <w:t>36,37</w:t>
          </w:r>
        </w:sdtContent>
      </w:sdt>
      <w:r w:rsidR="00442150" w:rsidRPr="00BF6CB3">
        <w:rPr>
          <w:rFonts w:ascii="Arial" w:hAnsi="Arial" w:cs="Arial"/>
          <w:color w:val="000000"/>
          <w:sz w:val="22"/>
          <w:szCs w:val="22"/>
          <w:vertAlign w:val="superscript"/>
        </w:rPr>
        <w:t xml:space="preserve"> </w:t>
      </w:r>
      <w:r w:rsidR="000F0AE8" w:rsidRPr="00EE60A5">
        <w:rPr>
          <w:rFonts w:ascii="Arial" w:hAnsi="Arial" w:cs="Arial"/>
          <w:color w:val="000000"/>
          <w:sz w:val="22"/>
          <w:szCs w:val="22"/>
        </w:rPr>
        <w:t xml:space="preserve">and </w:t>
      </w:r>
      <w:r w:rsidR="000F0AE8" w:rsidRPr="00EE60A5">
        <w:rPr>
          <w:rFonts w:ascii="Arial" w:hAnsi="Arial" w:cs="Arial"/>
          <w:color w:val="212121"/>
          <w:sz w:val="22"/>
          <w:szCs w:val="22"/>
        </w:rPr>
        <w:t>molar molecular concentrations, may allow biointerface molecular quantification</w:t>
      </w:r>
      <w:r w:rsidR="003C757B">
        <w:rPr>
          <w:rFonts w:ascii="Arial" w:hAnsi="Arial" w:cs="Arial"/>
          <w:color w:val="212121"/>
          <w:sz w:val="22"/>
          <w:szCs w:val="22"/>
        </w:rPr>
        <w:t>,</w:t>
      </w:r>
      <w:r w:rsidR="004525E0">
        <w:rPr>
          <w:rFonts w:ascii="Arial" w:hAnsi="Arial" w:cs="Arial"/>
          <w:color w:val="212121"/>
          <w:sz w:val="22"/>
          <w:szCs w:val="22"/>
        </w:rPr>
        <w:t xml:space="preserve"> so long as sufficiently large sets of calibration data can be generated and </w:t>
      </w:r>
      <w:r w:rsidR="00F57478">
        <w:rPr>
          <w:rFonts w:ascii="Arial" w:hAnsi="Arial" w:cs="Arial"/>
          <w:color w:val="212121"/>
          <w:sz w:val="22"/>
          <w:szCs w:val="22"/>
        </w:rPr>
        <w:t xml:space="preserve">appropriately </w:t>
      </w:r>
      <w:r w:rsidR="004525E0">
        <w:rPr>
          <w:rFonts w:ascii="Arial" w:hAnsi="Arial" w:cs="Arial"/>
          <w:color w:val="212121"/>
          <w:sz w:val="22"/>
          <w:szCs w:val="22"/>
        </w:rPr>
        <w:t>analysed</w:t>
      </w:r>
      <w:r w:rsidR="00F57478">
        <w:rPr>
          <w:rFonts w:ascii="Arial" w:hAnsi="Arial" w:cs="Arial"/>
          <w:color w:val="212121"/>
          <w:sz w:val="22"/>
          <w:szCs w:val="22"/>
        </w:rPr>
        <w:t xml:space="preserve"> to produce </w:t>
      </w:r>
      <w:r w:rsidR="001449E2">
        <w:rPr>
          <w:rFonts w:ascii="Arial" w:hAnsi="Arial" w:cs="Arial"/>
          <w:color w:val="212121"/>
          <w:sz w:val="22"/>
          <w:szCs w:val="22"/>
        </w:rPr>
        <w:t xml:space="preserve">useful </w:t>
      </w:r>
      <w:r w:rsidR="00F57478">
        <w:rPr>
          <w:rFonts w:ascii="Arial" w:hAnsi="Arial" w:cs="Arial"/>
          <w:color w:val="212121"/>
          <w:sz w:val="22"/>
          <w:szCs w:val="22"/>
        </w:rPr>
        <w:t>sensitivity factors</w:t>
      </w:r>
      <w:r w:rsidR="003C757B">
        <w:rPr>
          <w:rFonts w:ascii="Arial" w:hAnsi="Arial" w:cs="Arial"/>
          <w:color w:val="212121"/>
          <w:sz w:val="22"/>
          <w:szCs w:val="22"/>
        </w:rPr>
        <w:t xml:space="preserve"> and to monitor for matrix effect</w:t>
      </w:r>
      <w:r w:rsidR="0013152B">
        <w:rPr>
          <w:rFonts w:ascii="Arial" w:hAnsi="Arial" w:cs="Arial"/>
          <w:color w:val="212121"/>
          <w:sz w:val="22"/>
          <w:szCs w:val="22"/>
        </w:rPr>
        <w:t>s</w:t>
      </w:r>
      <w:r w:rsidR="000F0AE8" w:rsidRPr="00EE60A5">
        <w:rPr>
          <w:rFonts w:ascii="Arial" w:hAnsi="Arial" w:cs="Arial"/>
          <w:color w:val="212121"/>
          <w:sz w:val="22"/>
          <w:szCs w:val="22"/>
        </w:rPr>
        <w:t xml:space="preserve">. </w:t>
      </w:r>
      <w:r w:rsidR="00A14D5A">
        <w:rPr>
          <w:rFonts w:ascii="Arial" w:hAnsi="Arial" w:cs="Arial"/>
          <w:color w:val="212121"/>
          <w:sz w:val="22"/>
          <w:szCs w:val="22"/>
        </w:rPr>
        <w:t>Control of salt</w:t>
      </w:r>
      <w:r w:rsidR="003E1998">
        <w:rPr>
          <w:rFonts w:ascii="Arial" w:hAnsi="Arial" w:cs="Arial"/>
          <w:color w:val="212121"/>
          <w:sz w:val="22"/>
          <w:szCs w:val="22"/>
        </w:rPr>
        <w:t xml:space="preserve">s and characterisation of their effects in such calibration datasets will be important since they are </w:t>
      </w:r>
      <w:r w:rsidR="00921F6A">
        <w:rPr>
          <w:rFonts w:ascii="Arial" w:hAnsi="Arial" w:cs="Arial"/>
          <w:color w:val="212121"/>
          <w:sz w:val="22"/>
          <w:szCs w:val="22"/>
        </w:rPr>
        <w:t xml:space="preserve">unavoidable </w:t>
      </w:r>
      <w:r w:rsidR="00F21C1F">
        <w:rPr>
          <w:rFonts w:ascii="Arial" w:hAnsi="Arial" w:cs="Arial"/>
          <w:color w:val="212121"/>
          <w:sz w:val="22"/>
          <w:szCs w:val="22"/>
        </w:rPr>
        <w:t xml:space="preserve">for real-world samples </w:t>
      </w:r>
      <w:r w:rsidR="003E1998">
        <w:rPr>
          <w:rFonts w:ascii="Arial" w:hAnsi="Arial" w:cs="Arial"/>
          <w:color w:val="212121"/>
          <w:sz w:val="22"/>
          <w:szCs w:val="22"/>
        </w:rPr>
        <w:t>in vitro and in vivo.</w:t>
      </w:r>
    </w:p>
    <w:p w14:paraId="732DF006" w14:textId="77777777" w:rsidR="00A60531" w:rsidRPr="00EE60A5" w:rsidRDefault="00A60531" w:rsidP="000B5CCE">
      <w:pPr>
        <w:spacing w:line="360" w:lineRule="auto"/>
        <w:rPr>
          <w:rFonts w:ascii="Arial" w:hAnsi="Arial" w:cs="Arial"/>
          <w:color w:val="000000"/>
          <w:sz w:val="22"/>
          <w:szCs w:val="22"/>
        </w:rPr>
      </w:pPr>
    </w:p>
    <w:p w14:paraId="2057190E" w14:textId="100257D3" w:rsidR="007E2109" w:rsidRPr="00034442" w:rsidRDefault="007E2109" w:rsidP="000B5CCE">
      <w:pPr>
        <w:spacing w:line="360" w:lineRule="auto"/>
        <w:rPr>
          <w:rFonts w:ascii="Arial" w:hAnsi="Arial" w:cs="Arial"/>
          <w:sz w:val="22"/>
          <w:szCs w:val="22"/>
        </w:rPr>
      </w:pPr>
      <w:r>
        <w:rPr>
          <w:rFonts w:ascii="Arial" w:hAnsi="Arial" w:cs="Arial"/>
          <w:color w:val="000000" w:themeColor="text1"/>
          <w:sz w:val="22"/>
          <w:szCs w:val="22"/>
        </w:rPr>
        <w:t>Depth profiles of organic delta layer standards show that the depth accuracy and resolution is dependent on the secondary ions used as well as the primary ions and their energy.</w:t>
      </w:r>
      <w:sdt>
        <w:sdtPr>
          <w:rPr>
            <w:rFonts w:ascii="Arial" w:hAnsi="Arial" w:cs="Arial"/>
            <w:color w:val="000000"/>
            <w:sz w:val="22"/>
            <w:szCs w:val="22"/>
            <w:vertAlign w:val="superscript"/>
          </w:rPr>
          <w:tag w:val="MENDELEY_CITATION_v3_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"/>
          <w:id w:val="-106279083"/>
          <w:placeholder>
            <w:docPart w:val="DefaultPlaceholder_-1854013440"/>
          </w:placeholder>
        </w:sdtPr>
        <w:sdtEndPr/>
        <w:sdtContent>
          <w:r w:rsidR="003857BB" w:rsidRPr="003857BB">
            <w:rPr>
              <w:rFonts w:ascii="Arial" w:hAnsi="Arial" w:cs="Arial"/>
              <w:color w:val="000000"/>
              <w:sz w:val="22"/>
              <w:szCs w:val="22"/>
              <w:vertAlign w:val="superscript"/>
            </w:rPr>
            <w:t>38</w:t>
          </w:r>
        </w:sdtContent>
      </w:sdt>
      <w:r w:rsidRPr="001D7DDC">
        <w:rPr>
          <w:rFonts w:ascii="Arial" w:hAnsi="Arial" w:cs="Arial"/>
          <w:color w:val="000000" w:themeColor="text1"/>
          <w:sz w:val="22"/>
          <w:szCs w:val="22"/>
        </w:rPr>
        <w:t xml:space="preserve"> </w:t>
      </w:r>
      <w:r w:rsidR="00AA31A6">
        <w:rPr>
          <w:rFonts w:ascii="Arial" w:hAnsi="Arial" w:cs="Arial"/>
          <w:color w:val="000000" w:themeColor="text1"/>
          <w:sz w:val="22"/>
          <w:szCs w:val="22"/>
        </w:rPr>
        <w:t xml:space="preserve">Without standard samples comprising molecules from the LNPs, it is difficult to differentiate broadening due to sputter effects from actual concentration gradients representing component intermixing or heterogeneous particle chemistries. Therefore, the </w:t>
      </w:r>
      <w:r>
        <w:rPr>
          <w:rFonts w:ascii="Arial" w:hAnsi="Arial" w:cs="Arial"/>
          <w:color w:val="000000" w:themeColor="text1"/>
          <w:sz w:val="22"/>
          <w:szCs w:val="22"/>
        </w:rPr>
        <w:t>depth resolution expected on these spherical</w:t>
      </w:r>
      <w:r w:rsidR="00DB4D84">
        <w:rPr>
          <w:rFonts w:ascii="Arial" w:hAnsi="Arial" w:cs="Arial"/>
          <w:color w:val="000000" w:themeColor="text1"/>
          <w:sz w:val="22"/>
          <w:szCs w:val="22"/>
        </w:rPr>
        <w:t>,</w:t>
      </w:r>
      <w:r>
        <w:rPr>
          <w:rFonts w:ascii="Arial" w:hAnsi="Arial" w:cs="Arial"/>
          <w:color w:val="000000" w:themeColor="text1"/>
          <w:sz w:val="22"/>
          <w:szCs w:val="22"/>
        </w:rPr>
        <w:t xml:space="preserve"> real-world frozen-hydrated LNP samples is difficult to estimate</w:t>
      </w:r>
      <w:r w:rsidR="00177223">
        <w:rPr>
          <w:rFonts w:ascii="Arial" w:hAnsi="Arial" w:cs="Arial"/>
          <w:color w:val="000000" w:themeColor="text1"/>
          <w:sz w:val="22"/>
          <w:szCs w:val="22"/>
        </w:rPr>
        <w:t xml:space="preserve">. </w:t>
      </w:r>
      <w:r w:rsidR="008B37A0">
        <w:rPr>
          <w:rFonts w:ascii="Arial" w:hAnsi="Arial" w:cs="Arial"/>
          <w:color w:val="000000" w:themeColor="text1"/>
          <w:sz w:val="22"/>
          <w:szCs w:val="22"/>
        </w:rPr>
        <w:t>We have therefore be</w:t>
      </w:r>
      <w:r w:rsidR="008A05FD">
        <w:rPr>
          <w:rFonts w:ascii="Arial" w:hAnsi="Arial" w:cs="Arial"/>
          <w:color w:val="000000" w:themeColor="text1"/>
          <w:sz w:val="22"/>
          <w:szCs w:val="22"/>
        </w:rPr>
        <w:t>en</w:t>
      </w:r>
      <w:r w:rsidR="008B37A0">
        <w:rPr>
          <w:rFonts w:ascii="Arial" w:hAnsi="Arial" w:cs="Arial"/>
          <w:color w:val="000000" w:themeColor="text1"/>
          <w:sz w:val="22"/>
          <w:szCs w:val="22"/>
        </w:rPr>
        <w:t xml:space="preserve"> </w:t>
      </w:r>
      <w:r w:rsidR="008A05FD">
        <w:rPr>
          <w:rFonts w:ascii="Arial" w:hAnsi="Arial" w:cs="Arial"/>
          <w:color w:val="000000" w:themeColor="text1"/>
          <w:sz w:val="22"/>
          <w:szCs w:val="22"/>
        </w:rPr>
        <w:t xml:space="preserve">cautious </w:t>
      </w:r>
      <w:r w:rsidR="008B37A0">
        <w:rPr>
          <w:rFonts w:ascii="Arial" w:hAnsi="Arial" w:cs="Arial"/>
          <w:color w:val="000000" w:themeColor="text1"/>
          <w:sz w:val="22"/>
          <w:szCs w:val="22"/>
        </w:rPr>
        <w:t xml:space="preserve">in our interpretation of the </w:t>
      </w:r>
      <w:r w:rsidR="00C40C1C">
        <w:rPr>
          <w:rFonts w:ascii="Arial" w:hAnsi="Arial" w:cs="Arial"/>
          <w:color w:val="000000" w:themeColor="text1"/>
          <w:sz w:val="22"/>
          <w:szCs w:val="22"/>
        </w:rPr>
        <w:t xml:space="preserve">LNP </w:t>
      </w:r>
      <w:r w:rsidR="00E07027">
        <w:rPr>
          <w:rFonts w:ascii="Arial" w:hAnsi="Arial" w:cs="Arial"/>
          <w:color w:val="000000" w:themeColor="text1"/>
          <w:sz w:val="22"/>
          <w:szCs w:val="22"/>
        </w:rPr>
        <w:t>profiles</w:t>
      </w:r>
      <w:r w:rsidR="008B37A0">
        <w:rPr>
          <w:rFonts w:ascii="Arial" w:hAnsi="Arial" w:cs="Arial"/>
          <w:color w:val="000000" w:themeColor="text1"/>
          <w:sz w:val="22"/>
          <w:szCs w:val="22"/>
        </w:rPr>
        <w:t xml:space="preserve">. </w:t>
      </w:r>
      <w:r w:rsidR="00111304">
        <w:rPr>
          <w:rFonts w:ascii="Arial" w:hAnsi="Arial" w:cs="Arial"/>
          <w:color w:val="000000" w:themeColor="text1"/>
          <w:sz w:val="22"/>
          <w:szCs w:val="22"/>
        </w:rPr>
        <w:t>While s</w:t>
      </w:r>
      <w:r>
        <w:rPr>
          <w:rFonts w:ascii="Arial" w:hAnsi="Arial" w:cs="Arial"/>
          <w:color w:val="000000" w:themeColor="text1"/>
          <w:sz w:val="22"/>
          <w:szCs w:val="22"/>
        </w:rPr>
        <w:t>tandard</w:t>
      </w:r>
      <w:r w:rsidR="00E07027">
        <w:rPr>
          <w:rFonts w:ascii="Arial" w:hAnsi="Arial" w:cs="Arial"/>
          <w:color w:val="000000" w:themeColor="text1"/>
          <w:sz w:val="22"/>
          <w:szCs w:val="22"/>
        </w:rPr>
        <w:t xml:space="preserve">s for depth </w:t>
      </w:r>
      <w:r w:rsidR="00D92C54">
        <w:rPr>
          <w:rFonts w:ascii="Arial" w:hAnsi="Arial" w:cs="Arial"/>
          <w:color w:val="000000" w:themeColor="text1"/>
          <w:sz w:val="22"/>
          <w:szCs w:val="22"/>
        </w:rPr>
        <w:t>profile</w:t>
      </w:r>
      <w:r w:rsidR="00E07027">
        <w:rPr>
          <w:rFonts w:ascii="Arial" w:hAnsi="Arial" w:cs="Arial"/>
          <w:color w:val="000000" w:themeColor="text1"/>
          <w:sz w:val="22"/>
          <w:szCs w:val="22"/>
        </w:rPr>
        <w:t xml:space="preserve"> </w:t>
      </w:r>
      <w:r w:rsidR="00D92C54">
        <w:rPr>
          <w:rFonts w:ascii="Arial" w:hAnsi="Arial" w:cs="Arial"/>
          <w:color w:val="000000" w:themeColor="text1"/>
          <w:sz w:val="22"/>
          <w:szCs w:val="22"/>
        </w:rPr>
        <w:t xml:space="preserve">resolution estimation for </w:t>
      </w:r>
      <w:r w:rsidR="00E07027">
        <w:rPr>
          <w:rFonts w:ascii="Arial" w:hAnsi="Arial" w:cs="Arial"/>
          <w:color w:val="000000" w:themeColor="text1"/>
          <w:sz w:val="22"/>
          <w:szCs w:val="22"/>
        </w:rPr>
        <w:t>LNP components</w:t>
      </w:r>
      <w:r>
        <w:rPr>
          <w:rFonts w:ascii="Arial" w:hAnsi="Arial" w:cs="Arial"/>
          <w:color w:val="000000" w:themeColor="text1"/>
          <w:sz w:val="22"/>
          <w:szCs w:val="22"/>
        </w:rPr>
        <w:t xml:space="preserve"> are not readily available, </w:t>
      </w:r>
      <w:r w:rsidR="007E58A5">
        <w:rPr>
          <w:rFonts w:ascii="Arial" w:hAnsi="Arial" w:cs="Arial"/>
          <w:color w:val="000000" w:themeColor="text1"/>
          <w:sz w:val="22"/>
          <w:szCs w:val="22"/>
        </w:rPr>
        <w:t xml:space="preserve">these </w:t>
      </w:r>
      <w:r>
        <w:rPr>
          <w:rFonts w:ascii="Arial" w:hAnsi="Arial" w:cs="Arial"/>
          <w:color w:val="000000" w:themeColor="text1"/>
          <w:sz w:val="22"/>
          <w:szCs w:val="22"/>
        </w:rPr>
        <w:t>could be envisaged to be supported lipid bi-layers which would have the advantage of being flat, or single</w:t>
      </w:r>
      <w:r w:rsidR="000802A0">
        <w:rPr>
          <w:rFonts w:ascii="Arial" w:hAnsi="Arial" w:cs="Arial"/>
          <w:color w:val="000000" w:themeColor="text1"/>
          <w:sz w:val="22"/>
          <w:szCs w:val="22"/>
        </w:rPr>
        <w:t>- and mixed</w:t>
      </w:r>
      <w:r>
        <w:rPr>
          <w:rFonts w:ascii="Arial" w:hAnsi="Arial" w:cs="Arial"/>
          <w:color w:val="000000" w:themeColor="text1"/>
          <w:sz w:val="22"/>
          <w:szCs w:val="22"/>
        </w:rPr>
        <w:t>-component micelles</w:t>
      </w:r>
      <w:r w:rsidR="00E324EC">
        <w:rPr>
          <w:rFonts w:ascii="Arial" w:hAnsi="Arial" w:cs="Arial"/>
          <w:color w:val="000000" w:themeColor="text1"/>
          <w:sz w:val="22"/>
          <w:szCs w:val="22"/>
        </w:rPr>
        <w:t xml:space="preserve"> which would well represent the particulate geometry and approximate dimensions</w:t>
      </w:r>
      <w:r>
        <w:rPr>
          <w:rFonts w:ascii="Arial" w:hAnsi="Arial" w:cs="Arial"/>
          <w:color w:val="000000" w:themeColor="text1"/>
          <w:sz w:val="22"/>
          <w:szCs w:val="22"/>
        </w:rPr>
        <w:t>.</w:t>
      </w:r>
      <w:r w:rsidR="00A02497" w:rsidRPr="00A02497">
        <w:rPr>
          <w:rFonts w:ascii="Arial" w:hAnsi="Arial" w:cs="Arial"/>
          <w:sz w:val="22"/>
          <w:szCs w:val="22"/>
        </w:rPr>
        <w:t xml:space="preserve"> </w:t>
      </w:r>
      <w:r w:rsidR="00A02497">
        <w:rPr>
          <w:rFonts w:ascii="Arial" w:hAnsi="Arial" w:cs="Arial"/>
          <w:sz w:val="22"/>
          <w:szCs w:val="22"/>
        </w:rPr>
        <w:t>This would allow the variability in PEG overlayer thickness inferred from the broadness of pro</w:t>
      </w:r>
      <w:r w:rsidR="005033B5">
        <w:rPr>
          <w:rFonts w:ascii="Arial" w:hAnsi="Arial" w:cs="Arial"/>
          <w:sz w:val="22"/>
          <w:szCs w:val="22"/>
        </w:rPr>
        <w:t>f</w:t>
      </w:r>
      <w:r w:rsidR="00A02497">
        <w:rPr>
          <w:rFonts w:ascii="Arial" w:hAnsi="Arial" w:cs="Arial"/>
          <w:sz w:val="22"/>
          <w:szCs w:val="22"/>
        </w:rPr>
        <w:t>iles seen herein</w:t>
      </w:r>
      <w:r w:rsidR="005033B5">
        <w:rPr>
          <w:rFonts w:ascii="Arial" w:hAnsi="Arial" w:cs="Arial"/>
          <w:sz w:val="22"/>
          <w:szCs w:val="22"/>
        </w:rPr>
        <w:t xml:space="preserve"> to be ascribed to actual or experimental depth resolution limits.</w:t>
      </w:r>
      <w:r w:rsidR="00A02497">
        <w:rPr>
          <w:rFonts w:ascii="Arial" w:hAnsi="Arial" w:cs="Arial"/>
          <w:sz w:val="22"/>
          <w:szCs w:val="22"/>
        </w:rPr>
        <w:t xml:space="preserve"> </w:t>
      </w:r>
    </w:p>
    <w:p w14:paraId="58301FF5" w14:textId="77777777" w:rsidR="00BC0F0E" w:rsidRPr="00EE60A5" w:rsidRDefault="00BC0F0E" w:rsidP="000B5CCE">
      <w:pPr>
        <w:spacing w:line="360" w:lineRule="auto"/>
        <w:rPr>
          <w:rFonts w:ascii="Arial" w:hAnsi="Arial" w:cs="Arial"/>
          <w:color w:val="212121"/>
          <w:sz w:val="22"/>
          <w:szCs w:val="22"/>
        </w:rPr>
      </w:pPr>
    </w:p>
    <w:p w14:paraId="3BFB1A27" w14:textId="499C3BF4" w:rsidR="00F331D1" w:rsidRPr="00EE60A5" w:rsidRDefault="00F331D1" w:rsidP="000B5CCE">
      <w:pPr>
        <w:spacing w:line="360" w:lineRule="auto"/>
        <w:rPr>
          <w:rFonts w:ascii="Arial" w:hAnsi="Arial" w:cs="Arial"/>
          <w:color w:val="000000"/>
          <w:sz w:val="22"/>
          <w:szCs w:val="22"/>
        </w:rPr>
      </w:pPr>
      <w:r w:rsidRPr="00EE60A5">
        <w:rPr>
          <w:rFonts w:ascii="Arial" w:hAnsi="Arial" w:cs="Arial"/>
          <w:b/>
          <w:bCs/>
          <w:color w:val="000000"/>
          <w:sz w:val="22"/>
          <w:szCs w:val="22"/>
        </w:rPr>
        <w:t>In summary</w:t>
      </w:r>
      <w:r w:rsidRPr="00EE60A5">
        <w:rPr>
          <w:rFonts w:ascii="Arial" w:hAnsi="Arial" w:cs="Arial"/>
          <w:color w:val="000000"/>
          <w:sz w:val="22"/>
          <w:szCs w:val="22"/>
        </w:rPr>
        <w:t xml:space="preserve">, </w:t>
      </w:r>
      <w:r w:rsidR="0006364C" w:rsidRPr="00EE60A5">
        <w:rPr>
          <w:rFonts w:ascii="Arial" w:hAnsi="Arial" w:cs="Arial"/>
          <w:color w:val="000000"/>
          <w:sz w:val="22"/>
          <w:szCs w:val="22"/>
        </w:rPr>
        <w:t>we find that</w:t>
      </w:r>
      <w:r w:rsidRPr="00EE60A5">
        <w:rPr>
          <w:rFonts w:ascii="Arial" w:hAnsi="Arial" w:cs="Arial"/>
          <w:color w:val="000000"/>
          <w:sz w:val="22"/>
          <w:szCs w:val="22"/>
        </w:rPr>
        <w:t xml:space="preserve"> </w:t>
      </w:r>
      <w:r w:rsidR="000F1FC6">
        <w:rPr>
          <w:rFonts w:ascii="Arial" w:hAnsi="Arial" w:cs="Arial"/>
          <w:color w:val="000000"/>
          <w:sz w:val="22"/>
          <w:szCs w:val="22"/>
        </w:rPr>
        <w:t>Cryo-</w:t>
      </w:r>
      <w:r w:rsidRPr="00EE60A5">
        <w:rPr>
          <w:rFonts w:ascii="Arial" w:hAnsi="Arial" w:cs="Arial"/>
          <w:color w:val="000000"/>
          <w:sz w:val="22"/>
          <w:szCs w:val="22"/>
        </w:rPr>
        <w:t xml:space="preserve">OrbiSIMS depth profiling, offers a valuable methodology for label-free characterisation of </w:t>
      </w:r>
      <w:r w:rsidR="00C63E60" w:rsidRPr="00EE60A5">
        <w:rPr>
          <w:rFonts w:ascii="Arial" w:hAnsi="Arial" w:cs="Arial"/>
          <w:color w:val="000000"/>
          <w:sz w:val="22"/>
          <w:szCs w:val="22"/>
        </w:rPr>
        <w:t xml:space="preserve">the native </w:t>
      </w:r>
      <w:r w:rsidRPr="00EE60A5">
        <w:rPr>
          <w:rFonts w:ascii="Arial" w:hAnsi="Arial" w:cs="Arial"/>
          <w:color w:val="000000"/>
          <w:sz w:val="22"/>
          <w:szCs w:val="22"/>
        </w:rPr>
        <w:t xml:space="preserve">LNP </w:t>
      </w:r>
      <w:r w:rsidR="000C629E" w:rsidRPr="00EE60A5">
        <w:rPr>
          <w:rFonts w:ascii="Arial" w:hAnsi="Arial" w:cs="Arial"/>
          <w:color w:val="000000"/>
          <w:sz w:val="22"/>
          <w:szCs w:val="22"/>
        </w:rPr>
        <w:t>surface molecular structure</w:t>
      </w:r>
      <w:r w:rsidR="00C63E60" w:rsidRPr="00EE60A5">
        <w:rPr>
          <w:rFonts w:ascii="Arial" w:hAnsi="Arial" w:cs="Arial"/>
          <w:color w:val="000000"/>
          <w:sz w:val="22"/>
          <w:szCs w:val="22"/>
        </w:rPr>
        <w:t xml:space="preserve"> in the frozen hydrated state</w:t>
      </w:r>
      <w:r w:rsidRPr="00EE60A5">
        <w:rPr>
          <w:rFonts w:ascii="Arial" w:hAnsi="Arial" w:cs="Arial"/>
          <w:color w:val="000000"/>
          <w:sz w:val="22"/>
          <w:szCs w:val="22"/>
        </w:rPr>
        <w:t>. In addition to this high-fidelity insight into the surface molecular stratification of the individual components</w:t>
      </w:r>
      <w:r w:rsidR="00313997" w:rsidRPr="00EE60A5">
        <w:rPr>
          <w:rFonts w:ascii="Arial" w:hAnsi="Arial" w:cs="Arial"/>
          <w:color w:val="000000"/>
          <w:sz w:val="22"/>
          <w:szCs w:val="22"/>
        </w:rPr>
        <w:t>,</w:t>
      </w:r>
      <w:r w:rsidRPr="00EE60A5">
        <w:rPr>
          <w:rFonts w:ascii="Arial" w:hAnsi="Arial" w:cs="Arial"/>
          <w:color w:val="000000"/>
          <w:sz w:val="22"/>
          <w:szCs w:val="22"/>
        </w:rPr>
        <w:t xml:space="preserve"> the orientation of the PEG-lipid can be identified, consistent with models form neutron scattering</w:t>
      </w:r>
      <w:r w:rsidR="00CE4EFC" w:rsidRPr="00EE60A5">
        <w:rPr>
          <w:rFonts w:ascii="Arial" w:hAnsi="Arial" w:cs="Arial"/>
          <w:color w:val="000000"/>
          <w:sz w:val="22"/>
          <w:szCs w:val="22"/>
        </w:rPr>
        <w:t xml:space="preserve"> of similar LNPs</w:t>
      </w:r>
      <w:r w:rsidRPr="00EE60A5">
        <w:rPr>
          <w:rFonts w:ascii="Arial" w:hAnsi="Arial" w:cs="Arial"/>
          <w:color w:val="000000"/>
          <w:sz w:val="22"/>
          <w:szCs w:val="22"/>
        </w:rPr>
        <w:t xml:space="preserve">. </w:t>
      </w:r>
      <w:r w:rsidR="004A0AA5" w:rsidRPr="00EE60A5">
        <w:rPr>
          <w:rFonts w:ascii="Arial" w:hAnsi="Arial" w:cs="Arial"/>
          <w:color w:val="000000"/>
          <w:sz w:val="22"/>
          <w:szCs w:val="22"/>
        </w:rPr>
        <w:t>It is anticipated that this approach will find application in the rapidly develop</w:t>
      </w:r>
      <w:r w:rsidR="00864197">
        <w:rPr>
          <w:rFonts w:ascii="Arial" w:hAnsi="Arial" w:cs="Arial"/>
          <w:color w:val="000000"/>
          <w:sz w:val="22"/>
          <w:szCs w:val="22"/>
        </w:rPr>
        <w:t>ment</w:t>
      </w:r>
      <w:r w:rsidR="004A0AA5" w:rsidRPr="00EE60A5">
        <w:rPr>
          <w:rFonts w:ascii="Arial" w:hAnsi="Arial" w:cs="Arial"/>
          <w:color w:val="000000"/>
          <w:sz w:val="22"/>
          <w:szCs w:val="22"/>
        </w:rPr>
        <w:t xml:space="preserve"> </w:t>
      </w:r>
      <w:r w:rsidR="009D2EC7">
        <w:rPr>
          <w:rFonts w:ascii="Arial" w:hAnsi="Arial" w:cs="Arial"/>
          <w:color w:val="000000"/>
          <w:sz w:val="22"/>
          <w:szCs w:val="22"/>
        </w:rPr>
        <w:t>RNA-</w:t>
      </w:r>
      <w:r w:rsidR="004A0AA5" w:rsidRPr="00EE60A5">
        <w:rPr>
          <w:rFonts w:ascii="Arial" w:hAnsi="Arial" w:cs="Arial"/>
          <w:color w:val="000000"/>
          <w:sz w:val="22"/>
          <w:szCs w:val="22"/>
        </w:rPr>
        <w:t>LNP</w:t>
      </w:r>
      <w:r w:rsidR="004931D8" w:rsidRPr="00EE60A5">
        <w:rPr>
          <w:rFonts w:ascii="Arial" w:hAnsi="Arial" w:cs="Arial"/>
          <w:color w:val="000000"/>
          <w:sz w:val="22"/>
          <w:szCs w:val="22"/>
        </w:rPr>
        <w:t xml:space="preserve"> therapeutics</w:t>
      </w:r>
      <w:r w:rsidR="00FE32A2">
        <w:rPr>
          <w:rFonts w:ascii="Arial" w:hAnsi="Arial" w:cs="Arial"/>
          <w:color w:val="000000"/>
          <w:sz w:val="22"/>
          <w:szCs w:val="22"/>
        </w:rPr>
        <w:t xml:space="preserve"> </w:t>
      </w:r>
      <w:r w:rsidR="00505C1E">
        <w:rPr>
          <w:rFonts w:ascii="Arial" w:hAnsi="Arial" w:cs="Arial"/>
          <w:color w:val="000000"/>
          <w:sz w:val="22"/>
          <w:szCs w:val="22"/>
        </w:rPr>
        <w:t xml:space="preserve">space, as well as have utility </w:t>
      </w:r>
      <w:r w:rsidR="00614F6D">
        <w:rPr>
          <w:rFonts w:ascii="Arial" w:hAnsi="Arial" w:cs="Arial"/>
          <w:color w:val="000000"/>
          <w:sz w:val="22"/>
          <w:szCs w:val="22"/>
        </w:rPr>
        <w:t xml:space="preserve">more broadly in </w:t>
      </w:r>
      <w:r w:rsidR="00CE42E5">
        <w:rPr>
          <w:rFonts w:ascii="Arial" w:hAnsi="Arial" w:cs="Arial"/>
          <w:color w:val="000000"/>
          <w:sz w:val="22"/>
          <w:szCs w:val="22"/>
        </w:rPr>
        <w:t xml:space="preserve">the organic </w:t>
      </w:r>
      <w:r w:rsidR="004931D8" w:rsidRPr="00EE60A5">
        <w:rPr>
          <w:rFonts w:ascii="Arial" w:hAnsi="Arial" w:cs="Arial"/>
          <w:color w:val="000000"/>
          <w:sz w:val="22"/>
          <w:szCs w:val="22"/>
        </w:rPr>
        <w:t xml:space="preserve">biomaterials </w:t>
      </w:r>
      <w:r w:rsidR="00DB61C0">
        <w:rPr>
          <w:rFonts w:ascii="Arial" w:hAnsi="Arial" w:cs="Arial"/>
          <w:color w:val="000000"/>
          <w:sz w:val="22"/>
          <w:szCs w:val="22"/>
        </w:rPr>
        <w:t>spa</w:t>
      </w:r>
      <w:r w:rsidR="009E3E9C">
        <w:rPr>
          <w:rFonts w:ascii="Arial" w:hAnsi="Arial" w:cs="Arial"/>
          <w:color w:val="000000"/>
          <w:sz w:val="22"/>
          <w:szCs w:val="22"/>
        </w:rPr>
        <w:t>c</w:t>
      </w:r>
      <w:r w:rsidR="00DB61C0">
        <w:rPr>
          <w:rFonts w:ascii="Arial" w:hAnsi="Arial" w:cs="Arial"/>
          <w:color w:val="000000"/>
          <w:sz w:val="22"/>
          <w:szCs w:val="22"/>
        </w:rPr>
        <w:t xml:space="preserve">e </w:t>
      </w:r>
      <w:proofErr w:type="gramStart"/>
      <w:r w:rsidR="0016119C">
        <w:rPr>
          <w:rFonts w:ascii="Arial" w:hAnsi="Arial" w:cs="Arial"/>
          <w:color w:val="000000"/>
          <w:sz w:val="22"/>
          <w:szCs w:val="22"/>
        </w:rPr>
        <w:t>where</w:t>
      </w:r>
      <w:proofErr w:type="gramEnd"/>
      <w:r w:rsidR="0016119C">
        <w:rPr>
          <w:rFonts w:ascii="Arial" w:hAnsi="Arial" w:cs="Arial"/>
          <w:color w:val="000000"/>
          <w:sz w:val="22"/>
          <w:szCs w:val="22"/>
        </w:rPr>
        <w:t xml:space="preserve"> </w:t>
      </w:r>
      <w:r w:rsidR="009D2EC7">
        <w:rPr>
          <w:rFonts w:ascii="Arial" w:hAnsi="Arial" w:cs="Arial"/>
          <w:color w:val="000000"/>
          <w:sz w:val="22"/>
          <w:szCs w:val="22"/>
        </w:rPr>
        <w:t xml:space="preserve">capturing native </w:t>
      </w:r>
      <w:r w:rsidR="00B0488D">
        <w:rPr>
          <w:rFonts w:ascii="Arial" w:hAnsi="Arial" w:cs="Arial"/>
          <w:color w:val="000000"/>
          <w:sz w:val="22"/>
          <w:szCs w:val="22"/>
        </w:rPr>
        <w:t>hydrated</w:t>
      </w:r>
      <w:r w:rsidR="004931D8" w:rsidRPr="00EE60A5">
        <w:rPr>
          <w:rFonts w:ascii="Arial" w:hAnsi="Arial" w:cs="Arial"/>
          <w:color w:val="000000"/>
          <w:sz w:val="22"/>
          <w:szCs w:val="22"/>
        </w:rPr>
        <w:t xml:space="preserve"> surface </w:t>
      </w:r>
      <w:r w:rsidR="009D2EC7">
        <w:rPr>
          <w:rFonts w:ascii="Arial" w:hAnsi="Arial" w:cs="Arial"/>
          <w:color w:val="000000"/>
          <w:sz w:val="22"/>
          <w:szCs w:val="22"/>
        </w:rPr>
        <w:t xml:space="preserve">chemistry </w:t>
      </w:r>
      <w:r w:rsidR="00BA664F">
        <w:rPr>
          <w:rFonts w:ascii="Arial" w:hAnsi="Arial" w:cs="Arial"/>
          <w:color w:val="000000"/>
          <w:sz w:val="22"/>
          <w:szCs w:val="22"/>
        </w:rPr>
        <w:t xml:space="preserve">and </w:t>
      </w:r>
      <w:r w:rsidR="00D364AB">
        <w:rPr>
          <w:rFonts w:ascii="Arial" w:hAnsi="Arial" w:cs="Arial"/>
          <w:color w:val="000000"/>
          <w:sz w:val="22"/>
          <w:szCs w:val="22"/>
        </w:rPr>
        <w:t>characteris</w:t>
      </w:r>
      <w:r w:rsidR="00BA664F">
        <w:rPr>
          <w:rFonts w:ascii="Arial" w:hAnsi="Arial" w:cs="Arial"/>
          <w:color w:val="000000"/>
          <w:sz w:val="22"/>
          <w:szCs w:val="22"/>
        </w:rPr>
        <w:t xml:space="preserve">ing its </w:t>
      </w:r>
      <w:r w:rsidR="004931D8" w:rsidRPr="00EE60A5">
        <w:rPr>
          <w:rFonts w:ascii="Arial" w:hAnsi="Arial" w:cs="Arial"/>
          <w:color w:val="000000"/>
          <w:sz w:val="22"/>
          <w:szCs w:val="22"/>
        </w:rPr>
        <w:t xml:space="preserve">molecular </w:t>
      </w:r>
      <w:r w:rsidR="00BA664F">
        <w:rPr>
          <w:rFonts w:ascii="Arial" w:hAnsi="Arial" w:cs="Arial"/>
          <w:color w:val="000000"/>
          <w:sz w:val="22"/>
          <w:szCs w:val="22"/>
        </w:rPr>
        <w:t xml:space="preserve">constituents </w:t>
      </w:r>
      <w:r w:rsidR="004931D8" w:rsidRPr="00EE60A5">
        <w:rPr>
          <w:rFonts w:ascii="Arial" w:hAnsi="Arial" w:cs="Arial"/>
          <w:color w:val="000000"/>
          <w:sz w:val="22"/>
          <w:szCs w:val="22"/>
        </w:rPr>
        <w:t xml:space="preserve">and </w:t>
      </w:r>
      <w:r w:rsidR="00BA664F">
        <w:rPr>
          <w:rFonts w:ascii="Arial" w:hAnsi="Arial" w:cs="Arial"/>
          <w:color w:val="000000"/>
          <w:sz w:val="22"/>
          <w:szCs w:val="22"/>
        </w:rPr>
        <w:t xml:space="preserve">their </w:t>
      </w:r>
      <w:r w:rsidR="004931D8" w:rsidRPr="00EE60A5">
        <w:rPr>
          <w:rFonts w:ascii="Arial" w:hAnsi="Arial" w:cs="Arial"/>
          <w:color w:val="000000"/>
          <w:sz w:val="22"/>
          <w:szCs w:val="22"/>
        </w:rPr>
        <w:t xml:space="preserve">orientation </w:t>
      </w:r>
      <w:r w:rsidR="00BA664F">
        <w:rPr>
          <w:rFonts w:ascii="Arial" w:hAnsi="Arial" w:cs="Arial"/>
          <w:color w:val="000000"/>
          <w:sz w:val="22"/>
          <w:szCs w:val="22"/>
        </w:rPr>
        <w:t xml:space="preserve">is </w:t>
      </w:r>
      <w:r w:rsidR="004931D8" w:rsidRPr="00EE60A5">
        <w:rPr>
          <w:rFonts w:ascii="Arial" w:hAnsi="Arial" w:cs="Arial"/>
          <w:color w:val="000000"/>
          <w:sz w:val="22"/>
          <w:szCs w:val="22"/>
        </w:rPr>
        <w:t xml:space="preserve">critical </w:t>
      </w:r>
      <w:r w:rsidR="00BA664F">
        <w:rPr>
          <w:rFonts w:ascii="Arial" w:hAnsi="Arial" w:cs="Arial"/>
          <w:color w:val="000000"/>
          <w:sz w:val="22"/>
          <w:szCs w:val="22"/>
        </w:rPr>
        <w:t xml:space="preserve">engineering their </w:t>
      </w:r>
      <w:r w:rsidR="004931D8" w:rsidRPr="00EE60A5">
        <w:rPr>
          <w:rFonts w:ascii="Arial" w:hAnsi="Arial" w:cs="Arial"/>
          <w:color w:val="000000"/>
          <w:sz w:val="22"/>
          <w:szCs w:val="22"/>
        </w:rPr>
        <w:t>performance.</w:t>
      </w:r>
    </w:p>
    <w:p w14:paraId="08B2A698" w14:textId="77777777" w:rsidR="00F331D1" w:rsidRPr="00BF6CB3" w:rsidRDefault="00F331D1" w:rsidP="000B5CCE">
      <w:pPr>
        <w:spacing w:line="360" w:lineRule="auto"/>
        <w:rPr>
          <w:rFonts w:ascii="Arial" w:hAnsi="Arial" w:cs="Arial"/>
          <w:sz w:val="22"/>
          <w:szCs w:val="22"/>
        </w:rPr>
      </w:pPr>
    </w:p>
    <w:p w14:paraId="28A52D68" w14:textId="77777777" w:rsidR="001D33E9" w:rsidRPr="00EE60A5" w:rsidRDefault="001D33E9" w:rsidP="000B5CCE">
      <w:pPr>
        <w:spacing w:line="360" w:lineRule="auto"/>
        <w:rPr>
          <w:rFonts w:ascii="Arial" w:hAnsi="Arial" w:cs="Arial"/>
          <w:b/>
          <w:bCs/>
          <w:sz w:val="22"/>
          <w:szCs w:val="22"/>
        </w:rPr>
      </w:pPr>
      <w:r w:rsidRPr="00EE60A5">
        <w:rPr>
          <w:rFonts w:ascii="Arial" w:hAnsi="Arial" w:cs="Arial"/>
          <w:b/>
          <w:bCs/>
          <w:sz w:val="22"/>
          <w:szCs w:val="22"/>
        </w:rPr>
        <w:br w:type="page"/>
      </w:r>
    </w:p>
    <w:p w14:paraId="6D66A971" w14:textId="29CFEC33" w:rsidR="00702F14" w:rsidRPr="00EE60A5" w:rsidRDefault="00702F14" w:rsidP="000B5CCE">
      <w:pPr>
        <w:spacing w:line="360" w:lineRule="auto"/>
        <w:rPr>
          <w:rFonts w:ascii="Arial" w:hAnsi="Arial" w:cs="Arial"/>
          <w:b/>
          <w:bCs/>
          <w:sz w:val="22"/>
          <w:szCs w:val="22"/>
        </w:rPr>
      </w:pPr>
      <w:r w:rsidRPr="00EE60A5">
        <w:rPr>
          <w:rFonts w:ascii="Arial" w:hAnsi="Arial" w:cs="Arial"/>
          <w:b/>
          <w:bCs/>
          <w:sz w:val="22"/>
          <w:szCs w:val="22"/>
        </w:rPr>
        <w:lastRenderedPageBreak/>
        <w:t>Methods</w:t>
      </w:r>
    </w:p>
    <w:p w14:paraId="69749509" w14:textId="07CBD564" w:rsidR="00043D77" w:rsidRPr="00EE60A5" w:rsidRDefault="002230E9" w:rsidP="000B5CCE">
      <w:pPr>
        <w:spacing w:line="360" w:lineRule="auto"/>
        <w:rPr>
          <w:rFonts w:ascii="Arial" w:hAnsi="Arial" w:cs="Arial"/>
          <w:b/>
          <w:bCs/>
          <w:color w:val="000000"/>
          <w:sz w:val="22"/>
          <w:szCs w:val="22"/>
        </w:rPr>
      </w:pPr>
      <w:r w:rsidRPr="00190D11">
        <w:rPr>
          <w:rFonts w:ascii="Arial" w:hAnsi="Arial" w:cs="Arial"/>
          <w:b/>
          <w:bCs/>
          <w:color w:val="000000"/>
          <w:sz w:val="22"/>
          <w:szCs w:val="22"/>
        </w:rPr>
        <w:t>LNP preparation</w:t>
      </w:r>
    </w:p>
    <w:p w14:paraId="0F2C75D8" w14:textId="58DC360D" w:rsidR="00BC7C14" w:rsidRDefault="003B12FB" w:rsidP="000B5CCE">
      <w:pPr>
        <w:spacing w:line="360" w:lineRule="auto"/>
        <w:rPr>
          <w:rFonts w:ascii="Arial" w:eastAsia="Aptos" w:hAnsi="Arial" w:cs="Arial"/>
          <w:color w:val="000000" w:themeColor="text1"/>
          <w:sz w:val="22"/>
          <w:szCs w:val="22"/>
        </w:rPr>
      </w:pPr>
      <w:r w:rsidRPr="00C6114D">
        <w:rPr>
          <w:rFonts w:ascii="Arial" w:eastAsia="Aptos" w:hAnsi="Arial" w:cs="Arial"/>
          <w:color w:val="000000" w:themeColor="text1"/>
          <w:sz w:val="22"/>
          <w:szCs w:val="22"/>
        </w:rPr>
        <w:t xml:space="preserve">LNPs were formulated via microfluidic mixing using a Precision </w:t>
      </w:r>
      <w:proofErr w:type="spellStart"/>
      <w:r w:rsidRPr="00C6114D">
        <w:rPr>
          <w:rFonts w:ascii="Arial" w:eastAsia="Aptos" w:hAnsi="Arial" w:cs="Arial"/>
          <w:color w:val="000000" w:themeColor="text1"/>
          <w:sz w:val="22"/>
          <w:szCs w:val="22"/>
        </w:rPr>
        <w:t>Nanosystems</w:t>
      </w:r>
      <w:proofErr w:type="spellEnd"/>
      <w:r w:rsidRPr="00C6114D">
        <w:rPr>
          <w:rFonts w:ascii="Arial" w:eastAsia="Aptos" w:hAnsi="Arial" w:cs="Arial"/>
          <w:color w:val="000000" w:themeColor="text1"/>
          <w:sz w:val="22"/>
          <w:szCs w:val="22"/>
        </w:rPr>
        <w:t xml:space="preserve"> </w:t>
      </w:r>
      <w:proofErr w:type="spellStart"/>
      <w:r w:rsidRPr="00C6114D">
        <w:rPr>
          <w:rFonts w:ascii="Arial" w:eastAsia="Aptos" w:hAnsi="Arial" w:cs="Arial"/>
          <w:color w:val="000000" w:themeColor="text1"/>
          <w:sz w:val="22"/>
          <w:szCs w:val="22"/>
        </w:rPr>
        <w:t>NanoAssemblr</w:t>
      </w:r>
      <w:proofErr w:type="spellEnd"/>
      <w:r w:rsidRPr="00C6114D">
        <w:rPr>
          <w:rFonts w:ascii="Arial" w:eastAsia="Aptos" w:hAnsi="Arial" w:cs="Arial"/>
          <w:color w:val="000000" w:themeColor="text1"/>
          <w:sz w:val="22"/>
          <w:szCs w:val="22"/>
        </w:rPr>
        <w:t xml:space="preserve"> Ignite instrument</w:t>
      </w:r>
      <w:r w:rsidR="00155771">
        <w:rPr>
          <w:rFonts w:ascii="Arial" w:eastAsia="Aptos" w:hAnsi="Arial" w:cs="Arial"/>
          <w:color w:val="000000" w:themeColor="text1"/>
          <w:sz w:val="22"/>
          <w:szCs w:val="22"/>
        </w:rPr>
        <w:t xml:space="preserve"> with a </w:t>
      </w:r>
      <w:r w:rsidRPr="00C6114D">
        <w:rPr>
          <w:rFonts w:ascii="Arial" w:eastAsia="Aptos" w:hAnsi="Arial" w:cs="Arial"/>
          <w:color w:val="000000" w:themeColor="text1"/>
          <w:sz w:val="22"/>
          <w:szCs w:val="22"/>
        </w:rPr>
        <w:t>formulation were composed of Dlin-MC3-DMA/DSPC/DMG-PEG2k/Cholesterol at a molar ratio of (50/10/1.5/38.5) with an N:P ratio of 6. Lipids were solubilized in ethanol. The RNA cargo was comprised of a 1:1 molar ratio of mRNA reporter cargo and formulated in a 50mM citrate buffer at pH 3.0. After mixing, nanoparticles were transferred to Slide-A-</w:t>
      </w:r>
      <w:proofErr w:type="spellStart"/>
      <w:r w:rsidRPr="00C6114D">
        <w:rPr>
          <w:rFonts w:ascii="Arial" w:eastAsia="Aptos" w:hAnsi="Arial" w:cs="Arial"/>
          <w:color w:val="000000" w:themeColor="text1"/>
          <w:sz w:val="22"/>
          <w:szCs w:val="22"/>
        </w:rPr>
        <w:t>lyzer</w:t>
      </w:r>
      <w:proofErr w:type="spellEnd"/>
      <w:r w:rsidRPr="00C6114D">
        <w:rPr>
          <w:rFonts w:ascii="Arial" w:eastAsia="Aptos" w:hAnsi="Arial" w:cs="Arial"/>
          <w:color w:val="000000" w:themeColor="text1"/>
          <w:sz w:val="22"/>
          <w:szCs w:val="22"/>
        </w:rPr>
        <w:t xml:space="preserve"> G2 dialysis cassettes (10k MWCO) and dialyzed into PBS in at least 200x excess buffer for two hours at room temperature followed by overnight dialysis with gentle stirring in refreshed buffer at 4°C.  </w:t>
      </w:r>
      <w:r w:rsidR="00AA1BCE" w:rsidRPr="00C6114D">
        <w:rPr>
          <w:rFonts w:ascii="Arial" w:eastAsia="Aptos" w:hAnsi="Arial" w:cs="Arial"/>
          <w:color w:val="000000" w:themeColor="text1"/>
          <w:sz w:val="22"/>
          <w:szCs w:val="22"/>
        </w:rPr>
        <w:t xml:space="preserve">LNP size and polydispersity were determined using a Zetasizer Ultra Malvern </w:t>
      </w:r>
      <w:proofErr w:type="spellStart"/>
      <w:r w:rsidR="00AA1BCE" w:rsidRPr="00C6114D">
        <w:rPr>
          <w:rFonts w:ascii="Arial" w:eastAsia="Aptos" w:hAnsi="Arial" w:cs="Arial"/>
          <w:color w:val="000000" w:themeColor="text1"/>
          <w:sz w:val="22"/>
          <w:szCs w:val="22"/>
        </w:rPr>
        <w:t>Panalytical</w:t>
      </w:r>
      <w:proofErr w:type="spellEnd"/>
      <w:r w:rsidR="00AA1BCE" w:rsidRPr="00C6114D">
        <w:rPr>
          <w:rFonts w:ascii="Arial" w:eastAsia="Aptos" w:hAnsi="Arial" w:cs="Arial"/>
          <w:color w:val="000000" w:themeColor="text1"/>
          <w:sz w:val="22"/>
          <w:szCs w:val="22"/>
        </w:rPr>
        <w:t xml:space="preserve"> instrument </w:t>
      </w:r>
      <w:r w:rsidR="00AA1BCE">
        <w:rPr>
          <w:rFonts w:ascii="Arial" w:eastAsia="Aptos" w:hAnsi="Arial" w:cs="Arial"/>
          <w:color w:val="000000" w:themeColor="text1"/>
          <w:sz w:val="22"/>
          <w:szCs w:val="22"/>
        </w:rPr>
        <w:t xml:space="preserve">and are presented in </w:t>
      </w:r>
      <w:r w:rsidR="00AA1BCE" w:rsidRPr="00BC7C14">
        <w:rPr>
          <w:rFonts w:ascii="Arial" w:eastAsia="Aptos" w:hAnsi="Arial" w:cs="Arial"/>
          <w:color w:val="000000" w:themeColor="text1"/>
          <w:sz w:val="22"/>
          <w:szCs w:val="22"/>
        </w:rPr>
        <w:t xml:space="preserve">Figure </w:t>
      </w:r>
      <w:r w:rsidR="00616090">
        <w:rPr>
          <w:rFonts w:ascii="Arial" w:eastAsia="Aptos" w:hAnsi="Arial" w:cs="Arial"/>
          <w:color w:val="000000" w:themeColor="text1"/>
          <w:sz w:val="22"/>
          <w:szCs w:val="22"/>
        </w:rPr>
        <w:t>1</w:t>
      </w:r>
      <w:r w:rsidR="00AA1BCE" w:rsidRPr="00BC7C14">
        <w:rPr>
          <w:rFonts w:ascii="Arial" w:eastAsia="Aptos" w:hAnsi="Arial" w:cs="Arial"/>
          <w:color w:val="000000" w:themeColor="text1"/>
          <w:sz w:val="22"/>
          <w:szCs w:val="22"/>
        </w:rPr>
        <w:t>a</w:t>
      </w:r>
      <w:r w:rsidR="00BC7C14">
        <w:rPr>
          <w:rFonts w:ascii="Arial" w:eastAsia="Aptos" w:hAnsi="Arial" w:cs="Arial"/>
          <w:color w:val="000000" w:themeColor="text1"/>
          <w:sz w:val="22"/>
          <w:szCs w:val="22"/>
        </w:rPr>
        <w:t>.</w:t>
      </w:r>
      <w:r w:rsidR="00AA1BCE" w:rsidRPr="00BC7C14">
        <w:rPr>
          <w:rFonts w:ascii="Arial" w:eastAsia="Aptos" w:hAnsi="Arial" w:cs="Arial"/>
          <w:color w:val="000000" w:themeColor="text1"/>
          <w:sz w:val="22"/>
          <w:szCs w:val="22"/>
        </w:rPr>
        <w:t xml:space="preserve"> </w:t>
      </w:r>
    </w:p>
    <w:p w14:paraId="0BD46A93" w14:textId="598CF1FE" w:rsidR="00AA1BCE" w:rsidRPr="00C6114D" w:rsidRDefault="00AA1BCE" w:rsidP="000B5CCE">
      <w:pPr>
        <w:spacing w:line="360" w:lineRule="auto"/>
        <w:rPr>
          <w:rFonts w:ascii="Arial" w:eastAsia="Arial" w:hAnsi="Arial" w:cs="Arial"/>
          <w:sz w:val="22"/>
          <w:szCs w:val="22"/>
        </w:rPr>
      </w:pPr>
      <w:r w:rsidRPr="00C6114D">
        <w:rPr>
          <w:rFonts w:ascii="Arial" w:eastAsia="Aptos" w:hAnsi="Arial" w:cs="Arial"/>
          <w:color w:val="000000" w:themeColor="text1"/>
          <w:sz w:val="22"/>
          <w:szCs w:val="22"/>
        </w:rPr>
        <w:t xml:space="preserve">LNP encapsulation efficiencies were evaluated using the </w:t>
      </w:r>
      <w:proofErr w:type="spellStart"/>
      <w:r w:rsidRPr="00C6114D">
        <w:rPr>
          <w:rFonts w:ascii="Arial" w:eastAsia="Aptos" w:hAnsi="Arial" w:cs="Arial"/>
          <w:color w:val="000000" w:themeColor="text1"/>
          <w:sz w:val="22"/>
          <w:szCs w:val="22"/>
        </w:rPr>
        <w:t>RiboGreen</w:t>
      </w:r>
      <w:proofErr w:type="spellEnd"/>
      <w:r w:rsidRPr="00C6114D">
        <w:rPr>
          <w:rFonts w:ascii="Arial" w:eastAsia="Aptos" w:hAnsi="Arial" w:cs="Arial"/>
          <w:color w:val="000000" w:themeColor="text1"/>
          <w:sz w:val="22"/>
          <w:szCs w:val="22"/>
        </w:rPr>
        <w:t xml:space="preserve"> RNA assay kit.</w:t>
      </w:r>
    </w:p>
    <w:p w14:paraId="274A41C4" w14:textId="6F093D7A" w:rsidR="00702F14" w:rsidRPr="00EE60A5" w:rsidRDefault="00702F14" w:rsidP="000B5CCE">
      <w:pPr>
        <w:spacing w:line="360" w:lineRule="auto"/>
        <w:rPr>
          <w:rFonts w:ascii="Arial" w:hAnsi="Arial" w:cs="Arial"/>
          <w:color w:val="000000"/>
          <w:sz w:val="22"/>
          <w:szCs w:val="22"/>
        </w:rPr>
      </w:pPr>
    </w:p>
    <w:p w14:paraId="163A839D" w14:textId="2576B806" w:rsidR="002230E9" w:rsidRPr="00EE60A5" w:rsidRDefault="002230E9" w:rsidP="000B5CCE">
      <w:pPr>
        <w:spacing w:line="360" w:lineRule="auto"/>
        <w:rPr>
          <w:rFonts w:ascii="Arial" w:hAnsi="Arial" w:cs="Arial"/>
          <w:b/>
          <w:bCs/>
          <w:color w:val="000000"/>
          <w:sz w:val="22"/>
          <w:szCs w:val="22"/>
        </w:rPr>
      </w:pPr>
      <w:r w:rsidRPr="00EE60A5">
        <w:rPr>
          <w:rFonts w:ascii="Arial" w:hAnsi="Arial" w:cs="Arial"/>
          <w:b/>
          <w:bCs/>
          <w:color w:val="000000"/>
          <w:sz w:val="22"/>
          <w:szCs w:val="22"/>
        </w:rPr>
        <w:t>TEM</w:t>
      </w:r>
    </w:p>
    <w:p w14:paraId="66C9B7EB" w14:textId="5D43EA30" w:rsidR="00702F14" w:rsidRPr="00EE60A5" w:rsidRDefault="00702F14" w:rsidP="000B5CCE">
      <w:pPr>
        <w:spacing w:line="360" w:lineRule="auto"/>
        <w:rPr>
          <w:rFonts w:ascii="Arial" w:hAnsi="Arial" w:cs="Arial"/>
          <w:color w:val="000000"/>
          <w:sz w:val="22"/>
          <w:szCs w:val="22"/>
        </w:rPr>
      </w:pPr>
      <w:proofErr w:type="spellStart"/>
      <w:r w:rsidRPr="00EE60A5">
        <w:rPr>
          <w:rFonts w:ascii="Arial" w:hAnsi="Arial" w:cs="Arial"/>
          <w:color w:val="000000"/>
          <w:sz w:val="22"/>
          <w:szCs w:val="22"/>
          <w:lang w:val="en-US"/>
        </w:rPr>
        <w:t>Quantifoil</w:t>
      </w:r>
      <w:proofErr w:type="spellEnd"/>
      <w:r w:rsidRPr="00EE60A5">
        <w:rPr>
          <w:rFonts w:ascii="Arial" w:hAnsi="Arial" w:cs="Arial"/>
          <w:color w:val="000000"/>
          <w:sz w:val="22"/>
          <w:szCs w:val="22"/>
          <w:lang w:val="en-US"/>
        </w:rPr>
        <w:t xml:space="preserve"> R2/1 Cu 300 TEM grids (Agar Scientific Ltd, Essex UK) were glow discharged prior to use to render them hydrophilic. </w:t>
      </w:r>
      <w:r w:rsidRPr="59A2141C">
        <w:rPr>
          <w:rFonts w:ascii="Arial" w:eastAsiaTheme="minorEastAsia" w:hAnsi="Arial" w:cs="Arial"/>
          <w:color w:val="000000"/>
          <w:sz w:val="22"/>
          <w:szCs w:val="22"/>
          <w:lang w:val="en-US" w:eastAsia="en-US"/>
          <w14:ligatures w14:val="standardContextual"/>
        </w:rPr>
        <w:t xml:space="preserve">LNP suspensions were </w:t>
      </w:r>
      <w:r w:rsidRPr="00EE60A5">
        <w:rPr>
          <w:rFonts w:ascii="Arial" w:hAnsi="Arial" w:cs="Arial"/>
          <w:color w:val="000000"/>
          <w:sz w:val="22"/>
          <w:szCs w:val="22"/>
          <w:lang w:val="en-US"/>
        </w:rPr>
        <w:t xml:space="preserve">automatically blotted with contact between the TEM grid surface and filter paper was pre-set to 3 or 6 s. They were then frozen in </w:t>
      </w:r>
      <w:r w:rsidRPr="59A2141C">
        <w:rPr>
          <w:rFonts w:ascii="Arial" w:eastAsiaTheme="minorEastAsia" w:hAnsi="Arial" w:cs="Arial"/>
          <w:color w:val="000000"/>
          <w:sz w:val="22"/>
          <w:szCs w:val="22"/>
          <w:lang w:val="en-US" w:eastAsia="en-US"/>
          <w14:ligatures w14:val="standardContextual"/>
        </w:rPr>
        <w:t xml:space="preserve">vitrified ice on these grids in liquid ethane using a Leica EM GP2 automatic plunge freezer and maintained under liquid nitrogen until required for analysis. </w:t>
      </w:r>
      <w:r w:rsidRPr="00EE60A5">
        <w:rPr>
          <w:rFonts w:ascii="Arial" w:hAnsi="Arial" w:cs="Arial"/>
          <w:color w:val="000000"/>
          <w:sz w:val="22"/>
          <w:szCs w:val="22"/>
          <w:lang w:val="en-US"/>
        </w:rPr>
        <w:t>A blotting time of 6s yielded satisfactory results for samples the 4mg/m</w:t>
      </w:r>
      <w:r w:rsidR="00AA1BCE">
        <w:rPr>
          <w:rFonts w:ascii="Arial" w:hAnsi="Arial" w:cs="Arial"/>
          <w:color w:val="000000"/>
          <w:sz w:val="22"/>
          <w:szCs w:val="22"/>
          <w:lang w:val="en-US"/>
        </w:rPr>
        <w:t>L</w:t>
      </w:r>
      <w:r w:rsidRPr="00EE60A5">
        <w:rPr>
          <w:rFonts w:ascii="Arial" w:hAnsi="Arial" w:cs="Arial"/>
          <w:color w:val="000000"/>
          <w:sz w:val="22"/>
          <w:szCs w:val="22"/>
          <w:lang w:val="en-US"/>
        </w:rPr>
        <w:t xml:space="preserve"> concentration samples presented in this paper.</w:t>
      </w:r>
    </w:p>
    <w:p w14:paraId="63A1A9A8" w14:textId="61AE3097" w:rsidR="00702F14" w:rsidRPr="00EE60A5" w:rsidRDefault="00702F14" w:rsidP="000B5CCE">
      <w:pPr>
        <w:spacing w:line="360" w:lineRule="auto"/>
        <w:rPr>
          <w:rFonts w:ascii="Arial" w:hAnsi="Arial" w:cs="Arial"/>
          <w:color w:val="000000"/>
          <w:sz w:val="22"/>
          <w:szCs w:val="22"/>
          <w:lang w:val="en-US"/>
        </w:rPr>
      </w:pPr>
      <w:r w:rsidRPr="00EE60A5">
        <w:rPr>
          <w:rFonts w:ascii="Arial" w:hAnsi="Arial" w:cs="Arial"/>
          <w:color w:val="000000"/>
          <w:sz w:val="22"/>
          <w:szCs w:val="22"/>
          <w:lang w:val="en-US"/>
        </w:rPr>
        <w:t>Samples were maintained at cryogenic temperatures during transfer and analysis using an Elsa™ cryo-transfer holder and temperature controller (Gatan).</w:t>
      </w:r>
      <w:r w:rsidRPr="00EE60A5">
        <w:rPr>
          <w:rFonts w:ascii="Arial" w:hAnsi="Arial" w:cs="Arial"/>
          <w:color w:val="000000"/>
          <w:sz w:val="22"/>
          <w:szCs w:val="22"/>
        </w:rPr>
        <w:t xml:space="preserve"> </w:t>
      </w:r>
      <w:r w:rsidRPr="00EE60A5">
        <w:rPr>
          <w:rFonts w:ascii="Arial" w:hAnsi="Arial" w:cs="Arial"/>
          <w:color w:val="000000"/>
          <w:sz w:val="22"/>
          <w:szCs w:val="22"/>
          <w:lang w:val="en-US"/>
        </w:rPr>
        <w:t>Imaging was performed on a JEOL 2100F FEG-TEM operating at 200kV and recorded on a K3 direct electron detection camera (Gatan), nominal defocus was applied and an objective aperture inserted to improve image quality.</w:t>
      </w:r>
      <w:r w:rsidRPr="00EE60A5">
        <w:rPr>
          <w:rFonts w:ascii="Arial" w:hAnsi="Arial" w:cs="Arial"/>
          <w:color w:val="000000"/>
          <w:sz w:val="22"/>
          <w:szCs w:val="22"/>
        </w:rPr>
        <w:t xml:space="preserve"> </w:t>
      </w:r>
      <w:r w:rsidRPr="00EE60A5">
        <w:rPr>
          <w:rFonts w:ascii="Arial" w:hAnsi="Arial" w:cs="Arial"/>
          <w:color w:val="000000"/>
          <w:sz w:val="22"/>
          <w:szCs w:val="22"/>
          <w:lang w:val="en-US"/>
        </w:rPr>
        <w:t>A sample temperature of –172</w:t>
      </w:r>
      <w:r w:rsidRPr="00EE60A5">
        <w:rPr>
          <w:rFonts w:ascii="Arial" w:hAnsi="Arial" w:cs="Arial"/>
          <w:color w:val="000000"/>
          <w:sz w:val="22"/>
          <w:szCs w:val="22"/>
          <w:vertAlign w:val="superscript"/>
          <w:lang w:val="en-US"/>
        </w:rPr>
        <w:t>o</w:t>
      </w:r>
      <w:r w:rsidRPr="00EE60A5">
        <w:rPr>
          <w:rFonts w:ascii="Arial" w:hAnsi="Arial" w:cs="Arial"/>
          <w:color w:val="000000"/>
          <w:sz w:val="22"/>
          <w:szCs w:val="22"/>
          <w:lang w:val="en-US"/>
        </w:rPr>
        <w:t>C (±0.5</w:t>
      </w:r>
      <w:r w:rsidRPr="00EE60A5">
        <w:rPr>
          <w:rFonts w:ascii="Arial" w:hAnsi="Arial" w:cs="Arial"/>
          <w:color w:val="000000"/>
          <w:sz w:val="22"/>
          <w:szCs w:val="22"/>
          <w:vertAlign w:val="superscript"/>
          <w:lang w:val="en-US"/>
        </w:rPr>
        <w:t>o</w:t>
      </w:r>
      <w:r w:rsidR="00AA1BCE">
        <w:rPr>
          <w:rFonts w:ascii="Arial" w:hAnsi="Arial" w:cs="Arial"/>
          <w:color w:val="000000"/>
          <w:sz w:val="22"/>
          <w:szCs w:val="22"/>
          <w:lang w:val="en-US"/>
        </w:rPr>
        <w:t>C</w:t>
      </w:r>
      <w:r w:rsidRPr="00EE60A5">
        <w:rPr>
          <w:rFonts w:ascii="Arial" w:hAnsi="Arial" w:cs="Arial"/>
          <w:color w:val="000000"/>
          <w:sz w:val="22"/>
          <w:szCs w:val="22"/>
          <w:lang w:val="en-US"/>
        </w:rPr>
        <w:t>) was maintained during imaging.</w:t>
      </w:r>
      <w:r w:rsidRPr="00EE60A5">
        <w:rPr>
          <w:rFonts w:ascii="Arial" w:hAnsi="Arial" w:cs="Arial"/>
          <w:color w:val="000000"/>
          <w:sz w:val="22"/>
          <w:szCs w:val="22"/>
        </w:rPr>
        <w:t xml:space="preserve"> </w:t>
      </w:r>
      <w:r w:rsidRPr="00EE60A5">
        <w:rPr>
          <w:rFonts w:ascii="Arial" w:hAnsi="Arial" w:cs="Arial"/>
          <w:color w:val="000000"/>
          <w:sz w:val="22"/>
          <w:szCs w:val="22"/>
          <w:lang w:val="en-US"/>
        </w:rPr>
        <w:t xml:space="preserve">Images in this document were binned and converted to JPEG format to improve </w:t>
      </w:r>
      <w:proofErr w:type="gramStart"/>
      <w:r w:rsidRPr="00EE60A5">
        <w:rPr>
          <w:rFonts w:ascii="Arial" w:hAnsi="Arial" w:cs="Arial"/>
          <w:color w:val="000000"/>
          <w:sz w:val="22"/>
          <w:szCs w:val="22"/>
          <w:lang w:val="en-US"/>
        </w:rPr>
        <w:t>clarity,</w:t>
      </w:r>
      <w:proofErr w:type="gramEnd"/>
      <w:r w:rsidRPr="00EE60A5">
        <w:rPr>
          <w:rFonts w:ascii="Arial" w:hAnsi="Arial" w:cs="Arial"/>
          <w:color w:val="000000"/>
          <w:sz w:val="22"/>
          <w:szCs w:val="22"/>
          <w:lang w:val="en-US"/>
        </w:rPr>
        <w:t xml:space="preserve"> raw data is available online.</w:t>
      </w:r>
    </w:p>
    <w:p w14:paraId="23EED060" w14:textId="77777777" w:rsidR="00043D77" w:rsidRPr="00EE60A5" w:rsidRDefault="00043D77" w:rsidP="000B5CCE">
      <w:pPr>
        <w:spacing w:line="360" w:lineRule="auto"/>
        <w:rPr>
          <w:rFonts w:ascii="Arial" w:hAnsi="Arial" w:cs="Arial"/>
          <w:color w:val="000000"/>
          <w:sz w:val="22"/>
          <w:szCs w:val="22"/>
          <w:lang w:val="en-US"/>
        </w:rPr>
      </w:pPr>
    </w:p>
    <w:p w14:paraId="1C64AFD1" w14:textId="4F53C56E" w:rsidR="00454A1D" w:rsidRPr="007565A8" w:rsidRDefault="00043D77" w:rsidP="000B5CCE">
      <w:pPr>
        <w:spacing w:line="360" w:lineRule="auto"/>
        <w:rPr>
          <w:rFonts w:ascii="Arial" w:hAnsi="Arial" w:cs="Arial"/>
          <w:b/>
          <w:bCs/>
          <w:color w:val="000000"/>
          <w:sz w:val="22"/>
          <w:szCs w:val="22"/>
        </w:rPr>
      </w:pPr>
      <w:r w:rsidRPr="00EE60A5">
        <w:rPr>
          <w:rFonts w:ascii="Arial" w:hAnsi="Arial" w:cs="Arial"/>
          <w:b/>
          <w:bCs/>
          <w:color w:val="000000"/>
          <w:sz w:val="22"/>
          <w:szCs w:val="22"/>
          <w:lang w:val="en-US"/>
        </w:rPr>
        <w:t xml:space="preserve">OrbiSIMS analysis </w:t>
      </w:r>
    </w:p>
    <w:p w14:paraId="36713E10" w14:textId="48FD4DEE" w:rsidR="00454A1D" w:rsidRPr="00EE60A5" w:rsidRDefault="004B4EA1" w:rsidP="000B5CCE">
      <w:pPr>
        <w:spacing w:line="360" w:lineRule="auto"/>
        <w:rPr>
          <w:rFonts w:ascii="Arial" w:hAnsi="Arial" w:cs="Arial"/>
          <w:sz w:val="22"/>
          <w:szCs w:val="22"/>
        </w:rPr>
      </w:pPr>
      <w:r w:rsidRPr="00EE60A5">
        <w:rPr>
          <w:rFonts w:ascii="Arial" w:hAnsi="Arial" w:cs="Arial"/>
          <w:sz w:val="22"/>
          <w:szCs w:val="22"/>
        </w:rPr>
        <w:t xml:space="preserve">The samples </w:t>
      </w:r>
      <w:r w:rsidR="00D91CFA" w:rsidRPr="00EE60A5">
        <w:rPr>
          <w:rFonts w:ascii="Arial" w:hAnsi="Arial" w:cs="Arial"/>
          <w:sz w:val="22"/>
          <w:szCs w:val="22"/>
        </w:rPr>
        <w:t>post TEM were kept frozen and were transferred into the Leica VCM bath filled</w:t>
      </w:r>
      <w:r w:rsidRPr="00EE60A5">
        <w:rPr>
          <w:rFonts w:ascii="Arial" w:hAnsi="Arial" w:cs="Arial"/>
          <w:sz w:val="22"/>
          <w:szCs w:val="22"/>
        </w:rPr>
        <w:t xml:space="preserve"> </w:t>
      </w:r>
      <w:r w:rsidR="00D91CFA" w:rsidRPr="00EE60A5">
        <w:rPr>
          <w:rFonts w:ascii="Arial" w:hAnsi="Arial" w:cs="Arial"/>
          <w:sz w:val="22"/>
          <w:szCs w:val="22"/>
        </w:rPr>
        <w:t>with liquid nitrogen. The samples were fixed to the Leica cryo</w:t>
      </w:r>
      <w:r w:rsidR="00ED5E41">
        <w:rPr>
          <w:rFonts w:ascii="Arial" w:hAnsi="Arial" w:cs="Arial"/>
          <w:sz w:val="22"/>
          <w:szCs w:val="22"/>
        </w:rPr>
        <w:t>genic</w:t>
      </w:r>
      <w:r w:rsidR="00D91CFA" w:rsidRPr="00EE60A5">
        <w:rPr>
          <w:rFonts w:ascii="Arial" w:hAnsi="Arial" w:cs="Arial"/>
          <w:sz w:val="22"/>
          <w:szCs w:val="22"/>
        </w:rPr>
        <w:t xml:space="preserve"> block and </w:t>
      </w:r>
      <w:r w:rsidRPr="00EE60A5">
        <w:rPr>
          <w:rFonts w:ascii="Arial" w:hAnsi="Arial" w:cs="Arial"/>
          <w:sz w:val="22"/>
          <w:szCs w:val="22"/>
        </w:rPr>
        <w:t xml:space="preserve">introduced into the airlock on the </w:t>
      </w:r>
      <w:proofErr w:type="spellStart"/>
      <w:r w:rsidRPr="00EE60A5">
        <w:rPr>
          <w:rFonts w:ascii="Arial" w:hAnsi="Arial" w:cs="Arial"/>
          <w:sz w:val="22"/>
          <w:szCs w:val="22"/>
        </w:rPr>
        <w:t>cryostage</w:t>
      </w:r>
      <w:proofErr w:type="spellEnd"/>
      <w:r w:rsidRPr="00EE60A5">
        <w:rPr>
          <w:rFonts w:ascii="Arial" w:hAnsi="Arial" w:cs="Arial"/>
          <w:sz w:val="22"/>
          <w:szCs w:val="22"/>
        </w:rPr>
        <w:t xml:space="preserve"> via the Leica vacuum transfer system. The analysis was carried out at −170</w:t>
      </w:r>
      <w:r w:rsidR="00375BE4" w:rsidRPr="00EE60A5">
        <w:rPr>
          <w:rFonts w:ascii="Arial" w:hAnsi="Arial" w:cs="Arial"/>
          <w:sz w:val="22"/>
          <w:szCs w:val="22"/>
        </w:rPr>
        <w:t>°</w:t>
      </w:r>
      <w:r w:rsidRPr="00EE60A5">
        <w:rPr>
          <w:rFonts w:ascii="Arial" w:hAnsi="Arial" w:cs="Arial"/>
          <w:sz w:val="22"/>
          <w:szCs w:val="22"/>
        </w:rPr>
        <w:t>C using a closed-loop liquid nitrogen pumping system (IONTOF GmbH).</w:t>
      </w:r>
    </w:p>
    <w:p w14:paraId="37E7BA6F" w14:textId="77777777" w:rsidR="004B4EA1" w:rsidRPr="00EE60A5" w:rsidRDefault="004B4EA1" w:rsidP="000B5CCE">
      <w:pPr>
        <w:spacing w:line="360" w:lineRule="auto"/>
        <w:rPr>
          <w:rFonts w:ascii="Arial" w:hAnsi="Arial" w:cs="Arial"/>
          <w:sz w:val="22"/>
          <w:szCs w:val="22"/>
        </w:rPr>
      </w:pPr>
    </w:p>
    <w:p w14:paraId="75EC4078" w14:textId="0D0A3AE7" w:rsidR="0017717C" w:rsidRPr="00EE60A5" w:rsidRDefault="00454A1D" w:rsidP="000B5CCE">
      <w:pPr>
        <w:spacing w:line="360" w:lineRule="auto"/>
        <w:rPr>
          <w:rFonts w:ascii="Arial" w:hAnsi="Arial" w:cs="Arial"/>
          <w:sz w:val="22"/>
          <w:szCs w:val="22"/>
        </w:rPr>
      </w:pPr>
      <w:r w:rsidRPr="00EE60A5">
        <w:rPr>
          <w:rFonts w:ascii="Arial" w:hAnsi="Arial" w:cs="Arial"/>
          <w:sz w:val="22"/>
          <w:szCs w:val="22"/>
        </w:rPr>
        <w:t>For the acquisition of the OrbiSIMS depth profiles, a 20 keV Ar</w:t>
      </w:r>
      <w:r w:rsidRPr="00EE60A5">
        <w:rPr>
          <w:rFonts w:ascii="Arial" w:hAnsi="Arial" w:cs="Arial"/>
          <w:sz w:val="22"/>
          <w:szCs w:val="22"/>
          <w:vertAlign w:val="subscript"/>
        </w:rPr>
        <w:t>3000</w:t>
      </w:r>
      <w:r w:rsidRPr="00EE60A5">
        <w:rPr>
          <w:rFonts w:ascii="Arial" w:hAnsi="Arial" w:cs="Arial"/>
          <w:sz w:val="22"/>
          <w:szCs w:val="22"/>
          <w:vertAlign w:val="superscript"/>
        </w:rPr>
        <w:t>+</w:t>
      </w:r>
      <w:r w:rsidRPr="00EE60A5">
        <w:rPr>
          <w:rFonts w:ascii="Arial" w:hAnsi="Arial" w:cs="Arial"/>
          <w:sz w:val="22"/>
          <w:szCs w:val="22"/>
        </w:rPr>
        <w:t xml:space="preserve"> analysis beam of 20 µm diameter, was used as primary ion beam. Ar</w:t>
      </w:r>
      <w:r w:rsidRPr="00EE60A5">
        <w:rPr>
          <w:rFonts w:ascii="Arial" w:hAnsi="Arial" w:cs="Arial"/>
          <w:sz w:val="22"/>
          <w:szCs w:val="22"/>
          <w:vertAlign w:val="subscript"/>
        </w:rPr>
        <w:t>3000</w:t>
      </w:r>
      <w:r w:rsidRPr="00EE60A5">
        <w:rPr>
          <w:rFonts w:ascii="Arial" w:hAnsi="Arial" w:cs="Arial"/>
          <w:sz w:val="22"/>
          <w:szCs w:val="22"/>
          <w:vertAlign w:val="superscript"/>
        </w:rPr>
        <w:t>+</w:t>
      </w:r>
      <w:r w:rsidRPr="00EE60A5">
        <w:rPr>
          <w:rFonts w:ascii="Arial" w:hAnsi="Arial" w:cs="Arial"/>
          <w:sz w:val="22"/>
          <w:szCs w:val="22"/>
        </w:rPr>
        <w:t xml:space="preserve"> with duty cycle set to 4.2% and GCIB </w:t>
      </w:r>
      <w:r w:rsidRPr="00EE60A5">
        <w:rPr>
          <w:rFonts w:ascii="Arial" w:hAnsi="Arial" w:cs="Arial"/>
          <w:sz w:val="22"/>
          <w:szCs w:val="22"/>
        </w:rPr>
        <w:lastRenderedPageBreak/>
        <w:t>current was 220 </w:t>
      </w:r>
      <w:proofErr w:type="spellStart"/>
      <w:proofErr w:type="gramStart"/>
      <w:r w:rsidRPr="00EE60A5">
        <w:rPr>
          <w:rFonts w:ascii="Arial" w:hAnsi="Arial" w:cs="Arial"/>
          <w:sz w:val="22"/>
          <w:szCs w:val="22"/>
        </w:rPr>
        <w:t>pA</w:t>
      </w:r>
      <w:proofErr w:type="gramEnd"/>
      <w:r w:rsidRPr="00EE60A5">
        <w:rPr>
          <w:rFonts w:ascii="Arial" w:hAnsi="Arial" w:cs="Arial"/>
          <w:sz w:val="22"/>
          <w:szCs w:val="22"/>
        </w:rPr>
        <w:t>.</w:t>
      </w:r>
      <w:proofErr w:type="spellEnd"/>
      <w:r w:rsidRPr="00EE60A5">
        <w:rPr>
          <w:rFonts w:ascii="Arial" w:hAnsi="Arial" w:cs="Arial"/>
          <w:sz w:val="22"/>
          <w:szCs w:val="22"/>
        </w:rPr>
        <w:t xml:space="preserve"> The Q</w:t>
      </w:r>
      <w:r w:rsidR="008A682D">
        <w:rPr>
          <w:rFonts w:ascii="Arial" w:hAnsi="Arial" w:cs="Arial"/>
          <w:sz w:val="22"/>
          <w:szCs w:val="22"/>
        </w:rPr>
        <w:t>-</w:t>
      </w:r>
      <w:r w:rsidRPr="00EE60A5">
        <w:rPr>
          <w:rFonts w:ascii="Arial" w:hAnsi="Arial" w:cs="Arial"/>
          <w:sz w:val="22"/>
          <w:szCs w:val="22"/>
        </w:rPr>
        <w:t xml:space="preserve">Exactive depth profile was run on the area of 400 × 400 µm using random raster mode with crater size </w:t>
      </w:r>
      <w:r w:rsidR="00A46C4D" w:rsidRPr="00EE60A5">
        <w:rPr>
          <w:rFonts w:ascii="Arial" w:hAnsi="Arial" w:cs="Arial"/>
          <w:sz w:val="22"/>
          <w:szCs w:val="22"/>
        </w:rPr>
        <w:t>49</w:t>
      </w:r>
      <w:r w:rsidR="00CA6343">
        <w:rPr>
          <w:rFonts w:ascii="Arial" w:hAnsi="Arial" w:cs="Arial"/>
          <w:sz w:val="22"/>
          <w:szCs w:val="22"/>
        </w:rPr>
        <w:t>8</w:t>
      </w:r>
      <w:r w:rsidR="00A46C4D" w:rsidRPr="00EE60A5">
        <w:rPr>
          <w:rFonts w:ascii="Arial" w:hAnsi="Arial" w:cs="Arial"/>
          <w:sz w:val="22"/>
          <w:szCs w:val="22"/>
        </w:rPr>
        <w:t xml:space="preserve"> × 49</w:t>
      </w:r>
      <w:r w:rsidR="00CA6343">
        <w:rPr>
          <w:rFonts w:ascii="Arial" w:hAnsi="Arial" w:cs="Arial"/>
          <w:sz w:val="22"/>
          <w:szCs w:val="22"/>
        </w:rPr>
        <w:t>8</w:t>
      </w:r>
      <w:r w:rsidR="00A46C4D" w:rsidRPr="00EE60A5">
        <w:rPr>
          <w:rFonts w:ascii="Arial" w:hAnsi="Arial" w:cs="Arial"/>
          <w:sz w:val="22"/>
          <w:szCs w:val="22"/>
        </w:rPr>
        <w:t xml:space="preserve"> μm</w:t>
      </w:r>
      <w:r w:rsidRPr="00EE60A5">
        <w:rPr>
          <w:rFonts w:ascii="Arial" w:hAnsi="Arial" w:cs="Arial"/>
          <w:sz w:val="22"/>
          <w:szCs w:val="22"/>
        </w:rPr>
        <w:t>. The cycle time was set to 400 </w:t>
      </w:r>
      <w:proofErr w:type="spellStart"/>
      <w:r w:rsidRPr="00EE60A5">
        <w:rPr>
          <w:rFonts w:ascii="Arial" w:hAnsi="Arial" w:cs="Arial"/>
          <w:sz w:val="22"/>
          <w:szCs w:val="22"/>
        </w:rPr>
        <w:t>μs</w:t>
      </w:r>
      <w:proofErr w:type="spellEnd"/>
      <w:r w:rsidRPr="00EE60A5">
        <w:rPr>
          <w:rFonts w:ascii="Arial" w:hAnsi="Arial" w:cs="Arial"/>
          <w:sz w:val="22"/>
          <w:szCs w:val="22"/>
        </w:rPr>
        <w:t xml:space="preserve">. Optimal target potential was set to </w:t>
      </w:r>
      <w:r w:rsidR="00571553" w:rsidRPr="00EE60A5">
        <w:rPr>
          <w:rFonts w:ascii="Arial" w:hAnsi="Arial" w:cs="Arial"/>
          <w:sz w:val="22"/>
          <w:szCs w:val="22"/>
        </w:rPr>
        <w:t>-57</w:t>
      </w:r>
      <w:r w:rsidRPr="00EE60A5">
        <w:rPr>
          <w:rFonts w:ascii="Arial" w:hAnsi="Arial" w:cs="Arial"/>
          <w:sz w:val="22"/>
          <w:szCs w:val="22"/>
        </w:rPr>
        <w:t> V</w:t>
      </w:r>
      <w:r w:rsidR="00571553" w:rsidRPr="00EE60A5">
        <w:rPr>
          <w:rFonts w:ascii="Arial" w:hAnsi="Arial" w:cs="Arial"/>
          <w:sz w:val="22"/>
          <w:szCs w:val="22"/>
        </w:rPr>
        <w:t xml:space="preserve"> in negative polarity and +57 </w:t>
      </w:r>
      <w:r w:rsidR="004B3110">
        <w:rPr>
          <w:rFonts w:ascii="Arial" w:hAnsi="Arial" w:cs="Arial"/>
          <w:sz w:val="22"/>
          <w:szCs w:val="22"/>
        </w:rPr>
        <w:t xml:space="preserve">V </w:t>
      </w:r>
      <w:r w:rsidR="00571553" w:rsidRPr="00EE60A5">
        <w:rPr>
          <w:rFonts w:ascii="Arial" w:hAnsi="Arial" w:cs="Arial"/>
          <w:sz w:val="22"/>
          <w:szCs w:val="22"/>
        </w:rPr>
        <w:t>in positive polarity</w:t>
      </w:r>
      <w:r w:rsidRPr="00EE60A5">
        <w:rPr>
          <w:rFonts w:ascii="Arial" w:hAnsi="Arial" w:cs="Arial"/>
          <w:sz w:val="22"/>
          <w:szCs w:val="22"/>
        </w:rPr>
        <w:t xml:space="preserve">. Argon gas flooding was in operation </w:t>
      </w:r>
      <w:proofErr w:type="gramStart"/>
      <w:r w:rsidRPr="00EE60A5">
        <w:rPr>
          <w:rFonts w:ascii="Arial" w:hAnsi="Arial" w:cs="Arial"/>
          <w:sz w:val="22"/>
          <w:szCs w:val="22"/>
        </w:rPr>
        <w:t>in order to</w:t>
      </w:r>
      <w:proofErr w:type="gramEnd"/>
      <w:r w:rsidRPr="00EE60A5">
        <w:rPr>
          <w:rFonts w:ascii="Arial" w:hAnsi="Arial" w:cs="Arial"/>
          <w:sz w:val="22"/>
          <w:szCs w:val="22"/>
        </w:rPr>
        <w:t xml:space="preserve"> aid charge compensation, pressure in the main chamber was maintained at 9.0 × 10</w:t>
      </w:r>
      <w:r w:rsidRPr="00EE60A5">
        <w:rPr>
          <w:rFonts w:ascii="Arial" w:hAnsi="Arial" w:cs="Arial"/>
          <w:sz w:val="22"/>
          <w:szCs w:val="22"/>
          <w:vertAlign w:val="superscript"/>
        </w:rPr>
        <w:t>−7</w:t>
      </w:r>
      <w:r w:rsidRPr="00EE60A5">
        <w:rPr>
          <w:rFonts w:ascii="Arial" w:hAnsi="Arial" w:cs="Arial"/>
          <w:sz w:val="22"/>
          <w:szCs w:val="22"/>
        </w:rPr>
        <w:t xml:space="preserve"> bar. The spectra were collected in positive polarity, in mass range </w:t>
      </w:r>
      <w:r w:rsidR="0047346F" w:rsidRPr="00EE60A5">
        <w:rPr>
          <w:rFonts w:ascii="Arial" w:hAnsi="Arial" w:cs="Arial"/>
          <w:i/>
          <w:iCs/>
          <w:sz w:val="22"/>
          <w:szCs w:val="22"/>
        </w:rPr>
        <w:t>m/z</w:t>
      </w:r>
      <w:r w:rsidR="0047346F" w:rsidRPr="00EE60A5">
        <w:rPr>
          <w:rFonts w:ascii="Arial" w:hAnsi="Arial" w:cs="Arial"/>
          <w:sz w:val="22"/>
          <w:szCs w:val="22"/>
        </w:rPr>
        <w:t xml:space="preserve"> 75</w:t>
      </w:r>
      <w:r w:rsidRPr="00EE60A5">
        <w:rPr>
          <w:rFonts w:ascii="Arial" w:hAnsi="Arial" w:cs="Arial"/>
          <w:sz w:val="22"/>
          <w:szCs w:val="22"/>
        </w:rPr>
        <w:t>–</w:t>
      </w:r>
      <w:r w:rsidR="0047346F" w:rsidRPr="00EE60A5">
        <w:rPr>
          <w:rFonts w:ascii="Arial" w:hAnsi="Arial" w:cs="Arial"/>
          <w:sz w:val="22"/>
          <w:szCs w:val="22"/>
        </w:rPr>
        <w:t>1125</w:t>
      </w:r>
      <w:r w:rsidRPr="00EE60A5">
        <w:rPr>
          <w:rFonts w:ascii="Arial" w:hAnsi="Arial" w:cs="Arial"/>
          <w:sz w:val="22"/>
          <w:szCs w:val="22"/>
        </w:rPr>
        <w:t>. The injection time was set to 500 </w:t>
      </w:r>
      <w:proofErr w:type="spellStart"/>
      <w:r w:rsidRPr="00EE60A5">
        <w:rPr>
          <w:rFonts w:ascii="Arial" w:hAnsi="Arial" w:cs="Arial"/>
          <w:sz w:val="22"/>
          <w:szCs w:val="22"/>
        </w:rPr>
        <w:t>ms</w:t>
      </w:r>
      <w:proofErr w:type="spellEnd"/>
      <w:r w:rsidR="006942DC">
        <w:rPr>
          <w:rFonts w:ascii="Arial" w:hAnsi="Arial" w:cs="Arial"/>
          <w:sz w:val="22"/>
          <w:szCs w:val="22"/>
        </w:rPr>
        <w:t xml:space="preserve"> and each </w:t>
      </w:r>
      <w:r w:rsidRPr="00EE60A5">
        <w:rPr>
          <w:rFonts w:ascii="Arial" w:hAnsi="Arial" w:cs="Arial"/>
          <w:sz w:val="22"/>
          <w:szCs w:val="22"/>
        </w:rPr>
        <w:t xml:space="preserve">area analysed lasted </w:t>
      </w:r>
      <w:r w:rsidR="00145046" w:rsidRPr="00EE60A5">
        <w:rPr>
          <w:rFonts w:ascii="Arial" w:hAnsi="Arial" w:cs="Arial"/>
          <w:sz w:val="22"/>
          <w:szCs w:val="22"/>
        </w:rPr>
        <w:t>1000</w:t>
      </w:r>
      <w:r w:rsidRPr="00EE60A5">
        <w:rPr>
          <w:rFonts w:ascii="Arial" w:hAnsi="Arial" w:cs="Arial"/>
          <w:sz w:val="22"/>
          <w:szCs w:val="22"/>
        </w:rPr>
        <w:t xml:space="preserve"> scans, the total ion dose per measurement was </w:t>
      </w:r>
      <w:r w:rsidR="00145046" w:rsidRPr="00EE60A5">
        <w:rPr>
          <w:rFonts w:ascii="Arial" w:hAnsi="Arial" w:cs="Arial"/>
          <w:sz w:val="22"/>
          <w:szCs w:val="22"/>
        </w:rPr>
        <w:t>2</w:t>
      </w:r>
      <w:r w:rsidRPr="00EE60A5">
        <w:rPr>
          <w:rFonts w:ascii="Arial" w:hAnsi="Arial" w:cs="Arial"/>
          <w:sz w:val="22"/>
          <w:szCs w:val="22"/>
        </w:rPr>
        <w:t>.6</w:t>
      </w:r>
      <w:r w:rsidR="00145046" w:rsidRPr="00EE60A5">
        <w:rPr>
          <w:rFonts w:ascii="Arial" w:hAnsi="Arial" w:cs="Arial"/>
          <w:sz w:val="22"/>
          <w:szCs w:val="22"/>
        </w:rPr>
        <w:t>2</w:t>
      </w:r>
      <w:r w:rsidRPr="00EE60A5">
        <w:rPr>
          <w:rFonts w:ascii="Arial" w:hAnsi="Arial" w:cs="Arial"/>
          <w:sz w:val="22"/>
          <w:szCs w:val="22"/>
        </w:rPr>
        <w:t> × 10</w:t>
      </w:r>
      <w:r w:rsidR="00145046" w:rsidRPr="00EE60A5">
        <w:rPr>
          <w:rFonts w:ascii="Arial" w:hAnsi="Arial" w:cs="Arial"/>
          <w:sz w:val="22"/>
          <w:szCs w:val="22"/>
          <w:vertAlign w:val="superscript"/>
        </w:rPr>
        <w:t>14</w:t>
      </w:r>
      <w:r w:rsidR="004B3110" w:rsidRPr="004B3110">
        <w:rPr>
          <w:rFonts w:ascii="Arial" w:hAnsi="Arial" w:cs="Arial"/>
          <w:color w:val="000000"/>
          <w:sz w:val="22"/>
          <w:szCs w:val="22"/>
        </w:rPr>
        <w:t xml:space="preserve"> </w:t>
      </w:r>
      <w:r w:rsidR="004B3110" w:rsidRPr="00EE60A5">
        <w:rPr>
          <w:rFonts w:ascii="Arial" w:hAnsi="Arial" w:cs="Arial"/>
          <w:color w:val="000000"/>
          <w:sz w:val="22"/>
          <w:szCs w:val="22"/>
        </w:rPr>
        <w:t>ions/cm</w:t>
      </w:r>
      <w:r w:rsidR="004B3110" w:rsidRPr="00EE60A5">
        <w:rPr>
          <w:rFonts w:ascii="Arial" w:hAnsi="Arial" w:cs="Arial"/>
          <w:color w:val="000000"/>
          <w:sz w:val="22"/>
          <w:szCs w:val="22"/>
          <w:vertAlign w:val="superscript"/>
        </w:rPr>
        <w:t>2</w:t>
      </w:r>
      <w:r w:rsidRPr="00EE60A5">
        <w:rPr>
          <w:rFonts w:ascii="Arial" w:hAnsi="Arial" w:cs="Arial"/>
          <w:sz w:val="22"/>
          <w:szCs w:val="22"/>
        </w:rPr>
        <w:t xml:space="preserve">. Mass-resolving power was set to 240,000 at </w:t>
      </w:r>
      <w:r w:rsidR="00145046" w:rsidRPr="00EE60A5">
        <w:rPr>
          <w:rFonts w:ascii="Arial" w:hAnsi="Arial" w:cs="Arial"/>
          <w:i/>
          <w:sz w:val="22"/>
          <w:szCs w:val="22"/>
        </w:rPr>
        <w:t>m/z</w:t>
      </w:r>
      <w:r w:rsidR="00145046" w:rsidRPr="00EE60A5">
        <w:rPr>
          <w:rFonts w:ascii="Arial" w:hAnsi="Arial" w:cs="Arial"/>
          <w:sz w:val="22"/>
          <w:szCs w:val="22"/>
        </w:rPr>
        <w:t xml:space="preserve"> </w:t>
      </w:r>
      <w:r w:rsidRPr="00EE60A5">
        <w:rPr>
          <w:rFonts w:ascii="Arial" w:hAnsi="Arial" w:cs="Arial"/>
          <w:sz w:val="22"/>
          <w:szCs w:val="22"/>
        </w:rPr>
        <w:t>200.</w:t>
      </w:r>
      <w:r w:rsidR="0038474E" w:rsidRPr="00EE60A5">
        <w:rPr>
          <w:rFonts w:ascii="Arial" w:hAnsi="Arial" w:cs="Arial"/>
          <w:sz w:val="22"/>
          <w:szCs w:val="22"/>
        </w:rPr>
        <w:t xml:space="preserve"> </w:t>
      </w:r>
    </w:p>
    <w:p w14:paraId="31D77AF1" w14:textId="77777777" w:rsidR="00375BE4" w:rsidRPr="00EE60A5" w:rsidRDefault="00375BE4" w:rsidP="000B5CCE">
      <w:pPr>
        <w:spacing w:line="360" w:lineRule="auto"/>
        <w:rPr>
          <w:rFonts w:ascii="Arial" w:hAnsi="Arial" w:cs="Arial"/>
          <w:sz w:val="22"/>
          <w:szCs w:val="22"/>
        </w:rPr>
      </w:pPr>
    </w:p>
    <w:p w14:paraId="2C50B31B" w14:textId="54CEDAAA" w:rsidR="0038474E" w:rsidRPr="00EE60A5" w:rsidRDefault="004B4EA1" w:rsidP="000B5CCE">
      <w:pPr>
        <w:spacing w:line="360" w:lineRule="auto"/>
        <w:rPr>
          <w:rFonts w:ascii="Arial" w:hAnsi="Arial" w:cs="Arial"/>
          <w:sz w:val="22"/>
          <w:szCs w:val="22"/>
        </w:rPr>
      </w:pPr>
      <w:r w:rsidRPr="00EE60A5">
        <w:rPr>
          <w:rFonts w:ascii="Arial" w:hAnsi="Arial" w:cs="Arial"/>
          <w:sz w:val="22"/>
          <w:szCs w:val="22"/>
        </w:rPr>
        <w:t xml:space="preserve">Calibration of the Orbitrap analyser was performed on the silver sample, using silver clusters following the method described by Passarelli </w:t>
      </w:r>
      <w:r w:rsidRPr="00EE60A5">
        <w:rPr>
          <w:rFonts w:ascii="Arial" w:hAnsi="Arial" w:cs="Arial"/>
          <w:i/>
          <w:iCs/>
          <w:sz w:val="22"/>
          <w:szCs w:val="22"/>
        </w:rPr>
        <w:t>et al.</w:t>
      </w:r>
      <w:r w:rsidRPr="00EE60A5">
        <w:rPr>
          <w:rFonts w:ascii="Arial" w:hAnsi="Arial" w:cs="Arial"/>
          <w:sz w:val="22"/>
          <w:szCs w:val="22"/>
        </w:rPr>
        <w:t xml:space="preserve"> using the Bi</w:t>
      </w:r>
      <w:r w:rsidRPr="00EE60A5">
        <w:rPr>
          <w:rFonts w:ascii="Arial" w:hAnsi="Arial" w:cs="Arial"/>
          <w:sz w:val="22"/>
          <w:szCs w:val="22"/>
          <w:vertAlign w:val="subscript"/>
        </w:rPr>
        <w:t>1</w:t>
      </w:r>
      <w:r w:rsidRPr="00EE60A5">
        <w:rPr>
          <w:rFonts w:ascii="Arial" w:hAnsi="Arial" w:cs="Arial"/>
          <w:sz w:val="22"/>
          <w:szCs w:val="22"/>
          <w:vertAlign w:val="superscript"/>
        </w:rPr>
        <w:t>+</w:t>
      </w:r>
      <w:r w:rsidRPr="00EE60A5">
        <w:rPr>
          <w:rFonts w:ascii="Arial" w:hAnsi="Arial" w:cs="Arial"/>
          <w:sz w:val="22"/>
          <w:szCs w:val="22"/>
        </w:rPr>
        <w:t xml:space="preserve"> liquid metal ion gun as a primary ion beam.</w:t>
      </w:r>
    </w:p>
    <w:p w14:paraId="6CD2A95F" w14:textId="77777777" w:rsidR="00DB1E14" w:rsidRPr="00BF6CB3" w:rsidRDefault="00DB1E14" w:rsidP="000B5CCE">
      <w:pPr>
        <w:spacing w:line="360" w:lineRule="auto"/>
        <w:rPr>
          <w:rFonts w:ascii="Arial" w:hAnsi="Arial" w:cs="Arial"/>
          <w:sz w:val="22"/>
          <w:szCs w:val="22"/>
        </w:rPr>
      </w:pPr>
    </w:p>
    <w:p w14:paraId="41B1765B" w14:textId="4BFDAB72" w:rsidR="004262EC" w:rsidRPr="00EE60A5" w:rsidRDefault="004262EC" w:rsidP="000B5CCE">
      <w:pPr>
        <w:spacing w:line="360" w:lineRule="auto"/>
        <w:rPr>
          <w:rFonts w:ascii="Arial" w:hAnsi="Arial" w:cs="Arial"/>
          <w:sz w:val="22"/>
          <w:szCs w:val="22"/>
        </w:rPr>
      </w:pPr>
      <w:r w:rsidRPr="326B6F51">
        <w:rPr>
          <w:rFonts w:ascii="Arial" w:hAnsi="Arial" w:cs="Arial"/>
          <w:color w:val="000000" w:themeColor="text1"/>
          <w:sz w:val="22"/>
          <w:szCs w:val="22"/>
        </w:rPr>
        <w:t>We have used information from a published depth profiling organic molecular standard (Irganox) to estimate the depth from the primary ion dose, which is displayed as a secondary x axis (red) in Figure 1b.</w:t>
      </w:r>
      <w:r w:rsidR="003C2049">
        <w:rPr>
          <w:rFonts w:ascii="Arial" w:hAnsi="Arial" w:cs="Arial"/>
          <w:color w:val="000000" w:themeColor="text1"/>
          <w:sz w:val="22"/>
          <w:szCs w:val="22"/>
        </w:rPr>
        <w:t xml:space="preserve"> </w:t>
      </w:r>
      <w:sdt>
        <w:sdtPr>
          <w:rPr>
            <w:rFonts w:ascii="Arial" w:hAnsi="Arial" w:cs="Arial"/>
            <w:color w:val="000000"/>
            <w:sz w:val="22"/>
            <w:szCs w:val="22"/>
            <w:vertAlign w:val="superscript"/>
          </w:rPr>
          <w:tag w:val="MENDELEY_CITATION_v3_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"/>
          <w:id w:val="1604374428"/>
          <w:placeholder>
            <w:docPart w:val="DefaultPlaceholder_-1854013440"/>
          </w:placeholder>
        </w:sdtPr>
        <w:sdtEndPr/>
        <w:sdtContent>
          <w:r w:rsidR="003857BB" w:rsidRPr="003857BB">
            <w:rPr>
              <w:rFonts w:ascii="Arial" w:hAnsi="Arial" w:cs="Arial"/>
              <w:color w:val="000000"/>
              <w:sz w:val="22"/>
              <w:szCs w:val="22"/>
              <w:vertAlign w:val="superscript"/>
            </w:rPr>
            <w:t>39</w:t>
          </w:r>
        </w:sdtContent>
      </w:sdt>
      <w:r w:rsidR="003C2049">
        <w:rPr>
          <w:rFonts w:ascii="Arial" w:hAnsi="Arial" w:cs="Arial"/>
          <w:color w:val="000000" w:themeColor="text1"/>
          <w:sz w:val="22"/>
          <w:szCs w:val="22"/>
        </w:rPr>
        <w:t xml:space="preserve"> </w:t>
      </w:r>
      <w:r w:rsidR="792D10F5" w:rsidRPr="0AFC0F24">
        <w:rPr>
          <w:rFonts w:ascii="Arial" w:hAnsi="Arial" w:cs="Arial"/>
          <w:sz w:val="22"/>
          <w:szCs w:val="22"/>
        </w:rPr>
        <w:t>T</w:t>
      </w:r>
      <w:r w:rsidR="00756531">
        <w:rPr>
          <w:rFonts w:ascii="Arial" w:hAnsi="Arial" w:cs="Arial"/>
          <w:sz w:val="22"/>
          <w:szCs w:val="22"/>
        </w:rPr>
        <w:t>he</w:t>
      </w:r>
      <w:r w:rsidR="792D10F5" w:rsidRPr="0AFC0F24">
        <w:rPr>
          <w:rFonts w:ascii="Arial" w:hAnsi="Arial" w:cs="Arial"/>
          <w:sz w:val="22"/>
          <w:szCs w:val="22"/>
        </w:rPr>
        <w:t xml:space="preserve"> sputter yield from </w:t>
      </w:r>
      <w:r w:rsidR="00ED2DD2">
        <w:rPr>
          <w:rFonts w:ascii="Arial" w:hAnsi="Arial" w:cs="Arial"/>
          <w:sz w:val="22"/>
          <w:szCs w:val="22"/>
        </w:rPr>
        <w:t xml:space="preserve">20keV </w:t>
      </w:r>
      <w:r w:rsidR="792D10F5" w:rsidRPr="0AFC0F24">
        <w:rPr>
          <w:rFonts w:ascii="Arial" w:hAnsi="Arial" w:cs="Arial"/>
          <w:sz w:val="22"/>
          <w:szCs w:val="22"/>
        </w:rPr>
        <w:t>Ar</w:t>
      </w:r>
      <w:r w:rsidR="792D10F5" w:rsidRPr="0AFC0F24">
        <w:rPr>
          <w:rFonts w:ascii="Arial" w:hAnsi="Arial" w:cs="Arial"/>
          <w:sz w:val="22"/>
          <w:szCs w:val="22"/>
          <w:vertAlign w:val="subscript"/>
        </w:rPr>
        <w:t>3000</w:t>
      </w:r>
      <w:r w:rsidR="792D10F5" w:rsidRPr="0AFC0F24">
        <w:rPr>
          <w:rFonts w:ascii="Arial" w:hAnsi="Arial" w:cs="Arial"/>
          <w:sz w:val="22"/>
          <w:szCs w:val="22"/>
          <w:vertAlign w:val="superscript"/>
        </w:rPr>
        <w:t xml:space="preserve">+ </w:t>
      </w:r>
      <w:r w:rsidR="792D10F5" w:rsidRPr="0AFC0F24">
        <w:rPr>
          <w:rFonts w:ascii="Arial" w:hAnsi="Arial" w:cs="Arial"/>
          <w:sz w:val="22"/>
          <w:szCs w:val="22"/>
        </w:rPr>
        <w:t xml:space="preserve">on Irganox was corrected for the reduced temperature </w:t>
      </w:r>
      <w:r w:rsidR="00ED2DD2">
        <w:rPr>
          <w:rFonts w:ascii="Arial" w:hAnsi="Arial" w:cs="Arial"/>
          <w:sz w:val="22"/>
          <w:szCs w:val="22"/>
        </w:rPr>
        <w:t>(-170°C)</w:t>
      </w:r>
      <w:r w:rsidR="792D10F5" w:rsidRPr="0AFC0F24">
        <w:rPr>
          <w:rFonts w:ascii="Arial" w:hAnsi="Arial" w:cs="Arial"/>
          <w:sz w:val="22"/>
          <w:szCs w:val="22"/>
        </w:rPr>
        <w:t xml:space="preserve"> used in this work compared to the literature values</w:t>
      </w:r>
      <w:r w:rsidR="00C6329E">
        <w:rPr>
          <w:rFonts w:ascii="Arial" w:hAnsi="Arial" w:cs="Arial"/>
          <w:sz w:val="22"/>
          <w:szCs w:val="22"/>
        </w:rPr>
        <w:t xml:space="preserve"> </w:t>
      </w:r>
      <w:sdt>
        <w:sdtPr>
          <w:rPr>
            <w:rFonts w:ascii="Arial" w:hAnsi="Arial" w:cs="Arial"/>
            <w:color w:val="000000"/>
            <w:sz w:val="22"/>
            <w:szCs w:val="22"/>
            <w:vertAlign w:val="superscript"/>
          </w:rPr>
          <w:tag w:val="MENDELEY_CITATION_v3_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"/>
          <w:id w:val="1127361418"/>
          <w:placeholder>
            <w:docPart w:val="2D700AABEC190B4799367EE63993163A"/>
          </w:placeholder>
        </w:sdtPr>
        <w:sdtEndPr/>
        <w:sdtContent>
          <w:r w:rsidR="003857BB" w:rsidRPr="003857BB">
            <w:rPr>
              <w:rFonts w:ascii="Arial" w:hAnsi="Arial" w:cs="Arial"/>
              <w:color w:val="000000"/>
              <w:sz w:val="22"/>
              <w:szCs w:val="22"/>
              <w:vertAlign w:val="superscript"/>
            </w:rPr>
            <w:t>40</w:t>
          </w:r>
        </w:sdtContent>
      </w:sdt>
      <w:r w:rsidR="00C6329E">
        <w:rPr>
          <w:rFonts w:ascii="Arial" w:hAnsi="Arial" w:cs="Arial"/>
          <w:color w:val="000000"/>
          <w:sz w:val="22"/>
          <w:szCs w:val="22"/>
          <w:vertAlign w:val="superscript"/>
        </w:rPr>
        <w:t xml:space="preserve"> </w:t>
      </w:r>
      <w:r w:rsidR="792D10F5" w:rsidRPr="0AFC0F24">
        <w:rPr>
          <w:rFonts w:ascii="Arial" w:hAnsi="Arial" w:cs="Arial"/>
          <w:sz w:val="22"/>
          <w:szCs w:val="22"/>
        </w:rPr>
        <w:t xml:space="preserve">using the </w:t>
      </w:r>
      <w:r w:rsidR="00ED2DD2">
        <w:rPr>
          <w:rFonts w:ascii="Arial" w:hAnsi="Arial" w:cs="Arial"/>
          <w:sz w:val="22"/>
          <w:szCs w:val="22"/>
        </w:rPr>
        <w:t xml:space="preserve">calculations developed by Seah </w:t>
      </w:r>
      <w:r w:rsidR="00ED2DD2" w:rsidRPr="00E94B2B">
        <w:rPr>
          <w:rFonts w:ascii="Arial" w:hAnsi="Arial" w:cs="Arial"/>
          <w:i/>
          <w:iCs/>
          <w:sz w:val="22"/>
          <w:szCs w:val="22"/>
        </w:rPr>
        <w:t>et al</w:t>
      </w:r>
      <w:r w:rsidR="792D10F5" w:rsidRPr="0AFC0F24">
        <w:rPr>
          <w:rFonts w:ascii="Arial" w:hAnsi="Arial" w:cs="Arial"/>
          <w:sz w:val="22"/>
          <w:szCs w:val="22"/>
        </w:rPr>
        <w:t>.</w:t>
      </w:r>
    </w:p>
    <w:p w14:paraId="084AA47F" w14:textId="5773B59E" w:rsidR="004262EC" w:rsidRPr="00BF6CB3" w:rsidRDefault="004262EC" w:rsidP="000B5CCE">
      <w:pPr>
        <w:spacing w:line="360" w:lineRule="auto"/>
        <w:rPr>
          <w:rFonts w:ascii="Arial" w:hAnsi="Arial" w:cs="Arial"/>
          <w:sz w:val="22"/>
          <w:szCs w:val="22"/>
        </w:rPr>
      </w:pPr>
    </w:p>
    <w:p w14:paraId="697183FA" w14:textId="03867A5B" w:rsidR="00CD6EF6" w:rsidRPr="00BF6CB3" w:rsidRDefault="00CD6EF6" w:rsidP="000B5CCE">
      <w:pPr>
        <w:spacing w:line="360" w:lineRule="auto"/>
        <w:rPr>
          <w:rFonts w:ascii="Arial" w:hAnsi="Arial" w:cs="Arial"/>
          <w:sz w:val="22"/>
          <w:szCs w:val="22"/>
        </w:rPr>
      </w:pPr>
      <w:r w:rsidRPr="00EE60A5">
        <w:rPr>
          <w:rFonts w:ascii="Arial" w:hAnsi="Arial" w:cs="Arial"/>
          <w:color w:val="000000" w:themeColor="text1"/>
          <w:sz w:val="22"/>
          <w:szCs w:val="22"/>
        </w:rPr>
        <w:t>Each depth profile was acquired from the full thickness of the sample and a nanoparticle region, salts were found, appearing in the profile below the particles before the substrate was reached. We do not interpret the relative positions of these ions, instead focussing on the organics which represent the lipids, although we do discuss the role of inorganic ions in secondary ion enhancement and suppression.</w:t>
      </w:r>
    </w:p>
    <w:p w14:paraId="6FAC2343" w14:textId="77777777" w:rsidR="009B002B" w:rsidRPr="00BF6CB3" w:rsidRDefault="009B002B" w:rsidP="000B5CCE">
      <w:pPr>
        <w:spacing w:line="360" w:lineRule="auto"/>
        <w:rPr>
          <w:rFonts w:ascii="Arial" w:hAnsi="Arial" w:cs="Arial"/>
          <w:sz w:val="22"/>
          <w:szCs w:val="22"/>
        </w:rPr>
      </w:pPr>
    </w:p>
    <w:p w14:paraId="39D1B46E" w14:textId="5923600C" w:rsidR="009B002B" w:rsidRDefault="009B002B" w:rsidP="000B5CCE">
      <w:pPr>
        <w:spacing w:line="360" w:lineRule="auto"/>
        <w:rPr>
          <w:rFonts w:ascii="Arial" w:hAnsi="Arial" w:cs="Arial"/>
          <w:color w:val="000000"/>
          <w:sz w:val="22"/>
          <w:szCs w:val="22"/>
        </w:rPr>
      </w:pPr>
      <w:r w:rsidRPr="00EE60A5">
        <w:rPr>
          <w:rFonts w:ascii="Arial" w:hAnsi="Arial" w:cs="Arial"/>
          <w:color w:val="000000"/>
          <w:sz w:val="22"/>
          <w:szCs w:val="22"/>
        </w:rPr>
        <w:t>While depth profiling is commonly used in SIMS for the analysis of layered systems</w:t>
      </w:r>
      <w:r w:rsidR="004B715B">
        <w:rPr>
          <w:rFonts w:ascii="Arial" w:hAnsi="Arial" w:cs="Arial"/>
          <w:color w:val="000000"/>
          <w:sz w:val="22"/>
          <w:szCs w:val="22"/>
        </w:rPr>
        <w:t xml:space="preserve">, </w:t>
      </w:r>
      <w:sdt>
        <w:sdtPr>
          <w:rPr>
            <w:rFonts w:ascii="Arial" w:hAnsi="Arial" w:cs="Arial"/>
            <w:color w:val="000000"/>
            <w:sz w:val="22"/>
            <w:szCs w:val="22"/>
            <w:vertAlign w:val="superscript"/>
          </w:rPr>
          <w:tag w:val="MENDELEY_CITATION_v3_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"/>
          <w:id w:val="-1202319411"/>
          <w:placeholder>
            <w:docPart w:val="5B65C2DC90ED4A659022CAD8BABD1EDC"/>
          </w:placeholder>
        </w:sdtPr>
        <w:sdtEndPr/>
        <w:sdtContent>
          <w:r w:rsidR="003857BB" w:rsidRPr="003857BB">
            <w:rPr>
              <w:rFonts w:ascii="Arial" w:hAnsi="Arial" w:cs="Arial"/>
              <w:color w:val="000000"/>
              <w:sz w:val="22"/>
              <w:szCs w:val="22"/>
              <w:vertAlign w:val="superscript"/>
            </w:rPr>
            <w:t>41</w:t>
          </w:r>
        </w:sdtContent>
      </w:sdt>
      <w:r w:rsidRPr="00EE60A5">
        <w:rPr>
          <w:rFonts w:ascii="Arial" w:hAnsi="Arial" w:cs="Arial"/>
          <w:color w:val="000000"/>
          <w:sz w:val="22"/>
          <w:szCs w:val="22"/>
        </w:rPr>
        <w:t xml:space="preserve"> it is limited to assessing depth distributions below half of the particle diameter due to the cumulative development of topography in the etching process.</w:t>
      </w:r>
      <w:sdt>
        <w:sdtPr>
          <w:rPr>
            <w:rFonts w:ascii="Arial" w:hAnsi="Arial" w:cs="Arial"/>
            <w:color w:val="000000"/>
            <w:sz w:val="22"/>
            <w:szCs w:val="22"/>
            <w:vertAlign w:val="superscript"/>
          </w:rPr>
          <w:tag w:val="MENDELEY_CITATION_v3_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"/>
          <w:id w:val="-450563851"/>
          <w:placeholder>
            <w:docPart w:val="5B65C2DC90ED4A659022CAD8BABD1EDC"/>
          </w:placeholder>
        </w:sdtPr>
        <w:sdtEndPr/>
        <w:sdtContent>
          <w:r w:rsidR="003857BB" w:rsidRPr="003857BB">
            <w:rPr>
              <w:rFonts w:ascii="Arial" w:hAnsi="Arial" w:cs="Arial"/>
              <w:color w:val="000000"/>
              <w:sz w:val="22"/>
              <w:szCs w:val="22"/>
              <w:vertAlign w:val="superscript"/>
            </w:rPr>
            <w:t>42</w:t>
          </w:r>
        </w:sdtContent>
      </w:sdt>
      <w:r w:rsidRPr="00EE60A5">
        <w:rPr>
          <w:rFonts w:ascii="Arial" w:hAnsi="Arial" w:cs="Arial"/>
          <w:color w:val="000000"/>
          <w:sz w:val="22"/>
          <w:szCs w:val="22"/>
        </w:rPr>
        <w:t xml:space="preserve"> Therefore the data in this paper that is interpreted is limited to a primary ion dose of </w:t>
      </w:r>
      <w:r w:rsidR="00F36DE1">
        <w:rPr>
          <w:rFonts w:ascii="Arial" w:hAnsi="Arial" w:cs="Arial"/>
          <w:color w:val="000000"/>
          <w:sz w:val="22"/>
          <w:szCs w:val="22"/>
        </w:rPr>
        <w:t>3</w:t>
      </w:r>
      <w:r w:rsidR="00F36DE1" w:rsidRPr="00EE60A5">
        <w:rPr>
          <w:rFonts w:ascii="Arial" w:hAnsi="Arial" w:cs="Arial"/>
          <w:color w:val="000000"/>
          <w:sz w:val="22"/>
          <w:szCs w:val="22"/>
        </w:rPr>
        <w:t xml:space="preserve"> </w:t>
      </w:r>
      <w:r w:rsidR="00F36DE1" w:rsidRPr="00EE60A5">
        <w:rPr>
          <w:rFonts w:ascii="Arial" w:hAnsi="Arial" w:cs="Arial"/>
          <w:sz w:val="22"/>
          <w:szCs w:val="22"/>
        </w:rPr>
        <w:t>×</w:t>
      </w:r>
      <w:r w:rsidRPr="00EE60A5">
        <w:rPr>
          <w:rFonts w:ascii="Arial" w:hAnsi="Arial" w:cs="Arial"/>
          <w:color w:val="000000"/>
          <w:sz w:val="22"/>
          <w:szCs w:val="22"/>
        </w:rPr>
        <w:t xml:space="preserve"> 10</w:t>
      </w:r>
      <w:r w:rsidRPr="00EE60A5">
        <w:rPr>
          <w:rFonts w:ascii="Arial" w:hAnsi="Arial" w:cs="Arial"/>
          <w:color w:val="000000"/>
          <w:sz w:val="22"/>
          <w:szCs w:val="22"/>
          <w:vertAlign w:val="superscript"/>
        </w:rPr>
        <w:t>13</w:t>
      </w:r>
      <w:r w:rsidRPr="00EE60A5">
        <w:rPr>
          <w:rFonts w:ascii="Arial" w:hAnsi="Arial" w:cs="Arial"/>
          <w:color w:val="000000"/>
          <w:sz w:val="22"/>
          <w:szCs w:val="22"/>
        </w:rPr>
        <w:t xml:space="preserve"> ions/cm</w:t>
      </w:r>
      <w:r w:rsidRPr="00EE60A5">
        <w:rPr>
          <w:rFonts w:ascii="Arial" w:hAnsi="Arial" w:cs="Arial"/>
          <w:color w:val="000000"/>
          <w:sz w:val="22"/>
          <w:szCs w:val="22"/>
          <w:vertAlign w:val="superscript"/>
        </w:rPr>
        <w:t>2</w:t>
      </w:r>
      <w:r w:rsidRPr="00EE60A5">
        <w:rPr>
          <w:rFonts w:ascii="Arial" w:hAnsi="Arial" w:cs="Arial"/>
          <w:color w:val="000000"/>
          <w:sz w:val="22"/>
          <w:szCs w:val="22"/>
        </w:rPr>
        <w:t xml:space="preserve">. </w:t>
      </w:r>
    </w:p>
    <w:p w14:paraId="09E8B6FB" w14:textId="77777777" w:rsidR="004262EC" w:rsidRPr="00EE60A5" w:rsidRDefault="004262EC" w:rsidP="000B5CCE">
      <w:pPr>
        <w:spacing w:line="360" w:lineRule="auto"/>
        <w:rPr>
          <w:rFonts w:ascii="Arial" w:hAnsi="Arial" w:cs="Arial"/>
          <w:color w:val="000000"/>
          <w:sz w:val="22"/>
          <w:szCs w:val="22"/>
        </w:rPr>
      </w:pPr>
    </w:p>
    <w:p w14:paraId="6A54AC7E" w14:textId="6DDF1A97" w:rsidR="00651517" w:rsidRPr="0089652C" w:rsidRDefault="00254FB1" w:rsidP="000B5CCE">
      <w:pPr>
        <w:spacing w:line="360" w:lineRule="auto"/>
        <w:rPr>
          <w:rFonts w:ascii="Arial" w:hAnsi="Arial" w:cs="Arial"/>
          <w:b/>
          <w:bCs/>
          <w:sz w:val="22"/>
          <w:szCs w:val="22"/>
        </w:rPr>
      </w:pPr>
      <w:r w:rsidRPr="00E62486">
        <w:rPr>
          <w:rFonts w:ascii="Arial" w:hAnsi="Arial" w:cs="Arial"/>
          <w:sz w:val="22"/>
          <w:szCs w:val="22"/>
        </w:rPr>
        <w:br w:type="page"/>
      </w:r>
      <w:r w:rsidR="00651517" w:rsidRPr="0089652C">
        <w:rPr>
          <w:rFonts w:ascii="Arial" w:hAnsi="Arial" w:cs="Arial"/>
          <w:b/>
          <w:bCs/>
          <w:sz w:val="22"/>
          <w:szCs w:val="22"/>
        </w:rPr>
        <w:lastRenderedPageBreak/>
        <w:t>Acknowledgements</w:t>
      </w:r>
    </w:p>
    <w:p w14:paraId="0C3A4E2C" w14:textId="77777777" w:rsidR="00651517" w:rsidRPr="0089652C" w:rsidRDefault="00651517" w:rsidP="000B5CCE">
      <w:pPr>
        <w:spacing w:line="360" w:lineRule="auto"/>
        <w:rPr>
          <w:rFonts w:ascii="Arial" w:hAnsi="Arial" w:cs="Arial"/>
          <w:sz w:val="22"/>
          <w:szCs w:val="22"/>
        </w:rPr>
      </w:pPr>
    </w:p>
    <w:p w14:paraId="12F21381" w14:textId="00D0CEAD" w:rsidR="00252A30" w:rsidRDefault="00F33C0D" w:rsidP="000B5CCE">
      <w:pPr>
        <w:spacing w:line="360" w:lineRule="auto"/>
        <w:rPr>
          <w:rFonts w:ascii="Arial" w:hAnsi="Arial" w:cs="Arial"/>
          <w:sz w:val="22"/>
          <w:szCs w:val="22"/>
        </w:rPr>
      </w:pPr>
      <w:r w:rsidRPr="0089652C">
        <w:rPr>
          <w:rFonts w:ascii="Arial" w:hAnsi="Arial" w:cs="Arial"/>
          <w:sz w:val="22"/>
          <w:szCs w:val="22"/>
        </w:rPr>
        <w:t>The OrbiSIMS facility was funded by the EPSR</w:t>
      </w:r>
      <w:r w:rsidR="00853235" w:rsidRPr="0089652C">
        <w:rPr>
          <w:rFonts w:ascii="Arial" w:hAnsi="Arial" w:cs="Arial"/>
          <w:sz w:val="22"/>
          <w:szCs w:val="22"/>
        </w:rPr>
        <w:t>C</w:t>
      </w:r>
      <w:r w:rsidRPr="0089652C">
        <w:rPr>
          <w:rFonts w:ascii="Arial" w:hAnsi="Arial" w:cs="Arial"/>
          <w:sz w:val="22"/>
          <w:szCs w:val="22"/>
        </w:rPr>
        <w:t xml:space="preserve"> </w:t>
      </w:r>
      <w:r w:rsidR="00853235" w:rsidRPr="0089652C">
        <w:rPr>
          <w:rFonts w:ascii="Arial" w:hAnsi="Arial" w:cs="Arial"/>
          <w:sz w:val="22"/>
          <w:szCs w:val="22"/>
        </w:rPr>
        <w:t>Strategic</w:t>
      </w:r>
      <w:r w:rsidRPr="0089652C">
        <w:rPr>
          <w:rFonts w:ascii="Arial" w:hAnsi="Arial" w:cs="Arial"/>
          <w:sz w:val="22"/>
          <w:szCs w:val="22"/>
        </w:rPr>
        <w:t xml:space="preserve"> </w:t>
      </w:r>
      <w:r w:rsidR="00853235" w:rsidRPr="0089652C">
        <w:rPr>
          <w:rFonts w:ascii="Arial" w:hAnsi="Arial" w:cs="Arial"/>
          <w:sz w:val="22"/>
          <w:szCs w:val="22"/>
        </w:rPr>
        <w:t>Equipment</w:t>
      </w:r>
      <w:r w:rsidRPr="0089652C">
        <w:rPr>
          <w:rFonts w:ascii="Arial" w:hAnsi="Arial" w:cs="Arial"/>
          <w:sz w:val="22"/>
          <w:szCs w:val="22"/>
        </w:rPr>
        <w:t xml:space="preserve"> Grant </w:t>
      </w:r>
      <w:r w:rsidR="000E573F" w:rsidRPr="0089652C">
        <w:rPr>
          <w:rFonts w:ascii="Arial" w:hAnsi="Arial" w:cs="Arial"/>
          <w:sz w:val="22"/>
          <w:szCs w:val="22"/>
        </w:rPr>
        <w:t>‘3D OrbiSIMS: Label free chemical imaging of materials, cells and tissues’ EP/P029868/1</w:t>
      </w:r>
      <w:r w:rsidR="00DA71A7" w:rsidRPr="0089652C">
        <w:rPr>
          <w:rFonts w:ascii="Arial" w:hAnsi="Arial" w:cs="Arial"/>
          <w:sz w:val="22"/>
          <w:szCs w:val="22"/>
        </w:rPr>
        <w:t xml:space="preserve">. </w:t>
      </w:r>
      <w:r w:rsidR="0089652C" w:rsidRPr="0089652C">
        <w:rPr>
          <w:rFonts w:ascii="Arial" w:hAnsi="Arial" w:cs="Arial"/>
          <w:sz w:val="22"/>
          <w:szCs w:val="22"/>
        </w:rPr>
        <w:t xml:space="preserve">The </w:t>
      </w:r>
      <w:proofErr w:type="spellStart"/>
      <w:r w:rsidR="0089652C" w:rsidRPr="0089652C">
        <w:rPr>
          <w:rFonts w:ascii="Arial" w:hAnsi="Arial" w:cs="Arial"/>
          <w:sz w:val="22"/>
          <w:szCs w:val="22"/>
        </w:rPr>
        <w:t>cryoTEM</w:t>
      </w:r>
      <w:proofErr w:type="spellEnd"/>
      <w:r w:rsidR="0089652C" w:rsidRPr="0089652C">
        <w:rPr>
          <w:rFonts w:ascii="Arial" w:hAnsi="Arial" w:cs="Arial"/>
          <w:sz w:val="22"/>
          <w:szCs w:val="22"/>
        </w:rPr>
        <w:t xml:space="preserve"> holder and detector were funded by the EPSRC Research Grant 'A New Correlative Approach for Structure Determination &amp; Imaging of Molecular Materials' EP/W006413/1</w:t>
      </w:r>
      <w:r w:rsidR="002F31AD">
        <w:rPr>
          <w:rFonts w:ascii="Arial" w:hAnsi="Arial" w:cs="Arial"/>
          <w:sz w:val="22"/>
          <w:szCs w:val="22"/>
        </w:rPr>
        <w:t xml:space="preserve">. </w:t>
      </w:r>
      <w:r w:rsidR="00195EA3" w:rsidRPr="0089652C">
        <w:rPr>
          <w:rFonts w:ascii="Arial" w:hAnsi="Arial" w:cs="Arial"/>
          <w:sz w:val="22"/>
          <w:szCs w:val="22"/>
        </w:rPr>
        <w:t xml:space="preserve">Reece Franklin </w:t>
      </w:r>
      <w:r w:rsidR="00C43A83">
        <w:rPr>
          <w:rFonts w:ascii="Arial" w:hAnsi="Arial" w:cs="Arial"/>
          <w:sz w:val="22"/>
          <w:szCs w:val="22"/>
        </w:rPr>
        <w:t xml:space="preserve">of University of Nottingham </w:t>
      </w:r>
      <w:r w:rsidR="00FA7E7D" w:rsidRPr="0089652C">
        <w:rPr>
          <w:rFonts w:ascii="Arial" w:hAnsi="Arial" w:cs="Arial"/>
          <w:sz w:val="22"/>
          <w:szCs w:val="22"/>
        </w:rPr>
        <w:t>assisted with cryogenic sample preparation</w:t>
      </w:r>
      <w:r w:rsidR="00835F4A" w:rsidRPr="0089652C">
        <w:rPr>
          <w:rFonts w:ascii="Arial" w:hAnsi="Arial" w:cs="Arial"/>
          <w:sz w:val="22"/>
          <w:szCs w:val="22"/>
        </w:rPr>
        <w:t xml:space="preserve"> of replicate analyses</w:t>
      </w:r>
      <w:r w:rsidR="00FA7E7D" w:rsidRPr="0089652C">
        <w:rPr>
          <w:rFonts w:ascii="Arial" w:hAnsi="Arial" w:cs="Arial"/>
          <w:sz w:val="22"/>
          <w:szCs w:val="22"/>
        </w:rPr>
        <w:t>.</w:t>
      </w:r>
      <w:r w:rsidR="006C0967" w:rsidRPr="006C0967">
        <w:t xml:space="preserve"> </w:t>
      </w:r>
      <w:r w:rsidR="006C0967" w:rsidRPr="006C0967">
        <w:rPr>
          <w:rFonts w:ascii="Arial" w:hAnsi="Arial" w:cs="Arial"/>
          <w:sz w:val="22"/>
          <w:szCs w:val="22"/>
        </w:rPr>
        <w:t xml:space="preserve">Kerry </w:t>
      </w:r>
      <w:proofErr w:type="spellStart"/>
      <w:r w:rsidR="006C0967" w:rsidRPr="006C0967">
        <w:rPr>
          <w:rFonts w:ascii="Arial" w:hAnsi="Arial" w:cs="Arial"/>
          <w:sz w:val="22"/>
          <w:szCs w:val="22"/>
        </w:rPr>
        <w:t>B</w:t>
      </w:r>
      <w:r w:rsidR="00C43A83">
        <w:rPr>
          <w:rFonts w:ascii="Arial" w:hAnsi="Arial" w:cs="Arial"/>
          <w:sz w:val="22"/>
          <w:szCs w:val="22"/>
        </w:rPr>
        <w:t>e</w:t>
      </w:r>
      <w:r w:rsidR="006C0967" w:rsidRPr="006C0967">
        <w:rPr>
          <w:rFonts w:ascii="Arial" w:hAnsi="Arial" w:cs="Arial"/>
          <w:sz w:val="22"/>
          <w:szCs w:val="22"/>
        </w:rPr>
        <w:t>nenato</w:t>
      </w:r>
      <w:proofErr w:type="spellEnd"/>
      <w:r w:rsidR="006C0967">
        <w:rPr>
          <w:rFonts w:ascii="Arial" w:hAnsi="Arial" w:cs="Arial"/>
          <w:sz w:val="22"/>
          <w:szCs w:val="22"/>
        </w:rPr>
        <w:t xml:space="preserve"> of Sail </w:t>
      </w:r>
      <w:r w:rsidR="00C43A83" w:rsidRPr="002D2005">
        <w:rPr>
          <w:rFonts w:ascii="Arial" w:hAnsi="Arial" w:cs="Arial"/>
          <w:sz w:val="22"/>
          <w:szCs w:val="22"/>
        </w:rPr>
        <w:t>Biomedicines</w:t>
      </w:r>
      <w:r w:rsidR="00C43A83">
        <w:rPr>
          <w:rFonts w:ascii="Arial" w:hAnsi="Arial" w:cs="Arial"/>
          <w:sz w:val="22"/>
          <w:szCs w:val="22"/>
        </w:rPr>
        <w:t xml:space="preserve"> </w:t>
      </w:r>
      <w:r w:rsidR="00B55108">
        <w:rPr>
          <w:rFonts w:ascii="Arial" w:hAnsi="Arial" w:cs="Arial"/>
          <w:sz w:val="22"/>
          <w:szCs w:val="22"/>
        </w:rPr>
        <w:t>read and commented</w:t>
      </w:r>
      <w:r w:rsidR="00C43A83">
        <w:rPr>
          <w:rFonts w:ascii="Arial" w:hAnsi="Arial" w:cs="Arial"/>
          <w:sz w:val="22"/>
          <w:szCs w:val="22"/>
        </w:rPr>
        <w:t xml:space="preserve"> on the manuscript</w:t>
      </w:r>
      <w:r w:rsidR="00B55108">
        <w:rPr>
          <w:rFonts w:ascii="Arial" w:hAnsi="Arial" w:cs="Arial"/>
          <w:sz w:val="22"/>
          <w:szCs w:val="22"/>
        </w:rPr>
        <w:t xml:space="preserve"> during its drafting</w:t>
      </w:r>
      <w:r w:rsidR="00C43A83">
        <w:rPr>
          <w:rFonts w:ascii="Arial" w:hAnsi="Arial" w:cs="Arial"/>
          <w:sz w:val="22"/>
          <w:szCs w:val="22"/>
        </w:rPr>
        <w:t>.</w:t>
      </w:r>
    </w:p>
    <w:p w14:paraId="34ED409E" w14:textId="77777777" w:rsidR="00C43A83" w:rsidRDefault="00C43A83" w:rsidP="000B5CCE">
      <w:pPr>
        <w:spacing w:line="360" w:lineRule="auto"/>
        <w:rPr>
          <w:rFonts w:ascii="Arial" w:hAnsi="Arial" w:cs="Arial"/>
          <w:sz w:val="22"/>
          <w:szCs w:val="22"/>
        </w:rPr>
      </w:pPr>
    </w:p>
    <w:p w14:paraId="11E310C9" w14:textId="38279DCD" w:rsidR="00252A30" w:rsidRPr="00252A30" w:rsidRDefault="00252A30" w:rsidP="000B5CCE">
      <w:pPr>
        <w:spacing w:line="360" w:lineRule="auto"/>
        <w:rPr>
          <w:rFonts w:ascii="Arial" w:hAnsi="Arial" w:cs="Arial"/>
          <w:b/>
          <w:bCs/>
          <w:sz w:val="22"/>
          <w:szCs w:val="22"/>
        </w:rPr>
      </w:pPr>
      <w:r w:rsidRPr="00252A30">
        <w:rPr>
          <w:rFonts w:ascii="Arial" w:hAnsi="Arial" w:cs="Arial"/>
          <w:b/>
          <w:bCs/>
          <w:sz w:val="22"/>
          <w:szCs w:val="22"/>
        </w:rPr>
        <w:t>Data Availability</w:t>
      </w:r>
    </w:p>
    <w:p w14:paraId="30635995" w14:textId="77777777" w:rsidR="00252A30" w:rsidRDefault="00252A30" w:rsidP="000B5CCE">
      <w:pPr>
        <w:spacing w:line="360" w:lineRule="auto"/>
        <w:rPr>
          <w:rFonts w:ascii="Arial" w:hAnsi="Arial" w:cs="Arial"/>
          <w:sz w:val="22"/>
          <w:szCs w:val="22"/>
        </w:rPr>
      </w:pPr>
    </w:p>
    <w:p w14:paraId="7FD6024E" w14:textId="1CC0ED7B" w:rsidR="00252A30" w:rsidRPr="0089652C" w:rsidRDefault="00252A30" w:rsidP="000B5CCE">
      <w:pPr>
        <w:spacing w:line="360" w:lineRule="auto"/>
        <w:rPr>
          <w:rFonts w:ascii="Arial" w:hAnsi="Arial" w:cs="Arial"/>
          <w:sz w:val="22"/>
          <w:szCs w:val="22"/>
        </w:rPr>
      </w:pPr>
      <w:r w:rsidRPr="00252A30">
        <w:rPr>
          <w:rFonts w:ascii="Arial" w:hAnsi="Arial" w:cs="Arial"/>
          <w:sz w:val="22"/>
          <w:szCs w:val="22"/>
        </w:rPr>
        <w:t>Data include in this manuscript are available at https://rdmc.nottingham.ac.uk/</w:t>
      </w:r>
    </w:p>
    <w:p w14:paraId="7D33A11C" w14:textId="4D6A5D9A" w:rsidR="00254FB1" w:rsidRPr="00E62486" w:rsidRDefault="00254FB1" w:rsidP="000B5CCE">
      <w:pPr>
        <w:spacing w:line="360" w:lineRule="auto"/>
        <w:rPr>
          <w:rFonts w:ascii="Arial" w:hAnsi="Arial" w:cs="Arial"/>
          <w:sz w:val="22"/>
          <w:szCs w:val="22"/>
        </w:rPr>
      </w:pPr>
      <w:r w:rsidRPr="00E62486">
        <w:rPr>
          <w:rFonts w:ascii="Arial" w:hAnsi="Arial" w:cs="Arial"/>
          <w:sz w:val="22"/>
          <w:szCs w:val="22"/>
        </w:rPr>
        <w:br w:type="page"/>
      </w:r>
    </w:p>
    <w:p w14:paraId="40B8BC69" w14:textId="63AA7741" w:rsidR="00254FB1" w:rsidRPr="00E62486" w:rsidRDefault="00254FB1" w:rsidP="000B5CCE">
      <w:pPr>
        <w:spacing w:line="360" w:lineRule="auto"/>
        <w:rPr>
          <w:rFonts w:ascii="Arial" w:hAnsi="Arial" w:cs="Arial"/>
          <w:b/>
          <w:color w:val="000000"/>
          <w:sz w:val="22"/>
          <w:szCs w:val="22"/>
        </w:rPr>
      </w:pPr>
      <w:r w:rsidRPr="00E62486">
        <w:rPr>
          <w:rFonts w:ascii="Arial" w:hAnsi="Arial" w:cs="Arial"/>
          <w:b/>
          <w:color w:val="000000"/>
          <w:sz w:val="22"/>
          <w:szCs w:val="22"/>
        </w:rPr>
        <w:lastRenderedPageBreak/>
        <w:t>Tables</w:t>
      </w:r>
    </w:p>
    <w:p w14:paraId="7B6BFA09" w14:textId="77777777" w:rsidR="00934A6A" w:rsidRPr="00E62486" w:rsidRDefault="00934A6A" w:rsidP="000B5CCE">
      <w:pPr>
        <w:spacing w:line="360" w:lineRule="auto"/>
        <w:rPr>
          <w:rFonts w:ascii="Arial" w:hAnsi="Arial" w:cs="Arial"/>
          <w:b/>
          <w:color w:val="000000"/>
          <w:sz w:val="22"/>
          <w:szCs w:val="22"/>
        </w:rPr>
      </w:pP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7317"/>
      </w:tblGrid>
      <w:tr w:rsidR="00934A6A" w:rsidRPr="00934A6A" w14:paraId="037C5D31" w14:textId="77777777" w:rsidTr="00E62486">
        <w:trPr>
          <w:trHeight w:val="300"/>
        </w:trPr>
        <w:tc>
          <w:tcPr>
            <w:tcW w:w="1693" w:type="dxa"/>
            <w:tcBorders>
              <w:top w:val="single" w:sz="6" w:space="0" w:color="000000"/>
              <w:left w:val="single" w:sz="6" w:space="0" w:color="000000"/>
              <w:bottom w:val="single" w:sz="6" w:space="0" w:color="000000"/>
              <w:right w:val="single" w:sz="6" w:space="0" w:color="000000"/>
            </w:tcBorders>
            <w:shd w:val="clear" w:color="auto" w:fill="auto"/>
            <w:hideMark/>
          </w:tcPr>
          <w:p w14:paraId="16DDCCEB" w14:textId="77777777" w:rsidR="00934A6A" w:rsidRPr="00E62486" w:rsidRDefault="00934A6A" w:rsidP="000B5CCE">
            <w:pPr>
              <w:spacing w:line="360" w:lineRule="auto"/>
              <w:rPr>
                <w:rFonts w:ascii="Arial" w:hAnsi="Arial" w:cs="Arial"/>
                <w:b/>
                <w:color w:val="000000"/>
                <w:sz w:val="22"/>
                <w:szCs w:val="22"/>
              </w:rPr>
            </w:pPr>
            <w:r w:rsidRPr="00E62486">
              <w:rPr>
                <w:rFonts w:ascii="Arial" w:hAnsi="Arial" w:cs="Arial"/>
                <w:b/>
                <w:color w:val="000000"/>
                <w:sz w:val="22"/>
                <w:szCs w:val="22"/>
              </w:rPr>
              <w:t>Cholesterol </w:t>
            </w:r>
          </w:p>
        </w:tc>
        <w:tc>
          <w:tcPr>
            <w:tcW w:w="7317" w:type="dxa"/>
            <w:tcBorders>
              <w:top w:val="single" w:sz="6" w:space="0" w:color="000000"/>
              <w:left w:val="single" w:sz="6" w:space="0" w:color="000000"/>
              <w:bottom w:val="single" w:sz="6" w:space="0" w:color="000000"/>
              <w:right w:val="single" w:sz="6" w:space="0" w:color="000000"/>
            </w:tcBorders>
            <w:shd w:val="clear" w:color="auto" w:fill="auto"/>
            <w:hideMark/>
          </w:tcPr>
          <w:p w14:paraId="560B1DA0" w14:textId="47CE1A93" w:rsidR="00934A6A" w:rsidRPr="00E62486" w:rsidRDefault="00934A6A" w:rsidP="00296E7D">
            <w:pPr>
              <w:spacing w:line="360" w:lineRule="auto"/>
              <w:jc w:val="center"/>
              <w:rPr>
                <w:rFonts w:ascii="Arial" w:hAnsi="Arial" w:cs="Arial"/>
                <w:b/>
                <w:color w:val="000000"/>
                <w:sz w:val="22"/>
                <w:szCs w:val="22"/>
              </w:rPr>
            </w:pPr>
            <w:r w:rsidRPr="00E62486">
              <w:rPr>
                <w:rFonts w:ascii="Arial" w:hAnsi="Arial" w:cs="Arial"/>
                <w:b/>
                <w:noProof/>
                <w:color w:val="000000"/>
                <w:sz w:val="22"/>
                <w:szCs w:val="22"/>
              </w:rPr>
              <w:drawing>
                <wp:inline distT="0" distB="0" distL="0" distR="0" wp14:anchorId="1631280C" wp14:editId="38BFDB77">
                  <wp:extent cx="1400175" cy="942975"/>
                  <wp:effectExtent l="0" t="0" r="9525" b="0"/>
                  <wp:docPr id="548320473" name="Picture 17" descr="Cholestero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holesterol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942975"/>
                          </a:xfrm>
                          <a:prstGeom prst="rect">
                            <a:avLst/>
                          </a:prstGeom>
                          <a:noFill/>
                          <a:ln>
                            <a:noFill/>
                          </a:ln>
                        </pic:spPr>
                      </pic:pic>
                    </a:graphicData>
                  </a:graphic>
                </wp:inline>
              </w:drawing>
            </w:r>
          </w:p>
        </w:tc>
      </w:tr>
      <w:tr w:rsidR="00934A6A" w:rsidRPr="00934A6A" w14:paraId="20120CD5" w14:textId="77777777" w:rsidTr="00E62486">
        <w:trPr>
          <w:trHeight w:val="300"/>
        </w:trPr>
        <w:tc>
          <w:tcPr>
            <w:tcW w:w="1693" w:type="dxa"/>
            <w:tcBorders>
              <w:top w:val="single" w:sz="6" w:space="0" w:color="000000"/>
              <w:left w:val="single" w:sz="6" w:space="0" w:color="000000"/>
              <w:bottom w:val="single" w:sz="6" w:space="0" w:color="000000"/>
              <w:right w:val="single" w:sz="6" w:space="0" w:color="000000"/>
            </w:tcBorders>
            <w:shd w:val="clear" w:color="auto" w:fill="auto"/>
            <w:hideMark/>
          </w:tcPr>
          <w:p w14:paraId="58861B75" w14:textId="77777777" w:rsidR="00934A6A" w:rsidRPr="00E62486" w:rsidRDefault="00934A6A" w:rsidP="000B5CCE">
            <w:pPr>
              <w:spacing w:line="360" w:lineRule="auto"/>
              <w:rPr>
                <w:rFonts w:ascii="Arial" w:hAnsi="Arial" w:cs="Arial"/>
                <w:b/>
                <w:color w:val="000000"/>
                <w:sz w:val="22"/>
                <w:szCs w:val="22"/>
              </w:rPr>
            </w:pPr>
            <w:r w:rsidRPr="00E62486">
              <w:rPr>
                <w:rFonts w:ascii="Arial" w:hAnsi="Arial" w:cs="Arial"/>
                <w:b/>
                <w:color w:val="000000"/>
                <w:sz w:val="22"/>
                <w:szCs w:val="22"/>
              </w:rPr>
              <w:t>Dlin-MC3-DMA </w:t>
            </w:r>
          </w:p>
        </w:tc>
        <w:tc>
          <w:tcPr>
            <w:tcW w:w="7317" w:type="dxa"/>
            <w:tcBorders>
              <w:top w:val="single" w:sz="6" w:space="0" w:color="000000"/>
              <w:left w:val="single" w:sz="6" w:space="0" w:color="000000"/>
              <w:bottom w:val="single" w:sz="6" w:space="0" w:color="000000"/>
              <w:right w:val="single" w:sz="6" w:space="0" w:color="000000"/>
            </w:tcBorders>
            <w:shd w:val="clear" w:color="auto" w:fill="auto"/>
            <w:hideMark/>
          </w:tcPr>
          <w:p w14:paraId="2BD83265" w14:textId="48DE4D66" w:rsidR="00934A6A" w:rsidRPr="00E62486" w:rsidRDefault="00296E7D" w:rsidP="00296E7D">
            <w:pPr>
              <w:spacing w:line="360" w:lineRule="auto"/>
              <w:jc w:val="center"/>
              <w:rPr>
                <w:rFonts w:ascii="Arial" w:hAnsi="Arial" w:cs="Arial"/>
                <w:b/>
                <w:color w:val="000000"/>
                <w:sz w:val="22"/>
                <w:szCs w:val="22"/>
              </w:rPr>
            </w:pPr>
            <w:r w:rsidRPr="00296E7D">
              <w:rPr>
                <w:rFonts w:ascii="Arial" w:hAnsi="Arial" w:cs="Arial"/>
                <w:b/>
                <w:noProof/>
                <w:color w:val="000000"/>
                <w:sz w:val="22"/>
                <w:szCs w:val="22"/>
              </w:rPr>
              <w:drawing>
                <wp:inline distT="0" distB="0" distL="0" distR="0" wp14:anchorId="6F8886E4" wp14:editId="2949DF89">
                  <wp:extent cx="4486663" cy="763326"/>
                  <wp:effectExtent l="0" t="0" r="0" b="0"/>
                  <wp:docPr id="14" name="Picture 13">
                    <a:extLst xmlns:a="http://schemas.openxmlformats.org/drawingml/2006/main">
                      <a:ext uri="{FF2B5EF4-FFF2-40B4-BE49-F238E27FC236}">
                        <a16:creationId xmlns:a16="http://schemas.microsoft.com/office/drawing/2014/main" id="{F03FE973-3435-B665-8AC0-8C31FDF53B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F03FE973-3435-B665-8AC0-8C31FDF53B6F}"/>
                              </a:ext>
                            </a:extLst>
                          </pic:cNvPr>
                          <pic:cNvPicPr>
                            <a:picLocks noChangeAspect="1"/>
                          </pic:cNvPicPr>
                        </pic:nvPicPr>
                        <pic:blipFill>
                          <a:blip r:embed="rId10"/>
                          <a:stretch>
                            <a:fillRect/>
                          </a:stretch>
                        </pic:blipFill>
                        <pic:spPr>
                          <a:xfrm>
                            <a:off x="0" y="0"/>
                            <a:ext cx="4570247" cy="777546"/>
                          </a:xfrm>
                          <a:prstGeom prst="rect">
                            <a:avLst/>
                          </a:prstGeom>
                        </pic:spPr>
                      </pic:pic>
                    </a:graphicData>
                  </a:graphic>
                </wp:inline>
              </w:drawing>
            </w:r>
          </w:p>
        </w:tc>
      </w:tr>
      <w:tr w:rsidR="00934A6A" w:rsidRPr="00934A6A" w14:paraId="0F5A76F5" w14:textId="77777777" w:rsidTr="00E62486">
        <w:trPr>
          <w:trHeight w:val="300"/>
        </w:trPr>
        <w:tc>
          <w:tcPr>
            <w:tcW w:w="1693" w:type="dxa"/>
            <w:tcBorders>
              <w:top w:val="single" w:sz="6" w:space="0" w:color="000000"/>
              <w:left w:val="single" w:sz="6" w:space="0" w:color="000000"/>
              <w:bottom w:val="single" w:sz="6" w:space="0" w:color="000000"/>
              <w:right w:val="single" w:sz="6" w:space="0" w:color="000000"/>
            </w:tcBorders>
            <w:shd w:val="clear" w:color="auto" w:fill="auto"/>
            <w:hideMark/>
          </w:tcPr>
          <w:p w14:paraId="102BABE8" w14:textId="77777777" w:rsidR="00934A6A" w:rsidRPr="00E62486" w:rsidRDefault="00934A6A" w:rsidP="000B5CCE">
            <w:pPr>
              <w:spacing w:line="360" w:lineRule="auto"/>
              <w:rPr>
                <w:rFonts w:ascii="Arial" w:hAnsi="Arial" w:cs="Arial"/>
                <w:b/>
                <w:color w:val="000000"/>
                <w:sz w:val="22"/>
                <w:szCs w:val="22"/>
              </w:rPr>
            </w:pPr>
            <w:r w:rsidRPr="00E62486">
              <w:rPr>
                <w:rFonts w:ascii="Arial" w:hAnsi="Arial" w:cs="Arial"/>
                <w:b/>
                <w:color w:val="000000"/>
                <w:sz w:val="22"/>
                <w:szCs w:val="22"/>
              </w:rPr>
              <w:t>DSPC </w:t>
            </w:r>
          </w:p>
        </w:tc>
        <w:tc>
          <w:tcPr>
            <w:tcW w:w="7317" w:type="dxa"/>
            <w:tcBorders>
              <w:top w:val="single" w:sz="6" w:space="0" w:color="000000"/>
              <w:left w:val="single" w:sz="6" w:space="0" w:color="000000"/>
              <w:bottom w:val="single" w:sz="6" w:space="0" w:color="000000"/>
              <w:right w:val="single" w:sz="6" w:space="0" w:color="000000"/>
            </w:tcBorders>
            <w:shd w:val="clear" w:color="auto" w:fill="auto"/>
            <w:hideMark/>
          </w:tcPr>
          <w:p w14:paraId="766EAFC8" w14:textId="134C0D49" w:rsidR="00934A6A" w:rsidRPr="00E62486" w:rsidRDefault="00934A6A" w:rsidP="00296E7D">
            <w:pPr>
              <w:spacing w:line="360" w:lineRule="auto"/>
              <w:jc w:val="center"/>
              <w:rPr>
                <w:rFonts w:ascii="Arial" w:hAnsi="Arial" w:cs="Arial"/>
                <w:b/>
                <w:color w:val="000000"/>
                <w:sz w:val="22"/>
                <w:szCs w:val="22"/>
              </w:rPr>
            </w:pPr>
            <w:r w:rsidRPr="00E62486">
              <w:rPr>
                <w:rFonts w:ascii="Arial" w:hAnsi="Arial" w:cs="Arial"/>
                <w:b/>
                <w:noProof/>
                <w:color w:val="000000"/>
                <w:sz w:val="22"/>
                <w:szCs w:val="22"/>
              </w:rPr>
              <w:drawing>
                <wp:inline distT="0" distB="0" distL="0" distR="0" wp14:anchorId="45EB1FB8" wp14:editId="2D5AFC66">
                  <wp:extent cx="3837481" cy="711678"/>
                  <wp:effectExtent l="0" t="0" r="0" b="0"/>
                  <wp:docPr id="5617003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00335"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837481" cy="711678"/>
                          </a:xfrm>
                          <a:prstGeom prst="rect">
                            <a:avLst/>
                          </a:prstGeom>
                          <a:noFill/>
                          <a:ln>
                            <a:noFill/>
                          </a:ln>
                        </pic:spPr>
                      </pic:pic>
                    </a:graphicData>
                  </a:graphic>
                </wp:inline>
              </w:drawing>
            </w:r>
          </w:p>
        </w:tc>
      </w:tr>
      <w:tr w:rsidR="00934A6A" w:rsidRPr="00934A6A" w14:paraId="5E5E6E53" w14:textId="77777777" w:rsidTr="00E62486">
        <w:trPr>
          <w:trHeight w:val="300"/>
        </w:trPr>
        <w:tc>
          <w:tcPr>
            <w:tcW w:w="1693" w:type="dxa"/>
            <w:tcBorders>
              <w:top w:val="single" w:sz="6" w:space="0" w:color="000000"/>
              <w:left w:val="single" w:sz="6" w:space="0" w:color="000000"/>
              <w:bottom w:val="single" w:sz="6" w:space="0" w:color="000000"/>
              <w:right w:val="single" w:sz="6" w:space="0" w:color="000000"/>
            </w:tcBorders>
            <w:shd w:val="clear" w:color="auto" w:fill="auto"/>
            <w:hideMark/>
          </w:tcPr>
          <w:p w14:paraId="1C924CAE" w14:textId="77777777" w:rsidR="00934A6A" w:rsidRPr="00E62486" w:rsidRDefault="00934A6A" w:rsidP="000B5CCE">
            <w:pPr>
              <w:spacing w:line="360" w:lineRule="auto"/>
              <w:rPr>
                <w:rFonts w:ascii="Arial" w:hAnsi="Arial" w:cs="Arial"/>
                <w:b/>
                <w:color w:val="000000"/>
                <w:sz w:val="22"/>
                <w:szCs w:val="22"/>
              </w:rPr>
            </w:pPr>
            <w:r w:rsidRPr="00E62486">
              <w:rPr>
                <w:rFonts w:ascii="Arial" w:hAnsi="Arial" w:cs="Arial"/>
                <w:b/>
                <w:color w:val="000000"/>
                <w:sz w:val="22"/>
                <w:szCs w:val="22"/>
              </w:rPr>
              <w:t>DMG-PEG2K </w:t>
            </w:r>
          </w:p>
        </w:tc>
        <w:tc>
          <w:tcPr>
            <w:tcW w:w="7317" w:type="dxa"/>
            <w:tcBorders>
              <w:top w:val="single" w:sz="6" w:space="0" w:color="000000"/>
              <w:left w:val="single" w:sz="6" w:space="0" w:color="000000"/>
              <w:bottom w:val="single" w:sz="6" w:space="0" w:color="000000"/>
              <w:right w:val="single" w:sz="6" w:space="0" w:color="000000"/>
            </w:tcBorders>
            <w:shd w:val="clear" w:color="auto" w:fill="auto"/>
            <w:hideMark/>
          </w:tcPr>
          <w:p w14:paraId="3394611D" w14:textId="3E1100DD" w:rsidR="00934A6A" w:rsidRPr="00E62486" w:rsidRDefault="00934A6A" w:rsidP="00601604">
            <w:pPr>
              <w:spacing w:line="360" w:lineRule="auto"/>
              <w:jc w:val="center"/>
              <w:rPr>
                <w:rFonts w:ascii="Arial" w:hAnsi="Arial" w:cs="Arial"/>
                <w:b/>
                <w:color w:val="000000"/>
                <w:sz w:val="22"/>
                <w:szCs w:val="22"/>
              </w:rPr>
            </w:pPr>
            <w:r w:rsidRPr="00E62486">
              <w:rPr>
                <w:rFonts w:ascii="Arial" w:hAnsi="Arial" w:cs="Arial"/>
                <w:b/>
                <w:noProof/>
                <w:color w:val="000000"/>
                <w:sz w:val="22"/>
                <w:szCs w:val="22"/>
              </w:rPr>
              <w:drawing>
                <wp:inline distT="0" distB="0" distL="0" distR="0" wp14:anchorId="682CB9B9" wp14:editId="2421C1B5">
                  <wp:extent cx="3745065" cy="780587"/>
                  <wp:effectExtent l="0" t="0" r="1905" b="0"/>
                  <wp:docPr id="1584977832" name="Picture 12" descr="DMG-PEG 2000 Avanti Polar Lip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MG-PEG 2000 Avanti Polar Lip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5729" cy="784894"/>
                          </a:xfrm>
                          <a:prstGeom prst="rect">
                            <a:avLst/>
                          </a:prstGeom>
                          <a:noFill/>
                          <a:ln>
                            <a:noFill/>
                          </a:ln>
                        </pic:spPr>
                      </pic:pic>
                    </a:graphicData>
                  </a:graphic>
                </wp:inline>
              </w:drawing>
            </w:r>
          </w:p>
        </w:tc>
      </w:tr>
    </w:tbl>
    <w:p w14:paraId="0A20F11F" w14:textId="48E9AF75" w:rsidR="00254FB1" w:rsidRPr="00E62486" w:rsidRDefault="00254FB1" w:rsidP="00E62486">
      <w:pPr>
        <w:spacing w:line="360" w:lineRule="auto"/>
        <w:rPr>
          <w:rFonts w:ascii="Arial" w:hAnsi="Arial" w:cs="Arial"/>
          <w:color w:val="000000"/>
          <w:sz w:val="22"/>
          <w:szCs w:val="22"/>
        </w:rPr>
      </w:pPr>
    </w:p>
    <w:p w14:paraId="1BE08071" w14:textId="77777777" w:rsidR="00254FB1" w:rsidRPr="00E62486" w:rsidRDefault="00254FB1" w:rsidP="000B5CCE">
      <w:pPr>
        <w:spacing w:line="360" w:lineRule="auto"/>
        <w:jc w:val="center"/>
        <w:rPr>
          <w:rFonts w:ascii="Arial" w:hAnsi="Arial" w:cs="Arial"/>
          <w:sz w:val="22"/>
          <w:szCs w:val="22"/>
        </w:rPr>
      </w:pPr>
      <w:r w:rsidRPr="00E62486">
        <w:rPr>
          <w:rFonts w:ascii="Arial" w:hAnsi="Arial" w:cs="Arial"/>
          <w:sz w:val="22"/>
          <w:szCs w:val="22"/>
        </w:rPr>
        <w:t>Table 1 Individual component structures.</w:t>
      </w:r>
    </w:p>
    <w:p w14:paraId="466D2C30" w14:textId="1E79B525" w:rsidR="001A7176" w:rsidRPr="009A484E" w:rsidRDefault="00254FB1" w:rsidP="009A484E">
      <w:pPr>
        <w:spacing w:line="360" w:lineRule="auto"/>
        <w:rPr>
          <w:rFonts w:ascii="Arial" w:hAnsi="Arial" w:cs="Arial"/>
          <w:color w:val="000000"/>
          <w:sz w:val="22"/>
          <w:szCs w:val="22"/>
        </w:rPr>
      </w:pPr>
      <w:r w:rsidRPr="00E62486">
        <w:rPr>
          <w:rFonts w:ascii="Arial" w:hAnsi="Arial" w:cs="Arial"/>
          <w:color w:val="000000"/>
          <w:sz w:val="22"/>
          <w:szCs w:val="22"/>
        </w:rPr>
        <w:br w:type="page"/>
      </w:r>
    </w:p>
    <w:p w14:paraId="672AD225" w14:textId="1E60D9D5" w:rsidR="00FC156B" w:rsidRDefault="001A7176" w:rsidP="000B5CCE">
      <w:pPr>
        <w:tabs>
          <w:tab w:val="left" w:pos="2467"/>
        </w:tabs>
        <w:spacing w:line="360" w:lineRule="auto"/>
        <w:rPr>
          <w:rFonts w:ascii="Arial" w:hAnsi="Arial" w:cs="Arial"/>
          <w:b/>
          <w:sz w:val="22"/>
          <w:szCs w:val="22"/>
        </w:rPr>
      </w:pPr>
      <w:r w:rsidRPr="00E62486">
        <w:rPr>
          <w:rFonts w:ascii="Arial" w:hAnsi="Arial" w:cs="Arial"/>
          <w:b/>
          <w:sz w:val="22"/>
          <w:szCs w:val="22"/>
        </w:rPr>
        <w:lastRenderedPageBreak/>
        <w:t>Supplementary Figures</w:t>
      </w:r>
      <w:r w:rsidR="00BC68F9" w:rsidRPr="00E62486">
        <w:rPr>
          <w:rFonts w:ascii="Arial" w:hAnsi="Arial" w:cs="Arial"/>
          <w:b/>
          <w:sz w:val="22"/>
          <w:szCs w:val="22"/>
        </w:rPr>
        <w:t xml:space="preserve"> </w:t>
      </w:r>
    </w:p>
    <w:p w14:paraId="606DE092" w14:textId="77777777" w:rsidR="00711AF1" w:rsidRDefault="00711AF1" w:rsidP="000B5CCE">
      <w:pPr>
        <w:tabs>
          <w:tab w:val="left" w:pos="2467"/>
        </w:tabs>
        <w:spacing w:line="360" w:lineRule="auto"/>
        <w:rPr>
          <w:rFonts w:ascii="Arial" w:hAnsi="Arial" w:cs="Arial"/>
          <w:b/>
          <w:sz w:val="22"/>
          <w:szCs w:val="22"/>
        </w:rPr>
      </w:pPr>
    </w:p>
    <w:p w14:paraId="0D49CA4B" w14:textId="77777777" w:rsidR="00711AF1" w:rsidRPr="00E62486" w:rsidRDefault="00711AF1" w:rsidP="00711AF1">
      <w:pPr>
        <w:spacing w:line="360" w:lineRule="auto"/>
        <w:rPr>
          <w:rFonts w:ascii="Arial" w:hAnsi="Arial" w:cs="Arial"/>
          <w:color w:val="000000"/>
          <w:sz w:val="22"/>
          <w:szCs w:val="22"/>
        </w:rPr>
      </w:pPr>
      <w:r w:rsidRPr="00E62486">
        <w:rPr>
          <w:rFonts w:ascii="Arial" w:hAnsi="Arial" w:cs="Arial"/>
          <w:noProof/>
          <w:color w:val="000000"/>
          <w:sz w:val="22"/>
          <w:szCs w:val="22"/>
        </w:rPr>
        <mc:AlternateContent>
          <mc:Choice Requires="wps">
            <w:drawing>
              <wp:anchor distT="45720" distB="45720" distL="114300" distR="114300" simplePos="0" relativeHeight="251659264" behindDoc="0" locked="0" layoutInCell="1" allowOverlap="1" wp14:anchorId="6CC5C3F7" wp14:editId="79FBB936">
                <wp:simplePos x="0" y="0"/>
                <wp:positionH relativeFrom="column">
                  <wp:posOffset>2495550</wp:posOffset>
                </wp:positionH>
                <wp:positionV relativeFrom="paragraph">
                  <wp:posOffset>58420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85D45C0" w14:textId="77777777" w:rsidR="00711AF1" w:rsidRPr="00A118C8" w:rsidRDefault="00711AF1" w:rsidP="00711AF1">
                            <w:pPr>
                              <w:rPr>
                                <w:b/>
                                <w:sz w:val="22"/>
                                <w:szCs w:val="22"/>
                              </w:rPr>
                            </w:pPr>
                            <w:r w:rsidRPr="00A118C8">
                              <w:rPr>
                                <w:b/>
                                <w:sz w:val="22"/>
                                <w:szCs w:val="22"/>
                              </w:rPr>
                              <w:t>b)</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C5C3F7" id="_x0000_t202" coordsize="21600,21600" o:spt="202" path="m,l,21600r21600,l21600,xe">
                <v:stroke joinstyle="miter"/>
                <v:path gradientshapeok="t" o:connecttype="rect"/>
              </v:shapetype>
              <v:shape id="Text Box 2" o:spid="_x0000_s1026" type="#_x0000_t202" style="position:absolute;margin-left:196.5pt;margin-top:4.6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" stroked="f">
                <v:textbox style="mso-fit-shape-to-text:t">
                  <w:txbxContent>
                    <w:p w14:paraId="585D45C0" w14:textId="77777777" w:rsidR="00711AF1" w:rsidRPr="00A118C8" w:rsidRDefault="00711AF1" w:rsidP="00711AF1">
                      <w:pPr>
                        <w:rPr>
                          <w:b/>
                          <w:sz w:val="22"/>
                          <w:szCs w:val="22"/>
                        </w:rPr>
                      </w:pPr>
                      <w:r w:rsidRPr="00A118C8">
                        <w:rPr>
                          <w:b/>
                          <w:sz w:val="22"/>
                          <w:szCs w:val="22"/>
                        </w:rPr>
                        <w:t>b)</w:t>
                      </w:r>
                    </w:p>
                  </w:txbxContent>
                </v:textbox>
              </v:shape>
            </w:pict>
          </mc:Fallback>
        </mc:AlternateContent>
      </w:r>
    </w:p>
    <w:p w14:paraId="62E2562B" w14:textId="77777777" w:rsidR="00711AF1" w:rsidRPr="00E62486" w:rsidRDefault="00711AF1" w:rsidP="00711AF1">
      <w:pPr>
        <w:spacing w:line="360" w:lineRule="auto"/>
        <w:rPr>
          <w:rFonts w:ascii="Arial" w:hAnsi="Arial" w:cs="Arial"/>
          <w:b/>
          <w:color w:val="000000"/>
          <w:sz w:val="22"/>
          <w:szCs w:val="22"/>
        </w:rPr>
      </w:pPr>
      <w:r w:rsidRPr="00E62486">
        <w:rPr>
          <w:rFonts w:ascii="Arial" w:hAnsi="Arial" w:cs="Arial"/>
          <w:noProof/>
          <w:sz w:val="22"/>
          <w:szCs w:val="22"/>
        </w:rPr>
        <w:drawing>
          <wp:anchor distT="0" distB="0" distL="114300" distR="114300" simplePos="0" relativeHeight="251660288" behindDoc="0" locked="0" layoutInCell="1" allowOverlap="1" wp14:anchorId="48FD4EC4" wp14:editId="2FBB9810">
            <wp:simplePos x="0" y="0"/>
            <wp:positionH relativeFrom="margin">
              <wp:posOffset>2567940</wp:posOffset>
            </wp:positionH>
            <wp:positionV relativeFrom="paragraph">
              <wp:posOffset>74930</wp:posOffset>
            </wp:positionV>
            <wp:extent cx="1815465" cy="1281430"/>
            <wp:effectExtent l="0" t="0" r="0" b="0"/>
            <wp:wrapNone/>
            <wp:docPr id="1798176561" name="Picture 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76561" name="Picture 8" descr="A black background with white tex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2404"/>
                    <a:stretch/>
                  </pic:blipFill>
                  <pic:spPr bwMode="auto">
                    <a:xfrm>
                      <a:off x="0" y="0"/>
                      <a:ext cx="1815465" cy="1281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2486">
        <w:rPr>
          <w:rFonts w:ascii="Arial" w:hAnsi="Arial" w:cs="Arial"/>
          <w:b/>
          <w:color w:val="000000"/>
          <w:sz w:val="22"/>
          <w:szCs w:val="22"/>
        </w:rPr>
        <w:t>a)</w:t>
      </w:r>
    </w:p>
    <w:p w14:paraId="20108EEF" w14:textId="77777777" w:rsidR="00711AF1" w:rsidRPr="00E62486" w:rsidRDefault="00711AF1" w:rsidP="00711AF1">
      <w:pPr>
        <w:spacing w:line="360" w:lineRule="auto"/>
        <w:rPr>
          <w:rFonts w:ascii="Arial" w:hAnsi="Arial" w:cs="Arial"/>
          <w:b/>
          <w:color w:val="000000"/>
          <w:sz w:val="22"/>
          <w:szCs w:val="22"/>
        </w:rPr>
      </w:pPr>
    </w:p>
    <w:tbl>
      <w:tblPr>
        <w:tblW w:w="4025" w:type="dxa"/>
        <w:tblLook w:val="04A0" w:firstRow="1" w:lastRow="0" w:firstColumn="1" w:lastColumn="0" w:noHBand="0" w:noVBand="1"/>
      </w:tblPr>
      <w:tblGrid>
        <w:gridCol w:w="1378"/>
        <w:gridCol w:w="1260"/>
        <w:gridCol w:w="681"/>
        <w:gridCol w:w="706"/>
      </w:tblGrid>
      <w:tr w:rsidR="00711AF1" w14:paraId="4859200B" w14:textId="77777777" w:rsidTr="004E3EBA">
        <w:trPr>
          <w:trHeight w:val="270"/>
        </w:trPr>
        <w:tc>
          <w:tcPr>
            <w:tcW w:w="1378" w:type="dxa"/>
            <w:tcBorders>
              <w:top w:val="single" w:sz="4" w:space="0" w:color="auto"/>
              <w:left w:val="nil"/>
              <w:bottom w:val="single" w:sz="8" w:space="0" w:color="auto"/>
              <w:right w:val="nil"/>
            </w:tcBorders>
            <w:shd w:val="clear" w:color="auto" w:fill="auto"/>
            <w:noWrap/>
            <w:vAlign w:val="bottom"/>
            <w:hideMark/>
          </w:tcPr>
          <w:p w14:paraId="36481C19" w14:textId="77777777" w:rsidR="00711AF1" w:rsidRPr="00E62486" w:rsidRDefault="00711AF1" w:rsidP="004E3EBA">
            <w:pPr>
              <w:spacing w:line="360" w:lineRule="auto"/>
              <w:rPr>
                <w:rFonts w:ascii="Arial" w:hAnsi="Arial" w:cs="Arial"/>
                <w:b/>
                <w:color w:val="000000"/>
                <w:sz w:val="22"/>
                <w:szCs w:val="22"/>
              </w:rPr>
            </w:pPr>
          </w:p>
          <w:p w14:paraId="076ACA8B" w14:textId="77777777" w:rsidR="00711AF1" w:rsidRPr="00E62486" w:rsidRDefault="00711AF1" w:rsidP="004E3EBA">
            <w:pPr>
              <w:spacing w:line="360" w:lineRule="auto"/>
              <w:jc w:val="center"/>
              <w:rPr>
                <w:rFonts w:ascii="Arial" w:hAnsi="Arial" w:cs="Arial"/>
                <w:color w:val="000000"/>
                <w:sz w:val="22"/>
                <w:szCs w:val="22"/>
                <w:lang w:eastAsia="en-US"/>
              </w:rPr>
            </w:pPr>
          </w:p>
        </w:tc>
        <w:tc>
          <w:tcPr>
            <w:tcW w:w="1260" w:type="dxa"/>
            <w:tcBorders>
              <w:top w:val="single" w:sz="4" w:space="0" w:color="auto"/>
              <w:left w:val="nil"/>
              <w:bottom w:val="single" w:sz="8" w:space="0" w:color="auto"/>
              <w:right w:val="nil"/>
            </w:tcBorders>
            <w:shd w:val="clear" w:color="auto" w:fill="auto"/>
            <w:noWrap/>
            <w:hideMark/>
          </w:tcPr>
          <w:p w14:paraId="26E8F9B5" w14:textId="77777777" w:rsidR="00711AF1" w:rsidRPr="00E62486" w:rsidRDefault="00711AF1" w:rsidP="004E3EBA">
            <w:pPr>
              <w:spacing w:line="360" w:lineRule="auto"/>
              <w:jc w:val="center"/>
              <w:rPr>
                <w:rFonts w:ascii="Arial" w:hAnsi="Arial" w:cs="Arial"/>
                <w:b/>
                <w:color w:val="000000"/>
                <w:sz w:val="22"/>
                <w:szCs w:val="22"/>
              </w:rPr>
            </w:pPr>
            <w:r w:rsidRPr="00E62486">
              <w:rPr>
                <w:rFonts w:ascii="Arial" w:hAnsi="Arial" w:cs="Arial"/>
                <w:b/>
                <w:color w:val="000000"/>
                <w:sz w:val="22"/>
                <w:szCs w:val="22"/>
              </w:rPr>
              <w:t>Size (nm)</w:t>
            </w:r>
          </w:p>
        </w:tc>
        <w:tc>
          <w:tcPr>
            <w:tcW w:w="681" w:type="dxa"/>
            <w:tcBorders>
              <w:top w:val="single" w:sz="4" w:space="0" w:color="auto"/>
              <w:left w:val="nil"/>
              <w:bottom w:val="single" w:sz="8" w:space="0" w:color="auto"/>
              <w:right w:val="nil"/>
            </w:tcBorders>
            <w:shd w:val="clear" w:color="auto" w:fill="auto"/>
            <w:noWrap/>
            <w:hideMark/>
          </w:tcPr>
          <w:p w14:paraId="52C06BF8" w14:textId="77777777" w:rsidR="00711AF1" w:rsidRPr="00E62486" w:rsidRDefault="00711AF1" w:rsidP="004E3EBA">
            <w:pPr>
              <w:spacing w:line="360" w:lineRule="auto"/>
              <w:jc w:val="center"/>
              <w:rPr>
                <w:rFonts w:ascii="Arial" w:hAnsi="Arial" w:cs="Arial"/>
                <w:b/>
                <w:color w:val="000000"/>
                <w:sz w:val="22"/>
                <w:szCs w:val="22"/>
              </w:rPr>
            </w:pPr>
            <w:r w:rsidRPr="00E62486">
              <w:rPr>
                <w:rFonts w:ascii="Arial" w:hAnsi="Arial" w:cs="Arial"/>
                <w:b/>
                <w:color w:val="000000"/>
                <w:sz w:val="22"/>
                <w:szCs w:val="22"/>
              </w:rPr>
              <w:t>PDI</w:t>
            </w:r>
          </w:p>
        </w:tc>
        <w:tc>
          <w:tcPr>
            <w:tcW w:w="706" w:type="dxa"/>
            <w:tcBorders>
              <w:top w:val="single" w:sz="4" w:space="0" w:color="auto"/>
              <w:left w:val="nil"/>
              <w:bottom w:val="single" w:sz="8" w:space="0" w:color="auto"/>
              <w:right w:val="nil"/>
            </w:tcBorders>
          </w:tcPr>
          <w:p w14:paraId="3AFAF36B" w14:textId="77777777" w:rsidR="00711AF1" w:rsidRPr="00E62486" w:rsidRDefault="00711AF1" w:rsidP="004E3EBA">
            <w:pPr>
              <w:spacing w:line="360" w:lineRule="auto"/>
              <w:jc w:val="center"/>
              <w:rPr>
                <w:rFonts w:ascii="Arial" w:hAnsi="Arial" w:cs="Arial"/>
                <w:b/>
                <w:color w:val="000000"/>
                <w:sz w:val="22"/>
                <w:szCs w:val="22"/>
              </w:rPr>
            </w:pPr>
            <w:r w:rsidRPr="00E62486">
              <w:rPr>
                <w:rFonts w:ascii="Arial" w:hAnsi="Arial" w:cs="Arial"/>
                <w:b/>
                <w:color w:val="000000"/>
                <w:sz w:val="22"/>
                <w:szCs w:val="22"/>
              </w:rPr>
              <w:t>%EE</w:t>
            </w:r>
          </w:p>
        </w:tc>
      </w:tr>
      <w:tr w:rsidR="00711AF1" w14:paraId="66B58390" w14:textId="77777777" w:rsidTr="004E3EBA">
        <w:trPr>
          <w:trHeight w:val="300"/>
        </w:trPr>
        <w:tc>
          <w:tcPr>
            <w:tcW w:w="1378" w:type="dxa"/>
            <w:tcBorders>
              <w:top w:val="nil"/>
              <w:left w:val="nil"/>
              <w:bottom w:val="nil"/>
              <w:right w:val="nil"/>
            </w:tcBorders>
            <w:shd w:val="clear" w:color="auto" w:fill="auto"/>
            <w:noWrap/>
            <w:vAlign w:val="center"/>
            <w:hideMark/>
          </w:tcPr>
          <w:p w14:paraId="1E2F2D79" w14:textId="77777777" w:rsidR="00711AF1" w:rsidRPr="00E62486" w:rsidRDefault="00711AF1" w:rsidP="004E3EBA">
            <w:pPr>
              <w:spacing w:line="360" w:lineRule="auto"/>
              <w:jc w:val="center"/>
              <w:rPr>
                <w:rFonts w:ascii="Arial" w:hAnsi="Arial" w:cs="Arial"/>
                <w:color w:val="000000"/>
                <w:sz w:val="22"/>
                <w:szCs w:val="22"/>
              </w:rPr>
            </w:pPr>
            <w:r>
              <w:rPr>
                <w:rFonts w:ascii="Arial" w:hAnsi="Arial" w:cs="Arial"/>
                <w:color w:val="000000"/>
                <w:sz w:val="22"/>
                <w:szCs w:val="22"/>
              </w:rPr>
              <w:t xml:space="preserve">LNP </w:t>
            </w:r>
            <w:r w:rsidRPr="00E62486">
              <w:rPr>
                <w:rFonts w:ascii="Arial" w:hAnsi="Arial" w:cs="Arial"/>
                <w:color w:val="000000"/>
                <w:sz w:val="22"/>
                <w:szCs w:val="22"/>
              </w:rPr>
              <w:t>F</w:t>
            </w:r>
            <w:r>
              <w:rPr>
                <w:rFonts w:ascii="Arial" w:hAnsi="Arial" w:cs="Arial"/>
                <w:color w:val="000000"/>
                <w:sz w:val="22"/>
                <w:szCs w:val="22"/>
              </w:rPr>
              <w:t>ormulation</w:t>
            </w:r>
          </w:p>
        </w:tc>
        <w:tc>
          <w:tcPr>
            <w:tcW w:w="1260" w:type="dxa"/>
            <w:tcBorders>
              <w:top w:val="nil"/>
              <w:left w:val="nil"/>
              <w:bottom w:val="nil"/>
              <w:right w:val="nil"/>
            </w:tcBorders>
            <w:shd w:val="clear" w:color="auto" w:fill="auto"/>
            <w:noWrap/>
            <w:vAlign w:val="center"/>
            <w:hideMark/>
          </w:tcPr>
          <w:p w14:paraId="12F04EE1" w14:textId="77777777" w:rsidR="00711AF1" w:rsidRPr="00E62486" w:rsidRDefault="00711AF1" w:rsidP="004E3EBA">
            <w:pPr>
              <w:spacing w:line="360" w:lineRule="auto"/>
              <w:jc w:val="center"/>
              <w:rPr>
                <w:rFonts w:ascii="Arial" w:hAnsi="Arial" w:cs="Arial"/>
                <w:color w:val="000000"/>
                <w:sz w:val="22"/>
                <w:szCs w:val="22"/>
              </w:rPr>
            </w:pPr>
            <w:r w:rsidRPr="00E62486">
              <w:rPr>
                <w:rFonts w:ascii="Arial" w:hAnsi="Arial" w:cs="Arial"/>
                <w:color w:val="000000"/>
                <w:sz w:val="22"/>
                <w:szCs w:val="22"/>
              </w:rPr>
              <w:t>91.1</w:t>
            </w:r>
          </w:p>
        </w:tc>
        <w:tc>
          <w:tcPr>
            <w:tcW w:w="681" w:type="dxa"/>
            <w:tcBorders>
              <w:top w:val="nil"/>
              <w:left w:val="nil"/>
              <w:bottom w:val="nil"/>
              <w:right w:val="nil"/>
            </w:tcBorders>
            <w:shd w:val="clear" w:color="auto" w:fill="auto"/>
            <w:noWrap/>
            <w:vAlign w:val="center"/>
            <w:hideMark/>
          </w:tcPr>
          <w:p w14:paraId="280ED200" w14:textId="77777777" w:rsidR="00711AF1" w:rsidRPr="00E62486" w:rsidRDefault="00711AF1" w:rsidP="004E3EBA">
            <w:pPr>
              <w:spacing w:line="360" w:lineRule="auto"/>
              <w:jc w:val="center"/>
              <w:rPr>
                <w:rFonts w:ascii="Arial" w:hAnsi="Arial" w:cs="Arial"/>
                <w:color w:val="000000"/>
                <w:sz w:val="22"/>
                <w:szCs w:val="22"/>
              </w:rPr>
            </w:pPr>
            <w:r w:rsidRPr="00E62486">
              <w:rPr>
                <w:rFonts w:ascii="Arial" w:hAnsi="Arial" w:cs="Arial"/>
                <w:color w:val="000000"/>
                <w:sz w:val="22"/>
                <w:szCs w:val="22"/>
              </w:rPr>
              <w:t>0.03</w:t>
            </w:r>
          </w:p>
        </w:tc>
        <w:tc>
          <w:tcPr>
            <w:tcW w:w="706" w:type="dxa"/>
            <w:tcBorders>
              <w:top w:val="nil"/>
              <w:left w:val="nil"/>
              <w:bottom w:val="nil"/>
              <w:right w:val="nil"/>
            </w:tcBorders>
            <w:vAlign w:val="center"/>
          </w:tcPr>
          <w:p w14:paraId="5B9B0FAF" w14:textId="77777777" w:rsidR="00711AF1" w:rsidRPr="00E62486" w:rsidRDefault="00711AF1" w:rsidP="004E3EBA">
            <w:pPr>
              <w:spacing w:line="360" w:lineRule="auto"/>
              <w:jc w:val="center"/>
              <w:rPr>
                <w:rFonts w:ascii="Arial" w:hAnsi="Arial" w:cs="Arial"/>
                <w:color w:val="000000"/>
                <w:sz w:val="22"/>
                <w:szCs w:val="22"/>
              </w:rPr>
            </w:pPr>
            <w:r w:rsidRPr="00E62486">
              <w:rPr>
                <w:rFonts w:ascii="Arial" w:hAnsi="Arial" w:cs="Arial"/>
                <w:color w:val="000000"/>
                <w:sz w:val="22"/>
                <w:szCs w:val="22"/>
              </w:rPr>
              <w:t>92.5</w:t>
            </w:r>
          </w:p>
        </w:tc>
      </w:tr>
    </w:tbl>
    <w:p w14:paraId="5C852718" w14:textId="77777777" w:rsidR="00711AF1" w:rsidRPr="00E62486" w:rsidRDefault="00711AF1" w:rsidP="00711AF1">
      <w:pPr>
        <w:spacing w:line="360" w:lineRule="auto"/>
        <w:rPr>
          <w:rFonts w:ascii="Arial" w:hAnsi="Arial" w:cs="Arial"/>
          <w:b/>
          <w:sz w:val="22"/>
          <w:szCs w:val="22"/>
        </w:rPr>
      </w:pPr>
    </w:p>
    <w:p w14:paraId="7B39A040" w14:textId="5019BD96" w:rsidR="00711AF1" w:rsidRDefault="00711AF1" w:rsidP="00711AF1">
      <w:pPr>
        <w:rPr>
          <w:rFonts w:ascii="Arial" w:hAnsi="Arial" w:cs="Arial"/>
          <w:sz w:val="22"/>
          <w:szCs w:val="22"/>
        </w:rPr>
      </w:pPr>
      <w:r w:rsidRPr="00E62486">
        <w:rPr>
          <w:rFonts w:ascii="Arial" w:hAnsi="Arial" w:cs="Arial"/>
          <w:b/>
          <w:sz w:val="22"/>
          <w:szCs w:val="22"/>
        </w:rPr>
        <w:t xml:space="preserve">Figure </w:t>
      </w:r>
      <w:r w:rsidRPr="00E62486">
        <w:rPr>
          <w:rFonts w:ascii="Arial" w:hAnsi="Arial" w:cs="Arial"/>
          <w:b/>
          <w:bCs/>
          <w:sz w:val="22"/>
          <w:szCs w:val="22"/>
        </w:rPr>
        <w:t>S</w:t>
      </w:r>
      <w:r>
        <w:rPr>
          <w:rFonts w:ascii="Arial" w:hAnsi="Arial" w:cs="Arial"/>
          <w:b/>
          <w:bCs/>
          <w:sz w:val="22"/>
          <w:szCs w:val="22"/>
        </w:rPr>
        <w:t>1</w:t>
      </w:r>
      <w:r w:rsidRPr="00E62486">
        <w:rPr>
          <w:rFonts w:ascii="Arial" w:hAnsi="Arial" w:cs="Arial"/>
          <w:b/>
          <w:sz w:val="22"/>
          <w:szCs w:val="22"/>
        </w:rPr>
        <w:t xml:space="preserve"> </w:t>
      </w:r>
      <w:r w:rsidRPr="00711AF1">
        <w:rPr>
          <w:rFonts w:ascii="Arial" w:hAnsi="Arial" w:cs="Arial"/>
          <w:bCs/>
          <w:sz w:val="22"/>
          <w:szCs w:val="22"/>
        </w:rPr>
        <w:t>Characterization of LNPs.</w:t>
      </w:r>
      <w:r w:rsidRPr="00E62486">
        <w:rPr>
          <w:rFonts w:ascii="Arial" w:hAnsi="Arial" w:cs="Arial"/>
          <w:b/>
          <w:sz w:val="22"/>
          <w:szCs w:val="22"/>
        </w:rPr>
        <w:t xml:space="preserve"> </w:t>
      </w:r>
      <w:r w:rsidRPr="00E62486">
        <w:rPr>
          <w:rFonts w:ascii="Arial" w:hAnsi="Arial" w:cs="Arial"/>
          <w:sz w:val="22"/>
          <w:szCs w:val="22"/>
        </w:rPr>
        <w:t xml:space="preserve">a) z-average size (nm), PDI, and encapsulation efficiency (%EE) as described in the experimental methods. b) </w:t>
      </w:r>
      <w:r>
        <w:rPr>
          <w:rFonts w:ascii="Arial" w:hAnsi="Arial" w:cs="Arial"/>
          <w:sz w:val="22"/>
          <w:szCs w:val="22"/>
        </w:rPr>
        <w:t xml:space="preserve">DLS </w:t>
      </w:r>
      <w:r w:rsidRPr="00E62486">
        <w:rPr>
          <w:rFonts w:ascii="Arial" w:hAnsi="Arial" w:cs="Arial"/>
          <w:sz w:val="22"/>
          <w:szCs w:val="22"/>
        </w:rPr>
        <w:t>size distribution curves</w:t>
      </w:r>
      <w:r>
        <w:rPr>
          <w:rFonts w:ascii="Arial" w:hAnsi="Arial" w:cs="Arial"/>
          <w:sz w:val="22"/>
          <w:szCs w:val="22"/>
        </w:rPr>
        <w:t>.</w:t>
      </w:r>
      <w:r w:rsidRPr="00E62486">
        <w:rPr>
          <w:rFonts w:ascii="Arial" w:hAnsi="Arial" w:cs="Arial"/>
          <w:sz w:val="22"/>
          <w:szCs w:val="22"/>
        </w:rPr>
        <w:t xml:space="preserve"> </w:t>
      </w:r>
    </w:p>
    <w:p w14:paraId="068B0833" w14:textId="77777777" w:rsidR="00711AF1" w:rsidRDefault="00711AF1">
      <w:pPr>
        <w:rPr>
          <w:rFonts w:ascii="Arial" w:hAnsi="Arial" w:cs="Arial"/>
          <w:sz w:val="22"/>
          <w:szCs w:val="22"/>
        </w:rPr>
      </w:pPr>
      <w:r>
        <w:rPr>
          <w:rFonts w:ascii="Arial" w:hAnsi="Arial" w:cs="Arial"/>
          <w:sz w:val="22"/>
          <w:szCs w:val="22"/>
        </w:rPr>
        <w:br w:type="page"/>
      </w:r>
    </w:p>
    <w:p w14:paraId="616DE5E7" w14:textId="77777777" w:rsidR="00711AF1" w:rsidRPr="00E62486" w:rsidRDefault="00711AF1" w:rsidP="00711AF1">
      <w:pPr>
        <w:rPr>
          <w:rFonts w:ascii="Arial" w:hAnsi="Arial" w:cs="Arial"/>
          <w:sz w:val="22"/>
          <w:szCs w:val="22"/>
        </w:rPr>
      </w:pPr>
    </w:p>
    <w:p w14:paraId="13F5D0F0" w14:textId="77777777" w:rsidR="00711AF1" w:rsidRPr="00711AF1" w:rsidRDefault="00711AF1" w:rsidP="000B5CCE">
      <w:pPr>
        <w:tabs>
          <w:tab w:val="left" w:pos="2467"/>
        </w:tabs>
        <w:spacing w:line="360" w:lineRule="auto"/>
        <w:rPr>
          <w:rFonts w:ascii="Arial" w:hAnsi="Arial" w:cs="Arial"/>
          <w:bCs/>
          <w:sz w:val="22"/>
          <w:szCs w:val="22"/>
        </w:rPr>
      </w:pPr>
    </w:p>
    <w:p w14:paraId="25181640" w14:textId="77777777" w:rsidR="001A7176" w:rsidRPr="00E62486" w:rsidRDefault="001A7176" w:rsidP="000B5CCE">
      <w:pPr>
        <w:tabs>
          <w:tab w:val="left" w:pos="2467"/>
        </w:tabs>
        <w:spacing w:line="360" w:lineRule="auto"/>
        <w:rPr>
          <w:rFonts w:ascii="Arial" w:hAnsi="Arial" w:cs="Arial"/>
          <w:b/>
          <w:sz w:val="22"/>
          <w:szCs w:val="22"/>
        </w:rPr>
      </w:pPr>
    </w:p>
    <w:p w14:paraId="16479802" w14:textId="77777777" w:rsidR="001A7176" w:rsidRPr="00E62486" w:rsidRDefault="001A7176" w:rsidP="000B5CCE">
      <w:pPr>
        <w:tabs>
          <w:tab w:val="left" w:pos="2467"/>
        </w:tabs>
        <w:spacing w:line="360" w:lineRule="auto"/>
        <w:rPr>
          <w:rFonts w:ascii="Arial" w:hAnsi="Arial" w:cs="Arial"/>
          <w:b/>
          <w:sz w:val="22"/>
          <w:szCs w:val="22"/>
        </w:rPr>
      </w:pPr>
    </w:p>
    <w:p w14:paraId="7D89690B" w14:textId="41B163CD" w:rsidR="00254FB1" w:rsidRPr="00E419FD" w:rsidRDefault="005E3871" w:rsidP="000B5CCE">
      <w:pPr>
        <w:tabs>
          <w:tab w:val="left" w:pos="2467"/>
        </w:tabs>
        <w:spacing w:line="360" w:lineRule="auto"/>
        <w:rPr>
          <w:rFonts w:ascii="Arial" w:hAnsi="Arial" w:cs="Arial"/>
          <w:sz w:val="22"/>
          <w:szCs w:val="22"/>
        </w:rPr>
      </w:pPr>
      <w:r>
        <w:rPr>
          <w:rFonts w:ascii="Arial" w:hAnsi="Arial" w:cs="Arial"/>
          <w:noProof/>
          <w:sz w:val="22"/>
          <w:szCs w:val="22"/>
        </w:rPr>
        <w:drawing>
          <wp:inline distT="0" distB="0" distL="0" distR="0" wp14:anchorId="6FAFE7DD" wp14:editId="1E316126">
            <wp:extent cx="5286375" cy="4038198"/>
            <wp:effectExtent l="0" t="0" r="0" b="635"/>
            <wp:docPr id="15471189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1219" r="2181" b="3622"/>
                    <a:stretch/>
                  </pic:blipFill>
                  <pic:spPr bwMode="auto">
                    <a:xfrm>
                      <a:off x="0" y="0"/>
                      <a:ext cx="5288504" cy="4039824"/>
                    </a:xfrm>
                    <a:prstGeom prst="rect">
                      <a:avLst/>
                    </a:prstGeom>
                    <a:noFill/>
                    <a:ln>
                      <a:noFill/>
                    </a:ln>
                    <a:extLst>
                      <a:ext uri="{53640926-AAD7-44D8-BBD7-CCE9431645EC}">
                        <a14:shadowObscured xmlns:a14="http://schemas.microsoft.com/office/drawing/2010/main"/>
                      </a:ext>
                    </a:extLst>
                  </pic:spPr>
                </pic:pic>
              </a:graphicData>
            </a:graphic>
          </wp:inline>
        </w:drawing>
      </w:r>
    </w:p>
    <w:p w14:paraId="206C7B59" w14:textId="357B1022" w:rsidR="001A7176" w:rsidRPr="00E419FD" w:rsidRDefault="001A7176" w:rsidP="00372EA1">
      <w:pPr>
        <w:tabs>
          <w:tab w:val="left" w:pos="2467"/>
        </w:tabs>
        <w:rPr>
          <w:rFonts w:ascii="Arial" w:hAnsi="Arial" w:cs="Arial"/>
          <w:sz w:val="22"/>
          <w:szCs w:val="22"/>
        </w:rPr>
      </w:pPr>
      <w:r w:rsidRPr="00711AF1">
        <w:rPr>
          <w:rFonts w:ascii="Arial" w:hAnsi="Arial" w:cs="Arial"/>
          <w:b/>
          <w:bCs/>
          <w:sz w:val="22"/>
          <w:szCs w:val="22"/>
        </w:rPr>
        <w:t xml:space="preserve">Figure </w:t>
      </w:r>
      <w:r w:rsidR="00254FB1" w:rsidRPr="00711AF1">
        <w:rPr>
          <w:rFonts w:ascii="Arial" w:hAnsi="Arial" w:cs="Arial"/>
          <w:b/>
          <w:bCs/>
          <w:sz w:val="22"/>
          <w:szCs w:val="22"/>
        </w:rPr>
        <w:t>S</w:t>
      </w:r>
      <w:r w:rsidR="00711AF1" w:rsidRPr="00711AF1">
        <w:rPr>
          <w:rFonts w:ascii="Arial" w:hAnsi="Arial" w:cs="Arial"/>
          <w:b/>
          <w:bCs/>
          <w:sz w:val="22"/>
          <w:szCs w:val="22"/>
        </w:rPr>
        <w:t>2</w:t>
      </w:r>
      <w:r w:rsidR="00254FB1" w:rsidRPr="00E419FD">
        <w:rPr>
          <w:rFonts w:ascii="Arial" w:hAnsi="Arial" w:cs="Arial"/>
          <w:sz w:val="22"/>
          <w:szCs w:val="22"/>
        </w:rPr>
        <w:t xml:space="preserve"> </w:t>
      </w:r>
      <w:r w:rsidR="0C5818E3" w:rsidRPr="00E419FD">
        <w:rPr>
          <w:rFonts w:ascii="Arial" w:hAnsi="Arial" w:cs="Arial"/>
          <w:sz w:val="22"/>
          <w:szCs w:val="22"/>
        </w:rPr>
        <w:t xml:space="preserve">Positive polarity </w:t>
      </w:r>
      <w:r w:rsidR="00254FB1" w:rsidRPr="00E419FD">
        <w:rPr>
          <w:rFonts w:ascii="Arial" w:hAnsi="Arial" w:cs="Arial"/>
          <w:sz w:val="22"/>
          <w:szCs w:val="22"/>
        </w:rPr>
        <w:t xml:space="preserve">OrbiSIMS </w:t>
      </w:r>
      <w:r w:rsidR="4799FDEC" w:rsidRPr="00E419FD">
        <w:rPr>
          <w:rFonts w:ascii="Arial" w:hAnsi="Arial" w:cs="Arial"/>
          <w:sz w:val="22"/>
          <w:szCs w:val="22"/>
        </w:rPr>
        <w:t xml:space="preserve">spectra </w:t>
      </w:r>
      <w:r w:rsidR="00254FB1" w:rsidRPr="00E419FD">
        <w:rPr>
          <w:rFonts w:ascii="Arial" w:hAnsi="Arial" w:cs="Arial"/>
          <w:sz w:val="22"/>
          <w:szCs w:val="22"/>
        </w:rPr>
        <w:t>of individual lipid component</w:t>
      </w:r>
      <w:r w:rsidR="1137987B" w:rsidRPr="00E419FD">
        <w:rPr>
          <w:rFonts w:ascii="Arial" w:hAnsi="Arial" w:cs="Arial"/>
          <w:sz w:val="22"/>
          <w:szCs w:val="22"/>
        </w:rPr>
        <w:t xml:space="preserve"> samples</w:t>
      </w:r>
      <w:r w:rsidR="0053616B" w:rsidRPr="00E419FD">
        <w:rPr>
          <w:rFonts w:ascii="Arial" w:hAnsi="Arial" w:cs="Arial"/>
          <w:sz w:val="22"/>
          <w:szCs w:val="22"/>
        </w:rPr>
        <w:t xml:space="preserve"> (</w:t>
      </w:r>
      <w:r w:rsidR="0053616B" w:rsidRPr="005F0F50">
        <w:rPr>
          <w:rFonts w:ascii="Arial" w:hAnsi="Arial" w:cs="Arial"/>
          <w:i/>
          <w:iCs/>
          <w:sz w:val="22"/>
          <w:szCs w:val="22"/>
        </w:rPr>
        <w:t xml:space="preserve">m/z </w:t>
      </w:r>
      <w:r w:rsidR="0053616B" w:rsidRPr="00E419FD">
        <w:rPr>
          <w:rFonts w:ascii="Arial" w:hAnsi="Arial" w:cs="Arial"/>
          <w:sz w:val="22"/>
          <w:szCs w:val="22"/>
        </w:rPr>
        <w:t>75–1125)</w:t>
      </w:r>
      <w:r w:rsidR="00254FB1" w:rsidRPr="00E419FD">
        <w:rPr>
          <w:rFonts w:ascii="Arial" w:hAnsi="Arial" w:cs="Arial"/>
          <w:sz w:val="22"/>
          <w:szCs w:val="22"/>
        </w:rPr>
        <w:t>.</w:t>
      </w:r>
      <w:r w:rsidR="3DD3FF5A" w:rsidRPr="00E419FD">
        <w:rPr>
          <w:rFonts w:ascii="Arial" w:hAnsi="Arial" w:cs="Arial"/>
          <w:sz w:val="22"/>
          <w:szCs w:val="22"/>
        </w:rPr>
        <w:t xml:space="preserve"> All spectra are normalised to total ion count and presented on individual intensity scales for clarity</w:t>
      </w:r>
      <w:r w:rsidR="00254FB1" w:rsidRPr="00E419FD">
        <w:rPr>
          <w:rFonts w:ascii="Arial" w:hAnsi="Arial" w:cs="Arial"/>
          <w:sz w:val="22"/>
          <w:szCs w:val="22"/>
        </w:rPr>
        <w:t>.</w:t>
      </w:r>
    </w:p>
    <w:p w14:paraId="0AAA84FE" w14:textId="77777777" w:rsidR="00DB2287" w:rsidRPr="00E419FD" w:rsidRDefault="00DB2287" w:rsidP="000B5CCE">
      <w:pPr>
        <w:tabs>
          <w:tab w:val="left" w:pos="2467"/>
        </w:tabs>
        <w:spacing w:line="360" w:lineRule="auto"/>
        <w:rPr>
          <w:rFonts w:ascii="Arial" w:hAnsi="Arial" w:cs="Arial"/>
          <w:sz w:val="22"/>
          <w:szCs w:val="22"/>
        </w:rPr>
      </w:pPr>
    </w:p>
    <w:p w14:paraId="15580FD7" w14:textId="77777777" w:rsidR="00DB2287" w:rsidRPr="00E419FD" w:rsidRDefault="00DB2287" w:rsidP="000B5CCE">
      <w:pPr>
        <w:tabs>
          <w:tab w:val="left" w:pos="2467"/>
        </w:tabs>
        <w:spacing w:line="360" w:lineRule="auto"/>
        <w:rPr>
          <w:rFonts w:ascii="Arial" w:hAnsi="Arial" w:cs="Arial"/>
          <w:sz w:val="22"/>
          <w:szCs w:val="22"/>
        </w:rPr>
      </w:pPr>
    </w:p>
    <w:p w14:paraId="7C7AB4A1" w14:textId="1D4FD487" w:rsidR="00FC156B" w:rsidRPr="004E2656" w:rsidRDefault="000234F0" w:rsidP="000B5CCE">
      <w:pPr>
        <w:spacing w:line="360" w:lineRule="auto"/>
        <w:rPr>
          <w:rFonts w:ascii="Arial" w:hAnsi="Arial" w:cs="Arial"/>
          <w:sz w:val="22"/>
          <w:szCs w:val="22"/>
        </w:rPr>
      </w:pPr>
      <w:r w:rsidRPr="004E2656">
        <w:rPr>
          <w:rFonts w:ascii="Arial" w:hAnsi="Arial" w:cs="Arial"/>
          <w:sz w:val="22"/>
          <w:szCs w:val="22"/>
        </w:rPr>
        <w:br w:type="page"/>
      </w:r>
    </w:p>
    <w:p w14:paraId="69009513" w14:textId="77777777" w:rsidR="00FC156B" w:rsidRPr="00E419FD" w:rsidRDefault="00FC156B" w:rsidP="000B5CCE">
      <w:pPr>
        <w:spacing w:line="360" w:lineRule="auto"/>
        <w:rPr>
          <w:rFonts w:ascii="Arial" w:hAnsi="Arial" w:cs="Arial"/>
          <w:sz w:val="22"/>
          <w:szCs w:val="22"/>
        </w:rPr>
      </w:pPr>
    </w:p>
    <w:p w14:paraId="5663F4A2" w14:textId="0F3D1A43" w:rsidR="00FC156B" w:rsidRPr="00E62486" w:rsidRDefault="00501852" w:rsidP="00501852">
      <w:pPr>
        <w:spacing w:line="360" w:lineRule="auto"/>
        <w:jc w:val="center"/>
        <w:rPr>
          <w:rFonts w:ascii="Arial" w:hAnsi="Arial" w:cs="Arial"/>
          <w:sz w:val="22"/>
          <w:szCs w:val="22"/>
        </w:rPr>
      </w:pPr>
      <w:r>
        <w:rPr>
          <w:rFonts w:ascii="Arial" w:hAnsi="Arial" w:cs="Arial"/>
          <w:noProof/>
          <w:sz w:val="22"/>
          <w:szCs w:val="22"/>
        </w:rPr>
        <w:drawing>
          <wp:inline distT="0" distB="0" distL="0" distR="0" wp14:anchorId="20B639A2" wp14:editId="6DBCA17C">
            <wp:extent cx="5124450" cy="2971800"/>
            <wp:effectExtent l="0" t="0" r="0" b="0"/>
            <wp:docPr id="735417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2177" r="19759" b="4099"/>
                    <a:stretch/>
                  </pic:blipFill>
                  <pic:spPr bwMode="auto">
                    <a:xfrm>
                      <a:off x="0" y="0"/>
                      <a:ext cx="5127411" cy="2973517"/>
                    </a:xfrm>
                    <a:prstGeom prst="rect">
                      <a:avLst/>
                    </a:prstGeom>
                    <a:noFill/>
                    <a:ln>
                      <a:noFill/>
                    </a:ln>
                    <a:extLst>
                      <a:ext uri="{53640926-AAD7-44D8-BBD7-CCE9431645EC}">
                        <a14:shadowObscured xmlns:a14="http://schemas.microsoft.com/office/drawing/2010/main"/>
                      </a:ext>
                    </a:extLst>
                  </pic:spPr>
                </pic:pic>
              </a:graphicData>
            </a:graphic>
          </wp:inline>
        </w:drawing>
      </w:r>
      <w:r w:rsidR="00CC6BD5" w:rsidRPr="00E62486">
        <w:rPr>
          <w:rFonts w:ascii="Arial" w:hAnsi="Arial" w:cs="Arial"/>
          <w:sz w:val="22"/>
          <w:szCs w:val="22"/>
        </w:rPr>
        <w:br/>
      </w:r>
    </w:p>
    <w:p w14:paraId="6EA5C980" w14:textId="2E3033DE" w:rsidR="00A74518" w:rsidRPr="00E62486" w:rsidRDefault="00A74518" w:rsidP="00372EA1">
      <w:pPr>
        <w:rPr>
          <w:rFonts w:ascii="Arial" w:hAnsi="Arial" w:cs="Arial"/>
          <w:sz w:val="22"/>
          <w:szCs w:val="22"/>
        </w:rPr>
      </w:pPr>
      <w:r w:rsidRPr="00711AF1">
        <w:rPr>
          <w:rFonts w:ascii="Arial" w:hAnsi="Arial" w:cs="Arial"/>
          <w:b/>
          <w:bCs/>
          <w:sz w:val="22"/>
          <w:szCs w:val="22"/>
        </w:rPr>
        <w:t xml:space="preserve">Figure </w:t>
      </w:r>
      <w:r w:rsidR="001A7176" w:rsidRPr="00711AF1">
        <w:rPr>
          <w:rFonts w:ascii="Arial" w:hAnsi="Arial" w:cs="Arial"/>
          <w:b/>
          <w:bCs/>
          <w:sz w:val="22"/>
          <w:szCs w:val="22"/>
        </w:rPr>
        <w:t>S</w:t>
      </w:r>
      <w:r w:rsidR="00711AF1" w:rsidRPr="00711AF1">
        <w:rPr>
          <w:rFonts w:ascii="Arial" w:hAnsi="Arial" w:cs="Arial"/>
          <w:b/>
          <w:bCs/>
          <w:sz w:val="22"/>
          <w:szCs w:val="22"/>
        </w:rPr>
        <w:t>3</w:t>
      </w:r>
      <w:r w:rsidR="00F10F6F" w:rsidRPr="00E62486">
        <w:rPr>
          <w:rFonts w:ascii="Arial" w:hAnsi="Arial" w:cs="Arial"/>
          <w:sz w:val="22"/>
          <w:szCs w:val="22"/>
        </w:rPr>
        <w:t xml:space="preserve"> </w:t>
      </w:r>
      <w:r w:rsidR="00BC34EE" w:rsidRPr="00E62486">
        <w:rPr>
          <w:rFonts w:ascii="Arial" w:hAnsi="Arial" w:cs="Arial"/>
          <w:sz w:val="22"/>
          <w:szCs w:val="22"/>
        </w:rPr>
        <w:t xml:space="preserve">OrbiSIMS profiles of Formulation 1 displaying </w:t>
      </w:r>
      <w:r w:rsidR="00AA1388" w:rsidRPr="00E62486">
        <w:rPr>
          <w:rFonts w:ascii="Arial" w:hAnsi="Arial" w:cs="Arial"/>
          <w:sz w:val="22"/>
          <w:szCs w:val="22"/>
        </w:rPr>
        <w:t xml:space="preserve">profiles from </w:t>
      </w:r>
      <w:r w:rsidR="00BC34EE" w:rsidRPr="00E62486">
        <w:rPr>
          <w:rFonts w:ascii="Arial" w:hAnsi="Arial" w:cs="Arial"/>
          <w:sz w:val="22"/>
          <w:szCs w:val="22"/>
        </w:rPr>
        <w:t>RNA fragments</w:t>
      </w:r>
      <w:r w:rsidR="00AA1388" w:rsidRPr="00E62486">
        <w:rPr>
          <w:rFonts w:ascii="Arial" w:hAnsi="Arial" w:cs="Arial"/>
          <w:sz w:val="22"/>
          <w:szCs w:val="22"/>
        </w:rPr>
        <w:t xml:space="preserve"> from adenine, guanine and cytosine</w:t>
      </w:r>
      <w:r w:rsidR="003B0212" w:rsidRPr="00E62486">
        <w:rPr>
          <w:rFonts w:ascii="Arial" w:hAnsi="Arial" w:cs="Arial"/>
          <w:sz w:val="22"/>
          <w:szCs w:val="22"/>
        </w:rPr>
        <w:t xml:space="preserve"> along with the PEG ions</w:t>
      </w:r>
      <w:r w:rsidR="00AA1388" w:rsidRPr="00E62486">
        <w:rPr>
          <w:rFonts w:ascii="Arial" w:hAnsi="Arial" w:cs="Arial"/>
          <w:sz w:val="22"/>
          <w:szCs w:val="22"/>
        </w:rPr>
        <w:t>.</w:t>
      </w:r>
      <w:r w:rsidR="5848D3FE" w:rsidRPr="00E62486">
        <w:rPr>
          <w:rFonts w:ascii="Arial" w:hAnsi="Arial" w:cs="Arial"/>
          <w:sz w:val="22"/>
          <w:szCs w:val="22"/>
        </w:rPr>
        <w:t xml:space="preserve"> </w:t>
      </w:r>
      <w:r w:rsidR="003455E9">
        <w:rPr>
          <w:rFonts w:ascii="Arial" w:hAnsi="Arial" w:cs="Arial"/>
          <w:sz w:val="22"/>
          <w:szCs w:val="22"/>
        </w:rPr>
        <w:t>Uracil</w:t>
      </w:r>
      <w:r w:rsidR="001D4908">
        <w:rPr>
          <w:rFonts w:ascii="Arial" w:hAnsi="Arial" w:cs="Arial"/>
          <w:sz w:val="22"/>
          <w:szCs w:val="22"/>
        </w:rPr>
        <w:t xml:space="preserve"> was not</w:t>
      </w:r>
      <w:r w:rsidR="003455E9">
        <w:rPr>
          <w:rFonts w:ascii="Arial" w:hAnsi="Arial" w:cs="Arial"/>
          <w:sz w:val="22"/>
          <w:szCs w:val="22"/>
        </w:rPr>
        <w:t xml:space="preserve"> seen in the spectra.</w:t>
      </w:r>
      <w:r w:rsidR="001D4908">
        <w:rPr>
          <w:rFonts w:ascii="Arial" w:hAnsi="Arial" w:cs="Arial"/>
          <w:sz w:val="22"/>
          <w:szCs w:val="22"/>
        </w:rPr>
        <w:t xml:space="preserve"> </w:t>
      </w:r>
      <w:r w:rsidR="5848D3FE" w:rsidRPr="00E62486">
        <w:rPr>
          <w:rFonts w:ascii="Arial" w:hAnsi="Arial" w:cs="Arial"/>
          <w:sz w:val="22"/>
          <w:szCs w:val="22"/>
        </w:rPr>
        <w:t xml:space="preserve">The intensities have been normalised to total ion </w:t>
      </w:r>
      <w:r w:rsidR="00AF0FB7" w:rsidRPr="00E62486">
        <w:rPr>
          <w:rFonts w:ascii="Arial" w:hAnsi="Arial" w:cs="Arial"/>
          <w:sz w:val="22"/>
          <w:szCs w:val="22"/>
        </w:rPr>
        <w:t>count</w:t>
      </w:r>
      <w:r w:rsidR="5848D3FE" w:rsidRPr="00E62486">
        <w:rPr>
          <w:rFonts w:ascii="Arial" w:hAnsi="Arial" w:cs="Arial"/>
          <w:sz w:val="22"/>
          <w:szCs w:val="22"/>
        </w:rPr>
        <w:t xml:space="preserve"> and all RNA fragment ions are presented on secondary intensity scale for clarity.</w:t>
      </w:r>
    </w:p>
    <w:p w14:paraId="182DB882" w14:textId="77777777" w:rsidR="00A74518" w:rsidRPr="00E62486" w:rsidRDefault="00A74518" w:rsidP="000B5CCE">
      <w:pPr>
        <w:spacing w:line="360" w:lineRule="auto"/>
        <w:rPr>
          <w:rFonts w:ascii="Arial" w:hAnsi="Arial" w:cs="Arial"/>
          <w:sz w:val="22"/>
          <w:szCs w:val="22"/>
        </w:rPr>
      </w:pPr>
    </w:p>
    <w:p w14:paraId="7C1CC53C" w14:textId="29AC437C" w:rsidR="001D33E9" w:rsidRPr="00E62486" w:rsidRDefault="001D33E9" w:rsidP="000B5CCE">
      <w:pPr>
        <w:spacing w:line="360" w:lineRule="auto"/>
        <w:rPr>
          <w:rFonts w:ascii="Arial" w:hAnsi="Arial" w:cs="Arial"/>
          <w:color w:val="000000"/>
          <w:sz w:val="22"/>
          <w:szCs w:val="22"/>
        </w:rPr>
      </w:pPr>
      <w:r w:rsidRPr="00E62486">
        <w:rPr>
          <w:rFonts w:ascii="Arial" w:hAnsi="Arial" w:cs="Arial"/>
          <w:color w:val="000000"/>
          <w:sz w:val="22"/>
          <w:szCs w:val="22"/>
        </w:rPr>
        <w:br w:type="page"/>
      </w:r>
    </w:p>
    <w:p w14:paraId="1027FC73" w14:textId="6C2A5888" w:rsidR="00922847" w:rsidRPr="00E62486" w:rsidRDefault="00922847" w:rsidP="000B5CCE">
      <w:pPr>
        <w:spacing w:line="360" w:lineRule="auto"/>
        <w:rPr>
          <w:rFonts w:ascii="Arial" w:hAnsi="Arial" w:cs="Arial"/>
          <w:sz w:val="22"/>
          <w:szCs w:val="22"/>
        </w:rPr>
      </w:pPr>
    </w:p>
    <w:p w14:paraId="39D8AEAB" w14:textId="136E15F4" w:rsidR="00A45A76" w:rsidRPr="00E62486" w:rsidRDefault="00924E2B" w:rsidP="000B5CCE">
      <w:pPr>
        <w:pStyle w:val="Caption"/>
        <w:spacing w:after="0" w:line="360" w:lineRule="auto"/>
        <w:rPr>
          <w:rFonts w:ascii="Arial" w:hAnsi="Arial" w:cs="Arial"/>
          <w:sz w:val="22"/>
          <w:szCs w:val="22"/>
        </w:rPr>
      </w:pPr>
      <w:r>
        <w:rPr>
          <w:rFonts w:ascii="Arial" w:hAnsi="Arial" w:cs="Arial"/>
          <w:noProof/>
          <w:sz w:val="22"/>
          <w:szCs w:val="22"/>
        </w:rPr>
        <w:drawing>
          <wp:inline distT="0" distB="0" distL="0" distR="0" wp14:anchorId="5B7857C3" wp14:editId="04C105AF">
            <wp:extent cx="5457031" cy="2619375"/>
            <wp:effectExtent l="0" t="0" r="0" b="0"/>
            <wp:docPr id="9503861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t="19033" r="35834" b="10688"/>
                    <a:stretch/>
                  </pic:blipFill>
                  <pic:spPr bwMode="auto">
                    <a:xfrm>
                      <a:off x="0" y="0"/>
                      <a:ext cx="5467365" cy="2624335"/>
                    </a:xfrm>
                    <a:prstGeom prst="rect">
                      <a:avLst/>
                    </a:prstGeom>
                    <a:noFill/>
                    <a:ln>
                      <a:noFill/>
                    </a:ln>
                    <a:extLst>
                      <a:ext uri="{53640926-AAD7-44D8-BBD7-CCE9431645EC}">
                        <a14:shadowObscured xmlns:a14="http://schemas.microsoft.com/office/drawing/2010/main"/>
                      </a:ext>
                    </a:extLst>
                  </pic:spPr>
                </pic:pic>
              </a:graphicData>
            </a:graphic>
          </wp:inline>
        </w:drawing>
      </w:r>
    </w:p>
    <w:p w14:paraId="60A63AEE" w14:textId="559D4E76" w:rsidR="00B645A4" w:rsidRPr="00E62486" w:rsidRDefault="00B645A4" w:rsidP="00372EA1">
      <w:pPr>
        <w:rPr>
          <w:rFonts w:ascii="Arial" w:hAnsi="Arial" w:cs="Arial"/>
          <w:sz w:val="22"/>
          <w:szCs w:val="22"/>
        </w:rPr>
      </w:pPr>
      <w:r w:rsidRPr="00E62486">
        <w:rPr>
          <w:rFonts w:ascii="Arial" w:hAnsi="Arial" w:cs="Arial"/>
          <w:b/>
          <w:sz w:val="22"/>
          <w:szCs w:val="22"/>
        </w:rPr>
        <w:t xml:space="preserve">Figure </w:t>
      </w:r>
      <w:r w:rsidRPr="00E62486">
        <w:rPr>
          <w:rFonts w:ascii="Arial" w:hAnsi="Arial" w:cs="Arial"/>
          <w:b/>
          <w:bCs/>
          <w:sz w:val="22"/>
          <w:szCs w:val="22"/>
        </w:rPr>
        <w:t>S</w:t>
      </w:r>
      <w:r w:rsidR="00711AF1">
        <w:rPr>
          <w:rFonts w:ascii="Arial" w:hAnsi="Arial" w:cs="Arial"/>
          <w:b/>
          <w:bCs/>
          <w:sz w:val="22"/>
          <w:szCs w:val="22"/>
        </w:rPr>
        <w:t>4</w:t>
      </w:r>
      <w:r w:rsidRPr="00E62486">
        <w:rPr>
          <w:rFonts w:ascii="Arial" w:hAnsi="Arial" w:cs="Arial"/>
          <w:b/>
          <w:sz w:val="22"/>
          <w:szCs w:val="22"/>
        </w:rPr>
        <w:t xml:space="preserve"> </w:t>
      </w:r>
      <w:r w:rsidR="009F74A8" w:rsidRPr="009F74A8">
        <w:rPr>
          <w:rFonts w:ascii="Arial" w:hAnsi="Arial" w:cs="Arial"/>
          <w:bCs/>
          <w:sz w:val="22"/>
          <w:szCs w:val="22"/>
        </w:rPr>
        <w:t>Cryo-O</w:t>
      </w:r>
      <w:r w:rsidR="009F74A8">
        <w:rPr>
          <w:rFonts w:ascii="Arial" w:hAnsi="Arial" w:cs="Arial"/>
          <w:bCs/>
          <w:sz w:val="22"/>
          <w:szCs w:val="22"/>
        </w:rPr>
        <w:t>r</w:t>
      </w:r>
      <w:r w:rsidR="009F74A8" w:rsidRPr="009F74A8">
        <w:rPr>
          <w:rFonts w:ascii="Arial" w:hAnsi="Arial" w:cs="Arial"/>
          <w:bCs/>
          <w:sz w:val="22"/>
          <w:szCs w:val="22"/>
        </w:rPr>
        <w:t>biSIMS profiles</w:t>
      </w:r>
      <w:r w:rsidR="009F74A8">
        <w:rPr>
          <w:rFonts w:ascii="Arial" w:hAnsi="Arial" w:cs="Arial"/>
          <w:b/>
          <w:sz w:val="22"/>
          <w:szCs w:val="22"/>
        </w:rPr>
        <w:t xml:space="preserve"> </w:t>
      </w:r>
      <w:r w:rsidR="009F74A8" w:rsidRPr="009F74A8">
        <w:rPr>
          <w:rFonts w:ascii="Arial" w:hAnsi="Arial" w:cs="Arial"/>
          <w:bCs/>
          <w:sz w:val="22"/>
          <w:szCs w:val="22"/>
        </w:rPr>
        <w:t>acquired</w:t>
      </w:r>
      <w:r w:rsidR="009F74A8">
        <w:rPr>
          <w:rFonts w:ascii="Arial" w:hAnsi="Arial" w:cs="Arial"/>
          <w:b/>
          <w:sz w:val="22"/>
          <w:szCs w:val="22"/>
        </w:rPr>
        <w:t xml:space="preserve"> </w:t>
      </w:r>
      <w:r w:rsidR="009F74A8">
        <w:rPr>
          <w:rFonts w:ascii="Arial" w:hAnsi="Arial" w:cs="Arial"/>
          <w:bCs/>
          <w:sz w:val="22"/>
          <w:szCs w:val="22"/>
        </w:rPr>
        <w:t xml:space="preserve">from </w:t>
      </w:r>
      <w:r w:rsidR="00C75B99" w:rsidRPr="009F74A8">
        <w:rPr>
          <w:rFonts w:ascii="Arial" w:hAnsi="Arial" w:cs="Arial"/>
          <w:bCs/>
          <w:sz w:val="22"/>
          <w:szCs w:val="22"/>
        </w:rPr>
        <w:t>on different samples from the same batch of LNPs on different occasions</w:t>
      </w:r>
      <w:r w:rsidR="00372EA1">
        <w:rPr>
          <w:rFonts w:ascii="Arial" w:hAnsi="Arial" w:cs="Arial"/>
          <w:bCs/>
          <w:sz w:val="22"/>
          <w:szCs w:val="22"/>
        </w:rPr>
        <w:t xml:space="preserve"> as the data in Figure 1b</w:t>
      </w:r>
      <w:r w:rsidR="00C75B99" w:rsidRPr="009F74A8">
        <w:rPr>
          <w:rFonts w:ascii="Arial" w:hAnsi="Arial" w:cs="Arial"/>
          <w:bCs/>
          <w:sz w:val="22"/>
          <w:szCs w:val="22"/>
        </w:rPr>
        <w:t>.</w:t>
      </w:r>
      <w:r w:rsidR="00997DBA" w:rsidRPr="00E62486">
        <w:rPr>
          <w:rFonts w:ascii="Arial" w:hAnsi="Arial" w:cs="Arial"/>
          <w:b/>
          <w:sz w:val="22"/>
          <w:szCs w:val="22"/>
        </w:rPr>
        <w:t xml:space="preserve"> </w:t>
      </w:r>
      <w:r w:rsidR="00AC3190" w:rsidRPr="00E62486">
        <w:rPr>
          <w:rFonts w:ascii="Arial" w:hAnsi="Arial" w:cs="Arial"/>
          <w:sz w:val="22"/>
          <w:szCs w:val="22"/>
        </w:rPr>
        <w:t xml:space="preserve">The intensity has been normalised to total ion count and the summed PEG ions are presented on secondary intensity scale for both depth profiles for clarity.  </w:t>
      </w:r>
    </w:p>
    <w:p w14:paraId="6CDA7CDB" w14:textId="7EAB790E" w:rsidR="008B7DF0" w:rsidRPr="00E62486" w:rsidRDefault="008B7DF0" w:rsidP="000B5CCE">
      <w:pPr>
        <w:spacing w:line="360" w:lineRule="auto"/>
        <w:rPr>
          <w:rFonts w:ascii="Arial" w:hAnsi="Arial" w:cs="Arial"/>
          <w:color w:val="000000"/>
          <w:sz w:val="22"/>
          <w:szCs w:val="22"/>
        </w:rPr>
      </w:pPr>
    </w:p>
    <w:p w14:paraId="29574CBC" w14:textId="55A36059" w:rsidR="00AA1BCE" w:rsidRPr="00711AF1" w:rsidRDefault="00AA1BCE" w:rsidP="000B5CCE">
      <w:pPr>
        <w:spacing w:line="360" w:lineRule="auto"/>
        <w:rPr>
          <w:rFonts w:ascii="Arial" w:hAnsi="Arial" w:cs="Arial"/>
          <w:sz w:val="22"/>
          <w:szCs w:val="22"/>
        </w:rPr>
      </w:pPr>
      <w:r w:rsidRPr="00E62486">
        <w:rPr>
          <w:rFonts w:ascii="Arial" w:hAnsi="Arial" w:cs="Arial"/>
          <w:sz w:val="22"/>
          <w:szCs w:val="22"/>
        </w:rPr>
        <w:br w:type="page"/>
      </w:r>
    </w:p>
    <w:p w14:paraId="4F5EC0F9" w14:textId="77777777" w:rsidR="008B7DF0" w:rsidRPr="00E62486" w:rsidRDefault="008B7DF0" w:rsidP="000B5CCE">
      <w:pPr>
        <w:spacing w:line="360" w:lineRule="auto"/>
        <w:rPr>
          <w:rFonts w:ascii="Arial" w:hAnsi="Arial" w:cs="Arial"/>
          <w:sz w:val="22"/>
          <w:szCs w:val="22"/>
        </w:rPr>
      </w:pPr>
    </w:p>
    <w:p w14:paraId="3F9F8024" w14:textId="77777777" w:rsidR="00D5579A" w:rsidRPr="00E62486" w:rsidRDefault="00D5579A" w:rsidP="000B5CCE">
      <w:pPr>
        <w:spacing w:line="360" w:lineRule="auto"/>
        <w:rPr>
          <w:rFonts w:ascii="Arial" w:hAnsi="Arial" w:cs="Arial"/>
          <w:b/>
          <w:sz w:val="22"/>
          <w:szCs w:val="22"/>
        </w:rPr>
      </w:pPr>
      <w:r w:rsidRPr="00E62486">
        <w:rPr>
          <w:rFonts w:ascii="Arial" w:hAnsi="Arial" w:cs="Arial"/>
          <w:b/>
          <w:sz w:val="22"/>
          <w:szCs w:val="22"/>
        </w:rPr>
        <w:br w:type="page"/>
      </w:r>
    </w:p>
    <w:p w14:paraId="23977A69" w14:textId="7BDE9FEE" w:rsidR="00700316" w:rsidRPr="00E62486" w:rsidRDefault="00810878" w:rsidP="000B5CCE">
      <w:pPr>
        <w:spacing w:line="360" w:lineRule="auto"/>
        <w:rPr>
          <w:rFonts w:ascii="Arial" w:hAnsi="Arial" w:cs="Arial"/>
          <w:sz w:val="22"/>
          <w:szCs w:val="22"/>
        </w:rPr>
      </w:pPr>
      <w:r w:rsidRPr="00E62486">
        <w:rPr>
          <w:rFonts w:ascii="Arial" w:hAnsi="Arial" w:cs="Arial"/>
          <w:b/>
          <w:sz w:val="22"/>
          <w:szCs w:val="22"/>
        </w:rPr>
        <w:lastRenderedPageBreak/>
        <w:t xml:space="preserve">Supplementary Table 1 </w:t>
      </w:r>
      <w:r w:rsidRPr="00E62486">
        <w:rPr>
          <w:rFonts w:ascii="Arial" w:hAnsi="Arial" w:cs="Arial"/>
          <w:sz w:val="22"/>
          <w:szCs w:val="22"/>
        </w:rPr>
        <w:t>DMG-PEG2</w:t>
      </w:r>
      <w:r w:rsidR="00571404" w:rsidRPr="00E62486">
        <w:rPr>
          <w:rFonts w:ascii="Arial" w:hAnsi="Arial" w:cs="Arial"/>
          <w:sz w:val="22"/>
          <w:szCs w:val="22"/>
        </w:rPr>
        <w:t>k</w:t>
      </w:r>
      <w:r w:rsidRPr="00E62486">
        <w:rPr>
          <w:rFonts w:ascii="Arial" w:hAnsi="Arial" w:cs="Arial"/>
          <w:sz w:val="22"/>
          <w:szCs w:val="22"/>
        </w:rPr>
        <w:t xml:space="preserve"> fragments containing only the PEG component, which were summed in the depth profiles.</w:t>
      </w:r>
    </w:p>
    <w:tbl>
      <w:tblPr>
        <w:tblW w:w="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536"/>
      </w:tblGrid>
      <w:tr w:rsidR="00C1341C" w:rsidRPr="00D5579A" w14:paraId="5545FCAD" w14:textId="77777777" w:rsidTr="00C1341C">
        <w:trPr>
          <w:trHeight w:val="290"/>
        </w:trPr>
        <w:tc>
          <w:tcPr>
            <w:tcW w:w="1053" w:type="dxa"/>
            <w:shd w:val="clear" w:color="auto" w:fill="auto"/>
            <w:noWrap/>
            <w:vAlign w:val="bottom"/>
            <w:hideMark/>
          </w:tcPr>
          <w:p w14:paraId="208E0C8B" w14:textId="4667115F" w:rsidR="00C1341C" w:rsidRPr="00E62486" w:rsidRDefault="007E1850" w:rsidP="000B5CCE">
            <w:pPr>
              <w:spacing w:line="360" w:lineRule="auto"/>
              <w:jc w:val="right"/>
              <w:rPr>
                <w:rFonts w:ascii="Arial" w:hAnsi="Arial" w:cs="Arial"/>
                <w:b/>
                <w:color w:val="000000"/>
                <w:sz w:val="22"/>
                <w:szCs w:val="22"/>
              </w:rPr>
            </w:pPr>
            <w:r w:rsidRPr="00E62486">
              <w:rPr>
                <w:rFonts w:ascii="Arial" w:hAnsi="Arial" w:cs="Arial"/>
                <w:b/>
                <w:color w:val="000000"/>
                <w:sz w:val="22"/>
                <w:szCs w:val="22"/>
              </w:rPr>
              <w:t>m/z</w:t>
            </w:r>
          </w:p>
        </w:tc>
        <w:tc>
          <w:tcPr>
            <w:tcW w:w="1457" w:type="dxa"/>
            <w:shd w:val="clear" w:color="auto" w:fill="auto"/>
            <w:noWrap/>
            <w:vAlign w:val="bottom"/>
            <w:hideMark/>
          </w:tcPr>
          <w:p w14:paraId="0483F476" w14:textId="3FBF242C" w:rsidR="00C1341C" w:rsidRPr="00E62486" w:rsidRDefault="00D5579A" w:rsidP="000B5CCE">
            <w:pPr>
              <w:spacing w:line="360" w:lineRule="auto"/>
              <w:rPr>
                <w:rFonts w:ascii="Arial" w:hAnsi="Arial" w:cs="Arial"/>
                <w:b/>
                <w:color w:val="000000"/>
                <w:sz w:val="22"/>
                <w:szCs w:val="22"/>
              </w:rPr>
            </w:pPr>
            <w:r w:rsidRPr="00E62486">
              <w:rPr>
                <w:rFonts w:ascii="Arial" w:hAnsi="Arial" w:cs="Arial"/>
                <w:b/>
                <w:color w:val="000000"/>
                <w:sz w:val="22"/>
                <w:szCs w:val="22"/>
              </w:rPr>
              <w:t>assignment</w:t>
            </w:r>
          </w:p>
        </w:tc>
      </w:tr>
      <w:tr w:rsidR="00810878" w14:paraId="32A561AA" w14:textId="77777777" w:rsidTr="00C1341C">
        <w:trPr>
          <w:trHeight w:val="290"/>
        </w:trPr>
        <w:tc>
          <w:tcPr>
            <w:tcW w:w="1053" w:type="dxa"/>
            <w:shd w:val="clear" w:color="auto" w:fill="auto"/>
            <w:noWrap/>
            <w:vAlign w:val="bottom"/>
            <w:hideMark/>
          </w:tcPr>
          <w:p w14:paraId="5C53F83B"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493.2618</w:t>
            </w:r>
          </w:p>
        </w:tc>
        <w:tc>
          <w:tcPr>
            <w:tcW w:w="1457" w:type="dxa"/>
            <w:shd w:val="clear" w:color="auto" w:fill="auto"/>
            <w:noWrap/>
            <w:vAlign w:val="bottom"/>
            <w:hideMark/>
          </w:tcPr>
          <w:p w14:paraId="1C66E67F"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21</w:t>
            </w:r>
            <w:r w:rsidRPr="00E62486">
              <w:rPr>
                <w:rFonts w:ascii="Arial" w:hAnsi="Arial" w:cs="Arial"/>
                <w:color w:val="000000"/>
                <w:sz w:val="22"/>
                <w:szCs w:val="22"/>
              </w:rPr>
              <w:t>H</w:t>
            </w:r>
            <w:r w:rsidRPr="00E62486">
              <w:rPr>
                <w:rFonts w:ascii="Arial" w:hAnsi="Arial" w:cs="Arial"/>
                <w:color w:val="000000"/>
                <w:sz w:val="22"/>
                <w:szCs w:val="22"/>
                <w:vertAlign w:val="subscript"/>
              </w:rPr>
              <w:t>42</w:t>
            </w:r>
            <w:r w:rsidRPr="00E62486">
              <w:rPr>
                <w:rFonts w:ascii="Arial" w:hAnsi="Arial" w:cs="Arial"/>
                <w:color w:val="000000"/>
                <w:sz w:val="22"/>
                <w:szCs w:val="22"/>
              </w:rPr>
              <w:t>O</w:t>
            </w:r>
            <w:r w:rsidRPr="00E62486">
              <w:rPr>
                <w:rFonts w:ascii="Arial" w:hAnsi="Arial" w:cs="Arial"/>
                <w:color w:val="000000"/>
                <w:sz w:val="22"/>
                <w:szCs w:val="22"/>
                <w:vertAlign w:val="subscript"/>
              </w:rPr>
              <w:t>11</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2001E4C2" w14:textId="77777777" w:rsidTr="00C1341C">
        <w:trPr>
          <w:trHeight w:val="290"/>
        </w:trPr>
        <w:tc>
          <w:tcPr>
            <w:tcW w:w="1053" w:type="dxa"/>
            <w:shd w:val="clear" w:color="auto" w:fill="auto"/>
            <w:noWrap/>
            <w:vAlign w:val="bottom"/>
            <w:hideMark/>
          </w:tcPr>
          <w:p w14:paraId="0DA09432"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495.4408</w:t>
            </w:r>
          </w:p>
        </w:tc>
        <w:tc>
          <w:tcPr>
            <w:tcW w:w="1457" w:type="dxa"/>
            <w:shd w:val="clear" w:color="auto" w:fill="auto"/>
            <w:noWrap/>
            <w:vAlign w:val="bottom"/>
            <w:hideMark/>
          </w:tcPr>
          <w:p w14:paraId="6462090B"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31</w:t>
            </w:r>
            <w:r w:rsidRPr="00E62486">
              <w:rPr>
                <w:rFonts w:ascii="Arial" w:hAnsi="Arial" w:cs="Arial"/>
                <w:color w:val="000000"/>
                <w:sz w:val="22"/>
                <w:szCs w:val="22"/>
              </w:rPr>
              <w:t>H</w:t>
            </w:r>
            <w:r w:rsidRPr="00E62486">
              <w:rPr>
                <w:rFonts w:ascii="Arial" w:hAnsi="Arial" w:cs="Arial"/>
                <w:color w:val="000000"/>
                <w:sz w:val="22"/>
                <w:szCs w:val="22"/>
                <w:vertAlign w:val="subscript"/>
              </w:rPr>
              <w:t>59</w:t>
            </w:r>
            <w:r w:rsidRPr="00E62486">
              <w:rPr>
                <w:rFonts w:ascii="Arial" w:hAnsi="Arial" w:cs="Arial"/>
                <w:color w:val="000000"/>
                <w:sz w:val="22"/>
                <w:szCs w:val="22"/>
              </w:rPr>
              <w:t>O</w:t>
            </w:r>
            <w:r w:rsidRPr="00E62486">
              <w:rPr>
                <w:rFonts w:ascii="Arial" w:hAnsi="Arial" w:cs="Arial"/>
                <w:color w:val="000000"/>
                <w:sz w:val="22"/>
                <w:szCs w:val="22"/>
                <w:vertAlign w:val="subscript"/>
              </w:rPr>
              <w:t>4</w:t>
            </w:r>
            <w:r w:rsidRPr="00E62486">
              <w:rPr>
                <w:rFonts w:ascii="Arial" w:hAnsi="Arial" w:cs="Arial"/>
                <w:color w:val="000000"/>
                <w:sz w:val="22"/>
                <w:szCs w:val="22"/>
                <w:vertAlign w:val="superscript"/>
              </w:rPr>
              <w:t>+</w:t>
            </w:r>
          </w:p>
        </w:tc>
      </w:tr>
      <w:tr w:rsidR="00810878" w14:paraId="195CBA29" w14:textId="77777777" w:rsidTr="00C1341C">
        <w:trPr>
          <w:trHeight w:val="290"/>
        </w:trPr>
        <w:tc>
          <w:tcPr>
            <w:tcW w:w="1053" w:type="dxa"/>
            <w:shd w:val="clear" w:color="auto" w:fill="auto"/>
            <w:noWrap/>
            <w:vAlign w:val="bottom"/>
            <w:hideMark/>
          </w:tcPr>
          <w:p w14:paraId="03B1A053"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507.2775</w:t>
            </w:r>
          </w:p>
        </w:tc>
        <w:tc>
          <w:tcPr>
            <w:tcW w:w="1457" w:type="dxa"/>
            <w:shd w:val="clear" w:color="auto" w:fill="auto"/>
            <w:noWrap/>
            <w:vAlign w:val="bottom"/>
            <w:hideMark/>
          </w:tcPr>
          <w:p w14:paraId="50604C52"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22</w:t>
            </w:r>
            <w:r w:rsidRPr="00E62486">
              <w:rPr>
                <w:rFonts w:ascii="Arial" w:hAnsi="Arial" w:cs="Arial"/>
                <w:color w:val="000000"/>
                <w:sz w:val="22"/>
                <w:szCs w:val="22"/>
              </w:rPr>
              <w:t>H</w:t>
            </w:r>
            <w:r w:rsidRPr="00E62486">
              <w:rPr>
                <w:rFonts w:ascii="Arial" w:hAnsi="Arial" w:cs="Arial"/>
                <w:color w:val="000000"/>
                <w:sz w:val="22"/>
                <w:szCs w:val="22"/>
                <w:vertAlign w:val="subscript"/>
              </w:rPr>
              <w:t>44</w:t>
            </w:r>
            <w:r w:rsidRPr="00E62486">
              <w:rPr>
                <w:rFonts w:ascii="Arial" w:hAnsi="Arial" w:cs="Arial"/>
                <w:color w:val="000000"/>
                <w:sz w:val="22"/>
                <w:szCs w:val="22"/>
              </w:rPr>
              <w:t>O</w:t>
            </w:r>
            <w:r w:rsidRPr="00E62486">
              <w:rPr>
                <w:rFonts w:ascii="Arial" w:hAnsi="Arial" w:cs="Arial"/>
                <w:color w:val="000000"/>
                <w:sz w:val="22"/>
                <w:szCs w:val="22"/>
                <w:vertAlign w:val="subscript"/>
              </w:rPr>
              <w:t>11</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57A2E2F1" w14:textId="77777777" w:rsidTr="00C1341C">
        <w:trPr>
          <w:trHeight w:val="290"/>
        </w:trPr>
        <w:tc>
          <w:tcPr>
            <w:tcW w:w="1053" w:type="dxa"/>
            <w:shd w:val="clear" w:color="auto" w:fill="auto"/>
            <w:noWrap/>
            <w:vAlign w:val="bottom"/>
            <w:hideMark/>
          </w:tcPr>
          <w:p w14:paraId="155E7E9B"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537.2881</w:t>
            </w:r>
          </w:p>
        </w:tc>
        <w:tc>
          <w:tcPr>
            <w:tcW w:w="1457" w:type="dxa"/>
            <w:shd w:val="clear" w:color="auto" w:fill="auto"/>
            <w:noWrap/>
            <w:vAlign w:val="bottom"/>
            <w:hideMark/>
          </w:tcPr>
          <w:p w14:paraId="652BAD43"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23</w:t>
            </w:r>
            <w:r w:rsidRPr="00E62486">
              <w:rPr>
                <w:rFonts w:ascii="Arial" w:hAnsi="Arial" w:cs="Arial"/>
                <w:color w:val="000000"/>
                <w:sz w:val="22"/>
                <w:szCs w:val="22"/>
              </w:rPr>
              <w:t>H</w:t>
            </w:r>
            <w:r w:rsidRPr="00E62486">
              <w:rPr>
                <w:rFonts w:ascii="Arial" w:hAnsi="Arial" w:cs="Arial"/>
                <w:color w:val="000000"/>
                <w:sz w:val="22"/>
                <w:szCs w:val="22"/>
                <w:vertAlign w:val="subscript"/>
              </w:rPr>
              <w:t>46</w:t>
            </w:r>
            <w:r w:rsidRPr="00E62486">
              <w:rPr>
                <w:rFonts w:ascii="Arial" w:hAnsi="Arial" w:cs="Arial"/>
                <w:color w:val="000000"/>
                <w:sz w:val="22"/>
                <w:szCs w:val="22"/>
              </w:rPr>
              <w:t>O</w:t>
            </w:r>
            <w:r w:rsidRPr="00E62486">
              <w:rPr>
                <w:rFonts w:ascii="Arial" w:hAnsi="Arial" w:cs="Arial"/>
                <w:color w:val="000000"/>
                <w:sz w:val="22"/>
                <w:szCs w:val="22"/>
                <w:vertAlign w:val="subscript"/>
              </w:rPr>
              <w:t>12</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434EC3B1" w14:textId="77777777" w:rsidTr="00C1341C">
        <w:trPr>
          <w:trHeight w:val="290"/>
        </w:trPr>
        <w:tc>
          <w:tcPr>
            <w:tcW w:w="1053" w:type="dxa"/>
            <w:shd w:val="clear" w:color="auto" w:fill="auto"/>
            <w:noWrap/>
            <w:vAlign w:val="bottom"/>
            <w:hideMark/>
          </w:tcPr>
          <w:p w14:paraId="1EE91E34"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551.3037</w:t>
            </w:r>
          </w:p>
        </w:tc>
        <w:tc>
          <w:tcPr>
            <w:tcW w:w="1457" w:type="dxa"/>
            <w:shd w:val="clear" w:color="auto" w:fill="auto"/>
            <w:noWrap/>
            <w:vAlign w:val="bottom"/>
            <w:hideMark/>
          </w:tcPr>
          <w:p w14:paraId="703884E2"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24</w:t>
            </w:r>
            <w:r w:rsidRPr="00E62486">
              <w:rPr>
                <w:rFonts w:ascii="Arial" w:hAnsi="Arial" w:cs="Arial"/>
                <w:color w:val="000000"/>
                <w:sz w:val="22"/>
                <w:szCs w:val="22"/>
              </w:rPr>
              <w:t>H</w:t>
            </w:r>
            <w:r w:rsidRPr="00E62486">
              <w:rPr>
                <w:rFonts w:ascii="Arial" w:hAnsi="Arial" w:cs="Arial"/>
                <w:color w:val="000000"/>
                <w:sz w:val="22"/>
                <w:szCs w:val="22"/>
                <w:vertAlign w:val="subscript"/>
              </w:rPr>
              <w:t>48</w:t>
            </w:r>
            <w:r w:rsidRPr="00E62486">
              <w:rPr>
                <w:rFonts w:ascii="Arial" w:hAnsi="Arial" w:cs="Arial"/>
                <w:color w:val="000000"/>
                <w:sz w:val="22"/>
                <w:szCs w:val="22"/>
              </w:rPr>
              <w:t>O</w:t>
            </w:r>
            <w:r w:rsidRPr="00E62486">
              <w:rPr>
                <w:rFonts w:ascii="Arial" w:hAnsi="Arial" w:cs="Arial"/>
                <w:color w:val="000000"/>
                <w:sz w:val="22"/>
                <w:szCs w:val="22"/>
                <w:vertAlign w:val="subscript"/>
              </w:rPr>
              <w:t>12</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362D2F96" w14:textId="77777777" w:rsidTr="00C1341C">
        <w:trPr>
          <w:trHeight w:val="290"/>
        </w:trPr>
        <w:tc>
          <w:tcPr>
            <w:tcW w:w="1053" w:type="dxa"/>
            <w:shd w:val="clear" w:color="auto" w:fill="auto"/>
            <w:noWrap/>
            <w:vAlign w:val="bottom"/>
            <w:hideMark/>
          </w:tcPr>
          <w:p w14:paraId="3FB6453A"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565.3193</w:t>
            </w:r>
          </w:p>
        </w:tc>
        <w:tc>
          <w:tcPr>
            <w:tcW w:w="1457" w:type="dxa"/>
            <w:shd w:val="clear" w:color="auto" w:fill="auto"/>
            <w:noWrap/>
            <w:vAlign w:val="bottom"/>
            <w:hideMark/>
          </w:tcPr>
          <w:p w14:paraId="4E8A9970"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25</w:t>
            </w:r>
            <w:r w:rsidRPr="00E62486">
              <w:rPr>
                <w:rFonts w:ascii="Arial" w:hAnsi="Arial" w:cs="Arial"/>
                <w:color w:val="000000"/>
                <w:sz w:val="22"/>
                <w:szCs w:val="22"/>
              </w:rPr>
              <w:t>H</w:t>
            </w:r>
            <w:r w:rsidRPr="00E62486">
              <w:rPr>
                <w:rFonts w:ascii="Arial" w:hAnsi="Arial" w:cs="Arial"/>
                <w:color w:val="000000"/>
                <w:sz w:val="22"/>
                <w:szCs w:val="22"/>
                <w:vertAlign w:val="subscript"/>
              </w:rPr>
              <w:t>50</w:t>
            </w:r>
            <w:r w:rsidRPr="00E62486">
              <w:rPr>
                <w:rFonts w:ascii="Arial" w:hAnsi="Arial" w:cs="Arial"/>
                <w:color w:val="000000"/>
                <w:sz w:val="22"/>
                <w:szCs w:val="22"/>
              </w:rPr>
              <w:t>O</w:t>
            </w:r>
            <w:r w:rsidRPr="00E62486">
              <w:rPr>
                <w:rFonts w:ascii="Arial" w:hAnsi="Arial" w:cs="Arial"/>
                <w:color w:val="000000"/>
                <w:sz w:val="22"/>
                <w:szCs w:val="22"/>
                <w:vertAlign w:val="subscript"/>
              </w:rPr>
              <w:t>12</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731C93D1" w14:textId="77777777" w:rsidTr="00C1341C">
        <w:trPr>
          <w:trHeight w:val="290"/>
        </w:trPr>
        <w:tc>
          <w:tcPr>
            <w:tcW w:w="1053" w:type="dxa"/>
            <w:shd w:val="clear" w:color="auto" w:fill="auto"/>
            <w:noWrap/>
            <w:vAlign w:val="bottom"/>
            <w:hideMark/>
          </w:tcPr>
          <w:p w14:paraId="7E87556B"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567.2985</w:t>
            </w:r>
          </w:p>
        </w:tc>
        <w:tc>
          <w:tcPr>
            <w:tcW w:w="1457" w:type="dxa"/>
            <w:shd w:val="clear" w:color="auto" w:fill="auto"/>
            <w:noWrap/>
            <w:vAlign w:val="bottom"/>
            <w:hideMark/>
          </w:tcPr>
          <w:p w14:paraId="28E4F876"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24</w:t>
            </w:r>
            <w:r w:rsidRPr="00E62486">
              <w:rPr>
                <w:rFonts w:ascii="Arial" w:hAnsi="Arial" w:cs="Arial"/>
                <w:color w:val="000000"/>
                <w:sz w:val="22"/>
                <w:szCs w:val="22"/>
              </w:rPr>
              <w:t>H</w:t>
            </w:r>
            <w:r w:rsidRPr="00E62486">
              <w:rPr>
                <w:rFonts w:ascii="Arial" w:hAnsi="Arial" w:cs="Arial"/>
                <w:color w:val="000000"/>
                <w:sz w:val="22"/>
                <w:szCs w:val="22"/>
                <w:vertAlign w:val="subscript"/>
              </w:rPr>
              <w:t>48</w:t>
            </w:r>
            <w:r w:rsidRPr="00E62486">
              <w:rPr>
                <w:rFonts w:ascii="Arial" w:hAnsi="Arial" w:cs="Arial"/>
                <w:color w:val="000000"/>
                <w:sz w:val="22"/>
                <w:szCs w:val="22"/>
              </w:rPr>
              <w:t>O</w:t>
            </w:r>
            <w:r w:rsidRPr="00E62486">
              <w:rPr>
                <w:rFonts w:ascii="Arial" w:hAnsi="Arial" w:cs="Arial"/>
                <w:color w:val="000000"/>
                <w:sz w:val="22"/>
                <w:szCs w:val="22"/>
                <w:vertAlign w:val="subscript"/>
              </w:rPr>
              <w:t>13</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2D38A401" w14:textId="77777777" w:rsidTr="00C1341C">
        <w:trPr>
          <w:trHeight w:val="290"/>
        </w:trPr>
        <w:tc>
          <w:tcPr>
            <w:tcW w:w="1053" w:type="dxa"/>
            <w:shd w:val="clear" w:color="auto" w:fill="auto"/>
            <w:noWrap/>
            <w:vAlign w:val="bottom"/>
            <w:hideMark/>
          </w:tcPr>
          <w:p w14:paraId="2A5FA7AC"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581.3142</w:t>
            </w:r>
          </w:p>
        </w:tc>
        <w:tc>
          <w:tcPr>
            <w:tcW w:w="1457" w:type="dxa"/>
            <w:shd w:val="clear" w:color="auto" w:fill="auto"/>
            <w:noWrap/>
            <w:vAlign w:val="bottom"/>
            <w:hideMark/>
          </w:tcPr>
          <w:p w14:paraId="32B036F2"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25</w:t>
            </w:r>
            <w:r w:rsidRPr="00E62486">
              <w:rPr>
                <w:rFonts w:ascii="Arial" w:hAnsi="Arial" w:cs="Arial"/>
                <w:color w:val="000000"/>
                <w:sz w:val="22"/>
                <w:szCs w:val="22"/>
              </w:rPr>
              <w:t>H</w:t>
            </w:r>
            <w:r w:rsidRPr="00E62486">
              <w:rPr>
                <w:rFonts w:ascii="Arial" w:hAnsi="Arial" w:cs="Arial"/>
                <w:color w:val="000000"/>
                <w:sz w:val="22"/>
                <w:szCs w:val="22"/>
                <w:vertAlign w:val="subscript"/>
              </w:rPr>
              <w:t>50</w:t>
            </w:r>
            <w:r w:rsidRPr="00E62486">
              <w:rPr>
                <w:rFonts w:ascii="Arial" w:hAnsi="Arial" w:cs="Arial"/>
                <w:color w:val="000000"/>
                <w:sz w:val="22"/>
                <w:szCs w:val="22"/>
              </w:rPr>
              <w:t>O</w:t>
            </w:r>
            <w:r w:rsidRPr="00E62486">
              <w:rPr>
                <w:rFonts w:ascii="Arial" w:hAnsi="Arial" w:cs="Arial"/>
                <w:color w:val="000000"/>
                <w:sz w:val="22"/>
                <w:szCs w:val="22"/>
                <w:vertAlign w:val="subscript"/>
              </w:rPr>
              <w:t>13</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418B5E18" w14:textId="77777777" w:rsidTr="00C1341C">
        <w:trPr>
          <w:trHeight w:val="290"/>
        </w:trPr>
        <w:tc>
          <w:tcPr>
            <w:tcW w:w="1053" w:type="dxa"/>
            <w:shd w:val="clear" w:color="auto" w:fill="auto"/>
            <w:noWrap/>
            <w:vAlign w:val="bottom"/>
            <w:hideMark/>
          </w:tcPr>
          <w:p w14:paraId="70F875C7"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609.3454</w:t>
            </w:r>
          </w:p>
        </w:tc>
        <w:tc>
          <w:tcPr>
            <w:tcW w:w="1457" w:type="dxa"/>
            <w:shd w:val="clear" w:color="auto" w:fill="auto"/>
            <w:noWrap/>
            <w:vAlign w:val="bottom"/>
            <w:hideMark/>
          </w:tcPr>
          <w:p w14:paraId="06CB5513"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27</w:t>
            </w:r>
            <w:r w:rsidRPr="00E62486">
              <w:rPr>
                <w:rFonts w:ascii="Arial" w:hAnsi="Arial" w:cs="Arial"/>
                <w:color w:val="000000"/>
                <w:sz w:val="22"/>
                <w:szCs w:val="22"/>
              </w:rPr>
              <w:t>H</w:t>
            </w:r>
            <w:r w:rsidRPr="00E62486">
              <w:rPr>
                <w:rFonts w:ascii="Arial" w:hAnsi="Arial" w:cs="Arial"/>
                <w:color w:val="000000"/>
                <w:sz w:val="22"/>
                <w:szCs w:val="22"/>
                <w:vertAlign w:val="subscript"/>
              </w:rPr>
              <w:t>54</w:t>
            </w:r>
            <w:r w:rsidRPr="00E62486">
              <w:rPr>
                <w:rFonts w:ascii="Arial" w:hAnsi="Arial" w:cs="Arial"/>
                <w:color w:val="000000"/>
                <w:sz w:val="22"/>
                <w:szCs w:val="22"/>
              </w:rPr>
              <w:t>O</w:t>
            </w:r>
            <w:r w:rsidRPr="00E62486">
              <w:rPr>
                <w:rFonts w:ascii="Arial" w:hAnsi="Arial" w:cs="Arial"/>
                <w:color w:val="000000"/>
                <w:sz w:val="22"/>
                <w:szCs w:val="22"/>
                <w:vertAlign w:val="subscript"/>
              </w:rPr>
              <w:t>13</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1D7D3D22" w14:textId="77777777" w:rsidTr="00C1341C">
        <w:trPr>
          <w:trHeight w:val="290"/>
        </w:trPr>
        <w:tc>
          <w:tcPr>
            <w:tcW w:w="1053" w:type="dxa"/>
            <w:shd w:val="clear" w:color="auto" w:fill="auto"/>
            <w:noWrap/>
            <w:vAlign w:val="bottom"/>
            <w:hideMark/>
          </w:tcPr>
          <w:p w14:paraId="1AA58E4C"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625.3403</w:t>
            </w:r>
          </w:p>
        </w:tc>
        <w:tc>
          <w:tcPr>
            <w:tcW w:w="1457" w:type="dxa"/>
            <w:shd w:val="clear" w:color="auto" w:fill="auto"/>
            <w:noWrap/>
            <w:vAlign w:val="bottom"/>
            <w:hideMark/>
          </w:tcPr>
          <w:p w14:paraId="5C50A956"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27</w:t>
            </w:r>
            <w:r w:rsidRPr="00E62486">
              <w:rPr>
                <w:rFonts w:ascii="Arial" w:hAnsi="Arial" w:cs="Arial"/>
                <w:color w:val="000000"/>
                <w:sz w:val="22"/>
                <w:szCs w:val="22"/>
              </w:rPr>
              <w:t>H</w:t>
            </w:r>
            <w:r w:rsidRPr="00E62486">
              <w:rPr>
                <w:rFonts w:ascii="Arial" w:hAnsi="Arial" w:cs="Arial"/>
                <w:color w:val="000000"/>
                <w:sz w:val="22"/>
                <w:szCs w:val="22"/>
                <w:vertAlign w:val="subscript"/>
              </w:rPr>
              <w:t>54</w:t>
            </w:r>
            <w:r w:rsidRPr="00E62486">
              <w:rPr>
                <w:rFonts w:ascii="Arial" w:hAnsi="Arial" w:cs="Arial"/>
                <w:color w:val="000000"/>
                <w:sz w:val="22"/>
                <w:szCs w:val="22"/>
              </w:rPr>
              <w:t>O</w:t>
            </w:r>
            <w:r w:rsidRPr="00E62486">
              <w:rPr>
                <w:rFonts w:ascii="Arial" w:hAnsi="Arial" w:cs="Arial"/>
                <w:color w:val="000000"/>
                <w:sz w:val="22"/>
                <w:szCs w:val="22"/>
                <w:vertAlign w:val="subscript"/>
              </w:rPr>
              <w:t>14</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62B6735" w14:textId="77777777" w:rsidTr="00C1341C">
        <w:trPr>
          <w:trHeight w:val="290"/>
        </w:trPr>
        <w:tc>
          <w:tcPr>
            <w:tcW w:w="1053" w:type="dxa"/>
            <w:shd w:val="clear" w:color="auto" w:fill="auto"/>
            <w:noWrap/>
            <w:vAlign w:val="bottom"/>
            <w:hideMark/>
          </w:tcPr>
          <w:p w14:paraId="689F029D"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653.3717</w:t>
            </w:r>
          </w:p>
        </w:tc>
        <w:tc>
          <w:tcPr>
            <w:tcW w:w="1457" w:type="dxa"/>
            <w:shd w:val="clear" w:color="auto" w:fill="auto"/>
            <w:noWrap/>
            <w:vAlign w:val="bottom"/>
            <w:hideMark/>
          </w:tcPr>
          <w:p w14:paraId="373422E4"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29</w:t>
            </w:r>
            <w:r w:rsidRPr="00E62486">
              <w:rPr>
                <w:rFonts w:ascii="Arial" w:hAnsi="Arial" w:cs="Arial"/>
                <w:color w:val="000000"/>
                <w:sz w:val="22"/>
                <w:szCs w:val="22"/>
              </w:rPr>
              <w:t>H</w:t>
            </w:r>
            <w:r w:rsidRPr="00E62486">
              <w:rPr>
                <w:rFonts w:ascii="Arial" w:hAnsi="Arial" w:cs="Arial"/>
                <w:color w:val="000000"/>
                <w:sz w:val="22"/>
                <w:szCs w:val="22"/>
                <w:vertAlign w:val="subscript"/>
              </w:rPr>
              <w:t>58</w:t>
            </w:r>
            <w:r w:rsidRPr="00E62486">
              <w:rPr>
                <w:rFonts w:ascii="Arial" w:hAnsi="Arial" w:cs="Arial"/>
                <w:color w:val="000000"/>
                <w:sz w:val="22"/>
                <w:szCs w:val="22"/>
              </w:rPr>
              <w:t>O</w:t>
            </w:r>
            <w:r w:rsidRPr="00E62486">
              <w:rPr>
                <w:rFonts w:ascii="Arial" w:hAnsi="Arial" w:cs="Arial"/>
                <w:color w:val="000000"/>
                <w:sz w:val="22"/>
                <w:szCs w:val="22"/>
                <w:vertAlign w:val="subscript"/>
              </w:rPr>
              <w:t>14</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39E8640E" w14:textId="77777777" w:rsidTr="00C1341C">
        <w:trPr>
          <w:trHeight w:val="290"/>
        </w:trPr>
        <w:tc>
          <w:tcPr>
            <w:tcW w:w="1053" w:type="dxa"/>
            <w:shd w:val="clear" w:color="auto" w:fill="auto"/>
            <w:noWrap/>
            <w:vAlign w:val="bottom"/>
            <w:hideMark/>
          </w:tcPr>
          <w:p w14:paraId="2A23490D"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669.3665</w:t>
            </w:r>
          </w:p>
        </w:tc>
        <w:tc>
          <w:tcPr>
            <w:tcW w:w="1457" w:type="dxa"/>
            <w:shd w:val="clear" w:color="auto" w:fill="auto"/>
            <w:noWrap/>
            <w:vAlign w:val="bottom"/>
            <w:hideMark/>
          </w:tcPr>
          <w:p w14:paraId="26B647AC"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29</w:t>
            </w:r>
            <w:r w:rsidRPr="00E62486">
              <w:rPr>
                <w:rFonts w:ascii="Arial" w:hAnsi="Arial" w:cs="Arial"/>
                <w:color w:val="000000"/>
                <w:sz w:val="22"/>
                <w:szCs w:val="22"/>
              </w:rPr>
              <w:t>H</w:t>
            </w:r>
            <w:r w:rsidRPr="00E62486">
              <w:rPr>
                <w:rFonts w:ascii="Arial" w:hAnsi="Arial" w:cs="Arial"/>
                <w:color w:val="000000"/>
                <w:sz w:val="22"/>
                <w:szCs w:val="22"/>
                <w:vertAlign w:val="subscript"/>
              </w:rPr>
              <w:t>58</w:t>
            </w:r>
            <w:r w:rsidRPr="00E62486">
              <w:rPr>
                <w:rFonts w:ascii="Arial" w:hAnsi="Arial" w:cs="Arial"/>
                <w:color w:val="000000"/>
                <w:sz w:val="22"/>
                <w:szCs w:val="22"/>
              </w:rPr>
              <w:t>O</w:t>
            </w:r>
            <w:r w:rsidRPr="00E62486">
              <w:rPr>
                <w:rFonts w:ascii="Arial" w:hAnsi="Arial" w:cs="Arial"/>
                <w:color w:val="000000"/>
                <w:sz w:val="22"/>
                <w:szCs w:val="22"/>
                <w:vertAlign w:val="subscript"/>
              </w:rPr>
              <w:t>15</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250EC88E" w14:textId="77777777" w:rsidTr="00C1341C">
        <w:trPr>
          <w:trHeight w:val="290"/>
        </w:trPr>
        <w:tc>
          <w:tcPr>
            <w:tcW w:w="1053" w:type="dxa"/>
            <w:shd w:val="clear" w:color="auto" w:fill="auto"/>
            <w:noWrap/>
            <w:vAlign w:val="bottom"/>
            <w:hideMark/>
          </w:tcPr>
          <w:p w14:paraId="23534D5F"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697.3978</w:t>
            </w:r>
          </w:p>
        </w:tc>
        <w:tc>
          <w:tcPr>
            <w:tcW w:w="1457" w:type="dxa"/>
            <w:shd w:val="clear" w:color="auto" w:fill="auto"/>
            <w:noWrap/>
            <w:vAlign w:val="bottom"/>
            <w:hideMark/>
          </w:tcPr>
          <w:p w14:paraId="4DCBF8A6"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31</w:t>
            </w:r>
            <w:r w:rsidRPr="00E62486">
              <w:rPr>
                <w:rFonts w:ascii="Arial" w:hAnsi="Arial" w:cs="Arial"/>
                <w:color w:val="000000"/>
                <w:sz w:val="22"/>
                <w:szCs w:val="22"/>
              </w:rPr>
              <w:t>H</w:t>
            </w:r>
            <w:r w:rsidRPr="00E62486">
              <w:rPr>
                <w:rFonts w:ascii="Arial" w:hAnsi="Arial" w:cs="Arial"/>
                <w:color w:val="000000"/>
                <w:sz w:val="22"/>
                <w:szCs w:val="22"/>
                <w:vertAlign w:val="subscript"/>
              </w:rPr>
              <w:t>62</w:t>
            </w:r>
            <w:r w:rsidRPr="00E62486">
              <w:rPr>
                <w:rFonts w:ascii="Arial" w:hAnsi="Arial" w:cs="Arial"/>
                <w:color w:val="000000"/>
                <w:sz w:val="22"/>
                <w:szCs w:val="22"/>
              </w:rPr>
              <w:t>O</w:t>
            </w:r>
            <w:r w:rsidRPr="00E62486">
              <w:rPr>
                <w:rFonts w:ascii="Arial" w:hAnsi="Arial" w:cs="Arial"/>
                <w:color w:val="000000"/>
                <w:sz w:val="22"/>
                <w:szCs w:val="22"/>
                <w:vertAlign w:val="subscript"/>
              </w:rPr>
              <w:t>15</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DFB245E" w14:textId="77777777" w:rsidTr="00C1341C">
        <w:trPr>
          <w:trHeight w:val="290"/>
        </w:trPr>
        <w:tc>
          <w:tcPr>
            <w:tcW w:w="1053" w:type="dxa"/>
            <w:shd w:val="clear" w:color="auto" w:fill="auto"/>
            <w:noWrap/>
            <w:vAlign w:val="bottom"/>
            <w:hideMark/>
          </w:tcPr>
          <w:p w14:paraId="4330B7AB"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713.3928</w:t>
            </w:r>
          </w:p>
        </w:tc>
        <w:tc>
          <w:tcPr>
            <w:tcW w:w="1457" w:type="dxa"/>
            <w:shd w:val="clear" w:color="auto" w:fill="auto"/>
            <w:noWrap/>
            <w:vAlign w:val="bottom"/>
            <w:hideMark/>
          </w:tcPr>
          <w:p w14:paraId="3F02EAEC"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31</w:t>
            </w:r>
            <w:r w:rsidRPr="00E62486">
              <w:rPr>
                <w:rFonts w:ascii="Arial" w:hAnsi="Arial" w:cs="Arial"/>
                <w:color w:val="000000"/>
                <w:sz w:val="22"/>
                <w:szCs w:val="22"/>
              </w:rPr>
              <w:t>H</w:t>
            </w:r>
            <w:r w:rsidRPr="00E62486">
              <w:rPr>
                <w:rFonts w:ascii="Arial" w:hAnsi="Arial" w:cs="Arial"/>
                <w:color w:val="000000"/>
                <w:sz w:val="22"/>
                <w:szCs w:val="22"/>
                <w:vertAlign w:val="subscript"/>
              </w:rPr>
              <w:t>62</w:t>
            </w:r>
            <w:r w:rsidRPr="00E62486">
              <w:rPr>
                <w:rFonts w:ascii="Arial" w:hAnsi="Arial" w:cs="Arial"/>
                <w:color w:val="000000"/>
                <w:sz w:val="22"/>
                <w:szCs w:val="22"/>
              </w:rPr>
              <w:t>O</w:t>
            </w:r>
            <w:r w:rsidRPr="00E62486">
              <w:rPr>
                <w:rFonts w:ascii="Arial" w:hAnsi="Arial" w:cs="Arial"/>
                <w:color w:val="000000"/>
                <w:sz w:val="22"/>
                <w:szCs w:val="22"/>
                <w:vertAlign w:val="subscript"/>
              </w:rPr>
              <w:t>16</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73DF69F5" w14:textId="77777777" w:rsidTr="00C1341C">
        <w:trPr>
          <w:trHeight w:val="290"/>
        </w:trPr>
        <w:tc>
          <w:tcPr>
            <w:tcW w:w="1053" w:type="dxa"/>
            <w:shd w:val="clear" w:color="auto" w:fill="auto"/>
            <w:noWrap/>
            <w:vAlign w:val="bottom"/>
            <w:hideMark/>
          </w:tcPr>
          <w:p w14:paraId="56AF12AC"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741.424</w:t>
            </w:r>
          </w:p>
        </w:tc>
        <w:tc>
          <w:tcPr>
            <w:tcW w:w="1457" w:type="dxa"/>
            <w:shd w:val="clear" w:color="auto" w:fill="auto"/>
            <w:noWrap/>
            <w:vAlign w:val="bottom"/>
            <w:hideMark/>
          </w:tcPr>
          <w:p w14:paraId="156C3950"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33</w:t>
            </w:r>
            <w:r w:rsidRPr="00E62486">
              <w:rPr>
                <w:rFonts w:ascii="Arial" w:hAnsi="Arial" w:cs="Arial"/>
                <w:color w:val="000000"/>
                <w:sz w:val="22"/>
                <w:szCs w:val="22"/>
              </w:rPr>
              <w:t>H</w:t>
            </w:r>
            <w:r w:rsidRPr="00E62486">
              <w:rPr>
                <w:rFonts w:ascii="Arial" w:hAnsi="Arial" w:cs="Arial"/>
                <w:color w:val="000000"/>
                <w:sz w:val="22"/>
                <w:szCs w:val="22"/>
                <w:vertAlign w:val="subscript"/>
              </w:rPr>
              <w:t>66</w:t>
            </w:r>
            <w:r w:rsidRPr="00E62486">
              <w:rPr>
                <w:rFonts w:ascii="Arial" w:hAnsi="Arial" w:cs="Arial"/>
                <w:color w:val="000000"/>
                <w:sz w:val="22"/>
                <w:szCs w:val="22"/>
              </w:rPr>
              <w:t>O</w:t>
            </w:r>
            <w:r w:rsidRPr="00E62486">
              <w:rPr>
                <w:rFonts w:ascii="Arial" w:hAnsi="Arial" w:cs="Arial"/>
                <w:color w:val="000000"/>
                <w:sz w:val="22"/>
                <w:szCs w:val="22"/>
                <w:vertAlign w:val="subscript"/>
              </w:rPr>
              <w:t>16</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0C356322" w14:textId="77777777" w:rsidTr="00C1341C">
        <w:trPr>
          <w:trHeight w:val="290"/>
        </w:trPr>
        <w:tc>
          <w:tcPr>
            <w:tcW w:w="1053" w:type="dxa"/>
            <w:shd w:val="clear" w:color="auto" w:fill="auto"/>
            <w:noWrap/>
            <w:vAlign w:val="bottom"/>
            <w:hideMark/>
          </w:tcPr>
          <w:p w14:paraId="5CF0C92C"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757.4189</w:t>
            </w:r>
          </w:p>
        </w:tc>
        <w:tc>
          <w:tcPr>
            <w:tcW w:w="1457" w:type="dxa"/>
            <w:shd w:val="clear" w:color="auto" w:fill="auto"/>
            <w:noWrap/>
            <w:vAlign w:val="bottom"/>
            <w:hideMark/>
          </w:tcPr>
          <w:p w14:paraId="1C628FDA"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33</w:t>
            </w:r>
            <w:r w:rsidRPr="00E62486">
              <w:rPr>
                <w:rFonts w:ascii="Arial" w:hAnsi="Arial" w:cs="Arial"/>
                <w:color w:val="000000"/>
                <w:sz w:val="22"/>
                <w:szCs w:val="22"/>
              </w:rPr>
              <w:t>H</w:t>
            </w:r>
            <w:r w:rsidRPr="00E62486">
              <w:rPr>
                <w:rFonts w:ascii="Arial" w:hAnsi="Arial" w:cs="Arial"/>
                <w:color w:val="000000"/>
                <w:sz w:val="22"/>
                <w:szCs w:val="22"/>
                <w:vertAlign w:val="subscript"/>
              </w:rPr>
              <w:t>66</w:t>
            </w:r>
            <w:r w:rsidRPr="00E62486">
              <w:rPr>
                <w:rFonts w:ascii="Arial" w:hAnsi="Arial" w:cs="Arial"/>
                <w:color w:val="000000"/>
                <w:sz w:val="22"/>
                <w:szCs w:val="22"/>
              </w:rPr>
              <w:t>O</w:t>
            </w:r>
            <w:r w:rsidRPr="00E62486">
              <w:rPr>
                <w:rFonts w:ascii="Arial" w:hAnsi="Arial" w:cs="Arial"/>
                <w:color w:val="000000"/>
                <w:sz w:val="22"/>
                <w:szCs w:val="22"/>
                <w:vertAlign w:val="subscript"/>
              </w:rPr>
              <w:t>17</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1C3F335B" w14:textId="77777777" w:rsidTr="00C1341C">
        <w:trPr>
          <w:trHeight w:val="290"/>
        </w:trPr>
        <w:tc>
          <w:tcPr>
            <w:tcW w:w="1053" w:type="dxa"/>
            <w:shd w:val="clear" w:color="auto" w:fill="auto"/>
            <w:noWrap/>
            <w:vAlign w:val="bottom"/>
            <w:hideMark/>
          </w:tcPr>
          <w:p w14:paraId="7728C705"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785.4502</w:t>
            </w:r>
          </w:p>
        </w:tc>
        <w:tc>
          <w:tcPr>
            <w:tcW w:w="1457" w:type="dxa"/>
            <w:shd w:val="clear" w:color="auto" w:fill="auto"/>
            <w:noWrap/>
            <w:vAlign w:val="bottom"/>
            <w:hideMark/>
          </w:tcPr>
          <w:p w14:paraId="72680971"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35</w:t>
            </w:r>
            <w:r w:rsidRPr="00E62486">
              <w:rPr>
                <w:rFonts w:ascii="Arial" w:hAnsi="Arial" w:cs="Arial"/>
                <w:color w:val="000000"/>
                <w:sz w:val="22"/>
                <w:szCs w:val="22"/>
              </w:rPr>
              <w:t>H</w:t>
            </w:r>
            <w:r w:rsidRPr="00E62486">
              <w:rPr>
                <w:rFonts w:ascii="Arial" w:hAnsi="Arial" w:cs="Arial"/>
                <w:color w:val="000000"/>
                <w:sz w:val="22"/>
                <w:szCs w:val="22"/>
                <w:vertAlign w:val="subscript"/>
              </w:rPr>
              <w:t>70</w:t>
            </w:r>
            <w:r w:rsidRPr="00E62486">
              <w:rPr>
                <w:rFonts w:ascii="Arial" w:hAnsi="Arial" w:cs="Arial"/>
                <w:color w:val="000000"/>
                <w:sz w:val="22"/>
                <w:szCs w:val="22"/>
              </w:rPr>
              <w:t>O</w:t>
            </w:r>
            <w:r w:rsidRPr="00E62486">
              <w:rPr>
                <w:rFonts w:ascii="Arial" w:hAnsi="Arial" w:cs="Arial"/>
                <w:color w:val="000000"/>
                <w:sz w:val="22"/>
                <w:szCs w:val="22"/>
                <w:vertAlign w:val="subscript"/>
              </w:rPr>
              <w:t>17</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2881B054" w14:textId="77777777" w:rsidTr="00C1341C">
        <w:trPr>
          <w:trHeight w:val="290"/>
        </w:trPr>
        <w:tc>
          <w:tcPr>
            <w:tcW w:w="1053" w:type="dxa"/>
            <w:shd w:val="clear" w:color="auto" w:fill="auto"/>
            <w:noWrap/>
            <w:vAlign w:val="bottom"/>
            <w:hideMark/>
          </w:tcPr>
          <w:p w14:paraId="3FA1F4EA"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801.4452</w:t>
            </w:r>
          </w:p>
        </w:tc>
        <w:tc>
          <w:tcPr>
            <w:tcW w:w="1457" w:type="dxa"/>
            <w:shd w:val="clear" w:color="auto" w:fill="auto"/>
            <w:noWrap/>
            <w:vAlign w:val="bottom"/>
            <w:hideMark/>
          </w:tcPr>
          <w:p w14:paraId="433D7A18"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35</w:t>
            </w:r>
            <w:r w:rsidRPr="00E62486">
              <w:rPr>
                <w:rFonts w:ascii="Arial" w:hAnsi="Arial" w:cs="Arial"/>
                <w:color w:val="000000"/>
                <w:sz w:val="22"/>
                <w:szCs w:val="22"/>
              </w:rPr>
              <w:t>H</w:t>
            </w:r>
            <w:r w:rsidRPr="00E62486">
              <w:rPr>
                <w:rFonts w:ascii="Arial" w:hAnsi="Arial" w:cs="Arial"/>
                <w:color w:val="000000"/>
                <w:sz w:val="22"/>
                <w:szCs w:val="22"/>
                <w:vertAlign w:val="subscript"/>
              </w:rPr>
              <w:t>70</w:t>
            </w:r>
            <w:r w:rsidRPr="00E62486">
              <w:rPr>
                <w:rFonts w:ascii="Arial" w:hAnsi="Arial" w:cs="Arial"/>
                <w:color w:val="000000"/>
                <w:sz w:val="22"/>
                <w:szCs w:val="22"/>
              </w:rPr>
              <w:t>O</w:t>
            </w:r>
            <w:r w:rsidRPr="00E62486">
              <w:rPr>
                <w:rFonts w:ascii="Arial" w:hAnsi="Arial" w:cs="Arial"/>
                <w:color w:val="000000"/>
                <w:sz w:val="22"/>
                <w:szCs w:val="22"/>
                <w:vertAlign w:val="subscript"/>
              </w:rPr>
              <w:t>18</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3DA633A6" w14:textId="77777777" w:rsidTr="00C1341C">
        <w:trPr>
          <w:trHeight w:val="290"/>
        </w:trPr>
        <w:tc>
          <w:tcPr>
            <w:tcW w:w="1053" w:type="dxa"/>
            <w:shd w:val="clear" w:color="auto" w:fill="auto"/>
            <w:noWrap/>
            <w:vAlign w:val="bottom"/>
            <w:hideMark/>
          </w:tcPr>
          <w:p w14:paraId="1256568B"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829.4766</w:t>
            </w:r>
          </w:p>
        </w:tc>
        <w:tc>
          <w:tcPr>
            <w:tcW w:w="1457" w:type="dxa"/>
            <w:shd w:val="clear" w:color="auto" w:fill="auto"/>
            <w:noWrap/>
            <w:vAlign w:val="bottom"/>
            <w:hideMark/>
          </w:tcPr>
          <w:p w14:paraId="1542C5AD"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37</w:t>
            </w:r>
            <w:r w:rsidRPr="00E62486">
              <w:rPr>
                <w:rFonts w:ascii="Arial" w:hAnsi="Arial" w:cs="Arial"/>
                <w:color w:val="000000"/>
                <w:sz w:val="22"/>
                <w:szCs w:val="22"/>
              </w:rPr>
              <w:t>H</w:t>
            </w:r>
            <w:r w:rsidRPr="00E62486">
              <w:rPr>
                <w:rFonts w:ascii="Arial" w:hAnsi="Arial" w:cs="Arial"/>
                <w:color w:val="000000"/>
                <w:sz w:val="22"/>
                <w:szCs w:val="22"/>
                <w:vertAlign w:val="subscript"/>
              </w:rPr>
              <w:t>74</w:t>
            </w:r>
            <w:r w:rsidRPr="00E62486">
              <w:rPr>
                <w:rFonts w:ascii="Arial" w:hAnsi="Arial" w:cs="Arial"/>
                <w:color w:val="000000"/>
                <w:sz w:val="22"/>
                <w:szCs w:val="22"/>
              </w:rPr>
              <w:t>O</w:t>
            </w:r>
            <w:r w:rsidRPr="00E62486">
              <w:rPr>
                <w:rFonts w:ascii="Arial" w:hAnsi="Arial" w:cs="Arial"/>
                <w:color w:val="000000"/>
                <w:sz w:val="22"/>
                <w:szCs w:val="22"/>
                <w:vertAlign w:val="subscript"/>
              </w:rPr>
              <w:t>18</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529BC082" w14:textId="77777777" w:rsidTr="00C1341C">
        <w:trPr>
          <w:trHeight w:val="290"/>
        </w:trPr>
        <w:tc>
          <w:tcPr>
            <w:tcW w:w="1053" w:type="dxa"/>
            <w:shd w:val="clear" w:color="auto" w:fill="auto"/>
            <w:noWrap/>
            <w:vAlign w:val="bottom"/>
            <w:hideMark/>
          </w:tcPr>
          <w:p w14:paraId="2C182AD1"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845.4713</w:t>
            </w:r>
          </w:p>
        </w:tc>
        <w:tc>
          <w:tcPr>
            <w:tcW w:w="1457" w:type="dxa"/>
            <w:shd w:val="clear" w:color="auto" w:fill="auto"/>
            <w:noWrap/>
            <w:vAlign w:val="bottom"/>
            <w:hideMark/>
          </w:tcPr>
          <w:p w14:paraId="362F60A7"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37</w:t>
            </w:r>
            <w:r w:rsidRPr="00E62486">
              <w:rPr>
                <w:rFonts w:ascii="Arial" w:hAnsi="Arial" w:cs="Arial"/>
                <w:color w:val="000000"/>
                <w:sz w:val="22"/>
                <w:szCs w:val="22"/>
              </w:rPr>
              <w:t>H</w:t>
            </w:r>
            <w:r w:rsidRPr="00E62486">
              <w:rPr>
                <w:rFonts w:ascii="Arial" w:hAnsi="Arial" w:cs="Arial"/>
                <w:color w:val="000000"/>
                <w:sz w:val="22"/>
                <w:szCs w:val="22"/>
                <w:vertAlign w:val="subscript"/>
              </w:rPr>
              <w:t>74</w:t>
            </w:r>
            <w:r w:rsidRPr="00E62486">
              <w:rPr>
                <w:rFonts w:ascii="Arial" w:hAnsi="Arial" w:cs="Arial"/>
                <w:color w:val="000000"/>
                <w:sz w:val="22"/>
                <w:szCs w:val="22"/>
              </w:rPr>
              <w:t>O</w:t>
            </w:r>
            <w:r w:rsidRPr="00E62486">
              <w:rPr>
                <w:rFonts w:ascii="Arial" w:hAnsi="Arial" w:cs="Arial"/>
                <w:color w:val="000000"/>
                <w:sz w:val="22"/>
                <w:szCs w:val="22"/>
                <w:vertAlign w:val="subscript"/>
              </w:rPr>
              <w:t>19</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4C38E23" w14:textId="77777777" w:rsidTr="00C1341C">
        <w:trPr>
          <w:trHeight w:val="290"/>
        </w:trPr>
        <w:tc>
          <w:tcPr>
            <w:tcW w:w="1053" w:type="dxa"/>
            <w:shd w:val="clear" w:color="auto" w:fill="auto"/>
            <w:noWrap/>
            <w:vAlign w:val="bottom"/>
            <w:hideMark/>
          </w:tcPr>
          <w:p w14:paraId="3C350CE6"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873.5026</w:t>
            </w:r>
          </w:p>
        </w:tc>
        <w:tc>
          <w:tcPr>
            <w:tcW w:w="1457" w:type="dxa"/>
            <w:shd w:val="clear" w:color="auto" w:fill="auto"/>
            <w:noWrap/>
            <w:vAlign w:val="bottom"/>
            <w:hideMark/>
          </w:tcPr>
          <w:p w14:paraId="5A3CACF1"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39</w:t>
            </w:r>
            <w:r w:rsidRPr="00E62486">
              <w:rPr>
                <w:rFonts w:ascii="Arial" w:hAnsi="Arial" w:cs="Arial"/>
                <w:color w:val="000000"/>
                <w:sz w:val="22"/>
                <w:szCs w:val="22"/>
              </w:rPr>
              <w:t>H</w:t>
            </w:r>
            <w:r w:rsidRPr="00E62486">
              <w:rPr>
                <w:rFonts w:ascii="Arial" w:hAnsi="Arial" w:cs="Arial"/>
                <w:color w:val="000000"/>
                <w:sz w:val="22"/>
                <w:szCs w:val="22"/>
                <w:vertAlign w:val="subscript"/>
              </w:rPr>
              <w:t>78</w:t>
            </w:r>
            <w:r w:rsidRPr="00E62486">
              <w:rPr>
                <w:rFonts w:ascii="Arial" w:hAnsi="Arial" w:cs="Arial"/>
                <w:color w:val="000000"/>
                <w:sz w:val="22"/>
                <w:szCs w:val="22"/>
              </w:rPr>
              <w:t>O</w:t>
            </w:r>
            <w:r w:rsidRPr="00E62486">
              <w:rPr>
                <w:rFonts w:ascii="Arial" w:hAnsi="Arial" w:cs="Arial"/>
                <w:color w:val="000000"/>
                <w:sz w:val="22"/>
                <w:szCs w:val="22"/>
                <w:vertAlign w:val="subscript"/>
              </w:rPr>
              <w:t>19</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4FC74F0" w14:textId="77777777" w:rsidTr="00C1341C">
        <w:trPr>
          <w:trHeight w:val="290"/>
        </w:trPr>
        <w:tc>
          <w:tcPr>
            <w:tcW w:w="1053" w:type="dxa"/>
            <w:shd w:val="clear" w:color="auto" w:fill="auto"/>
            <w:noWrap/>
            <w:vAlign w:val="bottom"/>
            <w:hideMark/>
          </w:tcPr>
          <w:p w14:paraId="3D30C6D5"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889.4975</w:t>
            </w:r>
          </w:p>
        </w:tc>
        <w:tc>
          <w:tcPr>
            <w:tcW w:w="1457" w:type="dxa"/>
            <w:shd w:val="clear" w:color="auto" w:fill="auto"/>
            <w:noWrap/>
            <w:vAlign w:val="bottom"/>
            <w:hideMark/>
          </w:tcPr>
          <w:p w14:paraId="1348A55C"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39</w:t>
            </w:r>
            <w:r w:rsidRPr="00E62486">
              <w:rPr>
                <w:rFonts w:ascii="Arial" w:hAnsi="Arial" w:cs="Arial"/>
                <w:color w:val="000000"/>
                <w:sz w:val="22"/>
                <w:szCs w:val="22"/>
              </w:rPr>
              <w:t>H</w:t>
            </w:r>
            <w:r w:rsidRPr="00E62486">
              <w:rPr>
                <w:rFonts w:ascii="Arial" w:hAnsi="Arial" w:cs="Arial"/>
                <w:color w:val="000000"/>
                <w:sz w:val="22"/>
                <w:szCs w:val="22"/>
                <w:vertAlign w:val="subscript"/>
              </w:rPr>
              <w:t>78</w:t>
            </w:r>
            <w:r w:rsidRPr="00E62486">
              <w:rPr>
                <w:rFonts w:ascii="Arial" w:hAnsi="Arial" w:cs="Arial"/>
                <w:color w:val="000000"/>
                <w:sz w:val="22"/>
                <w:szCs w:val="22"/>
              </w:rPr>
              <w:t>O</w:t>
            </w:r>
            <w:r w:rsidRPr="00E62486">
              <w:rPr>
                <w:rFonts w:ascii="Arial" w:hAnsi="Arial" w:cs="Arial"/>
                <w:color w:val="000000"/>
                <w:sz w:val="22"/>
                <w:szCs w:val="22"/>
                <w:vertAlign w:val="subscript"/>
              </w:rPr>
              <w:t>20</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178E8428" w14:textId="77777777" w:rsidTr="00C1341C">
        <w:trPr>
          <w:trHeight w:val="290"/>
        </w:trPr>
        <w:tc>
          <w:tcPr>
            <w:tcW w:w="1053" w:type="dxa"/>
            <w:shd w:val="clear" w:color="auto" w:fill="auto"/>
            <w:noWrap/>
            <w:vAlign w:val="bottom"/>
            <w:hideMark/>
          </w:tcPr>
          <w:p w14:paraId="441F1612"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917.5291</w:t>
            </w:r>
          </w:p>
        </w:tc>
        <w:tc>
          <w:tcPr>
            <w:tcW w:w="1457" w:type="dxa"/>
            <w:shd w:val="clear" w:color="auto" w:fill="auto"/>
            <w:noWrap/>
            <w:vAlign w:val="bottom"/>
            <w:hideMark/>
          </w:tcPr>
          <w:p w14:paraId="779E862E"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41</w:t>
            </w:r>
            <w:r w:rsidRPr="00E62486">
              <w:rPr>
                <w:rFonts w:ascii="Arial" w:hAnsi="Arial" w:cs="Arial"/>
                <w:color w:val="000000"/>
                <w:sz w:val="22"/>
                <w:szCs w:val="22"/>
              </w:rPr>
              <w:t>H</w:t>
            </w:r>
            <w:r w:rsidRPr="00E62486">
              <w:rPr>
                <w:rFonts w:ascii="Arial" w:hAnsi="Arial" w:cs="Arial"/>
                <w:color w:val="000000"/>
                <w:sz w:val="22"/>
                <w:szCs w:val="22"/>
                <w:vertAlign w:val="subscript"/>
              </w:rPr>
              <w:t>82</w:t>
            </w:r>
            <w:r w:rsidRPr="00E62486">
              <w:rPr>
                <w:rFonts w:ascii="Arial" w:hAnsi="Arial" w:cs="Arial"/>
                <w:color w:val="000000"/>
                <w:sz w:val="22"/>
                <w:szCs w:val="22"/>
              </w:rPr>
              <w:t>O</w:t>
            </w:r>
            <w:r w:rsidRPr="00E62486">
              <w:rPr>
                <w:rFonts w:ascii="Arial" w:hAnsi="Arial" w:cs="Arial"/>
                <w:color w:val="000000"/>
                <w:sz w:val="22"/>
                <w:szCs w:val="22"/>
                <w:vertAlign w:val="subscript"/>
              </w:rPr>
              <w:t>20</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106E0603" w14:textId="77777777" w:rsidTr="00C1341C">
        <w:trPr>
          <w:trHeight w:val="290"/>
        </w:trPr>
        <w:tc>
          <w:tcPr>
            <w:tcW w:w="1053" w:type="dxa"/>
            <w:shd w:val="clear" w:color="auto" w:fill="auto"/>
            <w:noWrap/>
            <w:vAlign w:val="bottom"/>
            <w:hideMark/>
          </w:tcPr>
          <w:p w14:paraId="5170A64E"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933.5238</w:t>
            </w:r>
          </w:p>
        </w:tc>
        <w:tc>
          <w:tcPr>
            <w:tcW w:w="1457" w:type="dxa"/>
            <w:shd w:val="clear" w:color="auto" w:fill="auto"/>
            <w:noWrap/>
            <w:vAlign w:val="bottom"/>
            <w:hideMark/>
          </w:tcPr>
          <w:p w14:paraId="69A8EBE1"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41</w:t>
            </w:r>
            <w:r w:rsidRPr="00E62486">
              <w:rPr>
                <w:rFonts w:ascii="Arial" w:hAnsi="Arial" w:cs="Arial"/>
                <w:color w:val="000000"/>
                <w:sz w:val="22"/>
                <w:szCs w:val="22"/>
              </w:rPr>
              <w:t>H</w:t>
            </w:r>
            <w:r w:rsidRPr="00E62486">
              <w:rPr>
                <w:rFonts w:ascii="Arial" w:hAnsi="Arial" w:cs="Arial"/>
                <w:color w:val="000000"/>
                <w:sz w:val="22"/>
                <w:szCs w:val="22"/>
                <w:vertAlign w:val="subscript"/>
              </w:rPr>
              <w:t>82</w:t>
            </w:r>
            <w:r w:rsidRPr="00E62486">
              <w:rPr>
                <w:rFonts w:ascii="Arial" w:hAnsi="Arial" w:cs="Arial"/>
                <w:color w:val="000000"/>
                <w:sz w:val="22"/>
                <w:szCs w:val="22"/>
              </w:rPr>
              <w:t>O</w:t>
            </w:r>
            <w:r w:rsidRPr="00E62486">
              <w:rPr>
                <w:rFonts w:ascii="Arial" w:hAnsi="Arial" w:cs="Arial"/>
                <w:color w:val="000000"/>
                <w:sz w:val="22"/>
                <w:szCs w:val="22"/>
                <w:vertAlign w:val="subscript"/>
              </w:rPr>
              <w:t>21</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7584287B" w14:textId="77777777" w:rsidTr="00C1341C">
        <w:trPr>
          <w:trHeight w:val="290"/>
        </w:trPr>
        <w:tc>
          <w:tcPr>
            <w:tcW w:w="1053" w:type="dxa"/>
            <w:shd w:val="clear" w:color="auto" w:fill="auto"/>
            <w:noWrap/>
            <w:vAlign w:val="bottom"/>
            <w:hideMark/>
          </w:tcPr>
          <w:p w14:paraId="67E94A73"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961.5549</w:t>
            </w:r>
          </w:p>
        </w:tc>
        <w:tc>
          <w:tcPr>
            <w:tcW w:w="1457" w:type="dxa"/>
            <w:shd w:val="clear" w:color="auto" w:fill="auto"/>
            <w:noWrap/>
            <w:vAlign w:val="bottom"/>
            <w:hideMark/>
          </w:tcPr>
          <w:p w14:paraId="7BDA01CE"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43</w:t>
            </w:r>
            <w:r w:rsidRPr="00E62486">
              <w:rPr>
                <w:rFonts w:ascii="Arial" w:hAnsi="Arial" w:cs="Arial"/>
                <w:color w:val="000000"/>
                <w:sz w:val="22"/>
                <w:szCs w:val="22"/>
              </w:rPr>
              <w:t>H</w:t>
            </w:r>
            <w:r w:rsidRPr="00E62486">
              <w:rPr>
                <w:rFonts w:ascii="Arial" w:hAnsi="Arial" w:cs="Arial"/>
                <w:color w:val="000000"/>
                <w:sz w:val="22"/>
                <w:szCs w:val="22"/>
                <w:vertAlign w:val="subscript"/>
              </w:rPr>
              <w:t>86</w:t>
            </w:r>
            <w:r w:rsidRPr="00E62486">
              <w:rPr>
                <w:rFonts w:ascii="Arial" w:hAnsi="Arial" w:cs="Arial"/>
                <w:color w:val="000000"/>
                <w:sz w:val="22"/>
                <w:szCs w:val="22"/>
              </w:rPr>
              <w:t>O</w:t>
            </w:r>
            <w:r w:rsidRPr="00E62486">
              <w:rPr>
                <w:rFonts w:ascii="Arial" w:hAnsi="Arial" w:cs="Arial"/>
                <w:color w:val="000000"/>
                <w:sz w:val="22"/>
                <w:szCs w:val="22"/>
                <w:vertAlign w:val="subscript"/>
              </w:rPr>
              <w:t>21</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4AA2686" w14:textId="77777777" w:rsidTr="00C1341C">
        <w:trPr>
          <w:trHeight w:val="290"/>
        </w:trPr>
        <w:tc>
          <w:tcPr>
            <w:tcW w:w="1053" w:type="dxa"/>
            <w:shd w:val="clear" w:color="auto" w:fill="auto"/>
            <w:noWrap/>
            <w:vAlign w:val="bottom"/>
            <w:hideMark/>
          </w:tcPr>
          <w:p w14:paraId="6A11DF35"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977.5498</w:t>
            </w:r>
          </w:p>
        </w:tc>
        <w:tc>
          <w:tcPr>
            <w:tcW w:w="1457" w:type="dxa"/>
            <w:shd w:val="clear" w:color="auto" w:fill="auto"/>
            <w:noWrap/>
            <w:vAlign w:val="bottom"/>
            <w:hideMark/>
          </w:tcPr>
          <w:p w14:paraId="4AACDD14"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43</w:t>
            </w:r>
            <w:r w:rsidRPr="00E62486">
              <w:rPr>
                <w:rFonts w:ascii="Arial" w:hAnsi="Arial" w:cs="Arial"/>
                <w:color w:val="000000"/>
                <w:sz w:val="22"/>
                <w:szCs w:val="22"/>
              </w:rPr>
              <w:t>H</w:t>
            </w:r>
            <w:r w:rsidRPr="00E62486">
              <w:rPr>
                <w:rFonts w:ascii="Arial" w:hAnsi="Arial" w:cs="Arial"/>
                <w:color w:val="000000"/>
                <w:sz w:val="22"/>
                <w:szCs w:val="22"/>
                <w:vertAlign w:val="subscript"/>
              </w:rPr>
              <w:t>86</w:t>
            </w:r>
            <w:r w:rsidRPr="00E62486">
              <w:rPr>
                <w:rFonts w:ascii="Arial" w:hAnsi="Arial" w:cs="Arial"/>
                <w:color w:val="000000"/>
                <w:sz w:val="22"/>
                <w:szCs w:val="22"/>
              </w:rPr>
              <w:t>O</w:t>
            </w:r>
            <w:r w:rsidRPr="00E62486">
              <w:rPr>
                <w:rFonts w:ascii="Arial" w:hAnsi="Arial" w:cs="Arial"/>
                <w:color w:val="000000"/>
                <w:sz w:val="22"/>
                <w:szCs w:val="22"/>
                <w:vertAlign w:val="subscript"/>
              </w:rPr>
              <w:t>22</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5AFC7A17" w14:textId="77777777" w:rsidTr="00C1341C">
        <w:trPr>
          <w:trHeight w:val="290"/>
        </w:trPr>
        <w:tc>
          <w:tcPr>
            <w:tcW w:w="1053" w:type="dxa"/>
            <w:shd w:val="clear" w:color="auto" w:fill="auto"/>
            <w:noWrap/>
            <w:vAlign w:val="bottom"/>
            <w:hideMark/>
          </w:tcPr>
          <w:p w14:paraId="6E94CFD9"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1005.581</w:t>
            </w:r>
          </w:p>
        </w:tc>
        <w:tc>
          <w:tcPr>
            <w:tcW w:w="1457" w:type="dxa"/>
            <w:shd w:val="clear" w:color="auto" w:fill="auto"/>
            <w:noWrap/>
            <w:vAlign w:val="bottom"/>
            <w:hideMark/>
          </w:tcPr>
          <w:p w14:paraId="5DF6AA9F"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45</w:t>
            </w:r>
            <w:r w:rsidRPr="00E62486">
              <w:rPr>
                <w:rFonts w:ascii="Arial" w:hAnsi="Arial" w:cs="Arial"/>
                <w:color w:val="000000"/>
                <w:sz w:val="22"/>
                <w:szCs w:val="22"/>
              </w:rPr>
              <w:t>H</w:t>
            </w:r>
            <w:r w:rsidRPr="00E62486">
              <w:rPr>
                <w:rFonts w:ascii="Arial" w:hAnsi="Arial" w:cs="Arial"/>
                <w:color w:val="000000"/>
                <w:sz w:val="22"/>
                <w:szCs w:val="22"/>
                <w:vertAlign w:val="subscript"/>
              </w:rPr>
              <w:t>90</w:t>
            </w:r>
            <w:r w:rsidRPr="00E62486">
              <w:rPr>
                <w:rFonts w:ascii="Arial" w:hAnsi="Arial" w:cs="Arial"/>
                <w:color w:val="000000"/>
                <w:sz w:val="22"/>
                <w:szCs w:val="22"/>
              </w:rPr>
              <w:t>O</w:t>
            </w:r>
            <w:r w:rsidRPr="00E62486">
              <w:rPr>
                <w:rFonts w:ascii="Arial" w:hAnsi="Arial" w:cs="Arial"/>
                <w:color w:val="000000"/>
                <w:sz w:val="22"/>
                <w:szCs w:val="22"/>
                <w:vertAlign w:val="subscript"/>
              </w:rPr>
              <w:t>22</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55F595FF" w14:textId="77777777" w:rsidTr="00C1341C">
        <w:trPr>
          <w:trHeight w:val="290"/>
        </w:trPr>
        <w:tc>
          <w:tcPr>
            <w:tcW w:w="1053" w:type="dxa"/>
            <w:shd w:val="clear" w:color="auto" w:fill="auto"/>
            <w:noWrap/>
            <w:vAlign w:val="bottom"/>
            <w:hideMark/>
          </w:tcPr>
          <w:p w14:paraId="22E4A683"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1021.576</w:t>
            </w:r>
          </w:p>
        </w:tc>
        <w:tc>
          <w:tcPr>
            <w:tcW w:w="1457" w:type="dxa"/>
            <w:shd w:val="clear" w:color="auto" w:fill="auto"/>
            <w:noWrap/>
            <w:vAlign w:val="bottom"/>
            <w:hideMark/>
          </w:tcPr>
          <w:p w14:paraId="38D4C77B"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45</w:t>
            </w:r>
            <w:r w:rsidRPr="00E62486">
              <w:rPr>
                <w:rFonts w:ascii="Arial" w:hAnsi="Arial" w:cs="Arial"/>
                <w:color w:val="000000"/>
                <w:sz w:val="22"/>
                <w:szCs w:val="22"/>
              </w:rPr>
              <w:t>H</w:t>
            </w:r>
            <w:r w:rsidRPr="00E62486">
              <w:rPr>
                <w:rFonts w:ascii="Arial" w:hAnsi="Arial" w:cs="Arial"/>
                <w:color w:val="000000"/>
                <w:sz w:val="22"/>
                <w:szCs w:val="22"/>
                <w:vertAlign w:val="subscript"/>
              </w:rPr>
              <w:t>90</w:t>
            </w:r>
            <w:r w:rsidRPr="00E62486">
              <w:rPr>
                <w:rFonts w:ascii="Arial" w:hAnsi="Arial" w:cs="Arial"/>
                <w:color w:val="000000"/>
                <w:sz w:val="22"/>
                <w:szCs w:val="22"/>
              </w:rPr>
              <w:t>O</w:t>
            </w:r>
            <w:r w:rsidRPr="00E62486">
              <w:rPr>
                <w:rFonts w:ascii="Arial" w:hAnsi="Arial" w:cs="Arial"/>
                <w:color w:val="000000"/>
                <w:sz w:val="22"/>
                <w:szCs w:val="22"/>
                <w:vertAlign w:val="subscript"/>
              </w:rPr>
              <w:t>23</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2B8223E9" w14:textId="77777777" w:rsidTr="00C1341C">
        <w:trPr>
          <w:trHeight w:val="290"/>
        </w:trPr>
        <w:tc>
          <w:tcPr>
            <w:tcW w:w="1053" w:type="dxa"/>
            <w:shd w:val="clear" w:color="auto" w:fill="auto"/>
            <w:noWrap/>
            <w:vAlign w:val="bottom"/>
            <w:hideMark/>
          </w:tcPr>
          <w:p w14:paraId="49882915"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1049.608</w:t>
            </w:r>
          </w:p>
        </w:tc>
        <w:tc>
          <w:tcPr>
            <w:tcW w:w="1457" w:type="dxa"/>
            <w:shd w:val="clear" w:color="auto" w:fill="auto"/>
            <w:noWrap/>
            <w:vAlign w:val="bottom"/>
            <w:hideMark/>
          </w:tcPr>
          <w:p w14:paraId="079CF57B"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47</w:t>
            </w:r>
            <w:r w:rsidRPr="00E62486">
              <w:rPr>
                <w:rFonts w:ascii="Arial" w:hAnsi="Arial" w:cs="Arial"/>
                <w:color w:val="000000"/>
                <w:sz w:val="22"/>
                <w:szCs w:val="22"/>
              </w:rPr>
              <w:t>H</w:t>
            </w:r>
            <w:r w:rsidRPr="00E62486">
              <w:rPr>
                <w:rFonts w:ascii="Arial" w:hAnsi="Arial" w:cs="Arial"/>
                <w:color w:val="000000"/>
                <w:sz w:val="22"/>
                <w:szCs w:val="22"/>
                <w:vertAlign w:val="subscript"/>
              </w:rPr>
              <w:t>94</w:t>
            </w:r>
            <w:r w:rsidRPr="00E62486">
              <w:rPr>
                <w:rFonts w:ascii="Arial" w:hAnsi="Arial" w:cs="Arial"/>
                <w:color w:val="000000"/>
                <w:sz w:val="22"/>
                <w:szCs w:val="22"/>
              </w:rPr>
              <w:t>O</w:t>
            </w:r>
            <w:r w:rsidRPr="00E62486">
              <w:rPr>
                <w:rFonts w:ascii="Arial" w:hAnsi="Arial" w:cs="Arial"/>
                <w:color w:val="000000"/>
                <w:sz w:val="22"/>
                <w:szCs w:val="22"/>
                <w:vertAlign w:val="subscript"/>
              </w:rPr>
              <w:t>23</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2F6156D" w14:textId="77777777" w:rsidTr="00C1341C">
        <w:trPr>
          <w:trHeight w:val="290"/>
        </w:trPr>
        <w:tc>
          <w:tcPr>
            <w:tcW w:w="1053" w:type="dxa"/>
            <w:shd w:val="clear" w:color="auto" w:fill="auto"/>
            <w:noWrap/>
            <w:vAlign w:val="bottom"/>
            <w:hideMark/>
          </w:tcPr>
          <w:p w14:paraId="3AA86C46"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1065.602</w:t>
            </w:r>
          </w:p>
        </w:tc>
        <w:tc>
          <w:tcPr>
            <w:tcW w:w="1457" w:type="dxa"/>
            <w:shd w:val="clear" w:color="auto" w:fill="auto"/>
            <w:noWrap/>
            <w:vAlign w:val="bottom"/>
            <w:hideMark/>
          </w:tcPr>
          <w:p w14:paraId="6A4E8FF8"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47</w:t>
            </w:r>
            <w:r w:rsidRPr="00E62486">
              <w:rPr>
                <w:rFonts w:ascii="Arial" w:hAnsi="Arial" w:cs="Arial"/>
                <w:color w:val="000000"/>
                <w:sz w:val="22"/>
                <w:szCs w:val="22"/>
              </w:rPr>
              <w:t>H</w:t>
            </w:r>
            <w:r w:rsidRPr="00E62486">
              <w:rPr>
                <w:rFonts w:ascii="Arial" w:hAnsi="Arial" w:cs="Arial"/>
                <w:color w:val="000000"/>
                <w:sz w:val="22"/>
                <w:szCs w:val="22"/>
                <w:vertAlign w:val="subscript"/>
              </w:rPr>
              <w:t>94</w:t>
            </w:r>
            <w:r w:rsidRPr="00E62486">
              <w:rPr>
                <w:rFonts w:ascii="Arial" w:hAnsi="Arial" w:cs="Arial"/>
                <w:color w:val="000000"/>
                <w:sz w:val="22"/>
                <w:szCs w:val="22"/>
              </w:rPr>
              <w:t>O</w:t>
            </w:r>
            <w:r w:rsidRPr="00E62486">
              <w:rPr>
                <w:rFonts w:ascii="Arial" w:hAnsi="Arial" w:cs="Arial"/>
                <w:color w:val="000000"/>
                <w:sz w:val="22"/>
                <w:szCs w:val="22"/>
                <w:vertAlign w:val="subscript"/>
              </w:rPr>
              <w:t>24</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673648CB" w14:textId="77777777" w:rsidTr="00C1341C">
        <w:trPr>
          <w:trHeight w:val="290"/>
        </w:trPr>
        <w:tc>
          <w:tcPr>
            <w:tcW w:w="1053" w:type="dxa"/>
            <w:shd w:val="clear" w:color="auto" w:fill="auto"/>
            <w:noWrap/>
            <w:vAlign w:val="bottom"/>
            <w:hideMark/>
          </w:tcPr>
          <w:p w14:paraId="15A0EBDD"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1093.633</w:t>
            </w:r>
          </w:p>
        </w:tc>
        <w:tc>
          <w:tcPr>
            <w:tcW w:w="1457" w:type="dxa"/>
            <w:shd w:val="clear" w:color="auto" w:fill="auto"/>
            <w:noWrap/>
            <w:vAlign w:val="bottom"/>
            <w:hideMark/>
          </w:tcPr>
          <w:p w14:paraId="59853B06"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49</w:t>
            </w:r>
            <w:r w:rsidRPr="00E62486">
              <w:rPr>
                <w:rFonts w:ascii="Arial" w:hAnsi="Arial" w:cs="Arial"/>
                <w:color w:val="000000"/>
                <w:sz w:val="22"/>
                <w:szCs w:val="22"/>
              </w:rPr>
              <w:t>H</w:t>
            </w:r>
            <w:r w:rsidRPr="00E62486">
              <w:rPr>
                <w:rFonts w:ascii="Arial" w:hAnsi="Arial" w:cs="Arial"/>
                <w:color w:val="000000"/>
                <w:sz w:val="22"/>
                <w:szCs w:val="22"/>
                <w:vertAlign w:val="subscript"/>
              </w:rPr>
              <w:t>98</w:t>
            </w:r>
            <w:r w:rsidRPr="00E62486">
              <w:rPr>
                <w:rFonts w:ascii="Arial" w:hAnsi="Arial" w:cs="Arial"/>
                <w:color w:val="000000"/>
                <w:sz w:val="22"/>
                <w:szCs w:val="22"/>
              </w:rPr>
              <w:t>O</w:t>
            </w:r>
            <w:r w:rsidRPr="00E62486">
              <w:rPr>
                <w:rFonts w:ascii="Arial" w:hAnsi="Arial" w:cs="Arial"/>
                <w:color w:val="000000"/>
                <w:sz w:val="22"/>
                <w:szCs w:val="22"/>
                <w:vertAlign w:val="subscript"/>
              </w:rPr>
              <w:t>24</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r w:rsidR="00810878" w14:paraId="1AA2D474" w14:textId="77777777" w:rsidTr="00C1341C">
        <w:trPr>
          <w:trHeight w:val="290"/>
        </w:trPr>
        <w:tc>
          <w:tcPr>
            <w:tcW w:w="1053" w:type="dxa"/>
            <w:shd w:val="clear" w:color="auto" w:fill="auto"/>
            <w:noWrap/>
            <w:vAlign w:val="bottom"/>
            <w:hideMark/>
          </w:tcPr>
          <w:p w14:paraId="28937800" w14:textId="77777777" w:rsidR="00810878" w:rsidRPr="00E62486" w:rsidRDefault="00810878" w:rsidP="000B5CCE">
            <w:pPr>
              <w:spacing w:line="360" w:lineRule="auto"/>
              <w:jc w:val="right"/>
              <w:rPr>
                <w:rFonts w:ascii="Arial" w:hAnsi="Arial" w:cs="Arial"/>
                <w:color w:val="000000"/>
                <w:sz w:val="22"/>
                <w:szCs w:val="22"/>
              </w:rPr>
            </w:pPr>
            <w:r w:rsidRPr="00E62486">
              <w:rPr>
                <w:rFonts w:ascii="Arial" w:hAnsi="Arial" w:cs="Arial"/>
                <w:color w:val="000000"/>
                <w:sz w:val="22"/>
                <w:szCs w:val="22"/>
              </w:rPr>
              <w:t>1109.628</w:t>
            </w:r>
          </w:p>
        </w:tc>
        <w:tc>
          <w:tcPr>
            <w:tcW w:w="1457" w:type="dxa"/>
            <w:shd w:val="clear" w:color="auto" w:fill="auto"/>
            <w:noWrap/>
            <w:vAlign w:val="bottom"/>
            <w:hideMark/>
          </w:tcPr>
          <w:p w14:paraId="3C6F7330" w14:textId="77777777" w:rsidR="00810878" w:rsidRPr="00E62486" w:rsidRDefault="00810878" w:rsidP="000B5CCE">
            <w:pPr>
              <w:spacing w:line="360" w:lineRule="auto"/>
              <w:rPr>
                <w:rFonts w:ascii="Arial" w:hAnsi="Arial" w:cs="Arial"/>
                <w:color w:val="000000"/>
                <w:sz w:val="22"/>
                <w:szCs w:val="22"/>
              </w:rPr>
            </w:pPr>
            <w:r w:rsidRPr="00E62486">
              <w:rPr>
                <w:rFonts w:ascii="Arial" w:hAnsi="Arial" w:cs="Arial"/>
                <w:color w:val="000000"/>
                <w:sz w:val="22"/>
                <w:szCs w:val="22"/>
              </w:rPr>
              <w:t>C</w:t>
            </w:r>
            <w:r w:rsidRPr="00E62486">
              <w:rPr>
                <w:rFonts w:ascii="Arial" w:hAnsi="Arial" w:cs="Arial"/>
                <w:color w:val="000000"/>
                <w:sz w:val="22"/>
                <w:szCs w:val="22"/>
                <w:vertAlign w:val="subscript"/>
              </w:rPr>
              <w:t>49</w:t>
            </w:r>
            <w:r w:rsidRPr="00E62486">
              <w:rPr>
                <w:rFonts w:ascii="Arial" w:hAnsi="Arial" w:cs="Arial"/>
                <w:color w:val="000000"/>
                <w:sz w:val="22"/>
                <w:szCs w:val="22"/>
              </w:rPr>
              <w:t>H</w:t>
            </w:r>
            <w:r w:rsidRPr="00E62486">
              <w:rPr>
                <w:rFonts w:ascii="Arial" w:hAnsi="Arial" w:cs="Arial"/>
                <w:color w:val="000000"/>
                <w:sz w:val="22"/>
                <w:szCs w:val="22"/>
                <w:vertAlign w:val="subscript"/>
              </w:rPr>
              <w:t>98</w:t>
            </w:r>
            <w:r w:rsidRPr="00E62486">
              <w:rPr>
                <w:rFonts w:ascii="Arial" w:hAnsi="Arial" w:cs="Arial"/>
                <w:color w:val="000000"/>
                <w:sz w:val="22"/>
                <w:szCs w:val="22"/>
              </w:rPr>
              <w:t>O</w:t>
            </w:r>
            <w:r w:rsidRPr="00E62486">
              <w:rPr>
                <w:rFonts w:ascii="Arial" w:hAnsi="Arial" w:cs="Arial"/>
                <w:color w:val="000000"/>
                <w:sz w:val="22"/>
                <w:szCs w:val="22"/>
                <w:vertAlign w:val="subscript"/>
              </w:rPr>
              <w:t>25</w:t>
            </w:r>
            <w:r w:rsidRPr="00E62486">
              <w:rPr>
                <w:rFonts w:ascii="Arial" w:hAnsi="Arial" w:cs="Arial"/>
                <w:color w:val="000000"/>
                <w:sz w:val="22"/>
                <w:szCs w:val="22"/>
              </w:rPr>
              <w:t>Na</w:t>
            </w:r>
            <w:r w:rsidRPr="00E62486">
              <w:rPr>
                <w:rFonts w:ascii="Arial" w:hAnsi="Arial" w:cs="Arial"/>
                <w:color w:val="000000"/>
                <w:sz w:val="22"/>
                <w:szCs w:val="22"/>
                <w:vertAlign w:val="superscript"/>
              </w:rPr>
              <w:t>+</w:t>
            </w:r>
          </w:p>
        </w:tc>
      </w:tr>
    </w:tbl>
    <w:p w14:paraId="047A988E" w14:textId="77777777" w:rsidR="00810878" w:rsidRPr="00E62486" w:rsidRDefault="00810878" w:rsidP="000B5CCE">
      <w:pPr>
        <w:spacing w:line="360" w:lineRule="auto"/>
        <w:rPr>
          <w:rFonts w:ascii="Arial" w:hAnsi="Arial" w:cs="Arial"/>
          <w:b/>
          <w:sz w:val="22"/>
          <w:szCs w:val="22"/>
        </w:rPr>
      </w:pPr>
    </w:p>
    <w:p w14:paraId="19F2D267" w14:textId="26AA58C3" w:rsidR="000C0BF9" w:rsidRPr="00E62486" w:rsidRDefault="000C0BF9" w:rsidP="000B5CCE">
      <w:pPr>
        <w:spacing w:line="360" w:lineRule="auto"/>
        <w:rPr>
          <w:rFonts w:ascii="Arial" w:hAnsi="Arial" w:cs="Arial"/>
          <w:b/>
          <w:sz w:val="22"/>
          <w:szCs w:val="22"/>
        </w:rPr>
      </w:pPr>
    </w:p>
    <w:p w14:paraId="7C186DC1" w14:textId="734E3276" w:rsidR="00700316" w:rsidRPr="00E62486" w:rsidRDefault="00700316" w:rsidP="000B5CCE">
      <w:pPr>
        <w:spacing w:line="360" w:lineRule="auto"/>
        <w:rPr>
          <w:rFonts w:ascii="Arial" w:hAnsi="Arial" w:cs="Arial"/>
          <w:b/>
          <w:sz w:val="22"/>
          <w:szCs w:val="22"/>
        </w:rPr>
      </w:pPr>
      <w:r w:rsidRPr="00E62486">
        <w:rPr>
          <w:rFonts w:ascii="Arial" w:hAnsi="Arial" w:cs="Arial"/>
          <w:b/>
          <w:sz w:val="22"/>
          <w:szCs w:val="22"/>
        </w:rPr>
        <w:t>References</w:t>
      </w:r>
    </w:p>
    <w:sdt>
      <w:sdtPr>
        <w:rPr>
          <w:rFonts w:ascii="Arial" w:hAnsi="Arial" w:cs="Arial"/>
          <w:color w:val="000000"/>
          <w:sz w:val="22"/>
          <w:szCs w:val="22"/>
        </w:rPr>
        <w:tag w:val="MENDELEY_BIBLIOGRAPHY"/>
        <w:id w:val="-555705674"/>
        <w:placeholder>
          <w:docPart w:val="64944EE5AE7940AF8D6D3F6D4EAF98C3"/>
        </w:placeholder>
      </w:sdtPr>
      <w:sdtEndPr>
        <w:rPr>
          <w:color w:val="000000" w:themeColor="text1"/>
        </w:rPr>
      </w:sdtEndPr>
      <w:sdtContent>
        <w:p w14:paraId="0F08A564" w14:textId="77777777" w:rsidR="003857BB" w:rsidRDefault="003857BB">
          <w:pPr>
            <w:autoSpaceDE w:val="0"/>
            <w:autoSpaceDN w:val="0"/>
            <w:ind w:hanging="640"/>
            <w:divId w:val="2045522201"/>
          </w:pPr>
          <w:r>
            <w:t>1.</w:t>
          </w:r>
          <w:r>
            <w:tab/>
            <w:t xml:space="preserve">Hou, X., Zaks, T., Langer, R. &amp; Dong, Y. Lipid nanoparticles for mRNA delivery. </w:t>
          </w:r>
          <w:r>
            <w:rPr>
              <w:i/>
              <w:iCs/>
            </w:rPr>
            <w:t>Nat Rev Mater</w:t>
          </w:r>
          <w:r>
            <w:t xml:space="preserve"> </w:t>
          </w:r>
          <w:r>
            <w:rPr>
              <w:b/>
              <w:bCs/>
            </w:rPr>
            <w:t>6</w:t>
          </w:r>
          <w:r>
            <w:t>, 1078–1094 (2021).</w:t>
          </w:r>
        </w:p>
        <w:p w14:paraId="59BDAFCA" w14:textId="77777777" w:rsidR="003857BB" w:rsidRDefault="003857BB">
          <w:pPr>
            <w:autoSpaceDE w:val="0"/>
            <w:autoSpaceDN w:val="0"/>
            <w:ind w:hanging="640"/>
            <w:divId w:val="1058896360"/>
          </w:pPr>
          <w:r>
            <w:t>2.</w:t>
          </w:r>
          <w:r>
            <w:tab/>
            <w:t xml:space="preserve">Dilliard, S. A., Cheng, Q. &amp; Siegwart, D. J. On the mechanism of tissue-specific mRNA delivery by selective organ targeting nanoparticles. </w:t>
          </w:r>
          <w:r>
            <w:rPr>
              <w:i/>
              <w:iCs/>
            </w:rPr>
            <w:t xml:space="preserve">Proc Natl </w:t>
          </w:r>
          <w:proofErr w:type="spellStart"/>
          <w:r>
            <w:rPr>
              <w:i/>
              <w:iCs/>
            </w:rPr>
            <w:t>Acad</w:t>
          </w:r>
          <w:proofErr w:type="spellEnd"/>
          <w:r>
            <w:rPr>
              <w:i/>
              <w:iCs/>
            </w:rPr>
            <w:t xml:space="preserve"> Sci U S A</w:t>
          </w:r>
          <w:r>
            <w:t xml:space="preserve"> </w:t>
          </w:r>
          <w:r>
            <w:rPr>
              <w:b/>
              <w:bCs/>
            </w:rPr>
            <w:t>118</w:t>
          </w:r>
          <w:r>
            <w:t>, (2021).</w:t>
          </w:r>
        </w:p>
        <w:p w14:paraId="5D0DB6A4" w14:textId="77777777" w:rsidR="003857BB" w:rsidRDefault="003857BB">
          <w:pPr>
            <w:autoSpaceDE w:val="0"/>
            <w:autoSpaceDN w:val="0"/>
            <w:ind w:hanging="640"/>
            <w:divId w:val="1770348571"/>
          </w:pPr>
          <w:r>
            <w:t>3.</w:t>
          </w:r>
          <w:r>
            <w:tab/>
            <w:t xml:space="preserve">Francia, V. </w:t>
          </w:r>
          <w:r>
            <w:rPr>
              <w:i/>
              <w:iCs/>
            </w:rPr>
            <w:t>et al.</w:t>
          </w:r>
          <w:r>
            <w:t xml:space="preserve"> A magnetic separation method for isolating and characterizing the biomolecular corona of lipid nanoparticles. </w:t>
          </w:r>
          <w:r>
            <w:rPr>
              <w:i/>
              <w:iCs/>
            </w:rPr>
            <w:t>Proceedings of the National Academy of Sciences</w:t>
          </w:r>
          <w:r>
            <w:t xml:space="preserve"> </w:t>
          </w:r>
          <w:r>
            <w:rPr>
              <w:b/>
              <w:bCs/>
            </w:rPr>
            <w:t>121</w:t>
          </w:r>
          <w:r>
            <w:t>, (2024).</w:t>
          </w:r>
        </w:p>
        <w:p w14:paraId="72249EBF" w14:textId="77777777" w:rsidR="003857BB" w:rsidRDefault="003857BB">
          <w:pPr>
            <w:autoSpaceDE w:val="0"/>
            <w:autoSpaceDN w:val="0"/>
            <w:ind w:hanging="640"/>
            <w:divId w:val="1260021295"/>
          </w:pPr>
          <w:r>
            <w:t>4.</w:t>
          </w:r>
          <w:r>
            <w:tab/>
            <w:t xml:space="preserve">Tam, Y. Y. C., Chen, S. &amp; Cullis, P. R. Advances in Lipid Nanoparticles for siRNA Delivery. </w:t>
          </w:r>
          <w:r>
            <w:rPr>
              <w:i/>
              <w:iCs/>
            </w:rPr>
            <w:t>Pharmaceutics</w:t>
          </w:r>
          <w:r>
            <w:t xml:space="preserve"> </w:t>
          </w:r>
          <w:r>
            <w:rPr>
              <w:b/>
              <w:bCs/>
            </w:rPr>
            <w:t>5</w:t>
          </w:r>
          <w:r>
            <w:t>, 498–507 (2013).</w:t>
          </w:r>
        </w:p>
        <w:p w14:paraId="01EAF82E" w14:textId="77777777" w:rsidR="003857BB" w:rsidRDefault="003857BB">
          <w:pPr>
            <w:autoSpaceDE w:val="0"/>
            <w:autoSpaceDN w:val="0"/>
            <w:ind w:hanging="640"/>
            <w:divId w:val="1101149454"/>
          </w:pPr>
          <w:r>
            <w:t>5.</w:t>
          </w:r>
          <w:r>
            <w:tab/>
            <w:t xml:space="preserve">Arteta, M. Y. </w:t>
          </w:r>
          <w:r>
            <w:rPr>
              <w:i/>
              <w:iCs/>
            </w:rPr>
            <w:t>et al.</w:t>
          </w:r>
          <w:r>
            <w:t xml:space="preserve"> Successful reprogramming of cellular protein production through mRNA delivered by functionalized lipid nanoparticles. </w:t>
          </w:r>
          <w:r>
            <w:rPr>
              <w:i/>
              <w:iCs/>
            </w:rPr>
            <w:t xml:space="preserve">Proc Natl </w:t>
          </w:r>
          <w:proofErr w:type="spellStart"/>
          <w:r>
            <w:rPr>
              <w:i/>
              <w:iCs/>
            </w:rPr>
            <w:t>Acad</w:t>
          </w:r>
          <w:proofErr w:type="spellEnd"/>
          <w:r>
            <w:rPr>
              <w:i/>
              <w:iCs/>
            </w:rPr>
            <w:t xml:space="preserve"> Sci U S A</w:t>
          </w:r>
          <w:r>
            <w:t xml:space="preserve"> </w:t>
          </w:r>
          <w:r>
            <w:rPr>
              <w:b/>
              <w:bCs/>
            </w:rPr>
            <w:t>115</w:t>
          </w:r>
          <w:r>
            <w:t>, E3351–E3360 (2018).</w:t>
          </w:r>
        </w:p>
        <w:p w14:paraId="2E3FBAAE" w14:textId="77777777" w:rsidR="003857BB" w:rsidRDefault="003857BB">
          <w:pPr>
            <w:autoSpaceDE w:val="0"/>
            <w:autoSpaceDN w:val="0"/>
            <w:ind w:hanging="640"/>
            <w:divId w:val="594632451"/>
          </w:pPr>
          <w:r>
            <w:t>6.</w:t>
          </w:r>
          <w:r>
            <w:tab/>
            <w:t xml:space="preserve">Blakney, A. K., McKay, P. F., Yus, B. I., Aldon, Y. &amp; Shattock, R. J. Inside out: optimization of lipid nanoparticle formulations for exterior complexation and in vivo delivery of </w:t>
          </w:r>
          <w:proofErr w:type="spellStart"/>
          <w:r>
            <w:t>saRNA</w:t>
          </w:r>
          <w:proofErr w:type="spellEnd"/>
          <w:r>
            <w:t xml:space="preserve">. </w:t>
          </w:r>
          <w:r>
            <w:rPr>
              <w:i/>
              <w:iCs/>
            </w:rPr>
            <w:t>Gene Therapy 2019 26:9</w:t>
          </w:r>
          <w:r>
            <w:t xml:space="preserve"> </w:t>
          </w:r>
          <w:r>
            <w:rPr>
              <w:b/>
              <w:bCs/>
            </w:rPr>
            <w:t>26</w:t>
          </w:r>
          <w:r>
            <w:t>, 363–372 (2019).</w:t>
          </w:r>
        </w:p>
        <w:p w14:paraId="5DE96101" w14:textId="77777777" w:rsidR="003857BB" w:rsidRDefault="003857BB">
          <w:pPr>
            <w:autoSpaceDE w:val="0"/>
            <w:autoSpaceDN w:val="0"/>
            <w:ind w:hanging="640"/>
            <w:divId w:val="344401746"/>
          </w:pPr>
          <w:r>
            <w:t>7.</w:t>
          </w:r>
          <w:r>
            <w:tab/>
            <w:t xml:space="preserve">Kulkarni, J. A. </w:t>
          </w:r>
          <w:r>
            <w:rPr>
              <w:i/>
              <w:iCs/>
            </w:rPr>
            <w:t>et al.</w:t>
          </w:r>
          <w:r>
            <w:t xml:space="preserve"> Spontaneous, solvent-free entrapment of siRNA within lipid nanoparticles †. </w:t>
          </w:r>
          <w:r>
            <w:rPr>
              <w:i/>
              <w:iCs/>
            </w:rPr>
            <w:t>Nanoscale</w:t>
          </w:r>
          <w:r>
            <w:t xml:space="preserve"> </w:t>
          </w:r>
          <w:r>
            <w:rPr>
              <w:b/>
              <w:bCs/>
            </w:rPr>
            <w:t>12</w:t>
          </w:r>
          <w:r>
            <w:t>, 23959 (2020).</w:t>
          </w:r>
        </w:p>
        <w:p w14:paraId="5D3B5241" w14:textId="77777777" w:rsidR="003857BB" w:rsidRDefault="003857BB">
          <w:pPr>
            <w:autoSpaceDE w:val="0"/>
            <w:autoSpaceDN w:val="0"/>
            <w:ind w:hanging="640"/>
            <w:divId w:val="880442703"/>
          </w:pPr>
          <w:r>
            <w:t>8.</w:t>
          </w:r>
          <w:r>
            <w:tab/>
          </w:r>
          <w:proofErr w:type="spellStart"/>
          <w:r>
            <w:t>Tenchov</w:t>
          </w:r>
          <w:proofErr w:type="spellEnd"/>
          <w:r>
            <w:t xml:space="preserve">, R., Bird, R., </w:t>
          </w:r>
          <w:proofErr w:type="spellStart"/>
          <w:r>
            <w:t>Curtze</w:t>
          </w:r>
          <w:proofErr w:type="spellEnd"/>
          <w:r>
            <w:t xml:space="preserve">, A. E. &amp; Zhou, Q. Lipid Nanoparticles from Liposomes to mRNA Vaccine Delivery, a Landscape of Research Diversity and Advancement. </w:t>
          </w:r>
          <w:r>
            <w:rPr>
              <w:i/>
              <w:iCs/>
            </w:rPr>
            <w:t>ACS Nano</w:t>
          </w:r>
          <w:r>
            <w:t xml:space="preserve"> </w:t>
          </w:r>
          <w:r>
            <w:rPr>
              <w:b/>
              <w:bCs/>
            </w:rPr>
            <w:t>15</w:t>
          </w:r>
          <w:r>
            <w:t>, 16982–17015 (2021).</w:t>
          </w:r>
        </w:p>
        <w:p w14:paraId="47CF8139" w14:textId="77777777" w:rsidR="003857BB" w:rsidRDefault="003857BB">
          <w:pPr>
            <w:autoSpaceDE w:val="0"/>
            <w:autoSpaceDN w:val="0"/>
            <w:ind w:hanging="640"/>
            <w:divId w:val="1851597473"/>
          </w:pPr>
          <w:r>
            <w:t>9.</w:t>
          </w:r>
          <w:r>
            <w:tab/>
            <w:t xml:space="preserve">Hamilton, A. G., Swingle, K. L. &amp; Mitchell, M. J. Biotechnology: Overcoming biological barriers to nucleic acid delivery using lipid nanoparticles. </w:t>
          </w:r>
          <w:proofErr w:type="spellStart"/>
          <w:r>
            <w:rPr>
              <w:i/>
              <w:iCs/>
            </w:rPr>
            <w:t>PLoS</w:t>
          </w:r>
          <w:proofErr w:type="spellEnd"/>
          <w:r>
            <w:rPr>
              <w:i/>
              <w:iCs/>
            </w:rPr>
            <w:t xml:space="preserve"> </w:t>
          </w:r>
          <w:proofErr w:type="spellStart"/>
          <w:r>
            <w:rPr>
              <w:i/>
              <w:iCs/>
            </w:rPr>
            <w:t>Biol</w:t>
          </w:r>
          <w:proofErr w:type="spellEnd"/>
          <w:r>
            <w:t xml:space="preserve"> </w:t>
          </w:r>
          <w:r>
            <w:rPr>
              <w:b/>
              <w:bCs/>
            </w:rPr>
            <w:t>21</w:t>
          </w:r>
          <w:r>
            <w:t>, e3002105 (2023).</w:t>
          </w:r>
        </w:p>
        <w:p w14:paraId="7E9D39FA" w14:textId="77777777" w:rsidR="003857BB" w:rsidRDefault="003857BB">
          <w:pPr>
            <w:autoSpaceDE w:val="0"/>
            <w:autoSpaceDN w:val="0"/>
            <w:ind w:hanging="640"/>
            <w:divId w:val="799104658"/>
          </w:pPr>
          <w:r>
            <w:t>10.</w:t>
          </w:r>
          <w:r>
            <w:tab/>
            <w:t xml:space="preserve">Wang, M. M. </w:t>
          </w:r>
          <w:r>
            <w:rPr>
              <w:i/>
              <w:iCs/>
            </w:rPr>
            <w:t>et al.</w:t>
          </w:r>
          <w:r>
            <w:t xml:space="preserve"> Elucidation of lipid nanoparticle surface structure in mRNA vaccines. </w:t>
          </w:r>
          <w:r>
            <w:rPr>
              <w:i/>
              <w:iCs/>
            </w:rPr>
            <w:t>Scientific Reports 2023 13:1</w:t>
          </w:r>
          <w:r>
            <w:t xml:space="preserve"> </w:t>
          </w:r>
          <w:r>
            <w:rPr>
              <w:b/>
              <w:bCs/>
            </w:rPr>
            <w:t>13</w:t>
          </w:r>
          <w:r>
            <w:t>, 1–8 (2023).</w:t>
          </w:r>
        </w:p>
        <w:p w14:paraId="70C61697" w14:textId="77777777" w:rsidR="003857BB" w:rsidRDefault="003857BB">
          <w:pPr>
            <w:autoSpaceDE w:val="0"/>
            <w:autoSpaceDN w:val="0"/>
            <w:ind w:hanging="640"/>
            <w:divId w:val="1831751028"/>
          </w:pPr>
          <w:r>
            <w:t>11.</w:t>
          </w:r>
          <w:r>
            <w:tab/>
          </w:r>
          <w:proofErr w:type="spellStart"/>
          <w:r>
            <w:t>Gref</w:t>
          </w:r>
          <w:proofErr w:type="spellEnd"/>
          <w:r>
            <w:t xml:space="preserve">, R. </w:t>
          </w:r>
          <w:r>
            <w:rPr>
              <w:i/>
              <w:iCs/>
            </w:rPr>
            <w:t>et al.</w:t>
          </w:r>
          <w:r>
            <w:t xml:space="preserve"> Biodegradable Long-Circulating Polymeric Nanospheres. </w:t>
          </w:r>
          <w:r>
            <w:rPr>
              <w:i/>
              <w:iCs/>
            </w:rPr>
            <w:t>Science (1979)</w:t>
          </w:r>
          <w:r>
            <w:t xml:space="preserve"> </w:t>
          </w:r>
          <w:r>
            <w:rPr>
              <w:b/>
              <w:bCs/>
            </w:rPr>
            <w:t>263</w:t>
          </w:r>
          <w:r>
            <w:t>, 1600–1603 (1994).</w:t>
          </w:r>
        </w:p>
        <w:p w14:paraId="7A5D98E9" w14:textId="77777777" w:rsidR="003857BB" w:rsidRDefault="003857BB">
          <w:pPr>
            <w:autoSpaceDE w:val="0"/>
            <w:autoSpaceDN w:val="0"/>
            <w:ind w:hanging="640"/>
            <w:divId w:val="1633050212"/>
          </w:pPr>
          <w:r>
            <w:t>12.</w:t>
          </w:r>
          <w:r>
            <w:tab/>
          </w:r>
          <w:proofErr w:type="spellStart"/>
          <w:r>
            <w:t>Tenchov</w:t>
          </w:r>
          <w:proofErr w:type="spellEnd"/>
          <w:r>
            <w:t xml:space="preserve">, R., Bird, R., </w:t>
          </w:r>
          <w:proofErr w:type="spellStart"/>
          <w:r>
            <w:t>Curtze</w:t>
          </w:r>
          <w:proofErr w:type="spellEnd"/>
          <w:r>
            <w:t xml:space="preserve">, A. E. &amp; Zhou, Q. Lipid Nanoparticles from Liposomes to mRNA Vaccine Delivery, a Landscape of Research Diversity and Advancement. </w:t>
          </w:r>
          <w:r>
            <w:rPr>
              <w:i/>
              <w:iCs/>
            </w:rPr>
            <w:t>ACS Nano</w:t>
          </w:r>
          <w:r>
            <w:t xml:space="preserve"> </w:t>
          </w:r>
          <w:r>
            <w:rPr>
              <w:b/>
              <w:bCs/>
            </w:rPr>
            <w:t>15</w:t>
          </w:r>
          <w:r>
            <w:t>, 16982–17015 (2021).</w:t>
          </w:r>
        </w:p>
        <w:p w14:paraId="73C01ECC" w14:textId="77777777" w:rsidR="003857BB" w:rsidRDefault="003857BB">
          <w:pPr>
            <w:autoSpaceDE w:val="0"/>
            <w:autoSpaceDN w:val="0"/>
            <w:ind w:hanging="640"/>
            <w:divId w:val="1248424592"/>
          </w:pPr>
          <w:r>
            <w:t>13.</w:t>
          </w:r>
          <w:r>
            <w:tab/>
            <w:t xml:space="preserve">Heyes, J., Hall, K., Tailor, V., Lenz, R. &amp; MacLachlan, I. Synthesis and characterization of novel poly(ethylene glycol)-lipid conjugates suitable for use in drug delivery. </w:t>
          </w:r>
          <w:r>
            <w:rPr>
              <w:i/>
              <w:iCs/>
            </w:rPr>
            <w:t>Journal of Controlled Release</w:t>
          </w:r>
          <w:r>
            <w:t xml:space="preserve"> </w:t>
          </w:r>
          <w:r>
            <w:rPr>
              <w:b/>
              <w:bCs/>
            </w:rPr>
            <w:t>112</w:t>
          </w:r>
          <w:r>
            <w:t>, 280–290 (2006).</w:t>
          </w:r>
        </w:p>
        <w:p w14:paraId="2C6A7790" w14:textId="77777777" w:rsidR="003857BB" w:rsidRDefault="003857BB">
          <w:pPr>
            <w:autoSpaceDE w:val="0"/>
            <w:autoSpaceDN w:val="0"/>
            <w:ind w:hanging="640"/>
            <w:divId w:val="145368379"/>
          </w:pPr>
          <w:r>
            <w:t>14.</w:t>
          </w:r>
          <w:r>
            <w:tab/>
            <w:t xml:space="preserve">Kulkarni, J. A. </w:t>
          </w:r>
          <w:r>
            <w:rPr>
              <w:i/>
              <w:iCs/>
            </w:rPr>
            <w:t>et al.</w:t>
          </w:r>
          <w:r>
            <w:t xml:space="preserve"> On the Formation and Morphology of Lipid Nanoparticles Containing Ionizable Cationic Lipids and siRNA. </w:t>
          </w:r>
          <w:r>
            <w:rPr>
              <w:i/>
              <w:iCs/>
            </w:rPr>
            <w:t>ACS Nano</w:t>
          </w:r>
          <w:r>
            <w:t xml:space="preserve"> </w:t>
          </w:r>
          <w:r>
            <w:rPr>
              <w:b/>
              <w:bCs/>
            </w:rPr>
            <w:t>12</w:t>
          </w:r>
          <w:r>
            <w:t>, 4787–4795 (2018).</w:t>
          </w:r>
        </w:p>
        <w:p w14:paraId="0B79A81B" w14:textId="77777777" w:rsidR="003857BB" w:rsidRDefault="003857BB">
          <w:pPr>
            <w:autoSpaceDE w:val="0"/>
            <w:autoSpaceDN w:val="0"/>
            <w:ind w:hanging="640"/>
            <w:divId w:val="251163849"/>
          </w:pPr>
          <w:r>
            <w:t>15.</w:t>
          </w:r>
          <w:r>
            <w:tab/>
          </w:r>
          <w:proofErr w:type="spellStart"/>
          <w:r>
            <w:t>Eygeris</w:t>
          </w:r>
          <w:proofErr w:type="spellEnd"/>
          <w:r>
            <w:t xml:space="preserve">, Y., Patel, S., </w:t>
          </w:r>
          <w:proofErr w:type="spellStart"/>
          <w:r>
            <w:t>Jozic</w:t>
          </w:r>
          <w:proofErr w:type="spellEnd"/>
          <w:r>
            <w:t xml:space="preserve">, A., Sahay, G. &amp; Sahay, G. Deconvoluting Lipid Nanoparticle Structure for Messenger RNA Delivery. </w:t>
          </w:r>
          <w:r>
            <w:rPr>
              <w:i/>
              <w:iCs/>
            </w:rPr>
            <w:t>Nano Lett</w:t>
          </w:r>
          <w:r>
            <w:t xml:space="preserve"> </w:t>
          </w:r>
          <w:r>
            <w:rPr>
              <w:b/>
              <w:bCs/>
            </w:rPr>
            <w:t>20</w:t>
          </w:r>
          <w:r>
            <w:t>, 4543–4549 (2020).</w:t>
          </w:r>
        </w:p>
        <w:p w14:paraId="5532D0A6" w14:textId="77777777" w:rsidR="003857BB" w:rsidRDefault="003857BB">
          <w:pPr>
            <w:autoSpaceDE w:val="0"/>
            <w:autoSpaceDN w:val="0"/>
            <w:ind w:hanging="640"/>
            <w:divId w:val="922254814"/>
          </w:pPr>
          <w:r>
            <w:t>16.</w:t>
          </w:r>
          <w:r>
            <w:tab/>
            <w:t xml:space="preserve">Philipp, J. </w:t>
          </w:r>
          <w:r>
            <w:rPr>
              <w:i/>
              <w:iCs/>
            </w:rPr>
            <w:t>et al.</w:t>
          </w:r>
          <w:r>
            <w:t xml:space="preserve"> pH-dependent structural transitions in cationic ionizable lipid mesophases are critical for lipid nanoparticle function. </w:t>
          </w:r>
          <w:r>
            <w:rPr>
              <w:i/>
              <w:iCs/>
            </w:rPr>
            <w:t>Proceedings of the National Academy of Sciences</w:t>
          </w:r>
          <w:r>
            <w:t xml:space="preserve"> </w:t>
          </w:r>
          <w:r>
            <w:rPr>
              <w:b/>
              <w:bCs/>
            </w:rPr>
            <w:t>120</w:t>
          </w:r>
          <w:r>
            <w:t>, (2023).</w:t>
          </w:r>
        </w:p>
        <w:p w14:paraId="197B5D07" w14:textId="77777777" w:rsidR="003857BB" w:rsidRDefault="003857BB">
          <w:pPr>
            <w:autoSpaceDE w:val="0"/>
            <w:autoSpaceDN w:val="0"/>
            <w:ind w:hanging="640"/>
            <w:divId w:val="211112158"/>
          </w:pPr>
          <w:r>
            <w:t>17.</w:t>
          </w:r>
          <w:r>
            <w:tab/>
            <w:t xml:space="preserve">Wang, M. M. </w:t>
          </w:r>
          <w:r>
            <w:rPr>
              <w:i/>
              <w:iCs/>
            </w:rPr>
            <w:t>et al.</w:t>
          </w:r>
          <w:r>
            <w:t xml:space="preserve"> Elucidation of lipid nanoparticle surface structure in mRNA vaccines. </w:t>
          </w:r>
          <w:r>
            <w:rPr>
              <w:i/>
              <w:iCs/>
            </w:rPr>
            <w:t>Sci Rep</w:t>
          </w:r>
          <w:r>
            <w:t xml:space="preserve"> </w:t>
          </w:r>
          <w:r>
            <w:rPr>
              <w:b/>
              <w:bCs/>
            </w:rPr>
            <w:t>13</w:t>
          </w:r>
          <w:r>
            <w:t>, 16744 (2023).</w:t>
          </w:r>
        </w:p>
        <w:p w14:paraId="2CAC9E86" w14:textId="77777777" w:rsidR="003857BB" w:rsidRDefault="003857BB">
          <w:pPr>
            <w:autoSpaceDE w:val="0"/>
            <w:autoSpaceDN w:val="0"/>
            <w:ind w:hanging="640"/>
            <w:divId w:val="553734307"/>
          </w:pPr>
          <w:r>
            <w:lastRenderedPageBreak/>
            <w:t>18.</w:t>
          </w:r>
          <w:r>
            <w:tab/>
            <w:t xml:space="preserve">Viger-Gravel, J. </w:t>
          </w:r>
          <w:r>
            <w:rPr>
              <w:i/>
              <w:iCs/>
            </w:rPr>
            <w:t>et al.</w:t>
          </w:r>
          <w:r>
            <w:t xml:space="preserve"> Structure of Lipid Nanoparticles Containing siRNA or mRNA by Dynamic Nuclear Polarization-Enhanced NMR Spectroscopy. </w:t>
          </w:r>
          <w:r>
            <w:rPr>
              <w:i/>
              <w:iCs/>
            </w:rPr>
            <w:t>Journal of Physical Chemistry B</w:t>
          </w:r>
          <w:r>
            <w:t xml:space="preserve"> </w:t>
          </w:r>
          <w:r>
            <w:rPr>
              <w:b/>
              <w:bCs/>
            </w:rPr>
            <w:t>122</w:t>
          </w:r>
          <w:r>
            <w:t>, 2073–2081 (2018).</w:t>
          </w:r>
        </w:p>
        <w:p w14:paraId="754A515E" w14:textId="77777777" w:rsidR="003857BB" w:rsidRDefault="003857BB">
          <w:pPr>
            <w:autoSpaceDE w:val="0"/>
            <w:autoSpaceDN w:val="0"/>
            <w:ind w:hanging="640"/>
            <w:divId w:val="431627736"/>
          </w:pPr>
          <w:r>
            <w:t>19.</w:t>
          </w:r>
          <w:r>
            <w:tab/>
          </w:r>
          <w:proofErr w:type="gramStart"/>
          <w:r>
            <w:t>Cant</w:t>
          </w:r>
          <w:proofErr w:type="gramEnd"/>
          <w:r>
            <w:t xml:space="preserve">, D. J. H. </w:t>
          </w:r>
          <w:r>
            <w:rPr>
              <w:i/>
              <w:iCs/>
            </w:rPr>
            <w:t>et al.</w:t>
          </w:r>
          <w:r>
            <w:t xml:space="preserve"> Cryo-XPS for Surface Characterization of Nanomedicines. </w:t>
          </w:r>
          <w:r>
            <w:rPr>
              <w:i/>
              <w:iCs/>
            </w:rPr>
            <w:t>J Phys Chem A</w:t>
          </w:r>
          <w:r>
            <w:t xml:space="preserve"> </w:t>
          </w:r>
          <w:r>
            <w:rPr>
              <w:b/>
              <w:bCs/>
            </w:rPr>
            <w:t>127</w:t>
          </w:r>
          <w:r>
            <w:t>, 8220–8227 (2023).</w:t>
          </w:r>
        </w:p>
        <w:p w14:paraId="3F20896C" w14:textId="77777777" w:rsidR="003857BB" w:rsidRDefault="003857BB">
          <w:pPr>
            <w:autoSpaceDE w:val="0"/>
            <w:autoSpaceDN w:val="0"/>
            <w:ind w:hanging="640"/>
            <w:divId w:val="1915896298"/>
          </w:pPr>
          <w:r>
            <w:t>20.</w:t>
          </w:r>
          <w:r>
            <w:tab/>
            <w:t xml:space="preserve">Bamford, S. E. </w:t>
          </w:r>
          <w:r>
            <w:rPr>
              <w:i/>
              <w:iCs/>
            </w:rPr>
            <w:t>et al.</w:t>
          </w:r>
          <w:r>
            <w:t xml:space="preserve"> </w:t>
          </w:r>
          <w:proofErr w:type="gramStart"/>
          <w:r>
            <w:t>High resolution</w:t>
          </w:r>
          <w:proofErr w:type="gramEnd"/>
          <w:r>
            <w:t xml:space="preserve"> imaging and analysis of extracellular vesicles using mass spectral imaging and machine learning. </w:t>
          </w:r>
          <w:r>
            <w:rPr>
              <w:i/>
              <w:iCs/>
            </w:rPr>
            <w:t>Journal of Extracellular Biology</w:t>
          </w:r>
          <w:r>
            <w:t xml:space="preserve"> </w:t>
          </w:r>
          <w:r>
            <w:rPr>
              <w:b/>
              <w:bCs/>
            </w:rPr>
            <w:t>2</w:t>
          </w:r>
          <w:r>
            <w:t>, (2023).</w:t>
          </w:r>
        </w:p>
        <w:p w14:paraId="5E44BAE4" w14:textId="77777777" w:rsidR="003857BB" w:rsidRDefault="003857BB">
          <w:pPr>
            <w:autoSpaceDE w:val="0"/>
            <w:autoSpaceDN w:val="0"/>
            <w:ind w:hanging="640"/>
            <w:divId w:val="779304393"/>
          </w:pPr>
          <w:r>
            <w:t>21.</w:t>
          </w:r>
          <w:r>
            <w:tab/>
            <w:t xml:space="preserve">Lovrić, J. </w:t>
          </w:r>
          <w:r>
            <w:rPr>
              <w:i/>
              <w:iCs/>
            </w:rPr>
            <w:t>et al.</w:t>
          </w:r>
          <w:r>
            <w:t xml:space="preserve"> Analysis of liposome model systems by time‐of‐flight secondary ion mass spectrometry. </w:t>
          </w:r>
          <w:r>
            <w:rPr>
              <w:i/>
              <w:iCs/>
            </w:rPr>
            <w:t>Surface and Interface Analysis</w:t>
          </w:r>
          <w:r>
            <w:t xml:space="preserve"> </w:t>
          </w:r>
          <w:r>
            <w:rPr>
              <w:b/>
              <w:bCs/>
            </w:rPr>
            <w:t>46</w:t>
          </w:r>
          <w:r>
            <w:t>, 74–78 (2014).</w:t>
          </w:r>
        </w:p>
        <w:p w14:paraId="0DC2A1AF" w14:textId="77777777" w:rsidR="003857BB" w:rsidRDefault="003857BB">
          <w:pPr>
            <w:autoSpaceDE w:val="0"/>
            <w:autoSpaceDN w:val="0"/>
            <w:ind w:hanging="640"/>
            <w:divId w:val="1670134187"/>
          </w:pPr>
          <w:r>
            <w:t>22.</w:t>
          </w:r>
          <w:r>
            <w:tab/>
            <w:t xml:space="preserve">Passarelli, M. K. </w:t>
          </w:r>
          <w:r>
            <w:rPr>
              <w:i/>
              <w:iCs/>
            </w:rPr>
            <w:t>et al.</w:t>
          </w:r>
          <w:r>
            <w:t xml:space="preserve"> The 3D OrbiSIMS - Label-free metabolic imaging with subcellular lateral resolution and high mass-resolving power. </w:t>
          </w:r>
          <w:r>
            <w:rPr>
              <w:i/>
              <w:iCs/>
            </w:rPr>
            <w:t>Nat Methods</w:t>
          </w:r>
          <w:r>
            <w:t xml:space="preserve"> </w:t>
          </w:r>
          <w:r>
            <w:rPr>
              <w:b/>
              <w:bCs/>
            </w:rPr>
            <w:t>14</w:t>
          </w:r>
          <w:r>
            <w:t>, 1175–1183 (2017).</w:t>
          </w:r>
        </w:p>
        <w:p w14:paraId="7EC17CC7" w14:textId="77777777" w:rsidR="003857BB" w:rsidRDefault="003857BB">
          <w:pPr>
            <w:autoSpaceDE w:val="0"/>
            <w:autoSpaceDN w:val="0"/>
            <w:ind w:hanging="640"/>
            <w:divId w:val="528838492"/>
          </w:pPr>
          <w:r>
            <w:t>23.</w:t>
          </w:r>
          <w:r>
            <w:tab/>
            <w:t xml:space="preserve">Yu, M., Kang, X. &amp; Qian, L. Interactions between monovalent cations and polyethylene glycol: A study at micro level. </w:t>
          </w:r>
          <w:r>
            <w:rPr>
              <w:i/>
              <w:iCs/>
            </w:rPr>
            <w:t xml:space="preserve">Colloids Surf </w:t>
          </w:r>
          <w:proofErr w:type="gramStart"/>
          <w:r>
            <w:rPr>
              <w:i/>
              <w:iCs/>
            </w:rPr>
            <w:t>A</w:t>
          </w:r>
          <w:proofErr w:type="gramEnd"/>
          <w:r>
            <w:rPr>
              <w:i/>
              <w:iCs/>
            </w:rPr>
            <w:t xml:space="preserve"> </w:t>
          </w:r>
          <w:proofErr w:type="spellStart"/>
          <w:r>
            <w:rPr>
              <w:i/>
              <w:iCs/>
            </w:rPr>
            <w:t>Physicochem</w:t>
          </w:r>
          <w:proofErr w:type="spellEnd"/>
          <w:r>
            <w:rPr>
              <w:i/>
              <w:iCs/>
            </w:rPr>
            <w:t xml:space="preserve"> Eng Asp</w:t>
          </w:r>
          <w:r>
            <w:t xml:space="preserve"> </w:t>
          </w:r>
          <w:r>
            <w:rPr>
              <w:b/>
              <w:bCs/>
            </w:rPr>
            <w:t>680</w:t>
          </w:r>
          <w:r>
            <w:t>, 132731 (2024).</w:t>
          </w:r>
        </w:p>
        <w:p w14:paraId="5FDCE610" w14:textId="77777777" w:rsidR="003857BB" w:rsidRDefault="003857BB">
          <w:pPr>
            <w:autoSpaceDE w:val="0"/>
            <w:autoSpaceDN w:val="0"/>
            <w:ind w:hanging="640"/>
            <w:divId w:val="529103170"/>
          </w:pPr>
          <w:r>
            <w:t>24.</w:t>
          </w:r>
          <w:r>
            <w:tab/>
            <w:t xml:space="preserve">Fujii, M., Shishido, R., Satoh, T., Suzuki, S. &amp; Matsuo, J. Effects of molecular weight and cationization agent on the sensitivity of Bi cluster secondary ion mass spectrometry. </w:t>
          </w:r>
          <w:r>
            <w:rPr>
              <w:i/>
              <w:iCs/>
            </w:rPr>
            <w:t>Rapid Communications in Mass Spectrometry</w:t>
          </w:r>
          <w:r>
            <w:t xml:space="preserve"> </w:t>
          </w:r>
          <w:r>
            <w:rPr>
              <w:b/>
              <w:bCs/>
            </w:rPr>
            <w:t>30</w:t>
          </w:r>
          <w:r>
            <w:t>, 1722–1726 (2016).</w:t>
          </w:r>
        </w:p>
        <w:p w14:paraId="3872D2BF" w14:textId="77777777" w:rsidR="003857BB" w:rsidRDefault="003857BB">
          <w:pPr>
            <w:autoSpaceDE w:val="0"/>
            <w:autoSpaceDN w:val="0"/>
            <w:ind w:hanging="640"/>
            <w:divId w:val="574245762"/>
          </w:pPr>
          <w:r>
            <w:t>25.</w:t>
          </w:r>
          <w:r>
            <w:tab/>
            <w:t xml:space="preserve">Rakowska, P. D., Seah, M. P., Vorng, J. L., Havelund, R. &amp; Gilmore, I. S. Determination of the sputtering yield of cholesterol using </w:t>
          </w:r>
          <w:proofErr w:type="spellStart"/>
          <w:r>
            <w:t>Ar</w:t>
          </w:r>
          <w:proofErr w:type="spellEnd"/>
          <w:r>
            <w:t xml:space="preserve">: N+ and C60+(+) cluster ions. </w:t>
          </w:r>
          <w:r>
            <w:rPr>
              <w:i/>
              <w:iCs/>
            </w:rPr>
            <w:t>Analyst</w:t>
          </w:r>
          <w:r>
            <w:t xml:space="preserve"> </w:t>
          </w:r>
          <w:r>
            <w:rPr>
              <w:b/>
              <w:bCs/>
            </w:rPr>
            <w:t>141</w:t>
          </w:r>
          <w:r>
            <w:t>, 4893–4901 (2016).</w:t>
          </w:r>
        </w:p>
        <w:p w14:paraId="280BC88C" w14:textId="77777777" w:rsidR="003857BB" w:rsidRDefault="003857BB">
          <w:pPr>
            <w:autoSpaceDE w:val="0"/>
            <w:autoSpaceDN w:val="0"/>
            <w:ind w:hanging="640"/>
            <w:divId w:val="1636988821"/>
          </w:pPr>
          <w:r>
            <w:t>26.</w:t>
          </w:r>
          <w:r>
            <w:tab/>
            <w:t xml:space="preserve">Gilbert, J. </w:t>
          </w:r>
          <w:r>
            <w:rPr>
              <w:i/>
              <w:iCs/>
            </w:rPr>
            <w:t>et al.</w:t>
          </w:r>
          <w:r>
            <w:t xml:space="preserve"> Evolution of the structure of lipid nanoparticles for nucleic acid delivery: From in situ studies of formulation to colloidal stability. </w:t>
          </w:r>
          <w:r>
            <w:rPr>
              <w:i/>
              <w:iCs/>
            </w:rPr>
            <w:t>J Colloid Interface Sci</w:t>
          </w:r>
          <w:r>
            <w:t xml:space="preserve"> </w:t>
          </w:r>
          <w:r>
            <w:rPr>
              <w:b/>
              <w:bCs/>
            </w:rPr>
            <w:t>660</w:t>
          </w:r>
          <w:r>
            <w:t>, 66–76 (2024).</w:t>
          </w:r>
        </w:p>
        <w:p w14:paraId="6719708F" w14:textId="77777777" w:rsidR="003857BB" w:rsidRDefault="003857BB">
          <w:pPr>
            <w:autoSpaceDE w:val="0"/>
            <w:autoSpaceDN w:val="0"/>
            <w:ind w:hanging="640"/>
            <w:divId w:val="272439653"/>
          </w:pPr>
          <w:r>
            <w:t>27.</w:t>
          </w:r>
          <w:r>
            <w:tab/>
            <w:t xml:space="preserve">Sebastiani, F. </w:t>
          </w:r>
          <w:r>
            <w:rPr>
              <w:i/>
              <w:iCs/>
            </w:rPr>
            <w:t>et al.</w:t>
          </w:r>
          <w:r>
            <w:t xml:space="preserve"> Apolipoprotein E Binding Drives Structural and Compositional Rearrangement of mRNA-Containing Lipid Nanoparticles. </w:t>
          </w:r>
          <w:r>
            <w:rPr>
              <w:i/>
              <w:iCs/>
            </w:rPr>
            <w:t>ACS Nano</w:t>
          </w:r>
          <w:r>
            <w:t xml:space="preserve"> </w:t>
          </w:r>
          <w:r>
            <w:rPr>
              <w:b/>
              <w:bCs/>
            </w:rPr>
            <w:t>15</w:t>
          </w:r>
          <w:r>
            <w:t>, 6709–6722 (2021).</w:t>
          </w:r>
        </w:p>
        <w:p w14:paraId="560005A6" w14:textId="77777777" w:rsidR="003857BB" w:rsidRDefault="003857BB">
          <w:pPr>
            <w:autoSpaceDE w:val="0"/>
            <w:autoSpaceDN w:val="0"/>
            <w:ind w:hanging="640"/>
            <w:divId w:val="728262309"/>
          </w:pPr>
          <w:r>
            <w:t>28.</w:t>
          </w:r>
          <w:r>
            <w:tab/>
            <w:t xml:space="preserve">Philipp, J. </w:t>
          </w:r>
          <w:r>
            <w:rPr>
              <w:i/>
              <w:iCs/>
            </w:rPr>
            <w:t>et al.</w:t>
          </w:r>
          <w:r>
            <w:t xml:space="preserve"> pH-dependent structural transitions in cationic ionizable lipid mesophases are critical for lipid nanoparticle function. </w:t>
          </w:r>
          <w:r>
            <w:rPr>
              <w:i/>
              <w:iCs/>
            </w:rPr>
            <w:t>Proceedings of the National Academy of Sciences</w:t>
          </w:r>
          <w:r>
            <w:t xml:space="preserve"> </w:t>
          </w:r>
          <w:r>
            <w:rPr>
              <w:b/>
              <w:bCs/>
            </w:rPr>
            <w:t>120</w:t>
          </w:r>
          <w:r>
            <w:t>, (2023).</w:t>
          </w:r>
        </w:p>
        <w:p w14:paraId="59E59A21" w14:textId="77777777" w:rsidR="003857BB" w:rsidRDefault="003857BB">
          <w:pPr>
            <w:autoSpaceDE w:val="0"/>
            <w:autoSpaceDN w:val="0"/>
            <w:ind w:hanging="640"/>
            <w:divId w:val="1894582565"/>
          </w:pPr>
          <w:r>
            <w:t>29.</w:t>
          </w:r>
          <w:r>
            <w:tab/>
            <w:t xml:space="preserve">Iravani, S. &amp; Varma, R. S. Plant-Derived Edible Nanoparticles and miRNAs: Emerging Frontier for Therapeutics and Targeted Drug-Delivery. </w:t>
          </w:r>
          <w:r>
            <w:rPr>
              <w:i/>
              <w:iCs/>
            </w:rPr>
            <w:t>ACS Sustain Chem Eng</w:t>
          </w:r>
          <w:r>
            <w:t xml:space="preserve"> </w:t>
          </w:r>
          <w:r>
            <w:rPr>
              <w:b/>
              <w:bCs/>
            </w:rPr>
            <w:t>7</w:t>
          </w:r>
          <w:r>
            <w:t>, 8055–8069 (2019).</w:t>
          </w:r>
        </w:p>
        <w:p w14:paraId="5856C23F" w14:textId="77777777" w:rsidR="003857BB" w:rsidRDefault="003857BB">
          <w:pPr>
            <w:autoSpaceDE w:val="0"/>
            <w:autoSpaceDN w:val="0"/>
            <w:ind w:hanging="640"/>
            <w:divId w:val="2095004081"/>
          </w:pPr>
          <w:r>
            <w:t>30.</w:t>
          </w:r>
          <w:r>
            <w:tab/>
          </w:r>
          <w:proofErr w:type="spellStart"/>
          <w:r>
            <w:t>Kanasty</w:t>
          </w:r>
          <w:proofErr w:type="spellEnd"/>
          <w:r>
            <w:t xml:space="preserve">, R., Dorkin, J. R., Vegas, A. &amp; Anderson, D. Delivery materials for siRNA therapeutics. </w:t>
          </w:r>
          <w:r>
            <w:rPr>
              <w:i/>
              <w:iCs/>
            </w:rPr>
            <w:t>Nature Materials 2013 12:11</w:t>
          </w:r>
          <w:r>
            <w:t xml:space="preserve"> </w:t>
          </w:r>
          <w:r>
            <w:rPr>
              <w:b/>
              <w:bCs/>
            </w:rPr>
            <w:t>12</w:t>
          </w:r>
          <w:r>
            <w:t>, 967–977 (2013).</w:t>
          </w:r>
        </w:p>
        <w:p w14:paraId="1366D80F" w14:textId="77777777" w:rsidR="003857BB" w:rsidRDefault="003857BB">
          <w:pPr>
            <w:autoSpaceDE w:val="0"/>
            <w:autoSpaceDN w:val="0"/>
            <w:ind w:hanging="640"/>
            <w:divId w:val="1447776961"/>
          </w:pPr>
          <w:r>
            <w:t>31.</w:t>
          </w:r>
          <w:r>
            <w:tab/>
            <w:t xml:space="preserve">Witten, J. </w:t>
          </w:r>
          <w:r>
            <w:rPr>
              <w:i/>
              <w:iCs/>
            </w:rPr>
            <w:t>et al.</w:t>
          </w:r>
          <w:r>
            <w:t xml:space="preserve"> Artificial intelligence-guided design of lipid nanoparticles for pulmonary gene therapy. </w:t>
          </w:r>
          <w:r>
            <w:rPr>
              <w:i/>
              <w:iCs/>
            </w:rPr>
            <w:t>Nature Biotechnology (in press)</w:t>
          </w:r>
          <w:r>
            <w:t xml:space="preserve"> (2024).</w:t>
          </w:r>
        </w:p>
        <w:p w14:paraId="6B7B83E0" w14:textId="77777777" w:rsidR="003857BB" w:rsidRDefault="003857BB">
          <w:pPr>
            <w:autoSpaceDE w:val="0"/>
            <w:autoSpaceDN w:val="0"/>
            <w:ind w:hanging="640"/>
            <w:divId w:val="19598939"/>
          </w:pPr>
          <w:r>
            <w:t>32.</w:t>
          </w:r>
          <w:r>
            <w:tab/>
          </w:r>
          <w:proofErr w:type="spellStart"/>
          <w:r>
            <w:t>Aliakbarinodehi</w:t>
          </w:r>
          <w:proofErr w:type="spellEnd"/>
          <w:r>
            <w:t xml:space="preserve">, N. </w:t>
          </w:r>
          <w:r>
            <w:rPr>
              <w:i/>
              <w:iCs/>
            </w:rPr>
            <w:t>et al.</w:t>
          </w:r>
          <w:r>
            <w:t xml:space="preserve"> Time Resolved Inspection of Ionizable-Lipid Facilitated Lipid Nanoparticle Disintegration and Cargo Release at an Endosomal Membrane Mimic. </w:t>
          </w:r>
          <w:r>
            <w:rPr>
              <w:i/>
              <w:iCs/>
            </w:rPr>
            <w:t>ACS Nano</w:t>
          </w:r>
          <w:r>
            <w:t xml:space="preserve"> 22989–23000 (2024) doi:10.1101/2024.02.22.580934.</w:t>
          </w:r>
        </w:p>
        <w:p w14:paraId="7C7F0CB3" w14:textId="77777777" w:rsidR="003857BB" w:rsidRDefault="003857BB">
          <w:pPr>
            <w:autoSpaceDE w:val="0"/>
            <w:autoSpaceDN w:val="0"/>
            <w:ind w:hanging="640"/>
            <w:divId w:val="1763792777"/>
          </w:pPr>
          <w:r>
            <w:t>33.</w:t>
          </w:r>
          <w:r>
            <w:tab/>
            <w:t xml:space="preserve">Shard, A. G., Spencer, S. J., Smith, S. A., Havelund, R. &amp; Gilmore, I. S. The matrix effect in organic secondary ion mass spectrometry. </w:t>
          </w:r>
          <w:r>
            <w:rPr>
              <w:i/>
              <w:iCs/>
            </w:rPr>
            <w:t xml:space="preserve">Int J Mass </w:t>
          </w:r>
          <w:proofErr w:type="spellStart"/>
          <w:r>
            <w:rPr>
              <w:i/>
              <w:iCs/>
            </w:rPr>
            <w:t>Spectrom</w:t>
          </w:r>
          <w:proofErr w:type="spellEnd"/>
          <w:r>
            <w:t xml:space="preserve"> </w:t>
          </w:r>
          <w:r>
            <w:rPr>
              <w:b/>
              <w:bCs/>
            </w:rPr>
            <w:t>377</w:t>
          </w:r>
          <w:r>
            <w:t>, 599–609 (2015).</w:t>
          </w:r>
        </w:p>
        <w:p w14:paraId="3117379F" w14:textId="77777777" w:rsidR="003857BB" w:rsidRDefault="003857BB">
          <w:pPr>
            <w:autoSpaceDE w:val="0"/>
            <w:autoSpaceDN w:val="0"/>
            <w:ind w:hanging="640"/>
            <w:divId w:val="968364230"/>
          </w:pPr>
          <w:r>
            <w:t>34.</w:t>
          </w:r>
          <w:r>
            <w:tab/>
            <w:t xml:space="preserve">Seah, M. P., Havelund, R., Spencer, S. J. &amp; Gilmore, I. S. Quantifying SIMS of Organic Mixtures and Depth Profiles—Characterizing Matrix Effects of Fragment Ions. </w:t>
          </w:r>
          <w:r>
            <w:rPr>
              <w:i/>
              <w:iCs/>
            </w:rPr>
            <w:t xml:space="preserve">J Am Soc Mass </w:t>
          </w:r>
          <w:proofErr w:type="spellStart"/>
          <w:r>
            <w:rPr>
              <w:i/>
              <w:iCs/>
            </w:rPr>
            <w:t>Spectrom</w:t>
          </w:r>
          <w:proofErr w:type="spellEnd"/>
          <w:r>
            <w:t xml:space="preserve"> </w:t>
          </w:r>
          <w:r>
            <w:rPr>
              <w:b/>
              <w:bCs/>
            </w:rPr>
            <w:t>30</w:t>
          </w:r>
          <w:r>
            <w:t>, 309–320 (2019).</w:t>
          </w:r>
        </w:p>
        <w:p w14:paraId="62BDADB2" w14:textId="77777777" w:rsidR="003857BB" w:rsidRDefault="003857BB">
          <w:pPr>
            <w:autoSpaceDE w:val="0"/>
            <w:autoSpaceDN w:val="0"/>
            <w:ind w:hanging="640"/>
            <w:divId w:val="929587507"/>
          </w:pPr>
          <w:r>
            <w:lastRenderedPageBreak/>
            <w:t>35.</w:t>
          </w:r>
          <w:r>
            <w:tab/>
            <w:t xml:space="preserve">Zhang, J. </w:t>
          </w:r>
          <w:r>
            <w:rPr>
              <w:i/>
              <w:iCs/>
            </w:rPr>
            <w:t>et al.</w:t>
          </w:r>
          <w:r>
            <w:t xml:space="preserve"> Cryo-OrbiSIMS for 3D Molecular Imaging of a Bacterial Biofilm in Its Native State. </w:t>
          </w:r>
          <w:r>
            <w:rPr>
              <w:i/>
              <w:iCs/>
            </w:rPr>
            <w:t>Anal Chem</w:t>
          </w:r>
          <w:r>
            <w:t xml:space="preserve"> </w:t>
          </w:r>
          <w:r>
            <w:rPr>
              <w:b/>
              <w:bCs/>
            </w:rPr>
            <w:t>92</w:t>
          </w:r>
          <w:r>
            <w:t>, 9008–9015 (2020).</w:t>
          </w:r>
        </w:p>
        <w:p w14:paraId="21BD64D3" w14:textId="77777777" w:rsidR="003857BB" w:rsidRDefault="003857BB">
          <w:pPr>
            <w:autoSpaceDE w:val="0"/>
            <w:autoSpaceDN w:val="0"/>
            <w:ind w:hanging="640"/>
            <w:divId w:val="2011249695"/>
          </w:pPr>
          <w:r>
            <w:t>36.</w:t>
          </w:r>
          <w:r>
            <w:tab/>
            <w:t xml:space="preserve">Gilmore, I. &amp; Keenan, M. Orbitrap noise structure and method for noise-unbiased multivariate analysis. </w:t>
          </w:r>
          <w:r>
            <w:rPr>
              <w:i/>
              <w:iCs/>
            </w:rPr>
            <w:t>Preprint (responding to reviewers)</w:t>
          </w:r>
          <w:r>
            <w:t xml:space="preserve"> (2024) doi:10.21203/RS.3.RS-3911895/V1.</w:t>
          </w:r>
        </w:p>
        <w:p w14:paraId="79D1C05A" w14:textId="77777777" w:rsidR="003857BB" w:rsidRDefault="003857BB">
          <w:pPr>
            <w:autoSpaceDE w:val="0"/>
            <w:autoSpaceDN w:val="0"/>
            <w:ind w:hanging="640"/>
            <w:divId w:val="2090956180"/>
          </w:pPr>
          <w:r>
            <w:t>37.</w:t>
          </w:r>
          <w:r>
            <w:tab/>
            <w:t xml:space="preserve">Zhou, Y. </w:t>
          </w:r>
          <w:r>
            <w:rPr>
              <w:i/>
              <w:iCs/>
            </w:rPr>
            <w:t>et al.</w:t>
          </w:r>
          <w:r>
            <w:t xml:space="preserve"> OrbiSIMS depth profiling of semiconductor materials—Useful yield and depth resolution. </w:t>
          </w:r>
          <w:r>
            <w:rPr>
              <w:i/>
              <w:iCs/>
            </w:rPr>
            <w:t>Journal of Vacuum Science &amp; Technology A</w:t>
          </w:r>
          <w:r>
            <w:t xml:space="preserve"> </w:t>
          </w:r>
          <w:r>
            <w:rPr>
              <w:b/>
              <w:bCs/>
            </w:rPr>
            <w:t>42</w:t>
          </w:r>
          <w:r>
            <w:t>, (2024).</w:t>
          </w:r>
        </w:p>
        <w:p w14:paraId="7ECD2464" w14:textId="77777777" w:rsidR="003857BB" w:rsidRDefault="003857BB">
          <w:pPr>
            <w:autoSpaceDE w:val="0"/>
            <w:autoSpaceDN w:val="0"/>
            <w:ind w:hanging="640"/>
            <w:divId w:val="732311264"/>
          </w:pPr>
          <w:r>
            <w:t>38.</w:t>
          </w:r>
          <w:r>
            <w:tab/>
            <w:t xml:space="preserve">Havelund, R., Seah, M. P., </w:t>
          </w:r>
          <w:proofErr w:type="spellStart"/>
          <w:r>
            <w:t>Tiddia</w:t>
          </w:r>
          <w:proofErr w:type="spellEnd"/>
          <w:r>
            <w:t xml:space="preserve">, M. &amp; Gilmore, I. S. SIMS of Organic Materials—Interface Location in Argon Gas Cluster Depth Profiles Using Negative Secondary Ions. </w:t>
          </w:r>
          <w:r>
            <w:rPr>
              <w:i/>
              <w:iCs/>
            </w:rPr>
            <w:t xml:space="preserve">J Am Soc Mass </w:t>
          </w:r>
          <w:proofErr w:type="spellStart"/>
          <w:r>
            <w:rPr>
              <w:i/>
              <w:iCs/>
            </w:rPr>
            <w:t>Spectrom</w:t>
          </w:r>
          <w:proofErr w:type="spellEnd"/>
          <w:r>
            <w:t xml:space="preserve"> </w:t>
          </w:r>
          <w:r>
            <w:rPr>
              <w:b/>
              <w:bCs/>
            </w:rPr>
            <w:t>29</w:t>
          </w:r>
          <w:r>
            <w:t>, 774–785 (2018).</w:t>
          </w:r>
        </w:p>
        <w:p w14:paraId="1EFA1F85" w14:textId="77777777" w:rsidR="003857BB" w:rsidRDefault="003857BB">
          <w:pPr>
            <w:autoSpaceDE w:val="0"/>
            <w:autoSpaceDN w:val="0"/>
            <w:ind w:hanging="640"/>
            <w:divId w:val="436828322"/>
          </w:pPr>
          <w:r>
            <w:t>39.</w:t>
          </w:r>
          <w:r>
            <w:tab/>
            <w:t xml:space="preserve">Seah, M. P. Universal Equation for Argon Gas Cluster Sputtering Yields. </w:t>
          </w:r>
          <w:r>
            <w:rPr>
              <w:i/>
              <w:iCs/>
            </w:rPr>
            <w:t>The Journal of Physical Chemistry C</w:t>
          </w:r>
          <w:r>
            <w:t xml:space="preserve"> </w:t>
          </w:r>
          <w:r>
            <w:rPr>
              <w:b/>
              <w:bCs/>
            </w:rPr>
            <w:t>117</w:t>
          </w:r>
          <w:r>
            <w:t>, 12622–12632 (2013).</w:t>
          </w:r>
        </w:p>
        <w:p w14:paraId="7C97E949" w14:textId="77777777" w:rsidR="003857BB" w:rsidRDefault="003857BB">
          <w:pPr>
            <w:autoSpaceDE w:val="0"/>
            <w:autoSpaceDN w:val="0"/>
            <w:ind w:hanging="640"/>
            <w:divId w:val="915743540"/>
          </w:pPr>
          <w:r>
            <w:t>40.</w:t>
          </w:r>
          <w:r>
            <w:tab/>
            <w:t xml:space="preserve">Seah, M. P., Havelund, R. &amp; Gilmore, I. S. Systematic Temperature Effects in the Argon Cluster Ion Sputter Depth Profiling of Organic Materials Using Secondary Ion Mass Spectrometry. </w:t>
          </w:r>
          <w:r>
            <w:rPr>
              <w:i/>
              <w:iCs/>
            </w:rPr>
            <w:t xml:space="preserve">J Am Soc Mass </w:t>
          </w:r>
          <w:proofErr w:type="spellStart"/>
          <w:r>
            <w:rPr>
              <w:i/>
              <w:iCs/>
            </w:rPr>
            <w:t>Spectrom</w:t>
          </w:r>
          <w:proofErr w:type="spellEnd"/>
          <w:r>
            <w:t xml:space="preserve"> </w:t>
          </w:r>
          <w:r>
            <w:rPr>
              <w:b/>
              <w:bCs/>
            </w:rPr>
            <w:t>27</w:t>
          </w:r>
          <w:r>
            <w:t>, 1411–1418 (2016).</w:t>
          </w:r>
        </w:p>
        <w:p w14:paraId="6ADD89A8" w14:textId="77777777" w:rsidR="003857BB" w:rsidRDefault="003857BB">
          <w:pPr>
            <w:autoSpaceDE w:val="0"/>
            <w:autoSpaceDN w:val="0"/>
            <w:ind w:hanging="640"/>
            <w:divId w:val="1017390239"/>
          </w:pPr>
          <w:r>
            <w:t>41.</w:t>
          </w:r>
          <w:r>
            <w:tab/>
            <w:t xml:space="preserve">Bailey, J. </w:t>
          </w:r>
          <w:r>
            <w:rPr>
              <w:i/>
              <w:iCs/>
            </w:rPr>
            <w:t>et al.</w:t>
          </w:r>
          <w:r>
            <w:t xml:space="preserve"> 3D ToF-SIMS Imaging of Polymer Multilayer Films Using Argon Cluster Sputter Depth Pro fi ling. 3–8 (2015) doi:10.1021/am507663v.</w:t>
          </w:r>
        </w:p>
        <w:p w14:paraId="4FF6E0B3" w14:textId="77777777" w:rsidR="003857BB" w:rsidRDefault="003857BB">
          <w:pPr>
            <w:autoSpaceDE w:val="0"/>
            <w:autoSpaceDN w:val="0"/>
            <w:ind w:hanging="640"/>
            <w:divId w:val="1673949192"/>
          </w:pPr>
          <w:r>
            <w:t>42.</w:t>
          </w:r>
          <w:r>
            <w:tab/>
            <w:t xml:space="preserve">Seah, M. P. Topography effects and monatomic ion sputtering of undulating surfaces, particles and large nanoparticles: Sputtering yields, effective sputter rates and topography evolution. </w:t>
          </w:r>
          <w:r>
            <w:rPr>
              <w:i/>
              <w:iCs/>
            </w:rPr>
            <w:t>Surface and Interface Analysis</w:t>
          </w:r>
          <w:r>
            <w:t xml:space="preserve"> </w:t>
          </w:r>
          <w:r>
            <w:rPr>
              <w:b/>
              <w:bCs/>
            </w:rPr>
            <w:t>44</w:t>
          </w:r>
          <w:r>
            <w:t>, 208–218 (2012).</w:t>
          </w:r>
        </w:p>
        <w:p w14:paraId="49E30CF1" w14:textId="4D1717CE" w:rsidR="00776A4D" w:rsidRPr="00E62486" w:rsidRDefault="003857BB" w:rsidP="000B5CCE">
          <w:pPr>
            <w:autoSpaceDE w:val="0"/>
            <w:autoSpaceDN w:val="0"/>
            <w:spacing w:line="360" w:lineRule="auto"/>
            <w:ind w:left="1280" w:hanging="640"/>
            <w:divId w:val="512454937"/>
            <w:rPr>
              <w:rFonts w:ascii="Arial" w:hAnsi="Arial" w:cs="Arial"/>
              <w:sz w:val="22"/>
              <w:szCs w:val="22"/>
            </w:rPr>
          </w:pPr>
          <w:r>
            <w:t> </w:t>
          </w:r>
        </w:p>
      </w:sdtContent>
    </w:sdt>
    <w:p w14:paraId="76378D2D" w14:textId="3D639D34" w:rsidR="00700316" w:rsidRPr="00E62486" w:rsidRDefault="00700316" w:rsidP="000B5CCE">
      <w:pPr>
        <w:spacing w:line="360" w:lineRule="auto"/>
        <w:rPr>
          <w:rFonts w:ascii="Arial" w:hAnsi="Arial" w:cs="Arial"/>
          <w:sz w:val="22"/>
          <w:szCs w:val="22"/>
        </w:rPr>
      </w:pPr>
    </w:p>
    <w:sectPr w:rsidR="00700316" w:rsidRPr="00E62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80E"/>
    <w:multiLevelType w:val="hybridMultilevel"/>
    <w:tmpl w:val="AD448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D3C67"/>
    <w:multiLevelType w:val="hybridMultilevel"/>
    <w:tmpl w:val="DCEE1D2C"/>
    <w:lvl w:ilvl="0" w:tplc="87D0DBB0">
      <w:start w:val="1"/>
      <w:numFmt w:val="bullet"/>
      <w:lvlText w:val="§"/>
      <w:lvlJc w:val="left"/>
      <w:pPr>
        <w:tabs>
          <w:tab w:val="num" w:pos="720"/>
        </w:tabs>
        <w:ind w:left="720" w:hanging="360"/>
      </w:pPr>
      <w:rPr>
        <w:rFonts w:ascii="Wingdings" w:hAnsi="Wingdings" w:hint="default"/>
      </w:rPr>
    </w:lvl>
    <w:lvl w:ilvl="1" w:tplc="8B42EB12" w:tentative="1">
      <w:start w:val="1"/>
      <w:numFmt w:val="bullet"/>
      <w:lvlText w:val="§"/>
      <w:lvlJc w:val="left"/>
      <w:pPr>
        <w:tabs>
          <w:tab w:val="num" w:pos="1440"/>
        </w:tabs>
        <w:ind w:left="1440" w:hanging="360"/>
      </w:pPr>
      <w:rPr>
        <w:rFonts w:ascii="Wingdings" w:hAnsi="Wingdings" w:hint="default"/>
      </w:rPr>
    </w:lvl>
    <w:lvl w:ilvl="2" w:tplc="D53E5CDE" w:tentative="1">
      <w:start w:val="1"/>
      <w:numFmt w:val="bullet"/>
      <w:lvlText w:val="§"/>
      <w:lvlJc w:val="left"/>
      <w:pPr>
        <w:tabs>
          <w:tab w:val="num" w:pos="2160"/>
        </w:tabs>
        <w:ind w:left="2160" w:hanging="360"/>
      </w:pPr>
      <w:rPr>
        <w:rFonts w:ascii="Wingdings" w:hAnsi="Wingdings" w:hint="default"/>
      </w:rPr>
    </w:lvl>
    <w:lvl w:ilvl="3" w:tplc="4A8C4FB2" w:tentative="1">
      <w:start w:val="1"/>
      <w:numFmt w:val="bullet"/>
      <w:lvlText w:val="§"/>
      <w:lvlJc w:val="left"/>
      <w:pPr>
        <w:tabs>
          <w:tab w:val="num" w:pos="2880"/>
        </w:tabs>
        <w:ind w:left="2880" w:hanging="360"/>
      </w:pPr>
      <w:rPr>
        <w:rFonts w:ascii="Wingdings" w:hAnsi="Wingdings" w:hint="default"/>
      </w:rPr>
    </w:lvl>
    <w:lvl w:ilvl="4" w:tplc="E30AB1FA" w:tentative="1">
      <w:start w:val="1"/>
      <w:numFmt w:val="bullet"/>
      <w:lvlText w:val="§"/>
      <w:lvlJc w:val="left"/>
      <w:pPr>
        <w:tabs>
          <w:tab w:val="num" w:pos="3600"/>
        </w:tabs>
        <w:ind w:left="3600" w:hanging="360"/>
      </w:pPr>
      <w:rPr>
        <w:rFonts w:ascii="Wingdings" w:hAnsi="Wingdings" w:hint="default"/>
      </w:rPr>
    </w:lvl>
    <w:lvl w:ilvl="5" w:tplc="53BCE8B8" w:tentative="1">
      <w:start w:val="1"/>
      <w:numFmt w:val="bullet"/>
      <w:lvlText w:val="§"/>
      <w:lvlJc w:val="left"/>
      <w:pPr>
        <w:tabs>
          <w:tab w:val="num" w:pos="4320"/>
        </w:tabs>
        <w:ind w:left="4320" w:hanging="360"/>
      </w:pPr>
      <w:rPr>
        <w:rFonts w:ascii="Wingdings" w:hAnsi="Wingdings" w:hint="default"/>
      </w:rPr>
    </w:lvl>
    <w:lvl w:ilvl="6" w:tplc="7E5E57DE" w:tentative="1">
      <w:start w:val="1"/>
      <w:numFmt w:val="bullet"/>
      <w:lvlText w:val="§"/>
      <w:lvlJc w:val="left"/>
      <w:pPr>
        <w:tabs>
          <w:tab w:val="num" w:pos="5040"/>
        </w:tabs>
        <w:ind w:left="5040" w:hanging="360"/>
      </w:pPr>
      <w:rPr>
        <w:rFonts w:ascii="Wingdings" w:hAnsi="Wingdings" w:hint="default"/>
      </w:rPr>
    </w:lvl>
    <w:lvl w:ilvl="7" w:tplc="3C9EE0EA" w:tentative="1">
      <w:start w:val="1"/>
      <w:numFmt w:val="bullet"/>
      <w:lvlText w:val="§"/>
      <w:lvlJc w:val="left"/>
      <w:pPr>
        <w:tabs>
          <w:tab w:val="num" w:pos="5760"/>
        </w:tabs>
        <w:ind w:left="5760" w:hanging="360"/>
      </w:pPr>
      <w:rPr>
        <w:rFonts w:ascii="Wingdings" w:hAnsi="Wingdings" w:hint="default"/>
      </w:rPr>
    </w:lvl>
    <w:lvl w:ilvl="8" w:tplc="1DFA840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035148"/>
    <w:multiLevelType w:val="hybridMultilevel"/>
    <w:tmpl w:val="09AC7F0E"/>
    <w:lvl w:ilvl="0" w:tplc="C6EE5100">
      <w:start w:val="1"/>
      <w:numFmt w:val="bullet"/>
      <w:lvlText w:val="§"/>
      <w:lvlJc w:val="left"/>
      <w:pPr>
        <w:tabs>
          <w:tab w:val="num" w:pos="720"/>
        </w:tabs>
        <w:ind w:left="720" w:hanging="360"/>
      </w:pPr>
      <w:rPr>
        <w:rFonts w:ascii="Wingdings" w:hAnsi="Wingdings" w:hint="default"/>
      </w:rPr>
    </w:lvl>
    <w:lvl w:ilvl="1" w:tplc="F436609A" w:tentative="1">
      <w:start w:val="1"/>
      <w:numFmt w:val="bullet"/>
      <w:lvlText w:val="§"/>
      <w:lvlJc w:val="left"/>
      <w:pPr>
        <w:tabs>
          <w:tab w:val="num" w:pos="1440"/>
        </w:tabs>
        <w:ind w:left="1440" w:hanging="360"/>
      </w:pPr>
      <w:rPr>
        <w:rFonts w:ascii="Wingdings" w:hAnsi="Wingdings" w:hint="default"/>
      </w:rPr>
    </w:lvl>
    <w:lvl w:ilvl="2" w:tplc="6A1C237C" w:tentative="1">
      <w:start w:val="1"/>
      <w:numFmt w:val="bullet"/>
      <w:lvlText w:val="§"/>
      <w:lvlJc w:val="left"/>
      <w:pPr>
        <w:tabs>
          <w:tab w:val="num" w:pos="2160"/>
        </w:tabs>
        <w:ind w:left="2160" w:hanging="360"/>
      </w:pPr>
      <w:rPr>
        <w:rFonts w:ascii="Wingdings" w:hAnsi="Wingdings" w:hint="default"/>
      </w:rPr>
    </w:lvl>
    <w:lvl w:ilvl="3" w:tplc="B51A3312" w:tentative="1">
      <w:start w:val="1"/>
      <w:numFmt w:val="bullet"/>
      <w:lvlText w:val="§"/>
      <w:lvlJc w:val="left"/>
      <w:pPr>
        <w:tabs>
          <w:tab w:val="num" w:pos="2880"/>
        </w:tabs>
        <w:ind w:left="2880" w:hanging="360"/>
      </w:pPr>
      <w:rPr>
        <w:rFonts w:ascii="Wingdings" w:hAnsi="Wingdings" w:hint="default"/>
      </w:rPr>
    </w:lvl>
    <w:lvl w:ilvl="4" w:tplc="BA6EB004" w:tentative="1">
      <w:start w:val="1"/>
      <w:numFmt w:val="bullet"/>
      <w:lvlText w:val="§"/>
      <w:lvlJc w:val="left"/>
      <w:pPr>
        <w:tabs>
          <w:tab w:val="num" w:pos="3600"/>
        </w:tabs>
        <w:ind w:left="3600" w:hanging="360"/>
      </w:pPr>
      <w:rPr>
        <w:rFonts w:ascii="Wingdings" w:hAnsi="Wingdings" w:hint="default"/>
      </w:rPr>
    </w:lvl>
    <w:lvl w:ilvl="5" w:tplc="1E028098" w:tentative="1">
      <w:start w:val="1"/>
      <w:numFmt w:val="bullet"/>
      <w:lvlText w:val="§"/>
      <w:lvlJc w:val="left"/>
      <w:pPr>
        <w:tabs>
          <w:tab w:val="num" w:pos="4320"/>
        </w:tabs>
        <w:ind w:left="4320" w:hanging="360"/>
      </w:pPr>
      <w:rPr>
        <w:rFonts w:ascii="Wingdings" w:hAnsi="Wingdings" w:hint="default"/>
      </w:rPr>
    </w:lvl>
    <w:lvl w:ilvl="6" w:tplc="A71C8BB6" w:tentative="1">
      <w:start w:val="1"/>
      <w:numFmt w:val="bullet"/>
      <w:lvlText w:val="§"/>
      <w:lvlJc w:val="left"/>
      <w:pPr>
        <w:tabs>
          <w:tab w:val="num" w:pos="5040"/>
        </w:tabs>
        <w:ind w:left="5040" w:hanging="360"/>
      </w:pPr>
      <w:rPr>
        <w:rFonts w:ascii="Wingdings" w:hAnsi="Wingdings" w:hint="default"/>
      </w:rPr>
    </w:lvl>
    <w:lvl w:ilvl="7" w:tplc="4C1E9BBA" w:tentative="1">
      <w:start w:val="1"/>
      <w:numFmt w:val="bullet"/>
      <w:lvlText w:val="§"/>
      <w:lvlJc w:val="left"/>
      <w:pPr>
        <w:tabs>
          <w:tab w:val="num" w:pos="5760"/>
        </w:tabs>
        <w:ind w:left="5760" w:hanging="360"/>
      </w:pPr>
      <w:rPr>
        <w:rFonts w:ascii="Wingdings" w:hAnsi="Wingdings" w:hint="default"/>
      </w:rPr>
    </w:lvl>
    <w:lvl w:ilvl="8" w:tplc="D7C2EA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E47972"/>
    <w:multiLevelType w:val="multilevel"/>
    <w:tmpl w:val="C928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D201FC"/>
    <w:multiLevelType w:val="hybridMultilevel"/>
    <w:tmpl w:val="ABB83BAC"/>
    <w:lvl w:ilvl="0" w:tplc="9A986492">
      <w:start w:val="1"/>
      <w:numFmt w:val="bullet"/>
      <w:lvlText w:val="§"/>
      <w:lvlJc w:val="left"/>
      <w:pPr>
        <w:tabs>
          <w:tab w:val="num" w:pos="720"/>
        </w:tabs>
        <w:ind w:left="720" w:hanging="360"/>
      </w:pPr>
      <w:rPr>
        <w:rFonts w:ascii="Wingdings" w:hAnsi="Wingdings" w:hint="default"/>
      </w:rPr>
    </w:lvl>
    <w:lvl w:ilvl="1" w:tplc="A778179C" w:tentative="1">
      <w:start w:val="1"/>
      <w:numFmt w:val="bullet"/>
      <w:lvlText w:val="§"/>
      <w:lvlJc w:val="left"/>
      <w:pPr>
        <w:tabs>
          <w:tab w:val="num" w:pos="1440"/>
        </w:tabs>
        <w:ind w:left="1440" w:hanging="360"/>
      </w:pPr>
      <w:rPr>
        <w:rFonts w:ascii="Wingdings" w:hAnsi="Wingdings" w:hint="default"/>
      </w:rPr>
    </w:lvl>
    <w:lvl w:ilvl="2" w:tplc="40882CB2" w:tentative="1">
      <w:start w:val="1"/>
      <w:numFmt w:val="bullet"/>
      <w:lvlText w:val="§"/>
      <w:lvlJc w:val="left"/>
      <w:pPr>
        <w:tabs>
          <w:tab w:val="num" w:pos="2160"/>
        </w:tabs>
        <w:ind w:left="2160" w:hanging="360"/>
      </w:pPr>
      <w:rPr>
        <w:rFonts w:ascii="Wingdings" w:hAnsi="Wingdings" w:hint="default"/>
      </w:rPr>
    </w:lvl>
    <w:lvl w:ilvl="3" w:tplc="09F07CEE" w:tentative="1">
      <w:start w:val="1"/>
      <w:numFmt w:val="bullet"/>
      <w:lvlText w:val="§"/>
      <w:lvlJc w:val="left"/>
      <w:pPr>
        <w:tabs>
          <w:tab w:val="num" w:pos="2880"/>
        </w:tabs>
        <w:ind w:left="2880" w:hanging="360"/>
      </w:pPr>
      <w:rPr>
        <w:rFonts w:ascii="Wingdings" w:hAnsi="Wingdings" w:hint="default"/>
      </w:rPr>
    </w:lvl>
    <w:lvl w:ilvl="4" w:tplc="317A857C" w:tentative="1">
      <w:start w:val="1"/>
      <w:numFmt w:val="bullet"/>
      <w:lvlText w:val="§"/>
      <w:lvlJc w:val="left"/>
      <w:pPr>
        <w:tabs>
          <w:tab w:val="num" w:pos="3600"/>
        </w:tabs>
        <w:ind w:left="3600" w:hanging="360"/>
      </w:pPr>
      <w:rPr>
        <w:rFonts w:ascii="Wingdings" w:hAnsi="Wingdings" w:hint="default"/>
      </w:rPr>
    </w:lvl>
    <w:lvl w:ilvl="5" w:tplc="899EE61A" w:tentative="1">
      <w:start w:val="1"/>
      <w:numFmt w:val="bullet"/>
      <w:lvlText w:val="§"/>
      <w:lvlJc w:val="left"/>
      <w:pPr>
        <w:tabs>
          <w:tab w:val="num" w:pos="4320"/>
        </w:tabs>
        <w:ind w:left="4320" w:hanging="360"/>
      </w:pPr>
      <w:rPr>
        <w:rFonts w:ascii="Wingdings" w:hAnsi="Wingdings" w:hint="default"/>
      </w:rPr>
    </w:lvl>
    <w:lvl w:ilvl="6" w:tplc="1938DF96" w:tentative="1">
      <w:start w:val="1"/>
      <w:numFmt w:val="bullet"/>
      <w:lvlText w:val="§"/>
      <w:lvlJc w:val="left"/>
      <w:pPr>
        <w:tabs>
          <w:tab w:val="num" w:pos="5040"/>
        </w:tabs>
        <w:ind w:left="5040" w:hanging="360"/>
      </w:pPr>
      <w:rPr>
        <w:rFonts w:ascii="Wingdings" w:hAnsi="Wingdings" w:hint="default"/>
      </w:rPr>
    </w:lvl>
    <w:lvl w:ilvl="7" w:tplc="3C060B9E" w:tentative="1">
      <w:start w:val="1"/>
      <w:numFmt w:val="bullet"/>
      <w:lvlText w:val="§"/>
      <w:lvlJc w:val="left"/>
      <w:pPr>
        <w:tabs>
          <w:tab w:val="num" w:pos="5760"/>
        </w:tabs>
        <w:ind w:left="5760" w:hanging="360"/>
      </w:pPr>
      <w:rPr>
        <w:rFonts w:ascii="Wingdings" w:hAnsi="Wingdings" w:hint="default"/>
      </w:rPr>
    </w:lvl>
    <w:lvl w:ilvl="8" w:tplc="2692043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1A10FE"/>
    <w:multiLevelType w:val="hybridMultilevel"/>
    <w:tmpl w:val="206E6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A9344E"/>
    <w:multiLevelType w:val="hybridMultilevel"/>
    <w:tmpl w:val="27205A9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D828E7"/>
    <w:multiLevelType w:val="hybridMultilevel"/>
    <w:tmpl w:val="B58AF0B6"/>
    <w:lvl w:ilvl="0" w:tplc="097E9A28">
      <w:start w:val="1"/>
      <w:numFmt w:val="bullet"/>
      <w:lvlText w:val="§"/>
      <w:lvlJc w:val="left"/>
      <w:pPr>
        <w:tabs>
          <w:tab w:val="num" w:pos="720"/>
        </w:tabs>
        <w:ind w:left="720" w:hanging="360"/>
      </w:pPr>
      <w:rPr>
        <w:rFonts w:ascii="Wingdings" w:hAnsi="Wingdings" w:hint="default"/>
      </w:rPr>
    </w:lvl>
    <w:lvl w:ilvl="1" w:tplc="6608D550" w:tentative="1">
      <w:start w:val="1"/>
      <w:numFmt w:val="bullet"/>
      <w:lvlText w:val="§"/>
      <w:lvlJc w:val="left"/>
      <w:pPr>
        <w:tabs>
          <w:tab w:val="num" w:pos="1440"/>
        </w:tabs>
        <w:ind w:left="1440" w:hanging="360"/>
      </w:pPr>
      <w:rPr>
        <w:rFonts w:ascii="Wingdings" w:hAnsi="Wingdings" w:hint="default"/>
      </w:rPr>
    </w:lvl>
    <w:lvl w:ilvl="2" w:tplc="00AC0A96" w:tentative="1">
      <w:start w:val="1"/>
      <w:numFmt w:val="bullet"/>
      <w:lvlText w:val="§"/>
      <w:lvlJc w:val="left"/>
      <w:pPr>
        <w:tabs>
          <w:tab w:val="num" w:pos="2160"/>
        </w:tabs>
        <w:ind w:left="2160" w:hanging="360"/>
      </w:pPr>
      <w:rPr>
        <w:rFonts w:ascii="Wingdings" w:hAnsi="Wingdings" w:hint="default"/>
      </w:rPr>
    </w:lvl>
    <w:lvl w:ilvl="3" w:tplc="58449876" w:tentative="1">
      <w:start w:val="1"/>
      <w:numFmt w:val="bullet"/>
      <w:lvlText w:val="§"/>
      <w:lvlJc w:val="left"/>
      <w:pPr>
        <w:tabs>
          <w:tab w:val="num" w:pos="2880"/>
        </w:tabs>
        <w:ind w:left="2880" w:hanging="360"/>
      </w:pPr>
      <w:rPr>
        <w:rFonts w:ascii="Wingdings" w:hAnsi="Wingdings" w:hint="default"/>
      </w:rPr>
    </w:lvl>
    <w:lvl w:ilvl="4" w:tplc="770EE660" w:tentative="1">
      <w:start w:val="1"/>
      <w:numFmt w:val="bullet"/>
      <w:lvlText w:val="§"/>
      <w:lvlJc w:val="left"/>
      <w:pPr>
        <w:tabs>
          <w:tab w:val="num" w:pos="3600"/>
        </w:tabs>
        <w:ind w:left="3600" w:hanging="360"/>
      </w:pPr>
      <w:rPr>
        <w:rFonts w:ascii="Wingdings" w:hAnsi="Wingdings" w:hint="default"/>
      </w:rPr>
    </w:lvl>
    <w:lvl w:ilvl="5" w:tplc="925AE91A" w:tentative="1">
      <w:start w:val="1"/>
      <w:numFmt w:val="bullet"/>
      <w:lvlText w:val="§"/>
      <w:lvlJc w:val="left"/>
      <w:pPr>
        <w:tabs>
          <w:tab w:val="num" w:pos="4320"/>
        </w:tabs>
        <w:ind w:left="4320" w:hanging="360"/>
      </w:pPr>
      <w:rPr>
        <w:rFonts w:ascii="Wingdings" w:hAnsi="Wingdings" w:hint="default"/>
      </w:rPr>
    </w:lvl>
    <w:lvl w:ilvl="6" w:tplc="499EC17A" w:tentative="1">
      <w:start w:val="1"/>
      <w:numFmt w:val="bullet"/>
      <w:lvlText w:val="§"/>
      <w:lvlJc w:val="left"/>
      <w:pPr>
        <w:tabs>
          <w:tab w:val="num" w:pos="5040"/>
        </w:tabs>
        <w:ind w:left="5040" w:hanging="360"/>
      </w:pPr>
      <w:rPr>
        <w:rFonts w:ascii="Wingdings" w:hAnsi="Wingdings" w:hint="default"/>
      </w:rPr>
    </w:lvl>
    <w:lvl w:ilvl="7" w:tplc="06B4777C" w:tentative="1">
      <w:start w:val="1"/>
      <w:numFmt w:val="bullet"/>
      <w:lvlText w:val="§"/>
      <w:lvlJc w:val="left"/>
      <w:pPr>
        <w:tabs>
          <w:tab w:val="num" w:pos="5760"/>
        </w:tabs>
        <w:ind w:left="5760" w:hanging="360"/>
      </w:pPr>
      <w:rPr>
        <w:rFonts w:ascii="Wingdings" w:hAnsi="Wingdings" w:hint="default"/>
      </w:rPr>
    </w:lvl>
    <w:lvl w:ilvl="8" w:tplc="4266CF26" w:tentative="1">
      <w:start w:val="1"/>
      <w:numFmt w:val="bullet"/>
      <w:lvlText w:val="§"/>
      <w:lvlJc w:val="left"/>
      <w:pPr>
        <w:tabs>
          <w:tab w:val="num" w:pos="6480"/>
        </w:tabs>
        <w:ind w:left="6480" w:hanging="360"/>
      </w:pPr>
      <w:rPr>
        <w:rFonts w:ascii="Wingdings" w:hAnsi="Wingdings" w:hint="default"/>
      </w:rPr>
    </w:lvl>
  </w:abstractNum>
  <w:num w:numId="1" w16cid:durableId="1305231495">
    <w:abstractNumId w:val="7"/>
  </w:num>
  <w:num w:numId="2" w16cid:durableId="860970466">
    <w:abstractNumId w:val="1"/>
  </w:num>
  <w:num w:numId="3" w16cid:durableId="300501738">
    <w:abstractNumId w:val="4"/>
  </w:num>
  <w:num w:numId="4" w16cid:durableId="1502502011">
    <w:abstractNumId w:val="2"/>
  </w:num>
  <w:num w:numId="5" w16cid:durableId="332758271">
    <w:abstractNumId w:val="6"/>
  </w:num>
  <w:num w:numId="6" w16cid:durableId="250048116">
    <w:abstractNumId w:val="3"/>
  </w:num>
  <w:num w:numId="7" w16cid:durableId="2032219424">
    <w:abstractNumId w:val="5"/>
  </w:num>
  <w:num w:numId="8" w16cid:durableId="959069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BC"/>
    <w:rsid w:val="00000A69"/>
    <w:rsid w:val="00000D4E"/>
    <w:rsid w:val="00001989"/>
    <w:rsid w:val="00002E80"/>
    <w:rsid w:val="00004E8D"/>
    <w:rsid w:val="00005D26"/>
    <w:rsid w:val="00006499"/>
    <w:rsid w:val="000067EC"/>
    <w:rsid w:val="000069EC"/>
    <w:rsid w:val="00007042"/>
    <w:rsid w:val="0001263A"/>
    <w:rsid w:val="00012656"/>
    <w:rsid w:val="0001388B"/>
    <w:rsid w:val="00013AF6"/>
    <w:rsid w:val="00014456"/>
    <w:rsid w:val="00016085"/>
    <w:rsid w:val="00016B66"/>
    <w:rsid w:val="00017B80"/>
    <w:rsid w:val="0002115E"/>
    <w:rsid w:val="00021C59"/>
    <w:rsid w:val="000234F0"/>
    <w:rsid w:val="00023514"/>
    <w:rsid w:val="00024D6A"/>
    <w:rsid w:val="00025FAB"/>
    <w:rsid w:val="00030E79"/>
    <w:rsid w:val="00032EC5"/>
    <w:rsid w:val="00032FEE"/>
    <w:rsid w:val="00033988"/>
    <w:rsid w:val="00033B84"/>
    <w:rsid w:val="00034442"/>
    <w:rsid w:val="00034A4F"/>
    <w:rsid w:val="00037C6D"/>
    <w:rsid w:val="00040B37"/>
    <w:rsid w:val="00043D54"/>
    <w:rsid w:val="00043D77"/>
    <w:rsid w:val="000446F6"/>
    <w:rsid w:val="00044DA9"/>
    <w:rsid w:val="00044FFA"/>
    <w:rsid w:val="00045173"/>
    <w:rsid w:val="00045DCC"/>
    <w:rsid w:val="00046054"/>
    <w:rsid w:val="00046546"/>
    <w:rsid w:val="00047E07"/>
    <w:rsid w:val="00050A40"/>
    <w:rsid w:val="00051051"/>
    <w:rsid w:val="000510E7"/>
    <w:rsid w:val="00051777"/>
    <w:rsid w:val="00052B47"/>
    <w:rsid w:val="00052E0B"/>
    <w:rsid w:val="0005309C"/>
    <w:rsid w:val="00053A08"/>
    <w:rsid w:val="00053F9C"/>
    <w:rsid w:val="00055051"/>
    <w:rsid w:val="00055396"/>
    <w:rsid w:val="00056B8A"/>
    <w:rsid w:val="00056E57"/>
    <w:rsid w:val="00057157"/>
    <w:rsid w:val="00062130"/>
    <w:rsid w:val="000626D8"/>
    <w:rsid w:val="0006364C"/>
    <w:rsid w:val="00065160"/>
    <w:rsid w:val="000651CE"/>
    <w:rsid w:val="000664F7"/>
    <w:rsid w:val="00067F16"/>
    <w:rsid w:val="000719A9"/>
    <w:rsid w:val="00072AD0"/>
    <w:rsid w:val="00073796"/>
    <w:rsid w:val="00073C3F"/>
    <w:rsid w:val="00073D0E"/>
    <w:rsid w:val="000746B7"/>
    <w:rsid w:val="00075C98"/>
    <w:rsid w:val="00075F89"/>
    <w:rsid w:val="00077B75"/>
    <w:rsid w:val="000802A0"/>
    <w:rsid w:val="00081624"/>
    <w:rsid w:val="00081792"/>
    <w:rsid w:val="00081857"/>
    <w:rsid w:val="000833A2"/>
    <w:rsid w:val="0008395D"/>
    <w:rsid w:val="000848CF"/>
    <w:rsid w:val="000912FD"/>
    <w:rsid w:val="00092323"/>
    <w:rsid w:val="000934D1"/>
    <w:rsid w:val="00093D26"/>
    <w:rsid w:val="00093DE6"/>
    <w:rsid w:val="00095BE1"/>
    <w:rsid w:val="0009655A"/>
    <w:rsid w:val="000968DB"/>
    <w:rsid w:val="0009720D"/>
    <w:rsid w:val="00097348"/>
    <w:rsid w:val="000A0FF1"/>
    <w:rsid w:val="000A59A6"/>
    <w:rsid w:val="000A59B0"/>
    <w:rsid w:val="000A7166"/>
    <w:rsid w:val="000A7577"/>
    <w:rsid w:val="000A7919"/>
    <w:rsid w:val="000B2184"/>
    <w:rsid w:val="000B3D86"/>
    <w:rsid w:val="000B4C5D"/>
    <w:rsid w:val="000B4E6C"/>
    <w:rsid w:val="000B5CCE"/>
    <w:rsid w:val="000B626A"/>
    <w:rsid w:val="000B70EF"/>
    <w:rsid w:val="000B71E9"/>
    <w:rsid w:val="000B7DEE"/>
    <w:rsid w:val="000C07B4"/>
    <w:rsid w:val="000C0BF9"/>
    <w:rsid w:val="000C11F6"/>
    <w:rsid w:val="000C2134"/>
    <w:rsid w:val="000C4884"/>
    <w:rsid w:val="000C4DAD"/>
    <w:rsid w:val="000C629E"/>
    <w:rsid w:val="000C6BB5"/>
    <w:rsid w:val="000C7E1C"/>
    <w:rsid w:val="000D045E"/>
    <w:rsid w:val="000D061D"/>
    <w:rsid w:val="000D073F"/>
    <w:rsid w:val="000D0929"/>
    <w:rsid w:val="000D1881"/>
    <w:rsid w:val="000D1C97"/>
    <w:rsid w:val="000D247C"/>
    <w:rsid w:val="000D2D04"/>
    <w:rsid w:val="000D32B9"/>
    <w:rsid w:val="000D3CC7"/>
    <w:rsid w:val="000D4813"/>
    <w:rsid w:val="000D5B20"/>
    <w:rsid w:val="000D6097"/>
    <w:rsid w:val="000D6102"/>
    <w:rsid w:val="000D6116"/>
    <w:rsid w:val="000D6BE6"/>
    <w:rsid w:val="000D7CA0"/>
    <w:rsid w:val="000E0521"/>
    <w:rsid w:val="000E05D9"/>
    <w:rsid w:val="000E1774"/>
    <w:rsid w:val="000E3F4D"/>
    <w:rsid w:val="000E49CC"/>
    <w:rsid w:val="000E5310"/>
    <w:rsid w:val="000E573F"/>
    <w:rsid w:val="000F0779"/>
    <w:rsid w:val="000F0AE8"/>
    <w:rsid w:val="000F0D6C"/>
    <w:rsid w:val="000F17D6"/>
    <w:rsid w:val="000F1FC6"/>
    <w:rsid w:val="000F241D"/>
    <w:rsid w:val="000F2E67"/>
    <w:rsid w:val="000F349B"/>
    <w:rsid w:val="000F4798"/>
    <w:rsid w:val="000F5540"/>
    <w:rsid w:val="000F5AA4"/>
    <w:rsid w:val="000F6922"/>
    <w:rsid w:val="000F7DC7"/>
    <w:rsid w:val="001011C7"/>
    <w:rsid w:val="001013AE"/>
    <w:rsid w:val="0010176F"/>
    <w:rsid w:val="001017F8"/>
    <w:rsid w:val="001019C4"/>
    <w:rsid w:val="00103991"/>
    <w:rsid w:val="001039EE"/>
    <w:rsid w:val="00104026"/>
    <w:rsid w:val="00105C7D"/>
    <w:rsid w:val="00110193"/>
    <w:rsid w:val="001112CB"/>
    <w:rsid w:val="00111304"/>
    <w:rsid w:val="001114B7"/>
    <w:rsid w:val="001126F6"/>
    <w:rsid w:val="0011550E"/>
    <w:rsid w:val="001216BF"/>
    <w:rsid w:val="001230DE"/>
    <w:rsid w:val="00123363"/>
    <w:rsid w:val="00124857"/>
    <w:rsid w:val="00124F04"/>
    <w:rsid w:val="00126E51"/>
    <w:rsid w:val="0013007A"/>
    <w:rsid w:val="00130DBC"/>
    <w:rsid w:val="001310D6"/>
    <w:rsid w:val="0013152B"/>
    <w:rsid w:val="00131A76"/>
    <w:rsid w:val="00133A42"/>
    <w:rsid w:val="0013639C"/>
    <w:rsid w:val="00141E5F"/>
    <w:rsid w:val="00142BCD"/>
    <w:rsid w:val="00143815"/>
    <w:rsid w:val="001449E2"/>
    <w:rsid w:val="00145046"/>
    <w:rsid w:val="00145E94"/>
    <w:rsid w:val="00146E25"/>
    <w:rsid w:val="00150681"/>
    <w:rsid w:val="00152C7C"/>
    <w:rsid w:val="00152E01"/>
    <w:rsid w:val="00153806"/>
    <w:rsid w:val="00153C0E"/>
    <w:rsid w:val="00154716"/>
    <w:rsid w:val="00154AC8"/>
    <w:rsid w:val="00154C5F"/>
    <w:rsid w:val="00155771"/>
    <w:rsid w:val="00156634"/>
    <w:rsid w:val="001567C3"/>
    <w:rsid w:val="00157DB2"/>
    <w:rsid w:val="0016119C"/>
    <w:rsid w:val="0016362C"/>
    <w:rsid w:val="0016365A"/>
    <w:rsid w:val="00163A04"/>
    <w:rsid w:val="00163C77"/>
    <w:rsid w:val="00164546"/>
    <w:rsid w:val="00165BB0"/>
    <w:rsid w:val="00166947"/>
    <w:rsid w:val="0017155A"/>
    <w:rsid w:val="0017187F"/>
    <w:rsid w:val="00174CAC"/>
    <w:rsid w:val="00174DF8"/>
    <w:rsid w:val="00175085"/>
    <w:rsid w:val="0017679B"/>
    <w:rsid w:val="0017717C"/>
    <w:rsid w:val="00177223"/>
    <w:rsid w:val="00177E83"/>
    <w:rsid w:val="00180490"/>
    <w:rsid w:val="00180BF2"/>
    <w:rsid w:val="001811F0"/>
    <w:rsid w:val="00183ECF"/>
    <w:rsid w:val="001840CB"/>
    <w:rsid w:val="0018468E"/>
    <w:rsid w:val="00184B40"/>
    <w:rsid w:val="00185173"/>
    <w:rsid w:val="00186A43"/>
    <w:rsid w:val="00187B1D"/>
    <w:rsid w:val="00190463"/>
    <w:rsid w:val="0019050E"/>
    <w:rsid w:val="001907EB"/>
    <w:rsid w:val="00190D11"/>
    <w:rsid w:val="0019111E"/>
    <w:rsid w:val="00191592"/>
    <w:rsid w:val="00194BE0"/>
    <w:rsid w:val="001953C4"/>
    <w:rsid w:val="00195EA3"/>
    <w:rsid w:val="00196A56"/>
    <w:rsid w:val="00197887"/>
    <w:rsid w:val="00197AA3"/>
    <w:rsid w:val="00197E66"/>
    <w:rsid w:val="001A0201"/>
    <w:rsid w:val="001A0257"/>
    <w:rsid w:val="001A0784"/>
    <w:rsid w:val="001A0928"/>
    <w:rsid w:val="001A3E36"/>
    <w:rsid w:val="001A514E"/>
    <w:rsid w:val="001A56D4"/>
    <w:rsid w:val="001A605E"/>
    <w:rsid w:val="001A7176"/>
    <w:rsid w:val="001B00D9"/>
    <w:rsid w:val="001B08BB"/>
    <w:rsid w:val="001B159D"/>
    <w:rsid w:val="001B20F2"/>
    <w:rsid w:val="001B37CD"/>
    <w:rsid w:val="001B5BFF"/>
    <w:rsid w:val="001B6C20"/>
    <w:rsid w:val="001B6DC8"/>
    <w:rsid w:val="001B7203"/>
    <w:rsid w:val="001C00E7"/>
    <w:rsid w:val="001C3277"/>
    <w:rsid w:val="001C5394"/>
    <w:rsid w:val="001C58D5"/>
    <w:rsid w:val="001C5DFF"/>
    <w:rsid w:val="001C6250"/>
    <w:rsid w:val="001C67C0"/>
    <w:rsid w:val="001C6CD4"/>
    <w:rsid w:val="001C7BA0"/>
    <w:rsid w:val="001C7EAC"/>
    <w:rsid w:val="001D0642"/>
    <w:rsid w:val="001D0F22"/>
    <w:rsid w:val="001D0FBC"/>
    <w:rsid w:val="001D1180"/>
    <w:rsid w:val="001D126B"/>
    <w:rsid w:val="001D1B4C"/>
    <w:rsid w:val="001D1CF9"/>
    <w:rsid w:val="001D23C3"/>
    <w:rsid w:val="001D2776"/>
    <w:rsid w:val="001D2E48"/>
    <w:rsid w:val="001D33E9"/>
    <w:rsid w:val="001D34FC"/>
    <w:rsid w:val="001D4908"/>
    <w:rsid w:val="001D57DD"/>
    <w:rsid w:val="001D680A"/>
    <w:rsid w:val="001D7DDC"/>
    <w:rsid w:val="001E2522"/>
    <w:rsid w:val="001E27B3"/>
    <w:rsid w:val="001E28CC"/>
    <w:rsid w:val="001E2B3A"/>
    <w:rsid w:val="001E2F97"/>
    <w:rsid w:val="001E3A22"/>
    <w:rsid w:val="001E3F9C"/>
    <w:rsid w:val="001E46A5"/>
    <w:rsid w:val="001E46F0"/>
    <w:rsid w:val="001E5728"/>
    <w:rsid w:val="001E621D"/>
    <w:rsid w:val="001E709E"/>
    <w:rsid w:val="001F031D"/>
    <w:rsid w:val="001F35D8"/>
    <w:rsid w:val="001F3AFD"/>
    <w:rsid w:val="001F455B"/>
    <w:rsid w:val="001F4887"/>
    <w:rsid w:val="001F5CE0"/>
    <w:rsid w:val="001F60CF"/>
    <w:rsid w:val="001F6289"/>
    <w:rsid w:val="001F6575"/>
    <w:rsid w:val="001F667D"/>
    <w:rsid w:val="001F7D09"/>
    <w:rsid w:val="001F7FA6"/>
    <w:rsid w:val="002002DE"/>
    <w:rsid w:val="00200A54"/>
    <w:rsid w:val="00200D8A"/>
    <w:rsid w:val="00201675"/>
    <w:rsid w:val="00202C2B"/>
    <w:rsid w:val="002033D7"/>
    <w:rsid w:val="00204058"/>
    <w:rsid w:val="00210FE9"/>
    <w:rsid w:val="0021256E"/>
    <w:rsid w:val="00213527"/>
    <w:rsid w:val="0021367A"/>
    <w:rsid w:val="00213AE4"/>
    <w:rsid w:val="0021461B"/>
    <w:rsid w:val="002147BA"/>
    <w:rsid w:val="00216BDA"/>
    <w:rsid w:val="00217057"/>
    <w:rsid w:val="002179C2"/>
    <w:rsid w:val="002179DA"/>
    <w:rsid w:val="00217AC6"/>
    <w:rsid w:val="002229FA"/>
    <w:rsid w:val="002230E9"/>
    <w:rsid w:val="00223CF2"/>
    <w:rsid w:val="00224217"/>
    <w:rsid w:val="00224F27"/>
    <w:rsid w:val="002258A0"/>
    <w:rsid w:val="00226D49"/>
    <w:rsid w:val="00227F0B"/>
    <w:rsid w:val="0023072B"/>
    <w:rsid w:val="00231502"/>
    <w:rsid w:val="002316BF"/>
    <w:rsid w:val="00232341"/>
    <w:rsid w:val="00232C3B"/>
    <w:rsid w:val="002359C3"/>
    <w:rsid w:val="00236003"/>
    <w:rsid w:val="002367B9"/>
    <w:rsid w:val="00237BEA"/>
    <w:rsid w:val="00240031"/>
    <w:rsid w:val="002407BF"/>
    <w:rsid w:val="00241C78"/>
    <w:rsid w:val="0024211F"/>
    <w:rsid w:val="00242997"/>
    <w:rsid w:val="00242B6C"/>
    <w:rsid w:val="00244295"/>
    <w:rsid w:val="002451EC"/>
    <w:rsid w:val="002460CF"/>
    <w:rsid w:val="00246348"/>
    <w:rsid w:val="00246D1C"/>
    <w:rsid w:val="00247BC0"/>
    <w:rsid w:val="00247DDA"/>
    <w:rsid w:val="00250168"/>
    <w:rsid w:val="00250740"/>
    <w:rsid w:val="0025136A"/>
    <w:rsid w:val="00251A56"/>
    <w:rsid w:val="002527B1"/>
    <w:rsid w:val="00252A30"/>
    <w:rsid w:val="00253F34"/>
    <w:rsid w:val="0025415F"/>
    <w:rsid w:val="00254A4E"/>
    <w:rsid w:val="00254FB1"/>
    <w:rsid w:val="0025528D"/>
    <w:rsid w:val="00255BAD"/>
    <w:rsid w:val="00255C64"/>
    <w:rsid w:val="00257E4B"/>
    <w:rsid w:val="00260DB0"/>
    <w:rsid w:val="0026188E"/>
    <w:rsid w:val="00261A84"/>
    <w:rsid w:val="00261A94"/>
    <w:rsid w:val="00263F3E"/>
    <w:rsid w:val="0026742B"/>
    <w:rsid w:val="002704E3"/>
    <w:rsid w:val="00270CD6"/>
    <w:rsid w:val="0027101C"/>
    <w:rsid w:val="002727AF"/>
    <w:rsid w:val="002738F7"/>
    <w:rsid w:val="00274083"/>
    <w:rsid w:val="002741A1"/>
    <w:rsid w:val="002763E4"/>
    <w:rsid w:val="00276977"/>
    <w:rsid w:val="00277A8D"/>
    <w:rsid w:val="00277AC8"/>
    <w:rsid w:val="00280339"/>
    <w:rsid w:val="00280839"/>
    <w:rsid w:val="0028132C"/>
    <w:rsid w:val="002818F6"/>
    <w:rsid w:val="00281E30"/>
    <w:rsid w:val="00285C0E"/>
    <w:rsid w:val="0028641E"/>
    <w:rsid w:val="00287733"/>
    <w:rsid w:val="00287E5C"/>
    <w:rsid w:val="002903B9"/>
    <w:rsid w:val="00290F59"/>
    <w:rsid w:val="002945CF"/>
    <w:rsid w:val="00294E95"/>
    <w:rsid w:val="00295555"/>
    <w:rsid w:val="0029563E"/>
    <w:rsid w:val="00295E73"/>
    <w:rsid w:val="00296019"/>
    <w:rsid w:val="00296055"/>
    <w:rsid w:val="002965AA"/>
    <w:rsid w:val="00296E3B"/>
    <w:rsid w:val="00296E7D"/>
    <w:rsid w:val="00297492"/>
    <w:rsid w:val="002A1EE8"/>
    <w:rsid w:val="002A2767"/>
    <w:rsid w:val="002A3415"/>
    <w:rsid w:val="002A502D"/>
    <w:rsid w:val="002A61D9"/>
    <w:rsid w:val="002A6683"/>
    <w:rsid w:val="002A6684"/>
    <w:rsid w:val="002A73C3"/>
    <w:rsid w:val="002A7611"/>
    <w:rsid w:val="002A764E"/>
    <w:rsid w:val="002A770D"/>
    <w:rsid w:val="002A7758"/>
    <w:rsid w:val="002B1756"/>
    <w:rsid w:val="002B1AA2"/>
    <w:rsid w:val="002B2EB9"/>
    <w:rsid w:val="002B3075"/>
    <w:rsid w:val="002B4E18"/>
    <w:rsid w:val="002B5D17"/>
    <w:rsid w:val="002B656B"/>
    <w:rsid w:val="002B72E4"/>
    <w:rsid w:val="002B7E42"/>
    <w:rsid w:val="002B7F75"/>
    <w:rsid w:val="002C1C24"/>
    <w:rsid w:val="002C2BE4"/>
    <w:rsid w:val="002C504A"/>
    <w:rsid w:val="002C660D"/>
    <w:rsid w:val="002C7E68"/>
    <w:rsid w:val="002D2005"/>
    <w:rsid w:val="002D2630"/>
    <w:rsid w:val="002D27E6"/>
    <w:rsid w:val="002D28F0"/>
    <w:rsid w:val="002D2CE1"/>
    <w:rsid w:val="002D45BC"/>
    <w:rsid w:val="002D4748"/>
    <w:rsid w:val="002D477C"/>
    <w:rsid w:val="002D4CF2"/>
    <w:rsid w:val="002D5695"/>
    <w:rsid w:val="002D691C"/>
    <w:rsid w:val="002D6B58"/>
    <w:rsid w:val="002D6E30"/>
    <w:rsid w:val="002E07A6"/>
    <w:rsid w:val="002E176D"/>
    <w:rsid w:val="002E1A26"/>
    <w:rsid w:val="002E2C39"/>
    <w:rsid w:val="002E4414"/>
    <w:rsid w:val="002E4A5D"/>
    <w:rsid w:val="002E65BA"/>
    <w:rsid w:val="002E6F96"/>
    <w:rsid w:val="002F17C9"/>
    <w:rsid w:val="002F1D48"/>
    <w:rsid w:val="002F2582"/>
    <w:rsid w:val="002F3083"/>
    <w:rsid w:val="002F31AD"/>
    <w:rsid w:val="002F34D0"/>
    <w:rsid w:val="002F40C7"/>
    <w:rsid w:val="002F51AA"/>
    <w:rsid w:val="002F5F26"/>
    <w:rsid w:val="002F7C59"/>
    <w:rsid w:val="003009CC"/>
    <w:rsid w:val="00300EEF"/>
    <w:rsid w:val="00300FF0"/>
    <w:rsid w:val="0030163D"/>
    <w:rsid w:val="00301987"/>
    <w:rsid w:val="00301DDE"/>
    <w:rsid w:val="00303223"/>
    <w:rsid w:val="0030469E"/>
    <w:rsid w:val="0030492A"/>
    <w:rsid w:val="0030642C"/>
    <w:rsid w:val="0030669F"/>
    <w:rsid w:val="00306BC9"/>
    <w:rsid w:val="00306E9C"/>
    <w:rsid w:val="003077B6"/>
    <w:rsid w:val="00307A0B"/>
    <w:rsid w:val="00307B1F"/>
    <w:rsid w:val="00313292"/>
    <w:rsid w:val="00313977"/>
    <w:rsid w:val="00313997"/>
    <w:rsid w:val="00314B10"/>
    <w:rsid w:val="0031633C"/>
    <w:rsid w:val="00321EFE"/>
    <w:rsid w:val="00322139"/>
    <w:rsid w:val="00322D03"/>
    <w:rsid w:val="0032416B"/>
    <w:rsid w:val="0032495A"/>
    <w:rsid w:val="00325162"/>
    <w:rsid w:val="0032650D"/>
    <w:rsid w:val="00326753"/>
    <w:rsid w:val="00330A9A"/>
    <w:rsid w:val="00330B16"/>
    <w:rsid w:val="00331A68"/>
    <w:rsid w:val="00332370"/>
    <w:rsid w:val="003324C1"/>
    <w:rsid w:val="003333EC"/>
    <w:rsid w:val="00333429"/>
    <w:rsid w:val="003334D7"/>
    <w:rsid w:val="0033573D"/>
    <w:rsid w:val="00335D89"/>
    <w:rsid w:val="0033659A"/>
    <w:rsid w:val="003366E5"/>
    <w:rsid w:val="00336C39"/>
    <w:rsid w:val="0034004F"/>
    <w:rsid w:val="0034149F"/>
    <w:rsid w:val="0034158E"/>
    <w:rsid w:val="0034160C"/>
    <w:rsid w:val="003418B5"/>
    <w:rsid w:val="00342030"/>
    <w:rsid w:val="00342A2E"/>
    <w:rsid w:val="00343F1D"/>
    <w:rsid w:val="0034431D"/>
    <w:rsid w:val="003446B0"/>
    <w:rsid w:val="003449DB"/>
    <w:rsid w:val="003455E9"/>
    <w:rsid w:val="00345B8E"/>
    <w:rsid w:val="00345E98"/>
    <w:rsid w:val="00347BBF"/>
    <w:rsid w:val="00350460"/>
    <w:rsid w:val="003524A1"/>
    <w:rsid w:val="003529BC"/>
    <w:rsid w:val="00352B21"/>
    <w:rsid w:val="003530AE"/>
    <w:rsid w:val="00353E3F"/>
    <w:rsid w:val="00354291"/>
    <w:rsid w:val="003548C7"/>
    <w:rsid w:val="00355215"/>
    <w:rsid w:val="00355F28"/>
    <w:rsid w:val="00356541"/>
    <w:rsid w:val="0035697C"/>
    <w:rsid w:val="00357B65"/>
    <w:rsid w:val="00360921"/>
    <w:rsid w:val="00361125"/>
    <w:rsid w:val="00361291"/>
    <w:rsid w:val="00363DAF"/>
    <w:rsid w:val="00364A1C"/>
    <w:rsid w:val="00364DBF"/>
    <w:rsid w:val="0036659D"/>
    <w:rsid w:val="0036680C"/>
    <w:rsid w:val="0037025F"/>
    <w:rsid w:val="003707EC"/>
    <w:rsid w:val="00371276"/>
    <w:rsid w:val="003729E4"/>
    <w:rsid w:val="00372EA1"/>
    <w:rsid w:val="00372F41"/>
    <w:rsid w:val="00373EBE"/>
    <w:rsid w:val="00374249"/>
    <w:rsid w:val="00374E58"/>
    <w:rsid w:val="003759D7"/>
    <w:rsid w:val="00375BE4"/>
    <w:rsid w:val="00377739"/>
    <w:rsid w:val="00377B17"/>
    <w:rsid w:val="003802DD"/>
    <w:rsid w:val="00380472"/>
    <w:rsid w:val="00380815"/>
    <w:rsid w:val="00380914"/>
    <w:rsid w:val="00381CC6"/>
    <w:rsid w:val="00382D2C"/>
    <w:rsid w:val="003835CC"/>
    <w:rsid w:val="0038458A"/>
    <w:rsid w:val="0038474E"/>
    <w:rsid w:val="003857BB"/>
    <w:rsid w:val="003858D1"/>
    <w:rsid w:val="00385E9D"/>
    <w:rsid w:val="00386DEB"/>
    <w:rsid w:val="003872F8"/>
    <w:rsid w:val="0038746F"/>
    <w:rsid w:val="00387C6F"/>
    <w:rsid w:val="0039057D"/>
    <w:rsid w:val="0039091C"/>
    <w:rsid w:val="0039127D"/>
    <w:rsid w:val="0039149D"/>
    <w:rsid w:val="00391DC4"/>
    <w:rsid w:val="00391ED3"/>
    <w:rsid w:val="00392AE2"/>
    <w:rsid w:val="00392EEB"/>
    <w:rsid w:val="00393C47"/>
    <w:rsid w:val="00394116"/>
    <w:rsid w:val="00394EFC"/>
    <w:rsid w:val="00395ACA"/>
    <w:rsid w:val="0039696D"/>
    <w:rsid w:val="00396C6D"/>
    <w:rsid w:val="003A0078"/>
    <w:rsid w:val="003A027A"/>
    <w:rsid w:val="003A1D55"/>
    <w:rsid w:val="003A2250"/>
    <w:rsid w:val="003A3978"/>
    <w:rsid w:val="003A6248"/>
    <w:rsid w:val="003A7212"/>
    <w:rsid w:val="003B0212"/>
    <w:rsid w:val="003B12FB"/>
    <w:rsid w:val="003B2A33"/>
    <w:rsid w:val="003B30B0"/>
    <w:rsid w:val="003B3A21"/>
    <w:rsid w:val="003B4DF3"/>
    <w:rsid w:val="003B5C15"/>
    <w:rsid w:val="003B5E23"/>
    <w:rsid w:val="003B6F23"/>
    <w:rsid w:val="003B7FB9"/>
    <w:rsid w:val="003C0350"/>
    <w:rsid w:val="003C0E1D"/>
    <w:rsid w:val="003C15F7"/>
    <w:rsid w:val="003C2049"/>
    <w:rsid w:val="003C409D"/>
    <w:rsid w:val="003C585A"/>
    <w:rsid w:val="003C62C9"/>
    <w:rsid w:val="003C6464"/>
    <w:rsid w:val="003C757B"/>
    <w:rsid w:val="003C774F"/>
    <w:rsid w:val="003C7C8A"/>
    <w:rsid w:val="003D21BD"/>
    <w:rsid w:val="003D44C6"/>
    <w:rsid w:val="003D62C2"/>
    <w:rsid w:val="003E08EA"/>
    <w:rsid w:val="003E1998"/>
    <w:rsid w:val="003E24C8"/>
    <w:rsid w:val="003E2D1D"/>
    <w:rsid w:val="003E2F22"/>
    <w:rsid w:val="003E3E43"/>
    <w:rsid w:val="003E459D"/>
    <w:rsid w:val="003E4FAD"/>
    <w:rsid w:val="003E613D"/>
    <w:rsid w:val="003E631E"/>
    <w:rsid w:val="003E6AC5"/>
    <w:rsid w:val="003E724D"/>
    <w:rsid w:val="003E725A"/>
    <w:rsid w:val="003E72AE"/>
    <w:rsid w:val="003E73BA"/>
    <w:rsid w:val="003F014B"/>
    <w:rsid w:val="003F0479"/>
    <w:rsid w:val="003F0644"/>
    <w:rsid w:val="003F20AB"/>
    <w:rsid w:val="003F21C7"/>
    <w:rsid w:val="003F249F"/>
    <w:rsid w:val="003F3000"/>
    <w:rsid w:val="003F4DFC"/>
    <w:rsid w:val="003F59C8"/>
    <w:rsid w:val="003F605C"/>
    <w:rsid w:val="003F7491"/>
    <w:rsid w:val="003F78CF"/>
    <w:rsid w:val="004006E5"/>
    <w:rsid w:val="0040322B"/>
    <w:rsid w:val="0040463C"/>
    <w:rsid w:val="004048E0"/>
    <w:rsid w:val="00404B0B"/>
    <w:rsid w:val="004065E6"/>
    <w:rsid w:val="00410119"/>
    <w:rsid w:val="00410AF9"/>
    <w:rsid w:val="0041141F"/>
    <w:rsid w:val="004116A1"/>
    <w:rsid w:val="004128A3"/>
    <w:rsid w:val="00412A32"/>
    <w:rsid w:val="00413D9E"/>
    <w:rsid w:val="00413FD6"/>
    <w:rsid w:val="00414F2D"/>
    <w:rsid w:val="00416959"/>
    <w:rsid w:val="004171CA"/>
    <w:rsid w:val="00417400"/>
    <w:rsid w:val="004176EC"/>
    <w:rsid w:val="004200C4"/>
    <w:rsid w:val="004202AC"/>
    <w:rsid w:val="00422FBE"/>
    <w:rsid w:val="00424921"/>
    <w:rsid w:val="004249F4"/>
    <w:rsid w:val="00425070"/>
    <w:rsid w:val="004252F4"/>
    <w:rsid w:val="00425311"/>
    <w:rsid w:val="00425419"/>
    <w:rsid w:val="00425BF2"/>
    <w:rsid w:val="004262EC"/>
    <w:rsid w:val="004269F6"/>
    <w:rsid w:val="00427851"/>
    <w:rsid w:val="00431872"/>
    <w:rsid w:val="004335B7"/>
    <w:rsid w:val="00434507"/>
    <w:rsid w:val="00434CC5"/>
    <w:rsid w:val="0043501D"/>
    <w:rsid w:val="00435372"/>
    <w:rsid w:val="0043602B"/>
    <w:rsid w:val="00437DE4"/>
    <w:rsid w:val="004400FC"/>
    <w:rsid w:val="004418AC"/>
    <w:rsid w:val="00441DB6"/>
    <w:rsid w:val="00442150"/>
    <w:rsid w:val="00442BD4"/>
    <w:rsid w:val="00443D12"/>
    <w:rsid w:val="004449E6"/>
    <w:rsid w:val="00444C64"/>
    <w:rsid w:val="00444CED"/>
    <w:rsid w:val="00445DD3"/>
    <w:rsid w:val="004465C5"/>
    <w:rsid w:val="004471F4"/>
    <w:rsid w:val="00447503"/>
    <w:rsid w:val="004525E0"/>
    <w:rsid w:val="00453F90"/>
    <w:rsid w:val="00454A1D"/>
    <w:rsid w:val="00456137"/>
    <w:rsid w:val="00456347"/>
    <w:rsid w:val="004568F6"/>
    <w:rsid w:val="00456F5D"/>
    <w:rsid w:val="0045709A"/>
    <w:rsid w:val="0045745A"/>
    <w:rsid w:val="004617E3"/>
    <w:rsid w:val="00463ABE"/>
    <w:rsid w:val="00463B36"/>
    <w:rsid w:val="00464AED"/>
    <w:rsid w:val="00465CC8"/>
    <w:rsid w:val="00465DD0"/>
    <w:rsid w:val="00466A93"/>
    <w:rsid w:val="0047085B"/>
    <w:rsid w:val="00471F78"/>
    <w:rsid w:val="00472BCB"/>
    <w:rsid w:val="004732EC"/>
    <w:rsid w:val="0047346F"/>
    <w:rsid w:val="00474C54"/>
    <w:rsid w:val="00475980"/>
    <w:rsid w:val="004765B3"/>
    <w:rsid w:val="0047720E"/>
    <w:rsid w:val="004774A7"/>
    <w:rsid w:val="00477F2B"/>
    <w:rsid w:val="00480E5B"/>
    <w:rsid w:val="0048135F"/>
    <w:rsid w:val="00481DFE"/>
    <w:rsid w:val="00481F4D"/>
    <w:rsid w:val="00483901"/>
    <w:rsid w:val="00483C72"/>
    <w:rsid w:val="00485317"/>
    <w:rsid w:val="004855E6"/>
    <w:rsid w:val="004861C8"/>
    <w:rsid w:val="00486659"/>
    <w:rsid w:val="0049029D"/>
    <w:rsid w:val="004902A9"/>
    <w:rsid w:val="00490AB0"/>
    <w:rsid w:val="00491C30"/>
    <w:rsid w:val="004924F0"/>
    <w:rsid w:val="004931D8"/>
    <w:rsid w:val="0049371A"/>
    <w:rsid w:val="00494570"/>
    <w:rsid w:val="0049565B"/>
    <w:rsid w:val="00496756"/>
    <w:rsid w:val="0049775E"/>
    <w:rsid w:val="00497D6E"/>
    <w:rsid w:val="004A030E"/>
    <w:rsid w:val="004A0AA5"/>
    <w:rsid w:val="004A0D23"/>
    <w:rsid w:val="004A1E1F"/>
    <w:rsid w:val="004A21D3"/>
    <w:rsid w:val="004A29CF"/>
    <w:rsid w:val="004A2EBC"/>
    <w:rsid w:val="004A3BE3"/>
    <w:rsid w:val="004A4043"/>
    <w:rsid w:val="004A5C7B"/>
    <w:rsid w:val="004A5FAD"/>
    <w:rsid w:val="004A6865"/>
    <w:rsid w:val="004A70E5"/>
    <w:rsid w:val="004A7A89"/>
    <w:rsid w:val="004A7FD9"/>
    <w:rsid w:val="004B0A86"/>
    <w:rsid w:val="004B131B"/>
    <w:rsid w:val="004B2499"/>
    <w:rsid w:val="004B3110"/>
    <w:rsid w:val="004B31CD"/>
    <w:rsid w:val="004B36F7"/>
    <w:rsid w:val="004B4160"/>
    <w:rsid w:val="004B41C7"/>
    <w:rsid w:val="004B4EA1"/>
    <w:rsid w:val="004B643C"/>
    <w:rsid w:val="004B6593"/>
    <w:rsid w:val="004B7132"/>
    <w:rsid w:val="004B715B"/>
    <w:rsid w:val="004B77E4"/>
    <w:rsid w:val="004B7843"/>
    <w:rsid w:val="004C07CB"/>
    <w:rsid w:val="004C1A1A"/>
    <w:rsid w:val="004C2817"/>
    <w:rsid w:val="004C4206"/>
    <w:rsid w:val="004C5132"/>
    <w:rsid w:val="004C5314"/>
    <w:rsid w:val="004C6024"/>
    <w:rsid w:val="004D183C"/>
    <w:rsid w:val="004D227D"/>
    <w:rsid w:val="004D2612"/>
    <w:rsid w:val="004D3BA5"/>
    <w:rsid w:val="004D47B4"/>
    <w:rsid w:val="004D489A"/>
    <w:rsid w:val="004D51AB"/>
    <w:rsid w:val="004D5488"/>
    <w:rsid w:val="004D5646"/>
    <w:rsid w:val="004D6004"/>
    <w:rsid w:val="004D78CF"/>
    <w:rsid w:val="004E00F6"/>
    <w:rsid w:val="004E0F6F"/>
    <w:rsid w:val="004E22D6"/>
    <w:rsid w:val="004E2656"/>
    <w:rsid w:val="004E2777"/>
    <w:rsid w:val="004E2FF1"/>
    <w:rsid w:val="004E3673"/>
    <w:rsid w:val="004E44D0"/>
    <w:rsid w:val="004E4C84"/>
    <w:rsid w:val="004E5995"/>
    <w:rsid w:val="004E641D"/>
    <w:rsid w:val="004E7F8D"/>
    <w:rsid w:val="004F40DE"/>
    <w:rsid w:val="004F5488"/>
    <w:rsid w:val="004F743E"/>
    <w:rsid w:val="004F7A6A"/>
    <w:rsid w:val="0050020E"/>
    <w:rsid w:val="005002D5"/>
    <w:rsid w:val="00500E97"/>
    <w:rsid w:val="00501852"/>
    <w:rsid w:val="00501E84"/>
    <w:rsid w:val="005033B5"/>
    <w:rsid w:val="00505C1E"/>
    <w:rsid w:val="00506D9D"/>
    <w:rsid w:val="005118BE"/>
    <w:rsid w:val="0051404A"/>
    <w:rsid w:val="00515081"/>
    <w:rsid w:val="005167E5"/>
    <w:rsid w:val="005174F8"/>
    <w:rsid w:val="00520636"/>
    <w:rsid w:val="00520CE6"/>
    <w:rsid w:val="0052173B"/>
    <w:rsid w:val="00521D02"/>
    <w:rsid w:val="00523BD6"/>
    <w:rsid w:val="00523C15"/>
    <w:rsid w:val="005251F2"/>
    <w:rsid w:val="0052541F"/>
    <w:rsid w:val="005256E6"/>
    <w:rsid w:val="00525A1B"/>
    <w:rsid w:val="005274E7"/>
    <w:rsid w:val="00527BCE"/>
    <w:rsid w:val="00530118"/>
    <w:rsid w:val="00532E21"/>
    <w:rsid w:val="00533F54"/>
    <w:rsid w:val="00534AE5"/>
    <w:rsid w:val="00534C51"/>
    <w:rsid w:val="00535FE1"/>
    <w:rsid w:val="0053616B"/>
    <w:rsid w:val="00536870"/>
    <w:rsid w:val="005369EF"/>
    <w:rsid w:val="00537479"/>
    <w:rsid w:val="00540AF7"/>
    <w:rsid w:val="005427A1"/>
    <w:rsid w:val="00543F59"/>
    <w:rsid w:val="005445EF"/>
    <w:rsid w:val="0055035A"/>
    <w:rsid w:val="0055038B"/>
    <w:rsid w:val="005505DD"/>
    <w:rsid w:val="0055259B"/>
    <w:rsid w:val="00552819"/>
    <w:rsid w:val="005547C9"/>
    <w:rsid w:val="00554F9C"/>
    <w:rsid w:val="00555560"/>
    <w:rsid w:val="00555FA2"/>
    <w:rsid w:val="00556934"/>
    <w:rsid w:val="00557391"/>
    <w:rsid w:val="005574FD"/>
    <w:rsid w:val="005577D3"/>
    <w:rsid w:val="00557CD3"/>
    <w:rsid w:val="00560BB5"/>
    <w:rsid w:val="005610B9"/>
    <w:rsid w:val="00561975"/>
    <w:rsid w:val="0056212E"/>
    <w:rsid w:val="00563C39"/>
    <w:rsid w:val="00564819"/>
    <w:rsid w:val="00564C23"/>
    <w:rsid w:val="0056657A"/>
    <w:rsid w:val="00571404"/>
    <w:rsid w:val="00571553"/>
    <w:rsid w:val="005721A6"/>
    <w:rsid w:val="005728F5"/>
    <w:rsid w:val="00572FFF"/>
    <w:rsid w:val="005751A1"/>
    <w:rsid w:val="00575C7C"/>
    <w:rsid w:val="00575E87"/>
    <w:rsid w:val="005803B3"/>
    <w:rsid w:val="00581622"/>
    <w:rsid w:val="00581A05"/>
    <w:rsid w:val="00581C6E"/>
    <w:rsid w:val="0058302E"/>
    <w:rsid w:val="0058401D"/>
    <w:rsid w:val="005840CA"/>
    <w:rsid w:val="0058477D"/>
    <w:rsid w:val="00584F52"/>
    <w:rsid w:val="0058676D"/>
    <w:rsid w:val="00587182"/>
    <w:rsid w:val="005879AF"/>
    <w:rsid w:val="005901A5"/>
    <w:rsid w:val="00590789"/>
    <w:rsid w:val="00590ABB"/>
    <w:rsid w:val="00590C7A"/>
    <w:rsid w:val="005948B8"/>
    <w:rsid w:val="005953F6"/>
    <w:rsid w:val="005962F9"/>
    <w:rsid w:val="00596803"/>
    <w:rsid w:val="00596A7B"/>
    <w:rsid w:val="00597C57"/>
    <w:rsid w:val="00597DE9"/>
    <w:rsid w:val="005A218F"/>
    <w:rsid w:val="005A282E"/>
    <w:rsid w:val="005A4072"/>
    <w:rsid w:val="005A4A7D"/>
    <w:rsid w:val="005A4F56"/>
    <w:rsid w:val="005A59C1"/>
    <w:rsid w:val="005A5E4B"/>
    <w:rsid w:val="005A6408"/>
    <w:rsid w:val="005A68AF"/>
    <w:rsid w:val="005A6A46"/>
    <w:rsid w:val="005A7205"/>
    <w:rsid w:val="005A79F0"/>
    <w:rsid w:val="005B0A00"/>
    <w:rsid w:val="005B10B1"/>
    <w:rsid w:val="005B10E9"/>
    <w:rsid w:val="005B15BC"/>
    <w:rsid w:val="005B1BCB"/>
    <w:rsid w:val="005B41F3"/>
    <w:rsid w:val="005B68B5"/>
    <w:rsid w:val="005B74BF"/>
    <w:rsid w:val="005C3306"/>
    <w:rsid w:val="005C3C32"/>
    <w:rsid w:val="005C4473"/>
    <w:rsid w:val="005D077C"/>
    <w:rsid w:val="005D0C9A"/>
    <w:rsid w:val="005D1D17"/>
    <w:rsid w:val="005D21FE"/>
    <w:rsid w:val="005D32C0"/>
    <w:rsid w:val="005D3851"/>
    <w:rsid w:val="005D3A08"/>
    <w:rsid w:val="005D453C"/>
    <w:rsid w:val="005D5371"/>
    <w:rsid w:val="005D6EFA"/>
    <w:rsid w:val="005D770A"/>
    <w:rsid w:val="005E1002"/>
    <w:rsid w:val="005E2801"/>
    <w:rsid w:val="005E28D2"/>
    <w:rsid w:val="005E374C"/>
    <w:rsid w:val="005E3871"/>
    <w:rsid w:val="005E4D48"/>
    <w:rsid w:val="005E55A2"/>
    <w:rsid w:val="005E6CC5"/>
    <w:rsid w:val="005E7426"/>
    <w:rsid w:val="005F0074"/>
    <w:rsid w:val="005F0F50"/>
    <w:rsid w:val="005F166C"/>
    <w:rsid w:val="005F184C"/>
    <w:rsid w:val="005F1B18"/>
    <w:rsid w:val="005F3D1A"/>
    <w:rsid w:val="005F4E2E"/>
    <w:rsid w:val="005F5CD6"/>
    <w:rsid w:val="005F6B24"/>
    <w:rsid w:val="005F6D92"/>
    <w:rsid w:val="005F7258"/>
    <w:rsid w:val="0060083D"/>
    <w:rsid w:val="00601326"/>
    <w:rsid w:val="00601604"/>
    <w:rsid w:val="0060205B"/>
    <w:rsid w:val="0060673F"/>
    <w:rsid w:val="00606AAB"/>
    <w:rsid w:val="00607415"/>
    <w:rsid w:val="00607CA2"/>
    <w:rsid w:val="00611606"/>
    <w:rsid w:val="006120EF"/>
    <w:rsid w:val="00612772"/>
    <w:rsid w:val="006137ED"/>
    <w:rsid w:val="006144BB"/>
    <w:rsid w:val="00614CC3"/>
    <w:rsid w:val="00614F6D"/>
    <w:rsid w:val="00616090"/>
    <w:rsid w:val="00616923"/>
    <w:rsid w:val="0062046F"/>
    <w:rsid w:val="0062125C"/>
    <w:rsid w:val="0062196E"/>
    <w:rsid w:val="00622850"/>
    <w:rsid w:val="00623815"/>
    <w:rsid w:val="006238FA"/>
    <w:rsid w:val="006242D8"/>
    <w:rsid w:val="00624DF4"/>
    <w:rsid w:val="00626691"/>
    <w:rsid w:val="00630BCC"/>
    <w:rsid w:val="006314CE"/>
    <w:rsid w:val="00631AD7"/>
    <w:rsid w:val="00633270"/>
    <w:rsid w:val="00633381"/>
    <w:rsid w:val="00633D86"/>
    <w:rsid w:val="00633EED"/>
    <w:rsid w:val="00635592"/>
    <w:rsid w:val="00636985"/>
    <w:rsid w:val="0064068A"/>
    <w:rsid w:val="00641DF8"/>
    <w:rsid w:val="0064255B"/>
    <w:rsid w:val="00643C1E"/>
    <w:rsid w:val="00644374"/>
    <w:rsid w:val="00644C34"/>
    <w:rsid w:val="00644C4E"/>
    <w:rsid w:val="00645F90"/>
    <w:rsid w:val="006470AD"/>
    <w:rsid w:val="0064711D"/>
    <w:rsid w:val="006479A7"/>
    <w:rsid w:val="00650BCD"/>
    <w:rsid w:val="00651517"/>
    <w:rsid w:val="00651BCA"/>
    <w:rsid w:val="0065284F"/>
    <w:rsid w:val="00652D7D"/>
    <w:rsid w:val="00652E4B"/>
    <w:rsid w:val="00652FB8"/>
    <w:rsid w:val="00654D04"/>
    <w:rsid w:val="00655834"/>
    <w:rsid w:val="00656675"/>
    <w:rsid w:val="00656DB9"/>
    <w:rsid w:val="00657241"/>
    <w:rsid w:val="00660463"/>
    <w:rsid w:val="00662B38"/>
    <w:rsid w:val="00663B80"/>
    <w:rsid w:val="00663DCE"/>
    <w:rsid w:val="006640A1"/>
    <w:rsid w:val="00664C94"/>
    <w:rsid w:val="00666F1F"/>
    <w:rsid w:val="00670068"/>
    <w:rsid w:val="006729A0"/>
    <w:rsid w:val="006743D5"/>
    <w:rsid w:val="00674A29"/>
    <w:rsid w:val="006753AD"/>
    <w:rsid w:val="00676FFD"/>
    <w:rsid w:val="00677471"/>
    <w:rsid w:val="0067787C"/>
    <w:rsid w:val="00681135"/>
    <w:rsid w:val="0068139F"/>
    <w:rsid w:val="00682EE2"/>
    <w:rsid w:val="00683055"/>
    <w:rsid w:val="00683B59"/>
    <w:rsid w:val="00684785"/>
    <w:rsid w:val="006863C4"/>
    <w:rsid w:val="00687A17"/>
    <w:rsid w:val="00687C50"/>
    <w:rsid w:val="00690601"/>
    <w:rsid w:val="00691AEA"/>
    <w:rsid w:val="00693412"/>
    <w:rsid w:val="00693659"/>
    <w:rsid w:val="0069389D"/>
    <w:rsid w:val="00693F0A"/>
    <w:rsid w:val="006942DC"/>
    <w:rsid w:val="006945DE"/>
    <w:rsid w:val="0069505B"/>
    <w:rsid w:val="00695C8D"/>
    <w:rsid w:val="00696DC7"/>
    <w:rsid w:val="006973C5"/>
    <w:rsid w:val="00697DBB"/>
    <w:rsid w:val="006A0864"/>
    <w:rsid w:val="006A13E0"/>
    <w:rsid w:val="006A2667"/>
    <w:rsid w:val="006A298B"/>
    <w:rsid w:val="006A35A9"/>
    <w:rsid w:val="006A47A5"/>
    <w:rsid w:val="006A5118"/>
    <w:rsid w:val="006A5B2D"/>
    <w:rsid w:val="006A5CBF"/>
    <w:rsid w:val="006A6DB7"/>
    <w:rsid w:val="006A7FA4"/>
    <w:rsid w:val="006B0262"/>
    <w:rsid w:val="006B08DF"/>
    <w:rsid w:val="006B188A"/>
    <w:rsid w:val="006B6E50"/>
    <w:rsid w:val="006B72B5"/>
    <w:rsid w:val="006C0967"/>
    <w:rsid w:val="006C0ABF"/>
    <w:rsid w:val="006C387D"/>
    <w:rsid w:val="006C3B3C"/>
    <w:rsid w:val="006C45B5"/>
    <w:rsid w:val="006C4E16"/>
    <w:rsid w:val="006C5056"/>
    <w:rsid w:val="006C623F"/>
    <w:rsid w:val="006C63DE"/>
    <w:rsid w:val="006D0015"/>
    <w:rsid w:val="006D19D4"/>
    <w:rsid w:val="006D22F7"/>
    <w:rsid w:val="006D2901"/>
    <w:rsid w:val="006D29AA"/>
    <w:rsid w:val="006D2B95"/>
    <w:rsid w:val="006D3498"/>
    <w:rsid w:val="006D4F43"/>
    <w:rsid w:val="006D52AF"/>
    <w:rsid w:val="006D5A9E"/>
    <w:rsid w:val="006D6A54"/>
    <w:rsid w:val="006D6D1B"/>
    <w:rsid w:val="006D7686"/>
    <w:rsid w:val="006D793C"/>
    <w:rsid w:val="006E0348"/>
    <w:rsid w:val="006E044D"/>
    <w:rsid w:val="006E38AC"/>
    <w:rsid w:val="006E4862"/>
    <w:rsid w:val="006E7573"/>
    <w:rsid w:val="006E7DD7"/>
    <w:rsid w:val="006F0DEE"/>
    <w:rsid w:val="006F158A"/>
    <w:rsid w:val="006F1CCE"/>
    <w:rsid w:val="006F2B9C"/>
    <w:rsid w:val="006F3DA1"/>
    <w:rsid w:val="006F4B0C"/>
    <w:rsid w:val="006F50DE"/>
    <w:rsid w:val="006F5435"/>
    <w:rsid w:val="006F60E5"/>
    <w:rsid w:val="006F65F3"/>
    <w:rsid w:val="006F6F42"/>
    <w:rsid w:val="006F7BF5"/>
    <w:rsid w:val="006F7F88"/>
    <w:rsid w:val="00700316"/>
    <w:rsid w:val="00700EB4"/>
    <w:rsid w:val="00702F14"/>
    <w:rsid w:val="00703360"/>
    <w:rsid w:val="00703413"/>
    <w:rsid w:val="00703545"/>
    <w:rsid w:val="0070448C"/>
    <w:rsid w:val="00704CFD"/>
    <w:rsid w:val="00705C32"/>
    <w:rsid w:val="0070600E"/>
    <w:rsid w:val="007062A7"/>
    <w:rsid w:val="007064E2"/>
    <w:rsid w:val="007073B1"/>
    <w:rsid w:val="007112CF"/>
    <w:rsid w:val="00711AF1"/>
    <w:rsid w:val="0071228E"/>
    <w:rsid w:val="0071364C"/>
    <w:rsid w:val="00714545"/>
    <w:rsid w:val="0071469D"/>
    <w:rsid w:val="00716EF2"/>
    <w:rsid w:val="0071733B"/>
    <w:rsid w:val="00717E4E"/>
    <w:rsid w:val="00717E92"/>
    <w:rsid w:val="007207AB"/>
    <w:rsid w:val="00721339"/>
    <w:rsid w:val="007213B9"/>
    <w:rsid w:val="00722387"/>
    <w:rsid w:val="007239E7"/>
    <w:rsid w:val="007302B1"/>
    <w:rsid w:val="007302FE"/>
    <w:rsid w:val="00731D50"/>
    <w:rsid w:val="007341A9"/>
    <w:rsid w:val="00734412"/>
    <w:rsid w:val="00734FF5"/>
    <w:rsid w:val="00735183"/>
    <w:rsid w:val="00737F72"/>
    <w:rsid w:val="00740185"/>
    <w:rsid w:val="007409E8"/>
    <w:rsid w:val="00740B5F"/>
    <w:rsid w:val="00740C27"/>
    <w:rsid w:val="0074194C"/>
    <w:rsid w:val="00742490"/>
    <w:rsid w:val="00743A70"/>
    <w:rsid w:val="007454A5"/>
    <w:rsid w:val="00746094"/>
    <w:rsid w:val="00746A03"/>
    <w:rsid w:val="00747311"/>
    <w:rsid w:val="00747CB6"/>
    <w:rsid w:val="00753CB4"/>
    <w:rsid w:val="00754005"/>
    <w:rsid w:val="00755BA2"/>
    <w:rsid w:val="00756531"/>
    <w:rsid w:val="007565A8"/>
    <w:rsid w:val="007578EF"/>
    <w:rsid w:val="007624E0"/>
    <w:rsid w:val="00762D32"/>
    <w:rsid w:val="00763023"/>
    <w:rsid w:val="00764D96"/>
    <w:rsid w:val="00764F3F"/>
    <w:rsid w:val="00764FFC"/>
    <w:rsid w:val="007658D3"/>
    <w:rsid w:val="00767877"/>
    <w:rsid w:val="00767CA1"/>
    <w:rsid w:val="007700F2"/>
    <w:rsid w:val="00770530"/>
    <w:rsid w:val="00770702"/>
    <w:rsid w:val="00771543"/>
    <w:rsid w:val="007726CE"/>
    <w:rsid w:val="00772A7D"/>
    <w:rsid w:val="00772FE6"/>
    <w:rsid w:val="007745E6"/>
    <w:rsid w:val="00775A82"/>
    <w:rsid w:val="007760B4"/>
    <w:rsid w:val="0077625D"/>
    <w:rsid w:val="00776A4D"/>
    <w:rsid w:val="00777335"/>
    <w:rsid w:val="00781315"/>
    <w:rsid w:val="00781751"/>
    <w:rsid w:val="00781D6A"/>
    <w:rsid w:val="0078362E"/>
    <w:rsid w:val="00783BCB"/>
    <w:rsid w:val="007857F6"/>
    <w:rsid w:val="00785832"/>
    <w:rsid w:val="00786E96"/>
    <w:rsid w:val="007901C6"/>
    <w:rsid w:val="00792268"/>
    <w:rsid w:val="00792670"/>
    <w:rsid w:val="00793EFE"/>
    <w:rsid w:val="0079404C"/>
    <w:rsid w:val="007946C9"/>
    <w:rsid w:val="0079611D"/>
    <w:rsid w:val="0079699F"/>
    <w:rsid w:val="00796C88"/>
    <w:rsid w:val="00797611"/>
    <w:rsid w:val="00797D4B"/>
    <w:rsid w:val="007A058F"/>
    <w:rsid w:val="007A09F0"/>
    <w:rsid w:val="007A0C40"/>
    <w:rsid w:val="007A1B4F"/>
    <w:rsid w:val="007A2B84"/>
    <w:rsid w:val="007A3611"/>
    <w:rsid w:val="007A3720"/>
    <w:rsid w:val="007A5DC5"/>
    <w:rsid w:val="007B2213"/>
    <w:rsid w:val="007B27EA"/>
    <w:rsid w:val="007B44D5"/>
    <w:rsid w:val="007B519A"/>
    <w:rsid w:val="007B5677"/>
    <w:rsid w:val="007B69E5"/>
    <w:rsid w:val="007B6DF7"/>
    <w:rsid w:val="007B7D97"/>
    <w:rsid w:val="007C06C2"/>
    <w:rsid w:val="007C0AF4"/>
    <w:rsid w:val="007C13A1"/>
    <w:rsid w:val="007C2771"/>
    <w:rsid w:val="007C27AA"/>
    <w:rsid w:val="007C3491"/>
    <w:rsid w:val="007C354A"/>
    <w:rsid w:val="007C6A1E"/>
    <w:rsid w:val="007C6B2C"/>
    <w:rsid w:val="007C6C09"/>
    <w:rsid w:val="007C7757"/>
    <w:rsid w:val="007C7AD9"/>
    <w:rsid w:val="007D0A16"/>
    <w:rsid w:val="007D1695"/>
    <w:rsid w:val="007D17DC"/>
    <w:rsid w:val="007D2351"/>
    <w:rsid w:val="007D3077"/>
    <w:rsid w:val="007D44E3"/>
    <w:rsid w:val="007E0B8C"/>
    <w:rsid w:val="007E0F3E"/>
    <w:rsid w:val="007E10C6"/>
    <w:rsid w:val="007E16EE"/>
    <w:rsid w:val="007E1850"/>
    <w:rsid w:val="007E1902"/>
    <w:rsid w:val="007E1AF4"/>
    <w:rsid w:val="007E1DAE"/>
    <w:rsid w:val="007E2109"/>
    <w:rsid w:val="007E27DC"/>
    <w:rsid w:val="007E3876"/>
    <w:rsid w:val="007E448F"/>
    <w:rsid w:val="007E4591"/>
    <w:rsid w:val="007E4776"/>
    <w:rsid w:val="007E58A5"/>
    <w:rsid w:val="007E63FC"/>
    <w:rsid w:val="007E66EE"/>
    <w:rsid w:val="007E77E9"/>
    <w:rsid w:val="007E7B84"/>
    <w:rsid w:val="007F0885"/>
    <w:rsid w:val="007F08A7"/>
    <w:rsid w:val="007F11CE"/>
    <w:rsid w:val="007F13E6"/>
    <w:rsid w:val="007F2E3D"/>
    <w:rsid w:val="007F5DFD"/>
    <w:rsid w:val="007F697E"/>
    <w:rsid w:val="007F7ABE"/>
    <w:rsid w:val="007F7D71"/>
    <w:rsid w:val="008000E8"/>
    <w:rsid w:val="00801670"/>
    <w:rsid w:val="008017F7"/>
    <w:rsid w:val="0080195C"/>
    <w:rsid w:val="00801EF7"/>
    <w:rsid w:val="00802707"/>
    <w:rsid w:val="008028D5"/>
    <w:rsid w:val="00807C85"/>
    <w:rsid w:val="00810878"/>
    <w:rsid w:val="00811860"/>
    <w:rsid w:val="00811E24"/>
    <w:rsid w:val="008127C7"/>
    <w:rsid w:val="00812DE9"/>
    <w:rsid w:val="00814584"/>
    <w:rsid w:val="00814AEE"/>
    <w:rsid w:val="00815B86"/>
    <w:rsid w:val="00815EB7"/>
    <w:rsid w:val="00816CFA"/>
    <w:rsid w:val="008176AC"/>
    <w:rsid w:val="0082086D"/>
    <w:rsid w:val="00820B93"/>
    <w:rsid w:val="00821495"/>
    <w:rsid w:val="00824F00"/>
    <w:rsid w:val="00824F6C"/>
    <w:rsid w:val="00826C30"/>
    <w:rsid w:val="00826E02"/>
    <w:rsid w:val="008314CA"/>
    <w:rsid w:val="0083155C"/>
    <w:rsid w:val="00831D40"/>
    <w:rsid w:val="0083243E"/>
    <w:rsid w:val="00832E54"/>
    <w:rsid w:val="00833111"/>
    <w:rsid w:val="00833199"/>
    <w:rsid w:val="00834364"/>
    <w:rsid w:val="008358B9"/>
    <w:rsid w:val="00835C03"/>
    <w:rsid w:val="00835C92"/>
    <w:rsid w:val="00835F4A"/>
    <w:rsid w:val="008371A8"/>
    <w:rsid w:val="008373FB"/>
    <w:rsid w:val="00837B11"/>
    <w:rsid w:val="008428AD"/>
    <w:rsid w:val="008432AF"/>
    <w:rsid w:val="0084470C"/>
    <w:rsid w:val="00845ECF"/>
    <w:rsid w:val="00845FCF"/>
    <w:rsid w:val="00846C2C"/>
    <w:rsid w:val="008476E2"/>
    <w:rsid w:val="0084793A"/>
    <w:rsid w:val="0085174C"/>
    <w:rsid w:val="00851ADE"/>
    <w:rsid w:val="00851DEB"/>
    <w:rsid w:val="00853235"/>
    <w:rsid w:val="00855B65"/>
    <w:rsid w:val="00856367"/>
    <w:rsid w:val="0085757D"/>
    <w:rsid w:val="00861633"/>
    <w:rsid w:val="00863F70"/>
    <w:rsid w:val="00864197"/>
    <w:rsid w:val="00864476"/>
    <w:rsid w:val="0086480C"/>
    <w:rsid w:val="00865205"/>
    <w:rsid w:val="00865A1F"/>
    <w:rsid w:val="00865B68"/>
    <w:rsid w:val="008666E0"/>
    <w:rsid w:val="008673A1"/>
    <w:rsid w:val="00867A55"/>
    <w:rsid w:val="00870B62"/>
    <w:rsid w:val="008723EF"/>
    <w:rsid w:val="0087341E"/>
    <w:rsid w:val="0087376F"/>
    <w:rsid w:val="00876656"/>
    <w:rsid w:val="008815A2"/>
    <w:rsid w:val="00881F8E"/>
    <w:rsid w:val="00882A57"/>
    <w:rsid w:val="00883420"/>
    <w:rsid w:val="00886376"/>
    <w:rsid w:val="00886829"/>
    <w:rsid w:val="0088711B"/>
    <w:rsid w:val="00887F68"/>
    <w:rsid w:val="00887F9A"/>
    <w:rsid w:val="00890E63"/>
    <w:rsid w:val="0089118D"/>
    <w:rsid w:val="008915F3"/>
    <w:rsid w:val="00892496"/>
    <w:rsid w:val="0089302E"/>
    <w:rsid w:val="008933EF"/>
    <w:rsid w:val="00894B40"/>
    <w:rsid w:val="00894F3D"/>
    <w:rsid w:val="00895091"/>
    <w:rsid w:val="0089549E"/>
    <w:rsid w:val="00895551"/>
    <w:rsid w:val="0089592C"/>
    <w:rsid w:val="008961FD"/>
    <w:rsid w:val="0089652C"/>
    <w:rsid w:val="0089702C"/>
    <w:rsid w:val="008975F0"/>
    <w:rsid w:val="0089781F"/>
    <w:rsid w:val="008A05FD"/>
    <w:rsid w:val="008A0B96"/>
    <w:rsid w:val="008A1342"/>
    <w:rsid w:val="008A212A"/>
    <w:rsid w:val="008A37ED"/>
    <w:rsid w:val="008A4E33"/>
    <w:rsid w:val="008A5486"/>
    <w:rsid w:val="008A67E3"/>
    <w:rsid w:val="008A682D"/>
    <w:rsid w:val="008A7A81"/>
    <w:rsid w:val="008B0C6B"/>
    <w:rsid w:val="008B0FCE"/>
    <w:rsid w:val="008B285D"/>
    <w:rsid w:val="008B37A0"/>
    <w:rsid w:val="008B4ABC"/>
    <w:rsid w:val="008B59D8"/>
    <w:rsid w:val="008B5B6C"/>
    <w:rsid w:val="008B6060"/>
    <w:rsid w:val="008B7CE3"/>
    <w:rsid w:val="008B7DF0"/>
    <w:rsid w:val="008C0BAD"/>
    <w:rsid w:val="008C0C61"/>
    <w:rsid w:val="008C2584"/>
    <w:rsid w:val="008C2CCC"/>
    <w:rsid w:val="008C3A2B"/>
    <w:rsid w:val="008C540A"/>
    <w:rsid w:val="008C659A"/>
    <w:rsid w:val="008C7D7E"/>
    <w:rsid w:val="008D01F5"/>
    <w:rsid w:val="008D0DC6"/>
    <w:rsid w:val="008D19C9"/>
    <w:rsid w:val="008D37DD"/>
    <w:rsid w:val="008D3AA2"/>
    <w:rsid w:val="008D42D8"/>
    <w:rsid w:val="008D5000"/>
    <w:rsid w:val="008D5AD6"/>
    <w:rsid w:val="008D68F6"/>
    <w:rsid w:val="008D6BE0"/>
    <w:rsid w:val="008D746B"/>
    <w:rsid w:val="008E00BA"/>
    <w:rsid w:val="008E0B60"/>
    <w:rsid w:val="008E2327"/>
    <w:rsid w:val="008E2B2A"/>
    <w:rsid w:val="008E2DA0"/>
    <w:rsid w:val="008E2FAA"/>
    <w:rsid w:val="008E3D76"/>
    <w:rsid w:val="008E5772"/>
    <w:rsid w:val="008E7C0E"/>
    <w:rsid w:val="008F00EE"/>
    <w:rsid w:val="008F03B7"/>
    <w:rsid w:val="008F1809"/>
    <w:rsid w:val="008F1CDA"/>
    <w:rsid w:val="008F32A6"/>
    <w:rsid w:val="008F37BD"/>
    <w:rsid w:val="008F459E"/>
    <w:rsid w:val="008F5EA6"/>
    <w:rsid w:val="008F6381"/>
    <w:rsid w:val="008F7087"/>
    <w:rsid w:val="008F725D"/>
    <w:rsid w:val="00900098"/>
    <w:rsid w:val="00900E89"/>
    <w:rsid w:val="0090241F"/>
    <w:rsid w:val="00903062"/>
    <w:rsid w:val="00903452"/>
    <w:rsid w:val="00903EAB"/>
    <w:rsid w:val="0090438E"/>
    <w:rsid w:val="009044C9"/>
    <w:rsid w:val="00904808"/>
    <w:rsid w:val="009051C1"/>
    <w:rsid w:val="00905930"/>
    <w:rsid w:val="00905D88"/>
    <w:rsid w:val="00906B57"/>
    <w:rsid w:val="00906E87"/>
    <w:rsid w:val="009071A8"/>
    <w:rsid w:val="009120C3"/>
    <w:rsid w:val="00914507"/>
    <w:rsid w:val="009146B5"/>
    <w:rsid w:val="0091530A"/>
    <w:rsid w:val="00915F2C"/>
    <w:rsid w:val="0091608F"/>
    <w:rsid w:val="00916723"/>
    <w:rsid w:val="00917425"/>
    <w:rsid w:val="00917592"/>
    <w:rsid w:val="00917B0E"/>
    <w:rsid w:val="00921F6A"/>
    <w:rsid w:val="00922847"/>
    <w:rsid w:val="009242EF"/>
    <w:rsid w:val="00924E2B"/>
    <w:rsid w:val="0092617B"/>
    <w:rsid w:val="009272BF"/>
    <w:rsid w:val="00930273"/>
    <w:rsid w:val="0093067E"/>
    <w:rsid w:val="00930C42"/>
    <w:rsid w:val="00931849"/>
    <w:rsid w:val="009319B6"/>
    <w:rsid w:val="00931DD8"/>
    <w:rsid w:val="00932233"/>
    <w:rsid w:val="00932A43"/>
    <w:rsid w:val="00933B13"/>
    <w:rsid w:val="00933BC3"/>
    <w:rsid w:val="00934581"/>
    <w:rsid w:val="00934A6A"/>
    <w:rsid w:val="00934B18"/>
    <w:rsid w:val="00934F32"/>
    <w:rsid w:val="00937324"/>
    <w:rsid w:val="00937DE1"/>
    <w:rsid w:val="00937E4E"/>
    <w:rsid w:val="0094031F"/>
    <w:rsid w:val="00941023"/>
    <w:rsid w:val="009426A8"/>
    <w:rsid w:val="00942A49"/>
    <w:rsid w:val="0094364C"/>
    <w:rsid w:val="00944766"/>
    <w:rsid w:val="00944CB9"/>
    <w:rsid w:val="00945795"/>
    <w:rsid w:val="009472DA"/>
    <w:rsid w:val="009476D0"/>
    <w:rsid w:val="00951A7A"/>
    <w:rsid w:val="00953532"/>
    <w:rsid w:val="00956ECD"/>
    <w:rsid w:val="009579AF"/>
    <w:rsid w:val="009601ED"/>
    <w:rsid w:val="009608FA"/>
    <w:rsid w:val="00961E33"/>
    <w:rsid w:val="009624AB"/>
    <w:rsid w:val="009627FF"/>
    <w:rsid w:val="00963A04"/>
    <w:rsid w:val="00965658"/>
    <w:rsid w:val="009658AD"/>
    <w:rsid w:val="0096600A"/>
    <w:rsid w:val="00967324"/>
    <w:rsid w:val="0096782D"/>
    <w:rsid w:val="00970DFB"/>
    <w:rsid w:val="00971110"/>
    <w:rsid w:val="0097128F"/>
    <w:rsid w:val="00971C2B"/>
    <w:rsid w:val="00972576"/>
    <w:rsid w:val="00973D04"/>
    <w:rsid w:val="00974730"/>
    <w:rsid w:val="009757A7"/>
    <w:rsid w:val="009766A2"/>
    <w:rsid w:val="00977B62"/>
    <w:rsid w:val="00980ACF"/>
    <w:rsid w:val="00982059"/>
    <w:rsid w:val="0098257D"/>
    <w:rsid w:val="00983C71"/>
    <w:rsid w:val="009870B5"/>
    <w:rsid w:val="0098724E"/>
    <w:rsid w:val="00987320"/>
    <w:rsid w:val="00987F61"/>
    <w:rsid w:val="00990576"/>
    <w:rsid w:val="0099120A"/>
    <w:rsid w:val="00991D98"/>
    <w:rsid w:val="00992EC5"/>
    <w:rsid w:val="009964A2"/>
    <w:rsid w:val="009970BE"/>
    <w:rsid w:val="00997DBA"/>
    <w:rsid w:val="009A015E"/>
    <w:rsid w:val="009A1656"/>
    <w:rsid w:val="009A1BF7"/>
    <w:rsid w:val="009A302C"/>
    <w:rsid w:val="009A433E"/>
    <w:rsid w:val="009A484E"/>
    <w:rsid w:val="009A4E02"/>
    <w:rsid w:val="009A4E1A"/>
    <w:rsid w:val="009A649A"/>
    <w:rsid w:val="009A6D38"/>
    <w:rsid w:val="009B002B"/>
    <w:rsid w:val="009B2387"/>
    <w:rsid w:val="009B34B0"/>
    <w:rsid w:val="009B3CC1"/>
    <w:rsid w:val="009B467C"/>
    <w:rsid w:val="009B4760"/>
    <w:rsid w:val="009B4E08"/>
    <w:rsid w:val="009B5CA0"/>
    <w:rsid w:val="009C02CD"/>
    <w:rsid w:val="009C11EC"/>
    <w:rsid w:val="009C2A5E"/>
    <w:rsid w:val="009C35D1"/>
    <w:rsid w:val="009C3847"/>
    <w:rsid w:val="009C3D53"/>
    <w:rsid w:val="009C3F3B"/>
    <w:rsid w:val="009C44F8"/>
    <w:rsid w:val="009C4502"/>
    <w:rsid w:val="009C568D"/>
    <w:rsid w:val="009C57BA"/>
    <w:rsid w:val="009C6FAA"/>
    <w:rsid w:val="009C7805"/>
    <w:rsid w:val="009D2EC7"/>
    <w:rsid w:val="009D531D"/>
    <w:rsid w:val="009D5803"/>
    <w:rsid w:val="009D5A1A"/>
    <w:rsid w:val="009D605B"/>
    <w:rsid w:val="009D6AA0"/>
    <w:rsid w:val="009D6E34"/>
    <w:rsid w:val="009D6E53"/>
    <w:rsid w:val="009E1C9A"/>
    <w:rsid w:val="009E2BDF"/>
    <w:rsid w:val="009E3693"/>
    <w:rsid w:val="009E391E"/>
    <w:rsid w:val="009E3E9C"/>
    <w:rsid w:val="009E42D8"/>
    <w:rsid w:val="009E6524"/>
    <w:rsid w:val="009F0C06"/>
    <w:rsid w:val="009F0DB4"/>
    <w:rsid w:val="009F18E0"/>
    <w:rsid w:val="009F45B3"/>
    <w:rsid w:val="009F4B9C"/>
    <w:rsid w:val="009F4D1B"/>
    <w:rsid w:val="009F6FE4"/>
    <w:rsid w:val="009F74A8"/>
    <w:rsid w:val="00A0194F"/>
    <w:rsid w:val="00A01B1F"/>
    <w:rsid w:val="00A02497"/>
    <w:rsid w:val="00A04BEB"/>
    <w:rsid w:val="00A05233"/>
    <w:rsid w:val="00A06948"/>
    <w:rsid w:val="00A0777D"/>
    <w:rsid w:val="00A1174D"/>
    <w:rsid w:val="00A12203"/>
    <w:rsid w:val="00A12774"/>
    <w:rsid w:val="00A129BA"/>
    <w:rsid w:val="00A13008"/>
    <w:rsid w:val="00A13972"/>
    <w:rsid w:val="00A14062"/>
    <w:rsid w:val="00A14BB9"/>
    <w:rsid w:val="00A14C14"/>
    <w:rsid w:val="00A14D5A"/>
    <w:rsid w:val="00A15F7F"/>
    <w:rsid w:val="00A1620F"/>
    <w:rsid w:val="00A1672E"/>
    <w:rsid w:val="00A17B91"/>
    <w:rsid w:val="00A20306"/>
    <w:rsid w:val="00A20538"/>
    <w:rsid w:val="00A20750"/>
    <w:rsid w:val="00A21594"/>
    <w:rsid w:val="00A245B9"/>
    <w:rsid w:val="00A24AB0"/>
    <w:rsid w:val="00A26E87"/>
    <w:rsid w:val="00A304E1"/>
    <w:rsid w:val="00A30714"/>
    <w:rsid w:val="00A31AF1"/>
    <w:rsid w:val="00A3374D"/>
    <w:rsid w:val="00A338FE"/>
    <w:rsid w:val="00A33DEC"/>
    <w:rsid w:val="00A35151"/>
    <w:rsid w:val="00A378E2"/>
    <w:rsid w:val="00A37B22"/>
    <w:rsid w:val="00A37F92"/>
    <w:rsid w:val="00A40700"/>
    <w:rsid w:val="00A41DB5"/>
    <w:rsid w:val="00A42EEE"/>
    <w:rsid w:val="00A45044"/>
    <w:rsid w:val="00A45155"/>
    <w:rsid w:val="00A45A76"/>
    <w:rsid w:val="00A45B4B"/>
    <w:rsid w:val="00A46C4D"/>
    <w:rsid w:val="00A46FC5"/>
    <w:rsid w:val="00A471AA"/>
    <w:rsid w:val="00A476BF"/>
    <w:rsid w:val="00A5006C"/>
    <w:rsid w:val="00A500A5"/>
    <w:rsid w:val="00A50A61"/>
    <w:rsid w:val="00A51E30"/>
    <w:rsid w:val="00A51F84"/>
    <w:rsid w:val="00A540FC"/>
    <w:rsid w:val="00A54676"/>
    <w:rsid w:val="00A54EA7"/>
    <w:rsid w:val="00A560BB"/>
    <w:rsid w:val="00A5726C"/>
    <w:rsid w:val="00A60531"/>
    <w:rsid w:val="00A616BF"/>
    <w:rsid w:val="00A61A31"/>
    <w:rsid w:val="00A64B43"/>
    <w:rsid w:val="00A660DF"/>
    <w:rsid w:val="00A66725"/>
    <w:rsid w:val="00A6686D"/>
    <w:rsid w:val="00A66878"/>
    <w:rsid w:val="00A67625"/>
    <w:rsid w:val="00A67D24"/>
    <w:rsid w:val="00A67EEB"/>
    <w:rsid w:val="00A70560"/>
    <w:rsid w:val="00A7141D"/>
    <w:rsid w:val="00A71C42"/>
    <w:rsid w:val="00A72F40"/>
    <w:rsid w:val="00A74075"/>
    <w:rsid w:val="00A74518"/>
    <w:rsid w:val="00A74B18"/>
    <w:rsid w:val="00A74B55"/>
    <w:rsid w:val="00A74E63"/>
    <w:rsid w:val="00A768CD"/>
    <w:rsid w:val="00A76E8D"/>
    <w:rsid w:val="00A8104F"/>
    <w:rsid w:val="00A81E16"/>
    <w:rsid w:val="00A82311"/>
    <w:rsid w:val="00A82B64"/>
    <w:rsid w:val="00A82DCE"/>
    <w:rsid w:val="00A82E74"/>
    <w:rsid w:val="00A83AD3"/>
    <w:rsid w:val="00A83D27"/>
    <w:rsid w:val="00A844B8"/>
    <w:rsid w:val="00A844F3"/>
    <w:rsid w:val="00A8563C"/>
    <w:rsid w:val="00A879FC"/>
    <w:rsid w:val="00A87C3E"/>
    <w:rsid w:val="00A90895"/>
    <w:rsid w:val="00A91938"/>
    <w:rsid w:val="00A9236A"/>
    <w:rsid w:val="00A92BFE"/>
    <w:rsid w:val="00A9373B"/>
    <w:rsid w:val="00A93F20"/>
    <w:rsid w:val="00A94104"/>
    <w:rsid w:val="00A9452D"/>
    <w:rsid w:val="00A9695F"/>
    <w:rsid w:val="00A96C0F"/>
    <w:rsid w:val="00A9734F"/>
    <w:rsid w:val="00AA0975"/>
    <w:rsid w:val="00AA10A8"/>
    <w:rsid w:val="00AA10FC"/>
    <w:rsid w:val="00AA1388"/>
    <w:rsid w:val="00AA17D8"/>
    <w:rsid w:val="00AA1BCE"/>
    <w:rsid w:val="00AA2588"/>
    <w:rsid w:val="00AA31A6"/>
    <w:rsid w:val="00AA46E7"/>
    <w:rsid w:val="00AA59DA"/>
    <w:rsid w:val="00AA5CCA"/>
    <w:rsid w:val="00AA7270"/>
    <w:rsid w:val="00AA7409"/>
    <w:rsid w:val="00AA7524"/>
    <w:rsid w:val="00AB2040"/>
    <w:rsid w:val="00AB425A"/>
    <w:rsid w:val="00AB465E"/>
    <w:rsid w:val="00AB4C38"/>
    <w:rsid w:val="00AB51A0"/>
    <w:rsid w:val="00AB770D"/>
    <w:rsid w:val="00AC14CD"/>
    <w:rsid w:val="00AC16E6"/>
    <w:rsid w:val="00AC3190"/>
    <w:rsid w:val="00AC3794"/>
    <w:rsid w:val="00AC406C"/>
    <w:rsid w:val="00AC45F6"/>
    <w:rsid w:val="00AC7083"/>
    <w:rsid w:val="00AC783A"/>
    <w:rsid w:val="00AC7A98"/>
    <w:rsid w:val="00AC7BE3"/>
    <w:rsid w:val="00AD126A"/>
    <w:rsid w:val="00AD3411"/>
    <w:rsid w:val="00AD359E"/>
    <w:rsid w:val="00AD3EC8"/>
    <w:rsid w:val="00AD469B"/>
    <w:rsid w:val="00AD46AE"/>
    <w:rsid w:val="00AD5433"/>
    <w:rsid w:val="00AD6C23"/>
    <w:rsid w:val="00AD7B04"/>
    <w:rsid w:val="00AE0D11"/>
    <w:rsid w:val="00AE0E87"/>
    <w:rsid w:val="00AE1208"/>
    <w:rsid w:val="00AE37A7"/>
    <w:rsid w:val="00AE4F64"/>
    <w:rsid w:val="00AE7A99"/>
    <w:rsid w:val="00AE7B84"/>
    <w:rsid w:val="00AF0704"/>
    <w:rsid w:val="00AF0FB7"/>
    <w:rsid w:val="00AF1C4F"/>
    <w:rsid w:val="00AF1D61"/>
    <w:rsid w:val="00AF1E51"/>
    <w:rsid w:val="00AF32CD"/>
    <w:rsid w:val="00AF3558"/>
    <w:rsid w:val="00AF36D8"/>
    <w:rsid w:val="00AF45B1"/>
    <w:rsid w:val="00AF492B"/>
    <w:rsid w:val="00AF7634"/>
    <w:rsid w:val="00AF7658"/>
    <w:rsid w:val="00B0007C"/>
    <w:rsid w:val="00B00251"/>
    <w:rsid w:val="00B0035B"/>
    <w:rsid w:val="00B00507"/>
    <w:rsid w:val="00B009D0"/>
    <w:rsid w:val="00B013D8"/>
    <w:rsid w:val="00B0172C"/>
    <w:rsid w:val="00B02CC2"/>
    <w:rsid w:val="00B03158"/>
    <w:rsid w:val="00B037D9"/>
    <w:rsid w:val="00B0488D"/>
    <w:rsid w:val="00B04C35"/>
    <w:rsid w:val="00B07384"/>
    <w:rsid w:val="00B129A5"/>
    <w:rsid w:val="00B12D16"/>
    <w:rsid w:val="00B1325C"/>
    <w:rsid w:val="00B15116"/>
    <w:rsid w:val="00B15C93"/>
    <w:rsid w:val="00B16222"/>
    <w:rsid w:val="00B164D4"/>
    <w:rsid w:val="00B16D26"/>
    <w:rsid w:val="00B171F2"/>
    <w:rsid w:val="00B17DA4"/>
    <w:rsid w:val="00B20297"/>
    <w:rsid w:val="00B20972"/>
    <w:rsid w:val="00B20FFF"/>
    <w:rsid w:val="00B21417"/>
    <w:rsid w:val="00B22ACD"/>
    <w:rsid w:val="00B23D25"/>
    <w:rsid w:val="00B2437C"/>
    <w:rsid w:val="00B306E0"/>
    <w:rsid w:val="00B31E88"/>
    <w:rsid w:val="00B32F2D"/>
    <w:rsid w:val="00B359FE"/>
    <w:rsid w:val="00B35F48"/>
    <w:rsid w:val="00B36131"/>
    <w:rsid w:val="00B367BE"/>
    <w:rsid w:val="00B36BFF"/>
    <w:rsid w:val="00B4175F"/>
    <w:rsid w:val="00B42E63"/>
    <w:rsid w:val="00B45671"/>
    <w:rsid w:val="00B45A6C"/>
    <w:rsid w:val="00B4707B"/>
    <w:rsid w:val="00B470A2"/>
    <w:rsid w:val="00B506CB"/>
    <w:rsid w:val="00B51794"/>
    <w:rsid w:val="00B5224A"/>
    <w:rsid w:val="00B52E72"/>
    <w:rsid w:val="00B537F8"/>
    <w:rsid w:val="00B55108"/>
    <w:rsid w:val="00B55BF7"/>
    <w:rsid w:val="00B562A1"/>
    <w:rsid w:val="00B565F2"/>
    <w:rsid w:val="00B56EDD"/>
    <w:rsid w:val="00B57EE2"/>
    <w:rsid w:val="00B60491"/>
    <w:rsid w:val="00B61078"/>
    <w:rsid w:val="00B6131B"/>
    <w:rsid w:val="00B62176"/>
    <w:rsid w:val="00B62B8B"/>
    <w:rsid w:val="00B645A4"/>
    <w:rsid w:val="00B649F5"/>
    <w:rsid w:val="00B64F66"/>
    <w:rsid w:val="00B6583E"/>
    <w:rsid w:val="00B66BFE"/>
    <w:rsid w:val="00B67ED0"/>
    <w:rsid w:val="00B7280B"/>
    <w:rsid w:val="00B7404B"/>
    <w:rsid w:val="00B75AAE"/>
    <w:rsid w:val="00B75B9B"/>
    <w:rsid w:val="00B75DA3"/>
    <w:rsid w:val="00B76DF3"/>
    <w:rsid w:val="00B77474"/>
    <w:rsid w:val="00B8085A"/>
    <w:rsid w:val="00B81C11"/>
    <w:rsid w:val="00B82B72"/>
    <w:rsid w:val="00B84E26"/>
    <w:rsid w:val="00B87592"/>
    <w:rsid w:val="00B87D68"/>
    <w:rsid w:val="00B9037D"/>
    <w:rsid w:val="00B90E06"/>
    <w:rsid w:val="00B94079"/>
    <w:rsid w:val="00B940D8"/>
    <w:rsid w:val="00B97F4C"/>
    <w:rsid w:val="00BA00F1"/>
    <w:rsid w:val="00BA077F"/>
    <w:rsid w:val="00BA1002"/>
    <w:rsid w:val="00BA3193"/>
    <w:rsid w:val="00BA3D6A"/>
    <w:rsid w:val="00BA5E89"/>
    <w:rsid w:val="00BA647C"/>
    <w:rsid w:val="00BA664F"/>
    <w:rsid w:val="00BA75BC"/>
    <w:rsid w:val="00BB042B"/>
    <w:rsid w:val="00BB053D"/>
    <w:rsid w:val="00BB0D54"/>
    <w:rsid w:val="00BB11C0"/>
    <w:rsid w:val="00BB12EE"/>
    <w:rsid w:val="00BB1621"/>
    <w:rsid w:val="00BB188A"/>
    <w:rsid w:val="00BB2AD3"/>
    <w:rsid w:val="00BB5967"/>
    <w:rsid w:val="00BB5D13"/>
    <w:rsid w:val="00BB5F6B"/>
    <w:rsid w:val="00BB6F48"/>
    <w:rsid w:val="00BC06C9"/>
    <w:rsid w:val="00BC0F0E"/>
    <w:rsid w:val="00BC1045"/>
    <w:rsid w:val="00BC139F"/>
    <w:rsid w:val="00BC34EE"/>
    <w:rsid w:val="00BC374F"/>
    <w:rsid w:val="00BC3F56"/>
    <w:rsid w:val="00BC4346"/>
    <w:rsid w:val="00BC503E"/>
    <w:rsid w:val="00BC68F9"/>
    <w:rsid w:val="00BC7561"/>
    <w:rsid w:val="00BC7C14"/>
    <w:rsid w:val="00BD0AC2"/>
    <w:rsid w:val="00BD1DC9"/>
    <w:rsid w:val="00BD43CD"/>
    <w:rsid w:val="00BD5F95"/>
    <w:rsid w:val="00BE0314"/>
    <w:rsid w:val="00BE0B13"/>
    <w:rsid w:val="00BE14B1"/>
    <w:rsid w:val="00BE378E"/>
    <w:rsid w:val="00BE409D"/>
    <w:rsid w:val="00BE4897"/>
    <w:rsid w:val="00BE4A6A"/>
    <w:rsid w:val="00BE4DFC"/>
    <w:rsid w:val="00BE5B55"/>
    <w:rsid w:val="00BE5FE6"/>
    <w:rsid w:val="00BE7DEE"/>
    <w:rsid w:val="00BF0319"/>
    <w:rsid w:val="00BF2361"/>
    <w:rsid w:val="00BF4392"/>
    <w:rsid w:val="00BF5899"/>
    <w:rsid w:val="00BF5A20"/>
    <w:rsid w:val="00BF5EB5"/>
    <w:rsid w:val="00BF6CB3"/>
    <w:rsid w:val="00C00347"/>
    <w:rsid w:val="00C0047C"/>
    <w:rsid w:val="00C00B76"/>
    <w:rsid w:val="00C00D84"/>
    <w:rsid w:val="00C01CBD"/>
    <w:rsid w:val="00C0212A"/>
    <w:rsid w:val="00C03C18"/>
    <w:rsid w:val="00C03F3A"/>
    <w:rsid w:val="00C04C5A"/>
    <w:rsid w:val="00C06064"/>
    <w:rsid w:val="00C06726"/>
    <w:rsid w:val="00C0732D"/>
    <w:rsid w:val="00C10834"/>
    <w:rsid w:val="00C10CCF"/>
    <w:rsid w:val="00C11D90"/>
    <w:rsid w:val="00C12ABB"/>
    <w:rsid w:val="00C13279"/>
    <w:rsid w:val="00C1341C"/>
    <w:rsid w:val="00C1413F"/>
    <w:rsid w:val="00C14599"/>
    <w:rsid w:val="00C17489"/>
    <w:rsid w:val="00C17F2B"/>
    <w:rsid w:val="00C20707"/>
    <w:rsid w:val="00C20A4B"/>
    <w:rsid w:val="00C2233B"/>
    <w:rsid w:val="00C23AC7"/>
    <w:rsid w:val="00C241E9"/>
    <w:rsid w:val="00C248E9"/>
    <w:rsid w:val="00C2584F"/>
    <w:rsid w:val="00C26702"/>
    <w:rsid w:val="00C26DC0"/>
    <w:rsid w:val="00C31518"/>
    <w:rsid w:val="00C316F9"/>
    <w:rsid w:val="00C32843"/>
    <w:rsid w:val="00C33988"/>
    <w:rsid w:val="00C3469D"/>
    <w:rsid w:val="00C34A2F"/>
    <w:rsid w:val="00C34DB8"/>
    <w:rsid w:val="00C35F8B"/>
    <w:rsid w:val="00C369BF"/>
    <w:rsid w:val="00C36A53"/>
    <w:rsid w:val="00C3744A"/>
    <w:rsid w:val="00C37B0F"/>
    <w:rsid w:val="00C40C1C"/>
    <w:rsid w:val="00C41399"/>
    <w:rsid w:val="00C415E2"/>
    <w:rsid w:val="00C41649"/>
    <w:rsid w:val="00C41C56"/>
    <w:rsid w:val="00C4205B"/>
    <w:rsid w:val="00C427E8"/>
    <w:rsid w:val="00C43A5B"/>
    <w:rsid w:val="00C43A83"/>
    <w:rsid w:val="00C43D2F"/>
    <w:rsid w:val="00C45494"/>
    <w:rsid w:val="00C46ADC"/>
    <w:rsid w:val="00C47E03"/>
    <w:rsid w:val="00C51C2C"/>
    <w:rsid w:val="00C51E4C"/>
    <w:rsid w:val="00C52DB3"/>
    <w:rsid w:val="00C52E9D"/>
    <w:rsid w:val="00C536ED"/>
    <w:rsid w:val="00C5425B"/>
    <w:rsid w:val="00C54802"/>
    <w:rsid w:val="00C54EC1"/>
    <w:rsid w:val="00C54FA7"/>
    <w:rsid w:val="00C55972"/>
    <w:rsid w:val="00C55E79"/>
    <w:rsid w:val="00C5738D"/>
    <w:rsid w:val="00C604A4"/>
    <w:rsid w:val="00C6114D"/>
    <w:rsid w:val="00C615B1"/>
    <w:rsid w:val="00C6329E"/>
    <w:rsid w:val="00C63349"/>
    <w:rsid w:val="00C63431"/>
    <w:rsid w:val="00C63BB9"/>
    <w:rsid w:val="00C63E60"/>
    <w:rsid w:val="00C64A73"/>
    <w:rsid w:val="00C667BC"/>
    <w:rsid w:val="00C67776"/>
    <w:rsid w:val="00C701A4"/>
    <w:rsid w:val="00C71B74"/>
    <w:rsid w:val="00C720EB"/>
    <w:rsid w:val="00C7240D"/>
    <w:rsid w:val="00C729CC"/>
    <w:rsid w:val="00C735F9"/>
    <w:rsid w:val="00C737EC"/>
    <w:rsid w:val="00C754DB"/>
    <w:rsid w:val="00C75B99"/>
    <w:rsid w:val="00C77878"/>
    <w:rsid w:val="00C77BA2"/>
    <w:rsid w:val="00C77BC8"/>
    <w:rsid w:val="00C81707"/>
    <w:rsid w:val="00C81D3D"/>
    <w:rsid w:val="00C821A1"/>
    <w:rsid w:val="00C8479F"/>
    <w:rsid w:val="00C84B76"/>
    <w:rsid w:val="00C853EF"/>
    <w:rsid w:val="00C8725C"/>
    <w:rsid w:val="00C87624"/>
    <w:rsid w:val="00C90325"/>
    <w:rsid w:val="00C904DC"/>
    <w:rsid w:val="00C914D4"/>
    <w:rsid w:val="00C918DF"/>
    <w:rsid w:val="00C91FC0"/>
    <w:rsid w:val="00C92F3F"/>
    <w:rsid w:val="00C93533"/>
    <w:rsid w:val="00C943E0"/>
    <w:rsid w:val="00C94A2C"/>
    <w:rsid w:val="00C94D2B"/>
    <w:rsid w:val="00C952E2"/>
    <w:rsid w:val="00C95E34"/>
    <w:rsid w:val="00C9717A"/>
    <w:rsid w:val="00C9762C"/>
    <w:rsid w:val="00CA0B82"/>
    <w:rsid w:val="00CA29B9"/>
    <w:rsid w:val="00CA4322"/>
    <w:rsid w:val="00CA4A4C"/>
    <w:rsid w:val="00CA4D13"/>
    <w:rsid w:val="00CA5FA6"/>
    <w:rsid w:val="00CA6343"/>
    <w:rsid w:val="00CB0B9C"/>
    <w:rsid w:val="00CB1EF2"/>
    <w:rsid w:val="00CB2189"/>
    <w:rsid w:val="00CB26A9"/>
    <w:rsid w:val="00CB28B1"/>
    <w:rsid w:val="00CB2CE1"/>
    <w:rsid w:val="00CB4876"/>
    <w:rsid w:val="00CB5FE7"/>
    <w:rsid w:val="00CB6827"/>
    <w:rsid w:val="00CB759F"/>
    <w:rsid w:val="00CC0BF4"/>
    <w:rsid w:val="00CC35FF"/>
    <w:rsid w:val="00CC66DE"/>
    <w:rsid w:val="00CC6BD5"/>
    <w:rsid w:val="00CC6CAA"/>
    <w:rsid w:val="00CC77B3"/>
    <w:rsid w:val="00CD012E"/>
    <w:rsid w:val="00CD16FE"/>
    <w:rsid w:val="00CD4EA0"/>
    <w:rsid w:val="00CD5383"/>
    <w:rsid w:val="00CD5C4D"/>
    <w:rsid w:val="00CD6EF6"/>
    <w:rsid w:val="00CD7296"/>
    <w:rsid w:val="00CD76B6"/>
    <w:rsid w:val="00CE0422"/>
    <w:rsid w:val="00CE0665"/>
    <w:rsid w:val="00CE100F"/>
    <w:rsid w:val="00CE10F3"/>
    <w:rsid w:val="00CE12F5"/>
    <w:rsid w:val="00CE1875"/>
    <w:rsid w:val="00CE1FEB"/>
    <w:rsid w:val="00CE23C5"/>
    <w:rsid w:val="00CE2934"/>
    <w:rsid w:val="00CE3034"/>
    <w:rsid w:val="00CE42E5"/>
    <w:rsid w:val="00CE4EFC"/>
    <w:rsid w:val="00CE4FDC"/>
    <w:rsid w:val="00CE6927"/>
    <w:rsid w:val="00CE7BB3"/>
    <w:rsid w:val="00CF0068"/>
    <w:rsid w:val="00CF015E"/>
    <w:rsid w:val="00CF096C"/>
    <w:rsid w:val="00CF0C33"/>
    <w:rsid w:val="00CF209E"/>
    <w:rsid w:val="00CF2CAF"/>
    <w:rsid w:val="00CF40C0"/>
    <w:rsid w:val="00CF42B5"/>
    <w:rsid w:val="00CF4836"/>
    <w:rsid w:val="00CF5504"/>
    <w:rsid w:val="00CF650A"/>
    <w:rsid w:val="00CF6CB4"/>
    <w:rsid w:val="00CF71C2"/>
    <w:rsid w:val="00CF7C9E"/>
    <w:rsid w:val="00CF7DD2"/>
    <w:rsid w:val="00D008A0"/>
    <w:rsid w:val="00D01855"/>
    <w:rsid w:val="00D01C65"/>
    <w:rsid w:val="00D020DC"/>
    <w:rsid w:val="00D027F6"/>
    <w:rsid w:val="00D07649"/>
    <w:rsid w:val="00D07C40"/>
    <w:rsid w:val="00D114F7"/>
    <w:rsid w:val="00D15192"/>
    <w:rsid w:val="00D16994"/>
    <w:rsid w:val="00D172C1"/>
    <w:rsid w:val="00D20400"/>
    <w:rsid w:val="00D2068A"/>
    <w:rsid w:val="00D214DD"/>
    <w:rsid w:val="00D21EE0"/>
    <w:rsid w:val="00D236C5"/>
    <w:rsid w:val="00D25872"/>
    <w:rsid w:val="00D25BF9"/>
    <w:rsid w:val="00D25E69"/>
    <w:rsid w:val="00D25F98"/>
    <w:rsid w:val="00D27928"/>
    <w:rsid w:val="00D323FE"/>
    <w:rsid w:val="00D343C9"/>
    <w:rsid w:val="00D34451"/>
    <w:rsid w:val="00D34E3F"/>
    <w:rsid w:val="00D35190"/>
    <w:rsid w:val="00D364AB"/>
    <w:rsid w:val="00D36A23"/>
    <w:rsid w:val="00D36AF2"/>
    <w:rsid w:val="00D37FA6"/>
    <w:rsid w:val="00D410F0"/>
    <w:rsid w:val="00D4371C"/>
    <w:rsid w:val="00D440B3"/>
    <w:rsid w:val="00D44953"/>
    <w:rsid w:val="00D44C24"/>
    <w:rsid w:val="00D454B9"/>
    <w:rsid w:val="00D457AD"/>
    <w:rsid w:val="00D47DCA"/>
    <w:rsid w:val="00D502AC"/>
    <w:rsid w:val="00D50B27"/>
    <w:rsid w:val="00D50C0C"/>
    <w:rsid w:val="00D51308"/>
    <w:rsid w:val="00D51564"/>
    <w:rsid w:val="00D51743"/>
    <w:rsid w:val="00D52574"/>
    <w:rsid w:val="00D52AD7"/>
    <w:rsid w:val="00D53250"/>
    <w:rsid w:val="00D53511"/>
    <w:rsid w:val="00D53DE2"/>
    <w:rsid w:val="00D53E87"/>
    <w:rsid w:val="00D540AE"/>
    <w:rsid w:val="00D54C79"/>
    <w:rsid w:val="00D555EC"/>
    <w:rsid w:val="00D5579A"/>
    <w:rsid w:val="00D561BD"/>
    <w:rsid w:val="00D563C9"/>
    <w:rsid w:val="00D56936"/>
    <w:rsid w:val="00D5782B"/>
    <w:rsid w:val="00D60681"/>
    <w:rsid w:val="00D6147E"/>
    <w:rsid w:val="00D615AC"/>
    <w:rsid w:val="00D62F65"/>
    <w:rsid w:val="00D63076"/>
    <w:rsid w:val="00D64603"/>
    <w:rsid w:val="00D64DCB"/>
    <w:rsid w:val="00D6532C"/>
    <w:rsid w:val="00D65C52"/>
    <w:rsid w:val="00D66050"/>
    <w:rsid w:val="00D67665"/>
    <w:rsid w:val="00D7003A"/>
    <w:rsid w:val="00D71709"/>
    <w:rsid w:val="00D71DE5"/>
    <w:rsid w:val="00D723BF"/>
    <w:rsid w:val="00D727C5"/>
    <w:rsid w:val="00D73449"/>
    <w:rsid w:val="00D73CB6"/>
    <w:rsid w:val="00D745FD"/>
    <w:rsid w:val="00D7479C"/>
    <w:rsid w:val="00D7601A"/>
    <w:rsid w:val="00D76EF8"/>
    <w:rsid w:val="00D77A33"/>
    <w:rsid w:val="00D80DC2"/>
    <w:rsid w:val="00D83D55"/>
    <w:rsid w:val="00D8663B"/>
    <w:rsid w:val="00D87F61"/>
    <w:rsid w:val="00D87F9C"/>
    <w:rsid w:val="00D91861"/>
    <w:rsid w:val="00D91A9C"/>
    <w:rsid w:val="00D91CFA"/>
    <w:rsid w:val="00D92C54"/>
    <w:rsid w:val="00D941AB"/>
    <w:rsid w:val="00D94AF7"/>
    <w:rsid w:val="00D971AA"/>
    <w:rsid w:val="00DA2806"/>
    <w:rsid w:val="00DA3964"/>
    <w:rsid w:val="00DA45A2"/>
    <w:rsid w:val="00DA5A72"/>
    <w:rsid w:val="00DA6AD0"/>
    <w:rsid w:val="00DA71A7"/>
    <w:rsid w:val="00DB00B4"/>
    <w:rsid w:val="00DB03B6"/>
    <w:rsid w:val="00DB0564"/>
    <w:rsid w:val="00DB0EF4"/>
    <w:rsid w:val="00DB13ED"/>
    <w:rsid w:val="00DB1726"/>
    <w:rsid w:val="00DB1E14"/>
    <w:rsid w:val="00DB2287"/>
    <w:rsid w:val="00DB24A9"/>
    <w:rsid w:val="00DB2CC1"/>
    <w:rsid w:val="00DB2E9A"/>
    <w:rsid w:val="00DB30D3"/>
    <w:rsid w:val="00DB4D84"/>
    <w:rsid w:val="00DB4F80"/>
    <w:rsid w:val="00DB505E"/>
    <w:rsid w:val="00DB5094"/>
    <w:rsid w:val="00DB61C0"/>
    <w:rsid w:val="00DC00EC"/>
    <w:rsid w:val="00DC0E1B"/>
    <w:rsid w:val="00DC295A"/>
    <w:rsid w:val="00DC3315"/>
    <w:rsid w:val="00DC4148"/>
    <w:rsid w:val="00DC4276"/>
    <w:rsid w:val="00DC464A"/>
    <w:rsid w:val="00DC4E60"/>
    <w:rsid w:val="00DC50D6"/>
    <w:rsid w:val="00DC54D4"/>
    <w:rsid w:val="00DC6274"/>
    <w:rsid w:val="00DC64C1"/>
    <w:rsid w:val="00DC6857"/>
    <w:rsid w:val="00DC69AF"/>
    <w:rsid w:val="00DC6B1C"/>
    <w:rsid w:val="00DC7349"/>
    <w:rsid w:val="00DD0B49"/>
    <w:rsid w:val="00DD14CA"/>
    <w:rsid w:val="00DD2806"/>
    <w:rsid w:val="00DD3FD2"/>
    <w:rsid w:val="00DD572A"/>
    <w:rsid w:val="00DD6E45"/>
    <w:rsid w:val="00DD76E8"/>
    <w:rsid w:val="00DD7C86"/>
    <w:rsid w:val="00DE01F1"/>
    <w:rsid w:val="00DE0D31"/>
    <w:rsid w:val="00DE3CEA"/>
    <w:rsid w:val="00DE3E0A"/>
    <w:rsid w:val="00DE4332"/>
    <w:rsid w:val="00DE4DB2"/>
    <w:rsid w:val="00DE4DE1"/>
    <w:rsid w:val="00DE67F0"/>
    <w:rsid w:val="00DE6C64"/>
    <w:rsid w:val="00DE6D3E"/>
    <w:rsid w:val="00DE7DF0"/>
    <w:rsid w:val="00DF0267"/>
    <w:rsid w:val="00DF05A4"/>
    <w:rsid w:val="00DF08D8"/>
    <w:rsid w:val="00DF18F7"/>
    <w:rsid w:val="00DF4700"/>
    <w:rsid w:val="00DF5C99"/>
    <w:rsid w:val="00DF77A4"/>
    <w:rsid w:val="00DF7E14"/>
    <w:rsid w:val="00E00007"/>
    <w:rsid w:val="00E00690"/>
    <w:rsid w:val="00E015DD"/>
    <w:rsid w:val="00E04E9D"/>
    <w:rsid w:val="00E05CB7"/>
    <w:rsid w:val="00E060B9"/>
    <w:rsid w:val="00E07027"/>
    <w:rsid w:val="00E109D7"/>
    <w:rsid w:val="00E11CA2"/>
    <w:rsid w:val="00E125B0"/>
    <w:rsid w:val="00E126E5"/>
    <w:rsid w:val="00E13E5C"/>
    <w:rsid w:val="00E142ED"/>
    <w:rsid w:val="00E14768"/>
    <w:rsid w:val="00E158DB"/>
    <w:rsid w:val="00E173BA"/>
    <w:rsid w:val="00E17E5D"/>
    <w:rsid w:val="00E2130C"/>
    <w:rsid w:val="00E2153D"/>
    <w:rsid w:val="00E21FB0"/>
    <w:rsid w:val="00E21FCE"/>
    <w:rsid w:val="00E22F4F"/>
    <w:rsid w:val="00E24A3C"/>
    <w:rsid w:val="00E2595A"/>
    <w:rsid w:val="00E272E5"/>
    <w:rsid w:val="00E2737C"/>
    <w:rsid w:val="00E27808"/>
    <w:rsid w:val="00E27975"/>
    <w:rsid w:val="00E27DE8"/>
    <w:rsid w:val="00E32074"/>
    <w:rsid w:val="00E324EC"/>
    <w:rsid w:val="00E3320F"/>
    <w:rsid w:val="00E33407"/>
    <w:rsid w:val="00E34B4E"/>
    <w:rsid w:val="00E351D6"/>
    <w:rsid w:val="00E35408"/>
    <w:rsid w:val="00E36365"/>
    <w:rsid w:val="00E36829"/>
    <w:rsid w:val="00E3790F"/>
    <w:rsid w:val="00E37B52"/>
    <w:rsid w:val="00E4155B"/>
    <w:rsid w:val="00E419FD"/>
    <w:rsid w:val="00E433EF"/>
    <w:rsid w:val="00E43D27"/>
    <w:rsid w:val="00E458B9"/>
    <w:rsid w:val="00E474F1"/>
    <w:rsid w:val="00E47A66"/>
    <w:rsid w:val="00E516EC"/>
    <w:rsid w:val="00E53FDA"/>
    <w:rsid w:val="00E54248"/>
    <w:rsid w:val="00E5784D"/>
    <w:rsid w:val="00E62486"/>
    <w:rsid w:val="00E629F4"/>
    <w:rsid w:val="00E62AD4"/>
    <w:rsid w:val="00E63215"/>
    <w:rsid w:val="00E6334F"/>
    <w:rsid w:val="00E636A8"/>
    <w:rsid w:val="00E63CE3"/>
    <w:rsid w:val="00E63F10"/>
    <w:rsid w:val="00E64937"/>
    <w:rsid w:val="00E67576"/>
    <w:rsid w:val="00E67BB7"/>
    <w:rsid w:val="00E705BA"/>
    <w:rsid w:val="00E73BED"/>
    <w:rsid w:val="00E74027"/>
    <w:rsid w:val="00E7480B"/>
    <w:rsid w:val="00E75B24"/>
    <w:rsid w:val="00E75F44"/>
    <w:rsid w:val="00E804A6"/>
    <w:rsid w:val="00E80AFA"/>
    <w:rsid w:val="00E80EA1"/>
    <w:rsid w:val="00E82B0C"/>
    <w:rsid w:val="00E85A1E"/>
    <w:rsid w:val="00E85EE5"/>
    <w:rsid w:val="00E85F0E"/>
    <w:rsid w:val="00E86CA5"/>
    <w:rsid w:val="00E8749B"/>
    <w:rsid w:val="00E87F71"/>
    <w:rsid w:val="00E90173"/>
    <w:rsid w:val="00E9154A"/>
    <w:rsid w:val="00E91ECC"/>
    <w:rsid w:val="00E93536"/>
    <w:rsid w:val="00E9390D"/>
    <w:rsid w:val="00E94044"/>
    <w:rsid w:val="00E9473F"/>
    <w:rsid w:val="00E94A69"/>
    <w:rsid w:val="00E94B2B"/>
    <w:rsid w:val="00E95FF3"/>
    <w:rsid w:val="00E967C1"/>
    <w:rsid w:val="00E96A06"/>
    <w:rsid w:val="00E97A77"/>
    <w:rsid w:val="00EA06FE"/>
    <w:rsid w:val="00EA1278"/>
    <w:rsid w:val="00EA2487"/>
    <w:rsid w:val="00EA3399"/>
    <w:rsid w:val="00EA423F"/>
    <w:rsid w:val="00EA5085"/>
    <w:rsid w:val="00EB2621"/>
    <w:rsid w:val="00EB33B5"/>
    <w:rsid w:val="00EB3CC4"/>
    <w:rsid w:val="00EB6569"/>
    <w:rsid w:val="00EB7C13"/>
    <w:rsid w:val="00EC176B"/>
    <w:rsid w:val="00EC2B6A"/>
    <w:rsid w:val="00EC36BA"/>
    <w:rsid w:val="00EC3825"/>
    <w:rsid w:val="00EC40F4"/>
    <w:rsid w:val="00EC523C"/>
    <w:rsid w:val="00EC5977"/>
    <w:rsid w:val="00EC69D4"/>
    <w:rsid w:val="00EC755F"/>
    <w:rsid w:val="00EC789C"/>
    <w:rsid w:val="00EC7B27"/>
    <w:rsid w:val="00ED016C"/>
    <w:rsid w:val="00ED06AA"/>
    <w:rsid w:val="00ED08BE"/>
    <w:rsid w:val="00ED2DD2"/>
    <w:rsid w:val="00ED2E53"/>
    <w:rsid w:val="00ED354E"/>
    <w:rsid w:val="00ED3CE5"/>
    <w:rsid w:val="00ED520C"/>
    <w:rsid w:val="00ED5B30"/>
    <w:rsid w:val="00ED5E41"/>
    <w:rsid w:val="00ED6AD2"/>
    <w:rsid w:val="00ED6E39"/>
    <w:rsid w:val="00EE0BFB"/>
    <w:rsid w:val="00EE110E"/>
    <w:rsid w:val="00EE1AD6"/>
    <w:rsid w:val="00EE235B"/>
    <w:rsid w:val="00EE408A"/>
    <w:rsid w:val="00EE4F78"/>
    <w:rsid w:val="00EE5275"/>
    <w:rsid w:val="00EE5AC7"/>
    <w:rsid w:val="00EE60A5"/>
    <w:rsid w:val="00EF1B55"/>
    <w:rsid w:val="00EF1E63"/>
    <w:rsid w:val="00EF2628"/>
    <w:rsid w:val="00EF3E63"/>
    <w:rsid w:val="00EF427E"/>
    <w:rsid w:val="00EF6308"/>
    <w:rsid w:val="00EF6875"/>
    <w:rsid w:val="00F02097"/>
    <w:rsid w:val="00F02C96"/>
    <w:rsid w:val="00F04653"/>
    <w:rsid w:val="00F051F0"/>
    <w:rsid w:val="00F06438"/>
    <w:rsid w:val="00F06BC9"/>
    <w:rsid w:val="00F06C76"/>
    <w:rsid w:val="00F06E37"/>
    <w:rsid w:val="00F06EC4"/>
    <w:rsid w:val="00F07176"/>
    <w:rsid w:val="00F10F6F"/>
    <w:rsid w:val="00F11BDC"/>
    <w:rsid w:val="00F11C26"/>
    <w:rsid w:val="00F13104"/>
    <w:rsid w:val="00F135AD"/>
    <w:rsid w:val="00F14196"/>
    <w:rsid w:val="00F141C0"/>
    <w:rsid w:val="00F15439"/>
    <w:rsid w:val="00F15ADB"/>
    <w:rsid w:val="00F167EC"/>
    <w:rsid w:val="00F16FF4"/>
    <w:rsid w:val="00F17751"/>
    <w:rsid w:val="00F2077D"/>
    <w:rsid w:val="00F2082D"/>
    <w:rsid w:val="00F20B16"/>
    <w:rsid w:val="00F20F1C"/>
    <w:rsid w:val="00F20FD7"/>
    <w:rsid w:val="00F21C1F"/>
    <w:rsid w:val="00F223B3"/>
    <w:rsid w:val="00F225B3"/>
    <w:rsid w:val="00F22A3F"/>
    <w:rsid w:val="00F22EC9"/>
    <w:rsid w:val="00F237BB"/>
    <w:rsid w:val="00F2450F"/>
    <w:rsid w:val="00F258B6"/>
    <w:rsid w:val="00F258BB"/>
    <w:rsid w:val="00F25910"/>
    <w:rsid w:val="00F25C71"/>
    <w:rsid w:val="00F26CC3"/>
    <w:rsid w:val="00F30E43"/>
    <w:rsid w:val="00F3168C"/>
    <w:rsid w:val="00F31C2C"/>
    <w:rsid w:val="00F320CE"/>
    <w:rsid w:val="00F32EA7"/>
    <w:rsid w:val="00F331D1"/>
    <w:rsid w:val="00F33C0D"/>
    <w:rsid w:val="00F34DAE"/>
    <w:rsid w:val="00F351DD"/>
    <w:rsid w:val="00F35B06"/>
    <w:rsid w:val="00F36222"/>
    <w:rsid w:val="00F36DE1"/>
    <w:rsid w:val="00F37CE0"/>
    <w:rsid w:val="00F4279F"/>
    <w:rsid w:val="00F43BDF"/>
    <w:rsid w:val="00F463BD"/>
    <w:rsid w:val="00F4773C"/>
    <w:rsid w:val="00F510E2"/>
    <w:rsid w:val="00F52FB5"/>
    <w:rsid w:val="00F53946"/>
    <w:rsid w:val="00F53B20"/>
    <w:rsid w:val="00F54056"/>
    <w:rsid w:val="00F54FBE"/>
    <w:rsid w:val="00F556CC"/>
    <w:rsid w:val="00F568A6"/>
    <w:rsid w:val="00F56FA5"/>
    <w:rsid w:val="00F57478"/>
    <w:rsid w:val="00F57A5B"/>
    <w:rsid w:val="00F603BF"/>
    <w:rsid w:val="00F611DA"/>
    <w:rsid w:val="00F619DE"/>
    <w:rsid w:val="00F62A1B"/>
    <w:rsid w:val="00F6346F"/>
    <w:rsid w:val="00F63CE2"/>
    <w:rsid w:val="00F64513"/>
    <w:rsid w:val="00F64CB6"/>
    <w:rsid w:val="00F65B47"/>
    <w:rsid w:val="00F668F2"/>
    <w:rsid w:val="00F67694"/>
    <w:rsid w:val="00F703EF"/>
    <w:rsid w:val="00F71AFF"/>
    <w:rsid w:val="00F729E5"/>
    <w:rsid w:val="00F72AF3"/>
    <w:rsid w:val="00F75B12"/>
    <w:rsid w:val="00F761FE"/>
    <w:rsid w:val="00F77BF3"/>
    <w:rsid w:val="00F80567"/>
    <w:rsid w:val="00F814E5"/>
    <w:rsid w:val="00F82C8A"/>
    <w:rsid w:val="00F84290"/>
    <w:rsid w:val="00F8434B"/>
    <w:rsid w:val="00F84860"/>
    <w:rsid w:val="00F90679"/>
    <w:rsid w:val="00F90F99"/>
    <w:rsid w:val="00F939FB"/>
    <w:rsid w:val="00F945BA"/>
    <w:rsid w:val="00F94D86"/>
    <w:rsid w:val="00F95236"/>
    <w:rsid w:val="00F95A3C"/>
    <w:rsid w:val="00F9602F"/>
    <w:rsid w:val="00F96AC9"/>
    <w:rsid w:val="00FA14EE"/>
    <w:rsid w:val="00FA1B14"/>
    <w:rsid w:val="00FA3331"/>
    <w:rsid w:val="00FA3CC5"/>
    <w:rsid w:val="00FA42AE"/>
    <w:rsid w:val="00FA6041"/>
    <w:rsid w:val="00FA7D47"/>
    <w:rsid w:val="00FA7E7D"/>
    <w:rsid w:val="00FB079F"/>
    <w:rsid w:val="00FB1EC9"/>
    <w:rsid w:val="00FB3C81"/>
    <w:rsid w:val="00FB48DA"/>
    <w:rsid w:val="00FB6100"/>
    <w:rsid w:val="00FB737C"/>
    <w:rsid w:val="00FB7BBB"/>
    <w:rsid w:val="00FC00DB"/>
    <w:rsid w:val="00FC156B"/>
    <w:rsid w:val="00FC18A4"/>
    <w:rsid w:val="00FC2C80"/>
    <w:rsid w:val="00FC38A9"/>
    <w:rsid w:val="00FC3B4E"/>
    <w:rsid w:val="00FC3CFF"/>
    <w:rsid w:val="00FC4792"/>
    <w:rsid w:val="00FC5D88"/>
    <w:rsid w:val="00FC6B8F"/>
    <w:rsid w:val="00FC781F"/>
    <w:rsid w:val="00FD0EEF"/>
    <w:rsid w:val="00FD0F2B"/>
    <w:rsid w:val="00FD4058"/>
    <w:rsid w:val="00FD4200"/>
    <w:rsid w:val="00FD491F"/>
    <w:rsid w:val="00FD65D9"/>
    <w:rsid w:val="00FD7D65"/>
    <w:rsid w:val="00FE04BC"/>
    <w:rsid w:val="00FE0D9C"/>
    <w:rsid w:val="00FE101F"/>
    <w:rsid w:val="00FE32A2"/>
    <w:rsid w:val="00FE3539"/>
    <w:rsid w:val="00FE3DC9"/>
    <w:rsid w:val="00FE45E4"/>
    <w:rsid w:val="00FE67F4"/>
    <w:rsid w:val="00FE692E"/>
    <w:rsid w:val="00FE6B13"/>
    <w:rsid w:val="00FE6FF1"/>
    <w:rsid w:val="00FE76EA"/>
    <w:rsid w:val="00FF0D30"/>
    <w:rsid w:val="00FF42F2"/>
    <w:rsid w:val="00FF6094"/>
    <w:rsid w:val="01D0F0AE"/>
    <w:rsid w:val="021B3D4A"/>
    <w:rsid w:val="03B2DA3C"/>
    <w:rsid w:val="04A173CF"/>
    <w:rsid w:val="0AD4F222"/>
    <w:rsid w:val="0AFC0F24"/>
    <w:rsid w:val="0C5818E3"/>
    <w:rsid w:val="0CAFFA8B"/>
    <w:rsid w:val="0D28F5B5"/>
    <w:rsid w:val="0D99B0D0"/>
    <w:rsid w:val="0E147DA8"/>
    <w:rsid w:val="0FCD9AA8"/>
    <w:rsid w:val="10141DA9"/>
    <w:rsid w:val="1137987B"/>
    <w:rsid w:val="12921BD8"/>
    <w:rsid w:val="143D4BA4"/>
    <w:rsid w:val="14B72700"/>
    <w:rsid w:val="14C29421"/>
    <w:rsid w:val="17AD7344"/>
    <w:rsid w:val="1A5BEB08"/>
    <w:rsid w:val="1BB1A1C6"/>
    <w:rsid w:val="1C1FB1D9"/>
    <w:rsid w:val="1D886C7E"/>
    <w:rsid w:val="1E71363F"/>
    <w:rsid w:val="1E8C6E29"/>
    <w:rsid w:val="2292CF8D"/>
    <w:rsid w:val="24B68E2E"/>
    <w:rsid w:val="27472410"/>
    <w:rsid w:val="2800CB84"/>
    <w:rsid w:val="2A16C208"/>
    <w:rsid w:val="2B879A1F"/>
    <w:rsid w:val="2C6DCCCB"/>
    <w:rsid w:val="2C83F4EB"/>
    <w:rsid w:val="2DBA5EE9"/>
    <w:rsid w:val="2E74543F"/>
    <w:rsid w:val="2FAECDE7"/>
    <w:rsid w:val="307FB01C"/>
    <w:rsid w:val="31EB75C9"/>
    <w:rsid w:val="326B6F51"/>
    <w:rsid w:val="33527239"/>
    <w:rsid w:val="33691EA0"/>
    <w:rsid w:val="34090042"/>
    <w:rsid w:val="341E7C18"/>
    <w:rsid w:val="34A363C7"/>
    <w:rsid w:val="35108CF6"/>
    <w:rsid w:val="36E65445"/>
    <w:rsid w:val="377952F9"/>
    <w:rsid w:val="3933E8E0"/>
    <w:rsid w:val="3B246444"/>
    <w:rsid w:val="3BF400C4"/>
    <w:rsid w:val="3C80842B"/>
    <w:rsid w:val="3DD3FF5A"/>
    <w:rsid w:val="3E76BDC3"/>
    <w:rsid w:val="3F317A2A"/>
    <w:rsid w:val="406CB1B7"/>
    <w:rsid w:val="40DA8285"/>
    <w:rsid w:val="40F4EE42"/>
    <w:rsid w:val="42394E73"/>
    <w:rsid w:val="470EFBA7"/>
    <w:rsid w:val="47436AD2"/>
    <w:rsid w:val="47743B63"/>
    <w:rsid w:val="4799FDEC"/>
    <w:rsid w:val="4A66D711"/>
    <w:rsid w:val="4AE1C3AD"/>
    <w:rsid w:val="4BE607B3"/>
    <w:rsid w:val="5063F5EA"/>
    <w:rsid w:val="50CE8706"/>
    <w:rsid w:val="5221C12D"/>
    <w:rsid w:val="546A7B79"/>
    <w:rsid w:val="55D12CA1"/>
    <w:rsid w:val="561DF917"/>
    <w:rsid w:val="5848D3FE"/>
    <w:rsid w:val="5949E94F"/>
    <w:rsid w:val="59A2141C"/>
    <w:rsid w:val="59F63598"/>
    <w:rsid w:val="5A6AF318"/>
    <w:rsid w:val="5B366F0E"/>
    <w:rsid w:val="5B4F487D"/>
    <w:rsid w:val="5B6A0174"/>
    <w:rsid w:val="5CA3DF19"/>
    <w:rsid w:val="5E3CF820"/>
    <w:rsid w:val="5FFC2C57"/>
    <w:rsid w:val="60999922"/>
    <w:rsid w:val="67CEB846"/>
    <w:rsid w:val="6898CC55"/>
    <w:rsid w:val="68BB69C6"/>
    <w:rsid w:val="697A0670"/>
    <w:rsid w:val="6AD6C24B"/>
    <w:rsid w:val="6CD3D2A7"/>
    <w:rsid w:val="6D36F668"/>
    <w:rsid w:val="6F203414"/>
    <w:rsid w:val="6F8EF92C"/>
    <w:rsid w:val="71142721"/>
    <w:rsid w:val="71D8EE62"/>
    <w:rsid w:val="7298B689"/>
    <w:rsid w:val="729B62DC"/>
    <w:rsid w:val="72BB334C"/>
    <w:rsid w:val="72DC4B84"/>
    <w:rsid w:val="7478A944"/>
    <w:rsid w:val="74B76B6B"/>
    <w:rsid w:val="774BB6C1"/>
    <w:rsid w:val="77A5C35D"/>
    <w:rsid w:val="77C48250"/>
    <w:rsid w:val="792D10F5"/>
    <w:rsid w:val="7A19827C"/>
    <w:rsid w:val="7A7198A7"/>
    <w:rsid w:val="7A88D41A"/>
    <w:rsid w:val="7BCC4C68"/>
    <w:rsid w:val="7C5F5964"/>
    <w:rsid w:val="7C8E363A"/>
    <w:rsid w:val="7E073770"/>
    <w:rsid w:val="7E35ED11"/>
    <w:rsid w:val="7FDA77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0A941"/>
  <w15:chartTrackingRefBased/>
  <w15:docId w15:val="{CD00E69B-9516-374C-9E25-FFF13060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CB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573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0F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rsid w:val="008D19C9"/>
    <w:pPr>
      <w:spacing w:before="160"/>
      <w:jc w:val="both"/>
    </w:pPr>
    <w:rPr>
      <w:rFonts w:cstheme="minorHAnsi"/>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4B18"/>
    <w:pPr>
      <w:autoSpaceDE w:val="0"/>
      <w:autoSpaceDN w:val="0"/>
      <w:adjustRightInd w:val="0"/>
    </w:pPr>
    <w:rPr>
      <w:rFonts w:ascii="Arial" w:hAnsi="Arial" w:cs="Arial"/>
      <w:color w:val="000000"/>
      <w:kern w:val="0"/>
    </w:rPr>
  </w:style>
  <w:style w:type="paragraph" w:styleId="Caption">
    <w:name w:val="caption"/>
    <w:basedOn w:val="Normal"/>
    <w:next w:val="Normal"/>
    <w:uiPriority w:val="35"/>
    <w:unhideWhenUsed/>
    <w:qFormat/>
    <w:rsid w:val="00143815"/>
    <w:pPr>
      <w:spacing w:after="200"/>
    </w:pPr>
    <w:rPr>
      <w:i/>
      <w:iCs/>
      <w:color w:val="44546A" w:themeColor="text2"/>
      <w:sz w:val="18"/>
      <w:szCs w:val="18"/>
    </w:rPr>
  </w:style>
  <w:style w:type="character" w:styleId="CommentReference">
    <w:name w:val="annotation reference"/>
    <w:basedOn w:val="DefaultParagraphFont"/>
    <w:uiPriority w:val="99"/>
    <w:semiHidden/>
    <w:unhideWhenUsed/>
    <w:rsid w:val="00D94AF7"/>
    <w:rPr>
      <w:sz w:val="16"/>
      <w:szCs w:val="16"/>
    </w:rPr>
  </w:style>
  <w:style w:type="paragraph" w:styleId="CommentText">
    <w:name w:val="annotation text"/>
    <w:basedOn w:val="Normal"/>
    <w:link w:val="CommentTextChar"/>
    <w:uiPriority w:val="99"/>
    <w:unhideWhenUsed/>
    <w:rsid w:val="00D94AF7"/>
    <w:rPr>
      <w:sz w:val="20"/>
      <w:szCs w:val="20"/>
    </w:rPr>
  </w:style>
  <w:style w:type="character" w:customStyle="1" w:styleId="CommentTextChar">
    <w:name w:val="Comment Text Char"/>
    <w:basedOn w:val="DefaultParagraphFont"/>
    <w:link w:val="CommentText"/>
    <w:uiPriority w:val="99"/>
    <w:rsid w:val="00D94AF7"/>
    <w:rPr>
      <w:sz w:val="20"/>
      <w:szCs w:val="20"/>
    </w:rPr>
  </w:style>
  <w:style w:type="paragraph" w:styleId="CommentSubject">
    <w:name w:val="annotation subject"/>
    <w:basedOn w:val="CommentText"/>
    <w:next w:val="CommentText"/>
    <w:link w:val="CommentSubjectChar"/>
    <w:uiPriority w:val="99"/>
    <w:semiHidden/>
    <w:unhideWhenUsed/>
    <w:rsid w:val="00D94AF7"/>
    <w:rPr>
      <w:b/>
      <w:bCs/>
    </w:rPr>
  </w:style>
  <w:style w:type="character" w:customStyle="1" w:styleId="CommentSubjectChar">
    <w:name w:val="Comment Subject Char"/>
    <w:basedOn w:val="CommentTextChar"/>
    <w:link w:val="CommentSubject"/>
    <w:uiPriority w:val="99"/>
    <w:semiHidden/>
    <w:rsid w:val="00D94AF7"/>
    <w:rPr>
      <w:b/>
      <w:bCs/>
      <w:sz w:val="20"/>
      <w:szCs w:val="20"/>
    </w:rPr>
  </w:style>
  <w:style w:type="character" w:styleId="Hyperlink">
    <w:name w:val="Hyperlink"/>
    <w:basedOn w:val="DefaultParagraphFont"/>
    <w:uiPriority w:val="99"/>
    <w:unhideWhenUsed/>
    <w:rsid w:val="000A59B0"/>
    <w:rPr>
      <w:color w:val="0563C1" w:themeColor="hyperlink"/>
      <w:u w:val="single"/>
    </w:rPr>
  </w:style>
  <w:style w:type="character" w:styleId="UnresolvedMention">
    <w:name w:val="Unresolved Mention"/>
    <w:basedOn w:val="DefaultParagraphFont"/>
    <w:uiPriority w:val="99"/>
    <w:semiHidden/>
    <w:unhideWhenUsed/>
    <w:rsid w:val="000A59B0"/>
    <w:rPr>
      <w:color w:val="605E5C"/>
      <w:shd w:val="clear" w:color="auto" w:fill="E1DFDD"/>
    </w:rPr>
  </w:style>
  <w:style w:type="paragraph" w:styleId="Revision">
    <w:name w:val="Revision"/>
    <w:hidden/>
    <w:uiPriority w:val="99"/>
    <w:semiHidden/>
    <w:rsid w:val="009C02CD"/>
  </w:style>
  <w:style w:type="character" w:styleId="PlaceholderText">
    <w:name w:val="Placeholder Text"/>
    <w:basedOn w:val="DefaultParagraphFont"/>
    <w:uiPriority w:val="99"/>
    <w:semiHidden/>
    <w:rsid w:val="008B7DF0"/>
    <w:rPr>
      <w:color w:val="666666"/>
    </w:rPr>
  </w:style>
  <w:style w:type="character" w:styleId="Mention">
    <w:name w:val="Mention"/>
    <w:basedOn w:val="DefaultParagraphFont"/>
    <w:uiPriority w:val="99"/>
    <w:unhideWhenUsed/>
    <w:rsid w:val="009658AD"/>
    <w:rPr>
      <w:color w:val="2B579A"/>
      <w:shd w:val="clear" w:color="auto" w:fill="E1DFDD"/>
    </w:rPr>
  </w:style>
  <w:style w:type="character" w:customStyle="1" w:styleId="Heading2Char">
    <w:name w:val="Heading 2 Char"/>
    <w:basedOn w:val="DefaultParagraphFont"/>
    <w:link w:val="Heading2"/>
    <w:uiPriority w:val="9"/>
    <w:semiHidden/>
    <w:rsid w:val="00F20F1C"/>
    <w:rPr>
      <w:rFonts w:asciiTheme="majorHAnsi" w:eastAsiaTheme="majorEastAsia" w:hAnsiTheme="majorHAnsi" w:cstheme="majorBidi"/>
      <w:color w:val="2F5496" w:themeColor="accent1" w:themeShade="BF"/>
      <w:kern w:val="0"/>
      <w:sz w:val="26"/>
      <w:szCs w:val="26"/>
      <w:lang w:eastAsia="en-GB"/>
      <w14:ligatures w14:val="none"/>
    </w:rPr>
  </w:style>
  <w:style w:type="paragraph" w:styleId="ListParagraph">
    <w:name w:val="List Paragraph"/>
    <w:basedOn w:val="Normal"/>
    <w:uiPriority w:val="34"/>
    <w:qFormat/>
    <w:rsid w:val="00D35190"/>
    <w:pPr>
      <w:ind w:left="720"/>
      <w:contextualSpacing/>
    </w:pPr>
  </w:style>
  <w:style w:type="character" w:customStyle="1" w:styleId="Heading1Char">
    <w:name w:val="Heading 1 Char"/>
    <w:basedOn w:val="DefaultParagraphFont"/>
    <w:link w:val="Heading1"/>
    <w:uiPriority w:val="9"/>
    <w:rsid w:val="00C5738D"/>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695">
      <w:bodyDiv w:val="1"/>
      <w:marLeft w:val="0"/>
      <w:marRight w:val="0"/>
      <w:marTop w:val="0"/>
      <w:marBottom w:val="0"/>
      <w:divBdr>
        <w:top w:val="none" w:sz="0" w:space="0" w:color="auto"/>
        <w:left w:val="none" w:sz="0" w:space="0" w:color="auto"/>
        <w:bottom w:val="none" w:sz="0" w:space="0" w:color="auto"/>
        <w:right w:val="none" w:sz="0" w:space="0" w:color="auto"/>
      </w:divBdr>
      <w:divsChild>
        <w:div w:id="3362691">
          <w:marLeft w:val="640"/>
          <w:marRight w:val="0"/>
          <w:marTop w:val="0"/>
          <w:marBottom w:val="0"/>
          <w:divBdr>
            <w:top w:val="none" w:sz="0" w:space="0" w:color="auto"/>
            <w:left w:val="none" w:sz="0" w:space="0" w:color="auto"/>
            <w:bottom w:val="none" w:sz="0" w:space="0" w:color="auto"/>
            <w:right w:val="none" w:sz="0" w:space="0" w:color="auto"/>
          </w:divBdr>
        </w:div>
        <w:div w:id="56561234">
          <w:marLeft w:val="640"/>
          <w:marRight w:val="0"/>
          <w:marTop w:val="0"/>
          <w:marBottom w:val="0"/>
          <w:divBdr>
            <w:top w:val="none" w:sz="0" w:space="0" w:color="auto"/>
            <w:left w:val="none" w:sz="0" w:space="0" w:color="auto"/>
            <w:bottom w:val="none" w:sz="0" w:space="0" w:color="auto"/>
            <w:right w:val="none" w:sz="0" w:space="0" w:color="auto"/>
          </w:divBdr>
        </w:div>
        <w:div w:id="154345253">
          <w:marLeft w:val="640"/>
          <w:marRight w:val="0"/>
          <w:marTop w:val="0"/>
          <w:marBottom w:val="0"/>
          <w:divBdr>
            <w:top w:val="none" w:sz="0" w:space="0" w:color="auto"/>
            <w:left w:val="none" w:sz="0" w:space="0" w:color="auto"/>
            <w:bottom w:val="none" w:sz="0" w:space="0" w:color="auto"/>
            <w:right w:val="none" w:sz="0" w:space="0" w:color="auto"/>
          </w:divBdr>
        </w:div>
        <w:div w:id="178202384">
          <w:marLeft w:val="640"/>
          <w:marRight w:val="0"/>
          <w:marTop w:val="0"/>
          <w:marBottom w:val="0"/>
          <w:divBdr>
            <w:top w:val="none" w:sz="0" w:space="0" w:color="auto"/>
            <w:left w:val="none" w:sz="0" w:space="0" w:color="auto"/>
            <w:bottom w:val="none" w:sz="0" w:space="0" w:color="auto"/>
            <w:right w:val="none" w:sz="0" w:space="0" w:color="auto"/>
          </w:divBdr>
        </w:div>
        <w:div w:id="206646776">
          <w:marLeft w:val="640"/>
          <w:marRight w:val="0"/>
          <w:marTop w:val="0"/>
          <w:marBottom w:val="0"/>
          <w:divBdr>
            <w:top w:val="none" w:sz="0" w:space="0" w:color="auto"/>
            <w:left w:val="none" w:sz="0" w:space="0" w:color="auto"/>
            <w:bottom w:val="none" w:sz="0" w:space="0" w:color="auto"/>
            <w:right w:val="none" w:sz="0" w:space="0" w:color="auto"/>
          </w:divBdr>
        </w:div>
        <w:div w:id="322009683">
          <w:marLeft w:val="640"/>
          <w:marRight w:val="0"/>
          <w:marTop w:val="0"/>
          <w:marBottom w:val="0"/>
          <w:divBdr>
            <w:top w:val="none" w:sz="0" w:space="0" w:color="auto"/>
            <w:left w:val="none" w:sz="0" w:space="0" w:color="auto"/>
            <w:bottom w:val="none" w:sz="0" w:space="0" w:color="auto"/>
            <w:right w:val="none" w:sz="0" w:space="0" w:color="auto"/>
          </w:divBdr>
        </w:div>
        <w:div w:id="328289754">
          <w:marLeft w:val="640"/>
          <w:marRight w:val="0"/>
          <w:marTop w:val="0"/>
          <w:marBottom w:val="0"/>
          <w:divBdr>
            <w:top w:val="none" w:sz="0" w:space="0" w:color="auto"/>
            <w:left w:val="none" w:sz="0" w:space="0" w:color="auto"/>
            <w:bottom w:val="none" w:sz="0" w:space="0" w:color="auto"/>
            <w:right w:val="none" w:sz="0" w:space="0" w:color="auto"/>
          </w:divBdr>
        </w:div>
        <w:div w:id="377321592">
          <w:marLeft w:val="640"/>
          <w:marRight w:val="0"/>
          <w:marTop w:val="0"/>
          <w:marBottom w:val="0"/>
          <w:divBdr>
            <w:top w:val="none" w:sz="0" w:space="0" w:color="auto"/>
            <w:left w:val="none" w:sz="0" w:space="0" w:color="auto"/>
            <w:bottom w:val="none" w:sz="0" w:space="0" w:color="auto"/>
            <w:right w:val="none" w:sz="0" w:space="0" w:color="auto"/>
          </w:divBdr>
        </w:div>
        <w:div w:id="393352417">
          <w:marLeft w:val="640"/>
          <w:marRight w:val="0"/>
          <w:marTop w:val="0"/>
          <w:marBottom w:val="0"/>
          <w:divBdr>
            <w:top w:val="none" w:sz="0" w:space="0" w:color="auto"/>
            <w:left w:val="none" w:sz="0" w:space="0" w:color="auto"/>
            <w:bottom w:val="none" w:sz="0" w:space="0" w:color="auto"/>
            <w:right w:val="none" w:sz="0" w:space="0" w:color="auto"/>
          </w:divBdr>
        </w:div>
        <w:div w:id="434323412">
          <w:marLeft w:val="640"/>
          <w:marRight w:val="0"/>
          <w:marTop w:val="0"/>
          <w:marBottom w:val="0"/>
          <w:divBdr>
            <w:top w:val="none" w:sz="0" w:space="0" w:color="auto"/>
            <w:left w:val="none" w:sz="0" w:space="0" w:color="auto"/>
            <w:bottom w:val="none" w:sz="0" w:space="0" w:color="auto"/>
            <w:right w:val="none" w:sz="0" w:space="0" w:color="auto"/>
          </w:divBdr>
        </w:div>
        <w:div w:id="435059914">
          <w:marLeft w:val="640"/>
          <w:marRight w:val="0"/>
          <w:marTop w:val="0"/>
          <w:marBottom w:val="0"/>
          <w:divBdr>
            <w:top w:val="none" w:sz="0" w:space="0" w:color="auto"/>
            <w:left w:val="none" w:sz="0" w:space="0" w:color="auto"/>
            <w:bottom w:val="none" w:sz="0" w:space="0" w:color="auto"/>
            <w:right w:val="none" w:sz="0" w:space="0" w:color="auto"/>
          </w:divBdr>
        </w:div>
        <w:div w:id="468476911">
          <w:marLeft w:val="640"/>
          <w:marRight w:val="0"/>
          <w:marTop w:val="0"/>
          <w:marBottom w:val="0"/>
          <w:divBdr>
            <w:top w:val="none" w:sz="0" w:space="0" w:color="auto"/>
            <w:left w:val="none" w:sz="0" w:space="0" w:color="auto"/>
            <w:bottom w:val="none" w:sz="0" w:space="0" w:color="auto"/>
            <w:right w:val="none" w:sz="0" w:space="0" w:color="auto"/>
          </w:divBdr>
        </w:div>
        <w:div w:id="524827307">
          <w:marLeft w:val="640"/>
          <w:marRight w:val="0"/>
          <w:marTop w:val="0"/>
          <w:marBottom w:val="0"/>
          <w:divBdr>
            <w:top w:val="none" w:sz="0" w:space="0" w:color="auto"/>
            <w:left w:val="none" w:sz="0" w:space="0" w:color="auto"/>
            <w:bottom w:val="none" w:sz="0" w:space="0" w:color="auto"/>
            <w:right w:val="none" w:sz="0" w:space="0" w:color="auto"/>
          </w:divBdr>
        </w:div>
        <w:div w:id="536433697">
          <w:marLeft w:val="640"/>
          <w:marRight w:val="0"/>
          <w:marTop w:val="0"/>
          <w:marBottom w:val="0"/>
          <w:divBdr>
            <w:top w:val="none" w:sz="0" w:space="0" w:color="auto"/>
            <w:left w:val="none" w:sz="0" w:space="0" w:color="auto"/>
            <w:bottom w:val="none" w:sz="0" w:space="0" w:color="auto"/>
            <w:right w:val="none" w:sz="0" w:space="0" w:color="auto"/>
          </w:divBdr>
        </w:div>
        <w:div w:id="601183424">
          <w:marLeft w:val="640"/>
          <w:marRight w:val="0"/>
          <w:marTop w:val="0"/>
          <w:marBottom w:val="0"/>
          <w:divBdr>
            <w:top w:val="none" w:sz="0" w:space="0" w:color="auto"/>
            <w:left w:val="none" w:sz="0" w:space="0" w:color="auto"/>
            <w:bottom w:val="none" w:sz="0" w:space="0" w:color="auto"/>
            <w:right w:val="none" w:sz="0" w:space="0" w:color="auto"/>
          </w:divBdr>
        </w:div>
        <w:div w:id="672072618">
          <w:marLeft w:val="640"/>
          <w:marRight w:val="0"/>
          <w:marTop w:val="0"/>
          <w:marBottom w:val="0"/>
          <w:divBdr>
            <w:top w:val="none" w:sz="0" w:space="0" w:color="auto"/>
            <w:left w:val="none" w:sz="0" w:space="0" w:color="auto"/>
            <w:bottom w:val="none" w:sz="0" w:space="0" w:color="auto"/>
            <w:right w:val="none" w:sz="0" w:space="0" w:color="auto"/>
          </w:divBdr>
        </w:div>
        <w:div w:id="805390619">
          <w:marLeft w:val="640"/>
          <w:marRight w:val="0"/>
          <w:marTop w:val="0"/>
          <w:marBottom w:val="0"/>
          <w:divBdr>
            <w:top w:val="none" w:sz="0" w:space="0" w:color="auto"/>
            <w:left w:val="none" w:sz="0" w:space="0" w:color="auto"/>
            <w:bottom w:val="none" w:sz="0" w:space="0" w:color="auto"/>
            <w:right w:val="none" w:sz="0" w:space="0" w:color="auto"/>
          </w:divBdr>
        </w:div>
        <w:div w:id="917439730">
          <w:marLeft w:val="640"/>
          <w:marRight w:val="0"/>
          <w:marTop w:val="0"/>
          <w:marBottom w:val="0"/>
          <w:divBdr>
            <w:top w:val="none" w:sz="0" w:space="0" w:color="auto"/>
            <w:left w:val="none" w:sz="0" w:space="0" w:color="auto"/>
            <w:bottom w:val="none" w:sz="0" w:space="0" w:color="auto"/>
            <w:right w:val="none" w:sz="0" w:space="0" w:color="auto"/>
          </w:divBdr>
        </w:div>
        <w:div w:id="980382203">
          <w:marLeft w:val="640"/>
          <w:marRight w:val="0"/>
          <w:marTop w:val="0"/>
          <w:marBottom w:val="0"/>
          <w:divBdr>
            <w:top w:val="none" w:sz="0" w:space="0" w:color="auto"/>
            <w:left w:val="none" w:sz="0" w:space="0" w:color="auto"/>
            <w:bottom w:val="none" w:sz="0" w:space="0" w:color="auto"/>
            <w:right w:val="none" w:sz="0" w:space="0" w:color="auto"/>
          </w:divBdr>
        </w:div>
        <w:div w:id="1172455705">
          <w:marLeft w:val="640"/>
          <w:marRight w:val="0"/>
          <w:marTop w:val="0"/>
          <w:marBottom w:val="0"/>
          <w:divBdr>
            <w:top w:val="none" w:sz="0" w:space="0" w:color="auto"/>
            <w:left w:val="none" w:sz="0" w:space="0" w:color="auto"/>
            <w:bottom w:val="none" w:sz="0" w:space="0" w:color="auto"/>
            <w:right w:val="none" w:sz="0" w:space="0" w:color="auto"/>
          </w:divBdr>
        </w:div>
        <w:div w:id="1227303597">
          <w:marLeft w:val="640"/>
          <w:marRight w:val="0"/>
          <w:marTop w:val="0"/>
          <w:marBottom w:val="0"/>
          <w:divBdr>
            <w:top w:val="none" w:sz="0" w:space="0" w:color="auto"/>
            <w:left w:val="none" w:sz="0" w:space="0" w:color="auto"/>
            <w:bottom w:val="none" w:sz="0" w:space="0" w:color="auto"/>
            <w:right w:val="none" w:sz="0" w:space="0" w:color="auto"/>
          </w:divBdr>
        </w:div>
        <w:div w:id="1297837737">
          <w:marLeft w:val="640"/>
          <w:marRight w:val="0"/>
          <w:marTop w:val="0"/>
          <w:marBottom w:val="0"/>
          <w:divBdr>
            <w:top w:val="none" w:sz="0" w:space="0" w:color="auto"/>
            <w:left w:val="none" w:sz="0" w:space="0" w:color="auto"/>
            <w:bottom w:val="none" w:sz="0" w:space="0" w:color="auto"/>
            <w:right w:val="none" w:sz="0" w:space="0" w:color="auto"/>
          </w:divBdr>
        </w:div>
        <w:div w:id="1375891112">
          <w:marLeft w:val="640"/>
          <w:marRight w:val="0"/>
          <w:marTop w:val="0"/>
          <w:marBottom w:val="0"/>
          <w:divBdr>
            <w:top w:val="none" w:sz="0" w:space="0" w:color="auto"/>
            <w:left w:val="none" w:sz="0" w:space="0" w:color="auto"/>
            <w:bottom w:val="none" w:sz="0" w:space="0" w:color="auto"/>
            <w:right w:val="none" w:sz="0" w:space="0" w:color="auto"/>
          </w:divBdr>
        </w:div>
        <w:div w:id="1449277348">
          <w:marLeft w:val="640"/>
          <w:marRight w:val="0"/>
          <w:marTop w:val="0"/>
          <w:marBottom w:val="0"/>
          <w:divBdr>
            <w:top w:val="none" w:sz="0" w:space="0" w:color="auto"/>
            <w:left w:val="none" w:sz="0" w:space="0" w:color="auto"/>
            <w:bottom w:val="none" w:sz="0" w:space="0" w:color="auto"/>
            <w:right w:val="none" w:sz="0" w:space="0" w:color="auto"/>
          </w:divBdr>
        </w:div>
        <w:div w:id="1460762728">
          <w:marLeft w:val="640"/>
          <w:marRight w:val="0"/>
          <w:marTop w:val="0"/>
          <w:marBottom w:val="0"/>
          <w:divBdr>
            <w:top w:val="none" w:sz="0" w:space="0" w:color="auto"/>
            <w:left w:val="none" w:sz="0" w:space="0" w:color="auto"/>
            <w:bottom w:val="none" w:sz="0" w:space="0" w:color="auto"/>
            <w:right w:val="none" w:sz="0" w:space="0" w:color="auto"/>
          </w:divBdr>
        </w:div>
        <w:div w:id="1519850259">
          <w:marLeft w:val="640"/>
          <w:marRight w:val="0"/>
          <w:marTop w:val="0"/>
          <w:marBottom w:val="0"/>
          <w:divBdr>
            <w:top w:val="none" w:sz="0" w:space="0" w:color="auto"/>
            <w:left w:val="none" w:sz="0" w:space="0" w:color="auto"/>
            <w:bottom w:val="none" w:sz="0" w:space="0" w:color="auto"/>
            <w:right w:val="none" w:sz="0" w:space="0" w:color="auto"/>
          </w:divBdr>
        </w:div>
        <w:div w:id="1623727946">
          <w:marLeft w:val="640"/>
          <w:marRight w:val="0"/>
          <w:marTop w:val="0"/>
          <w:marBottom w:val="0"/>
          <w:divBdr>
            <w:top w:val="none" w:sz="0" w:space="0" w:color="auto"/>
            <w:left w:val="none" w:sz="0" w:space="0" w:color="auto"/>
            <w:bottom w:val="none" w:sz="0" w:space="0" w:color="auto"/>
            <w:right w:val="none" w:sz="0" w:space="0" w:color="auto"/>
          </w:divBdr>
        </w:div>
        <w:div w:id="1670717409">
          <w:marLeft w:val="640"/>
          <w:marRight w:val="0"/>
          <w:marTop w:val="0"/>
          <w:marBottom w:val="0"/>
          <w:divBdr>
            <w:top w:val="none" w:sz="0" w:space="0" w:color="auto"/>
            <w:left w:val="none" w:sz="0" w:space="0" w:color="auto"/>
            <w:bottom w:val="none" w:sz="0" w:space="0" w:color="auto"/>
            <w:right w:val="none" w:sz="0" w:space="0" w:color="auto"/>
          </w:divBdr>
        </w:div>
        <w:div w:id="1823080534">
          <w:marLeft w:val="640"/>
          <w:marRight w:val="0"/>
          <w:marTop w:val="0"/>
          <w:marBottom w:val="0"/>
          <w:divBdr>
            <w:top w:val="none" w:sz="0" w:space="0" w:color="auto"/>
            <w:left w:val="none" w:sz="0" w:space="0" w:color="auto"/>
            <w:bottom w:val="none" w:sz="0" w:space="0" w:color="auto"/>
            <w:right w:val="none" w:sz="0" w:space="0" w:color="auto"/>
          </w:divBdr>
        </w:div>
        <w:div w:id="1879127853">
          <w:marLeft w:val="640"/>
          <w:marRight w:val="0"/>
          <w:marTop w:val="0"/>
          <w:marBottom w:val="0"/>
          <w:divBdr>
            <w:top w:val="none" w:sz="0" w:space="0" w:color="auto"/>
            <w:left w:val="none" w:sz="0" w:space="0" w:color="auto"/>
            <w:bottom w:val="none" w:sz="0" w:space="0" w:color="auto"/>
            <w:right w:val="none" w:sz="0" w:space="0" w:color="auto"/>
          </w:divBdr>
        </w:div>
        <w:div w:id="2005477123">
          <w:marLeft w:val="640"/>
          <w:marRight w:val="0"/>
          <w:marTop w:val="0"/>
          <w:marBottom w:val="0"/>
          <w:divBdr>
            <w:top w:val="none" w:sz="0" w:space="0" w:color="auto"/>
            <w:left w:val="none" w:sz="0" w:space="0" w:color="auto"/>
            <w:bottom w:val="none" w:sz="0" w:space="0" w:color="auto"/>
            <w:right w:val="none" w:sz="0" w:space="0" w:color="auto"/>
          </w:divBdr>
        </w:div>
        <w:div w:id="2056276144">
          <w:marLeft w:val="640"/>
          <w:marRight w:val="0"/>
          <w:marTop w:val="0"/>
          <w:marBottom w:val="0"/>
          <w:divBdr>
            <w:top w:val="none" w:sz="0" w:space="0" w:color="auto"/>
            <w:left w:val="none" w:sz="0" w:space="0" w:color="auto"/>
            <w:bottom w:val="none" w:sz="0" w:space="0" w:color="auto"/>
            <w:right w:val="none" w:sz="0" w:space="0" w:color="auto"/>
          </w:divBdr>
        </w:div>
        <w:div w:id="2067949701">
          <w:marLeft w:val="640"/>
          <w:marRight w:val="0"/>
          <w:marTop w:val="0"/>
          <w:marBottom w:val="0"/>
          <w:divBdr>
            <w:top w:val="none" w:sz="0" w:space="0" w:color="auto"/>
            <w:left w:val="none" w:sz="0" w:space="0" w:color="auto"/>
            <w:bottom w:val="none" w:sz="0" w:space="0" w:color="auto"/>
            <w:right w:val="none" w:sz="0" w:space="0" w:color="auto"/>
          </w:divBdr>
        </w:div>
        <w:div w:id="2102024413">
          <w:marLeft w:val="640"/>
          <w:marRight w:val="0"/>
          <w:marTop w:val="0"/>
          <w:marBottom w:val="0"/>
          <w:divBdr>
            <w:top w:val="none" w:sz="0" w:space="0" w:color="auto"/>
            <w:left w:val="none" w:sz="0" w:space="0" w:color="auto"/>
            <w:bottom w:val="none" w:sz="0" w:space="0" w:color="auto"/>
            <w:right w:val="none" w:sz="0" w:space="0" w:color="auto"/>
          </w:divBdr>
        </w:div>
      </w:divsChild>
    </w:div>
    <w:div w:id="19599040">
      <w:bodyDiv w:val="1"/>
      <w:marLeft w:val="0"/>
      <w:marRight w:val="0"/>
      <w:marTop w:val="0"/>
      <w:marBottom w:val="0"/>
      <w:divBdr>
        <w:top w:val="none" w:sz="0" w:space="0" w:color="auto"/>
        <w:left w:val="none" w:sz="0" w:space="0" w:color="auto"/>
        <w:bottom w:val="none" w:sz="0" w:space="0" w:color="auto"/>
        <w:right w:val="none" w:sz="0" w:space="0" w:color="auto"/>
      </w:divBdr>
      <w:divsChild>
        <w:div w:id="84811847">
          <w:marLeft w:val="640"/>
          <w:marRight w:val="0"/>
          <w:marTop w:val="0"/>
          <w:marBottom w:val="0"/>
          <w:divBdr>
            <w:top w:val="none" w:sz="0" w:space="0" w:color="auto"/>
            <w:left w:val="none" w:sz="0" w:space="0" w:color="auto"/>
            <w:bottom w:val="none" w:sz="0" w:space="0" w:color="auto"/>
            <w:right w:val="none" w:sz="0" w:space="0" w:color="auto"/>
          </w:divBdr>
        </w:div>
        <w:div w:id="520584168">
          <w:marLeft w:val="640"/>
          <w:marRight w:val="0"/>
          <w:marTop w:val="0"/>
          <w:marBottom w:val="0"/>
          <w:divBdr>
            <w:top w:val="none" w:sz="0" w:space="0" w:color="auto"/>
            <w:left w:val="none" w:sz="0" w:space="0" w:color="auto"/>
            <w:bottom w:val="none" w:sz="0" w:space="0" w:color="auto"/>
            <w:right w:val="none" w:sz="0" w:space="0" w:color="auto"/>
          </w:divBdr>
        </w:div>
        <w:div w:id="640036543">
          <w:marLeft w:val="640"/>
          <w:marRight w:val="0"/>
          <w:marTop w:val="0"/>
          <w:marBottom w:val="0"/>
          <w:divBdr>
            <w:top w:val="none" w:sz="0" w:space="0" w:color="auto"/>
            <w:left w:val="none" w:sz="0" w:space="0" w:color="auto"/>
            <w:bottom w:val="none" w:sz="0" w:space="0" w:color="auto"/>
            <w:right w:val="none" w:sz="0" w:space="0" w:color="auto"/>
          </w:divBdr>
        </w:div>
        <w:div w:id="747770359">
          <w:marLeft w:val="640"/>
          <w:marRight w:val="0"/>
          <w:marTop w:val="0"/>
          <w:marBottom w:val="0"/>
          <w:divBdr>
            <w:top w:val="none" w:sz="0" w:space="0" w:color="auto"/>
            <w:left w:val="none" w:sz="0" w:space="0" w:color="auto"/>
            <w:bottom w:val="none" w:sz="0" w:space="0" w:color="auto"/>
            <w:right w:val="none" w:sz="0" w:space="0" w:color="auto"/>
          </w:divBdr>
        </w:div>
        <w:div w:id="819881310">
          <w:marLeft w:val="640"/>
          <w:marRight w:val="0"/>
          <w:marTop w:val="0"/>
          <w:marBottom w:val="0"/>
          <w:divBdr>
            <w:top w:val="none" w:sz="0" w:space="0" w:color="auto"/>
            <w:left w:val="none" w:sz="0" w:space="0" w:color="auto"/>
            <w:bottom w:val="none" w:sz="0" w:space="0" w:color="auto"/>
            <w:right w:val="none" w:sz="0" w:space="0" w:color="auto"/>
          </w:divBdr>
        </w:div>
        <w:div w:id="831601155">
          <w:marLeft w:val="640"/>
          <w:marRight w:val="0"/>
          <w:marTop w:val="0"/>
          <w:marBottom w:val="0"/>
          <w:divBdr>
            <w:top w:val="none" w:sz="0" w:space="0" w:color="auto"/>
            <w:left w:val="none" w:sz="0" w:space="0" w:color="auto"/>
            <w:bottom w:val="none" w:sz="0" w:space="0" w:color="auto"/>
            <w:right w:val="none" w:sz="0" w:space="0" w:color="auto"/>
          </w:divBdr>
        </w:div>
        <w:div w:id="882253114">
          <w:marLeft w:val="640"/>
          <w:marRight w:val="0"/>
          <w:marTop w:val="0"/>
          <w:marBottom w:val="0"/>
          <w:divBdr>
            <w:top w:val="none" w:sz="0" w:space="0" w:color="auto"/>
            <w:left w:val="none" w:sz="0" w:space="0" w:color="auto"/>
            <w:bottom w:val="none" w:sz="0" w:space="0" w:color="auto"/>
            <w:right w:val="none" w:sz="0" w:space="0" w:color="auto"/>
          </w:divBdr>
        </w:div>
        <w:div w:id="959528039">
          <w:marLeft w:val="640"/>
          <w:marRight w:val="0"/>
          <w:marTop w:val="0"/>
          <w:marBottom w:val="0"/>
          <w:divBdr>
            <w:top w:val="none" w:sz="0" w:space="0" w:color="auto"/>
            <w:left w:val="none" w:sz="0" w:space="0" w:color="auto"/>
            <w:bottom w:val="none" w:sz="0" w:space="0" w:color="auto"/>
            <w:right w:val="none" w:sz="0" w:space="0" w:color="auto"/>
          </w:divBdr>
        </w:div>
        <w:div w:id="961688025">
          <w:marLeft w:val="640"/>
          <w:marRight w:val="0"/>
          <w:marTop w:val="0"/>
          <w:marBottom w:val="0"/>
          <w:divBdr>
            <w:top w:val="none" w:sz="0" w:space="0" w:color="auto"/>
            <w:left w:val="none" w:sz="0" w:space="0" w:color="auto"/>
            <w:bottom w:val="none" w:sz="0" w:space="0" w:color="auto"/>
            <w:right w:val="none" w:sz="0" w:space="0" w:color="auto"/>
          </w:divBdr>
        </w:div>
        <w:div w:id="1025060641">
          <w:marLeft w:val="640"/>
          <w:marRight w:val="0"/>
          <w:marTop w:val="0"/>
          <w:marBottom w:val="0"/>
          <w:divBdr>
            <w:top w:val="none" w:sz="0" w:space="0" w:color="auto"/>
            <w:left w:val="none" w:sz="0" w:space="0" w:color="auto"/>
            <w:bottom w:val="none" w:sz="0" w:space="0" w:color="auto"/>
            <w:right w:val="none" w:sz="0" w:space="0" w:color="auto"/>
          </w:divBdr>
        </w:div>
        <w:div w:id="1086415585">
          <w:marLeft w:val="640"/>
          <w:marRight w:val="0"/>
          <w:marTop w:val="0"/>
          <w:marBottom w:val="0"/>
          <w:divBdr>
            <w:top w:val="none" w:sz="0" w:space="0" w:color="auto"/>
            <w:left w:val="none" w:sz="0" w:space="0" w:color="auto"/>
            <w:bottom w:val="none" w:sz="0" w:space="0" w:color="auto"/>
            <w:right w:val="none" w:sz="0" w:space="0" w:color="auto"/>
          </w:divBdr>
        </w:div>
        <w:div w:id="1267614966">
          <w:marLeft w:val="640"/>
          <w:marRight w:val="0"/>
          <w:marTop w:val="0"/>
          <w:marBottom w:val="0"/>
          <w:divBdr>
            <w:top w:val="none" w:sz="0" w:space="0" w:color="auto"/>
            <w:left w:val="none" w:sz="0" w:space="0" w:color="auto"/>
            <w:bottom w:val="none" w:sz="0" w:space="0" w:color="auto"/>
            <w:right w:val="none" w:sz="0" w:space="0" w:color="auto"/>
          </w:divBdr>
        </w:div>
        <w:div w:id="1346712483">
          <w:marLeft w:val="640"/>
          <w:marRight w:val="0"/>
          <w:marTop w:val="0"/>
          <w:marBottom w:val="0"/>
          <w:divBdr>
            <w:top w:val="none" w:sz="0" w:space="0" w:color="auto"/>
            <w:left w:val="none" w:sz="0" w:space="0" w:color="auto"/>
            <w:bottom w:val="none" w:sz="0" w:space="0" w:color="auto"/>
            <w:right w:val="none" w:sz="0" w:space="0" w:color="auto"/>
          </w:divBdr>
        </w:div>
        <w:div w:id="1795102478">
          <w:marLeft w:val="640"/>
          <w:marRight w:val="0"/>
          <w:marTop w:val="0"/>
          <w:marBottom w:val="0"/>
          <w:divBdr>
            <w:top w:val="none" w:sz="0" w:space="0" w:color="auto"/>
            <w:left w:val="none" w:sz="0" w:space="0" w:color="auto"/>
            <w:bottom w:val="none" w:sz="0" w:space="0" w:color="auto"/>
            <w:right w:val="none" w:sz="0" w:space="0" w:color="auto"/>
          </w:divBdr>
        </w:div>
        <w:div w:id="1928420830">
          <w:marLeft w:val="640"/>
          <w:marRight w:val="0"/>
          <w:marTop w:val="0"/>
          <w:marBottom w:val="0"/>
          <w:divBdr>
            <w:top w:val="none" w:sz="0" w:space="0" w:color="auto"/>
            <w:left w:val="none" w:sz="0" w:space="0" w:color="auto"/>
            <w:bottom w:val="none" w:sz="0" w:space="0" w:color="auto"/>
            <w:right w:val="none" w:sz="0" w:space="0" w:color="auto"/>
          </w:divBdr>
        </w:div>
        <w:div w:id="1964995665">
          <w:marLeft w:val="640"/>
          <w:marRight w:val="0"/>
          <w:marTop w:val="0"/>
          <w:marBottom w:val="0"/>
          <w:divBdr>
            <w:top w:val="none" w:sz="0" w:space="0" w:color="auto"/>
            <w:left w:val="none" w:sz="0" w:space="0" w:color="auto"/>
            <w:bottom w:val="none" w:sz="0" w:space="0" w:color="auto"/>
            <w:right w:val="none" w:sz="0" w:space="0" w:color="auto"/>
          </w:divBdr>
        </w:div>
        <w:div w:id="1982886547">
          <w:marLeft w:val="640"/>
          <w:marRight w:val="0"/>
          <w:marTop w:val="0"/>
          <w:marBottom w:val="0"/>
          <w:divBdr>
            <w:top w:val="none" w:sz="0" w:space="0" w:color="auto"/>
            <w:left w:val="none" w:sz="0" w:space="0" w:color="auto"/>
            <w:bottom w:val="none" w:sz="0" w:space="0" w:color="auto"/>
            <w:right w:val="none" w:sz="0" w:space="0" w:color="auto"/>
          </w:divBdr>
        </w:div>
        <w:div w:id="2039575783">
          <w:marLeft w:val="640"/>
          <w:marRight w:val="0"/>
          <w:marTop w:val="0"/>
          <w:marBottom w:val="0"/>
          <w:divBdr>
            <w:top w:val="none" w:sz="0" w:space="0" w:color="auto"/>
            <w:left w:val="none" w:sz="0" w:space="0" w:color="auto"/>
            <w:bottom w:val="none" w:sz="0" w:space="0" w:color="auto"/>
            <w:right w:val="none" w:sz="0" w:space="0" w:color="auto"/>
          </w:divBdr>
        </w:div>
        <w:div w:id="2081246552">
          <w:marLeft w:val="640"/>
          <w:marRight w:val="0"/>
          <w:marTop w:val="0"/>
          <w:marBottom w:val="0"/>
          <w:divBdr>
            <w:top w:val="none" w:sz="0" w:space="0" w:color="auto"/>
            <w:left w:val="none" w:sz="0" w:space="0" w:color="auto"/>
            <w:bottom w:val="none" w:sz="0" w:space="0" w:color="auto"/>
            <w:right w:val="none" w:sz="0" w:space="0" w:color="auto"/>
          </w:divBdr>
        </w:div>
        <w:div w:id="2094928486">
          <w:marLeft w:val="640"/>
          <w:marRight w:val="0"/>
          <w:marTop w:val="0"/>
          <w:marBottom w:val="0"/>
          <w:divBdr>
            <w:top w:val="none" w:sz="0" w:space="0" w:color="auto"/>
            <w:left w:val="none" w:sz="0" w:space="0" w:color="auto"/>
            <w:bottom w:val="none" w:sz="0" w:space="0" w:color="auto"/>
            <w:right w:val="none" w:sz="0" w:space="0" w:color="auto"/>
          </w:divBdr>
        </w:div>
      </w:divsChild>
    </w:div>
    <w:div w:id="24210739">
      <w:bodyDiv w:val="1"/>
      <w:marLeft w:val="0"/>
      <w:marRight w:val="0"/>
      <w:marTop w:val="0"/>
      <w:marBottom w:val="0"/>
      <w:divBdr>
        <w:top w:val="none" w:sz="0" w:space="0" w:color="auto"/>
        <w:left w:val="none" w:sz="0" w:space="0" w:color="auto"/>
        <w:bottom w:val="none" w:sz="0" w:space="0" w:color="auto"/>
        <w:right w:val="none" w:sz="0" w:space="0" w:color="auto"/>
      </w:divBdr>
      <w:divsChild>
        <w:div w:id="10185803">
          <w:marLeft w:val="640"/>
          <w:marRight w:val="0"/>
          <w:marTop w:val="0"/>
          <w:marBottom w:val="0"/>
          <w:divBdr>
            <w:top w:val="none" w:sz="0" w:space="0" w:color="auto"/>
            <w:left w:val="none" w:sz="0" w:space="0" w:color="auto"/>
            <w:bottom w:val="none" w:sz="0" w:space="0" w:color="auto"/>
            <w:right w:val="none" w:sz="0" w:space="0" w:color="auto"/>
          </w:divBdr>
        </w:div>
        <w:div w:id="25446262">
          <w:marLeft w:val="640"/>
          <w:marRight w:val="0"/>
          <w:marTop w:val="0"/>
          <w:marBottom w:val="0"/>
          <w:divBdr>
            <w:top w:val="none" w:sz="0" w:space="0" w:color="auto"/>
            <w:left w:val="none" w:sz="0" w:space="0" w:color="auto"/>
            <w:bottom w:val="none" w:sz="0" w:space="0" w:color="auto"/>
            <w:right w:val="none" w:sz="0" w:space="0" w:color="auto"/>
          </w:divBdr>
        </w:div>
        <w:div w:id="114716446">
          <w:marLeft w:val="640"/>
          <w:marRight w:val="0"/>
          <w:marTop w:val="0"/>
          <w:marBottom w:val="0"/>
          <w:divBdr>
            <w:top w:val="none" w:sz="0" w:space="0" w:color="auto"/>
            <w:left w:val="none" w:sz="0" w:space="0" w:color="auto"/>
            <w:bottom w:val="none" w:sz="0" w:space="0" w:color="auto"/>
            <w:right w:val="none" w:sz="0" w:space="0" w:color="auto"/>
          </w:divBdr>
        </w:div>
        <w:div w:id="167210672">
          <w:marLeft w:val="640"/>
          <w:marRight w:val="0"/>
          <w:marTop w:val="0"/>
          <w:marBottom w:val="0"/>
          <w:divBdr>
            <w:top w:val="none" w:sz="0" w:space="0" w:color="auto"/>
            <w:left w:val="none" w:sz="0" w:space="0" w:color="auto"/>
            <w:bottom w:val="none" w:sz="0" w:space="0" w:color="auto"/>
            <w:right w:val="none" w:sz="0" w:space="0" w:color="auto"/>
          </w:divBdr>
        </w:div>
        <w:div w:id="209542073">
          <w:marLeft w:val="640"/>
          <w:marRight w:val="0"/>
          <w:marTop w:val="0"/>
          <w:marBottom w:val="0"/>
          <w:divBdr>
            <w:top w:val="none" w:sz="0" w:space="0" w:color="auto"/>
            <w:left w:val="none" w:sz="0" w:space="0" w:color="auto"/>
            <w:bottom w:val="none" w:sz="0" w:space="0" w:color="auto"/>
            <w:right w:val="none" w:sz="0" w:space="0" w:color="auto"/>
          </w:divBdr>
        </w:div>
        <w:div w:id="216942348">
          <w:marLeft w:val="640"/>
          <w:marRight w:val="0"/>
          <w:marTop w:val="0"/>
          <w:marBottom w:val="0"/>
          <w:divBdr>
            <w:top w:val="none" w:sz="0" w:space="0" w:color="auto"/>
            <w:left w:val="none" w:sz="0" w:space="0" w:color="auto"/>
            <w:bottom w:val="none" w:sz="0" w:space="0" w:color="auto"/>
            <w:right w:val="none" w:sz="0" w:space="0" w:color="auto"/>
          </w:divBdr>
        </w:div>
        <w:div w:id="327490566">
          <w:marLeft w:val="640"/>
          <w:marRight w:val="0"/>
          <w:marTop w:val="0"/>
          <w:marBottom w:val="0"/>
          <w:divBdr>
            <w:top w:val="none" w:sz="0" w:space="0" w:color="auto"/>
            <w:left w:val="none" w:sz="0" w:space="0" w:color="auto"/>
            <w:bottom w:val="none" w:sz="0" w:space="0" w:color="auto"/>
            <w:right w:val="none" w:sz="0" w:space="0" w:color="auto"/>
          </w:divBdr>
        </w:div>
        <w:div w:id="443580360">
          <w:marLeft w:val="640"/>
          <w:marRight w:val="0"/>
          <w:marTop w:val="0"/>
          <w:marBottom w:val="0"/>
          <w:divBdr>
            <w:top w:val="none" w:sz="0" w:space="0" w:color="auto"/>
            <w:left w:val="none" w:sz="0" w:space="0" w:color="auto"/>
            <w:bottom w:val="none" w:sz="0" w:space="0" w:color="auto"/>
            <w:right w:val="none" w:sz="0" w:space="0" w:color="auto"/>
          </w:divBdr>
        </w:div>
        <w:div w:id="482620393">
          <w:marLeft w:val="640"/>
          <w:marRight w:val="0"/>
          <w:marTop w:val="0"/>
          <w:marBottom w:val="0"/>
          <w:divBdr>
            <w:top w:val="none" w:sz="0" w:space="0" w:color="auto"/>
            <w:left w:val="none" w:sz="0" w:space="0" w:color="auto"/>
            <w:bottom w:val="none" w:sz="0" w:space="0" w:color="auto"/>
            <w:right w:val="none" w:sz="0" w:space="0" w:color="auto"/>
          </w:divBdr>
        </w:div>
        <w:div w:id="543904440">
          <w:marLeft w:val="640"/>
          <w:marRight w:val="0"/>
          <w:marTop w:val="0"/>
          <w:marBottom w:val="0"/>
          <w:divBdr>
            <w:top w:val="none" w:sz="0" w:space="0" w:color="auto"/>
            <w:left w:val="none" w:sz="0" w:space="0" w:color="auto"/>
            <w:bottom w:val="none" w:sz="0" w:space="0" w:color="auto"/>
            <w:right w:val="none" w:sz="0" w:space="0" w:color="auto"/>
          </w:divBdr>
        </w:div>
        <w:div w:id="601376132">
          <w:marLeft w:val="640"/>
          <w:marRight w:val="0"/>
          <w:marTop w:val="0"/>
          <w:marBottom w:val="0"/>
          <w:divBdr>
            <w:top w:val="none" w:sz="0" w:space="0" w:color="auto"/>
            <w:left w:val="none" w:sz="0" w:space="0" w:color="auto"/>
            <w:bottom w:val="none" w:sz="0" w:space="0" w:color="auto"/>
            <w:right w:val="none" w:sz="0" w:space="0" w:color="auto"/>
          </w:divBdr>
        </w:div>
        <w:div w:id="718164216">
          <w:marLeft w:val="640"/>
          <w:marRight w:val="0"/>
          <w:marTop w:val="0"/>
          <w:marBottom w:val="0"/>
          <w:divBdr>
            <w:top w:val="none" w:sz="0" w:space="0" w:color="auto"/>
            <w:left w:val="none" w:sz="0" w:space="0" w:color="auto"/>
            <w:bottom w:val="none" w:sz="0" w:space="0" w:color="auto"/>
            <w:right w:val="none" w:sz="0" w:space="0" w:color="auto"/>
          </w:divBdr>
        </w:div>
        <w:div w:id="795217455">
          <w:marLeft w:val="640"/>
          <w:marRight w:val="0"/>
          <w:marTop w:val="0"/>
          <w:marBottom w:val="0"/>
          <w:divBdr>
            <w:top w:val="none" w:sz="0" w:space="0" w:color="auto"/>
            <w:left w:val="none" w:sz="0" w:space="0" w:color="auto"/>
            <w:bottom w:val="none" w:sz="0" w:space="0" w:color="auto"/>
            <w:right w:val="none" w:sz="0" w:space="0" w:color="auto"/>
          </w:divBdr>
        </w:div>
        <w:div w:id="796876174">
          <w:marLeft w:val="640"/>
          <w:marRight w:val="0"/>
          <w:marTop w:val="0"/>
          <w:marBottom w:val="0"/>
          <w:divBdr>
            <w:top w:val="none" w:sz="0" w:space="0" w:color="auto"/>
            <w:left w:val="none" w:sz="0" w:space="0" w:color="auto"/>
            <w:bottom w:val="none" w:sz="0" w:space="0" w:color="auto"/>
            <w:right w:val="none" w:sz="0" w:space="0" w:color="auto"/>
          </w:divBdr>
        </w:div>
        <w:div w:id="810559042">
          <w:marLeft w:val="640"/>
          <w:marRight w:val="0"/>
          <w:marTop w:val="0"/>
          <w:marBottom w:val="0"/>
          <w:divBdr>
            <w:top w:val="none" w:sz="0" w:space="0" w:color="auto"/>
            <w:left w:val="none" w:sz="0" w:space="0" w:color="auto"/>
            <w:bottom w:val="none" w:sz="0" w:space="0" w:color="auto"/>
            <w:right w:val="none" w:sz="0" w:space="0" w:color="auto"/>
          </w:divBdr>
        </w:div>
        <w:div w:id="853306870">
          <w:marLeft w:val="640"/>
          <w:marRight w:val="0"/>
          <w:marTop w:val="0"/>
          <w:marBottom w:val="0"/>
          <w:divBdr>
            <w:top w:val="none" w:sz="0" w:space="0" w:color="auto"/>
            <w:left w:val="none" w:sz="0" w:space="0" w:color="auto"/>
            <w:bottom w:val="none" w:sz="0" w:space="0" w:color="auto"/>
            <w:right w:val="none" w:sz="0" w:space="0" w:color="auto"/>
          </w:divBdr>
        </w:div>
        <w:div w:id="920598510">
          <w:marLeft w:val="640"/>
          <w:marRight w:val="0"/>
          <w:marTop w:val="0"/>
          <w:marBottom w:val="0"/>
          <w:divBdr>
            <w:top w:val="none" w:sz="0" w:space="0" w:color="auto"/>
            <w:left w:val="none" w:sz="0" w:space="0" w:color="auto"/>
            <w:bottom w:val="none" w:sz="0" w:space="0" w:color="auto"/>
            <w:right w:val="none" w:sz="0" w:space="0" w:color="auto"/>
          </w:divBdr>
        </w:div>
        <w:div w:id="1014645173">
          <w:marLeft w:val="640"/>
          <w:marRight w:val="0"/>
          <w:marTop w:val="0"/>
          <w:marBottom w:val="0"/>
          <w:divBdr>
            <w:top w:val="none" w:sz="0" w:space="0" w:color="auto"/>
            <w:left w:val="none" w:sz="0" w:space="0" w:color="auto"/>
            <w:bottom w:val="none" w:sz="0" w:space="0" w:color="auto"/>
            <w:right w:val="none" w:sz="0" w:space="0" w:color="auto"/>
          </w:divBdr>
        </w:div>
        <w:div w:id="1082025073">
          <w:marLeft w:val="640"/>
          <w:marRight w:val="0"/>
          <w:marTop w:val="0"/>
          <w:marBottom w:val="0"/>
          <w:divBdr>
            <w:top w:val="none" w:sz="0" w:space="0" w:color="auto"/>
            <w:left w:val="none" w:sz="0" w:space="0" w:color="auto"/>
            <w:bottom w:val="none" w:sz="0" w:space="0" w:color="auto"/>
            <w:right w:val="none" w:sz="0" w:space="0" w:color="auto"/>
          </w:divBdr>
        </w:div>
        <w:div w:id="1082795092">
          <w:marLeft w:val="640"/>
          <w:marRight w:val="0"/>
          <w:marTop w:val="0"/>
          <w:marBottom w:val="0"/>
          <w:divBdr>
            <w:top w:val="none" w:sz="0" w:space="0" w:color="auto"/>
            <w:left w:val="none" w:sz="0" w:space="0" w:color="auto"/>
            <w:bottom w:val="none" w:sz="0" w:space="0" w:color="auto"/>
            <w:right w:val="none" w:sz="0" w:space="0" w:color="auto"/>
          </w:divBdr>
        </w:div>
        <w:div w:id="1181548663">
          <w:marLeft w:val="640"/>
          <w:marRight w:val="0"/>
          <w:marTop w:val="0"/>
          <w:marBottom w:val="0"/>
          <w:divBdr>
            <w:top w:val="none" w:sz="0" w:space="0" w:color="auto"/>
            <w:left w:val="none" w:sz="0" w:space="0" w:color="auto"/>
            <w:bottom w:val="none" w:sz="0" w:space="0" w:color="auto"/>
            <w:right w:val="none" w:sz="0" w:space="0" w:color="auto"/>
          </w:divBdr>
        </w:div>
        <w:div w:id="1302539144">
          <w:marLeft w:val="640"/>
          <w:marRight w:val="0"/>
          <w:marTop w:val="0"/>
          <w:marBottom w:val="0"/>
          <w:divBdr>
            <w:top w:val="none" w:sz="0" w:space="0" w:color="auto"/>
            <w:left w:val="none" w:sz="0" w:space="0" w:color="auto"/>
            <w:bottom w:val="none" w:sz="0" w:space="0" w:color="auto"/>
            <w:right w:val="none" w:sz="0" w:space="0" w:color="auto"/>
          </w:divBdr>
        </w:div>
        <w:div w:id="1328632185">
          <w:marLeft w:val="640"/>
          <w:marRight w:val="0"/>
          <w:marTop w:val="0"/>
          <w:marBottom w:val="0"/>
          <w:divBdr>
            <w:top w:val="none" w:sz="0" w:space="0" w:color="auto"/>
            <w:left w:val="none" w:sz="0" w:space="0" w:color="auto"/>
            <w:bottom w:val="none" w:sz="0" w:space="0" w:color="auto"/>
            <w:right w:val="none" w:sz="0" w:space="0" w:color="auto"/>
          </w:divBdr>
        </w:div>
        <w:div w:id="1381977790">
          <w:marLeft w:val="640"/>
          <w:marRight w:val="0"/>
          <w:marTop w:val="0"/>
          <w:marBottom w:val="0"/>
          <w:divBdr>
            <w:top w:val="none" w:sz="0" w:space="0" w:color="auto"/>
            <w:left w:val="none" w:sz="0" w:space="0" w:color="auto"/>
            <w:bottom w:val="none" w:sz="0" w:space="0" w:color="auto"/>
            <w:right w:val="none" w:sz="0" w:space="0" w:color="auto"/>
          </w:divBdr>
        </w:div>
        <w:div w:id="1391537006">
          <w:marLeft w:val="640"/>
          <w:marRight w:val="0"/>
          <w:marTop w:val="0"/>
          <w:marBottom w:val="0"/>
          <w:divBdr>
            <w:top w:val="none" w:sz="0" w:space="0" w:color="auto"/>
            <w:left w:val="none" w:sz="0" w:space="0" w:color="auto"/>
            <w:bottom w:val="none" w:sz="0" w:space="0" w:color="auto"/>
            <w:right w:val="none" w:sz="0" w:space="0" w:color="auto"/>
          </w:divBdr>
        </w:div>
        <w:div w:id="1524243343">
          <w:marLeft w:val="640"/>
          <w:marRight w:val="0"/>
          <w:marTop w:val="0"/>
          <w:marBottom w:val="0"/>
          <w:divBdr>
            <w:top w:val="none" w:sz="0" w:space="0" w:color="auto"/>
            <w:left w:val="none" w:sz="0" w:space="0" w:color="auto"/>
            <w:bottom w:val="none" w:sz="0" w:space="0" w:color="auto"/>
            <w:right w:val="none" w:sz="0" w:space="0" w:color="auto"/>
          </w:divBdr>
        </w:div>
        <w:div w:id="1557625156">
          <w:marLeft w:val="640"/>
          <w:marRight w:val="0"/>
          <w:marTop w:val="0"/>
          <w:marBottom w:val="0"/>
          <w:divBdr>
            <w:top w:val="none" w:sz="0" w:space="0" w:color="auto"/>
            <w:left w:val="none" w:sz="0" w:space="0" w:color="auto"/>
            <w:bottom w:val="none" w:sz="0" w:space="0" w:color="auto"/>
            <w:right w:val="none" w:sz="0" w:space="0" w:color="auto"/>
          </w:divBdr>
        </w:div>
        <w:div w:id="1597668145">
          <w:marLeft w:val="640"/>
          <w:marRight w:val="0"/>
          <w:marTop w:val="0"/>
          <w:marBottom w:val="0"/>
          <w:divBdr>
            <w:top w:val="none" w:sz="0" w:space="0" w:color="auto"/>
            <w:left w:val="none" w:sz="0" w:space="0" w:color="auto"/>
            <w:bottom w:val="none" w:sz="0" w:space="0" w:color="auto"/>
            <w:right w:val="none" w:sz="0" w:space="0" w:color="auto"/>
          </w:divBdr>
        </w:div>
        <w:div w:id="1624921729">
          <w:marLeft w:val="640"/>
          <w:marRight w:val="0"/>
          <w:marTop w:val="0"/>
          <w:marBottom w:val="0"/>
          <w:divBdr>
            <w:top w:val="none" w:sz="0" w:space="0" w:color="auto"/>
            <w:left w:val="none" w:sz="0" w:space="0" w:color="auto"/>
            <w:bottom w:val="none" w:sz="0" w:space="0" w:color="auto"/>
            <w:right w:val="none" w:sz="0" w:space="0" w:color="auto"/>
          </w:divBdr>
        </w:div>
        <w:div w:id="1712609403">
          <w:marLeft w:val="640"/>
          <w:marRight w:val="0"/>
          <w:marTop w:val="0"/>
          <w:marBottom w:val="0"/>
          <w:divBdr>
            <w:top w:val="none" w:sz="0" w:space="0" w:color="auto"/>
            <w:left w:val="none" w:sz="0" w:space="0" w:color="auto"/>
            <w:bottom w:val="none" w:sz="0" w:space="0" w:color="auto"/>
            <w:right w:val="none" w:sz="0" w:space="0" w:color="auto"/>
          </w:divBdr>
        </w:div>
        <w:div w:id="1843929731">
          <w:marLeft w:val="640"/>
          <w:marRight w:val="0"/>
          <w:marTop w:val="0"/>
          <w:marBottom w:val="0"/>
          <w:divBdr>
            <w:top w:val="none" w:sz="0" w:space="0" w:color="auto"/>
            <w:left w:val="none" w:sz="0" w:space="0" w:color="auto"/>
            <w:bottom w:val="none" w:sz="0" w:space="0" w:color="auto"/>
            <w:right w:val="none" w:sz="0" w:space="0" w:color="auto"/>
          </w:divBdr>
        </w:div>
        <w:div w:id="1858470505">
          <w:marLeft w:val="640"/>
          <w:marRight w:val="0"/>
          <w:marTop w:val="0"/>
          <w:marBottom w:val="0"/>
          <w:divBdr>
            <w:top w:val="none" w:sz="0" w:space="0" w:color="auto"/>
            <w:left w:val="none" w:sz="0" w:space="0" w:color="auto"/>
            <w:bottom w:val="none" w:sz="0" w:space="0" w:color="auto"/>
            <w:right w:val="none" w:sz="0" w:space="0" w:color="auto"/>
          </w:divBdr>
        </w:div>
        <w:div w:id="1941527902">
          <w:marLeft w:val="640"/>
          <w:marRight w:val="0"/>
          <w:marTop w:val="0"/>
          <w:marBottom w:val="0"/>
          <w:divBdr>
            <w:top w:val="none" w:sz="0" w:space="0" w:color="auto"/>
            <w:left w:val="none" w:sz="0" w:space="0" w:color="auto"/>
            <w:bottom w:val="none" w:sz="0" w:space="0" w:color="auto"/>
            <w:right w:val="none" w:sz="0" w:space="0" w:color="auto"/>
          </w:divBdr>
        </w:div>
        <w:div w:id="2052727446">
          <w:marLeft w:val="640"/>
          <w:marRight w:val="0"/>
          <w:marTop w:val="0"/>
          <w:marBottom w:val="0"/>
          <w:divBdr>
            <w:top w:val="none" w:sz="0" w:space="0" w:color="auto"/>
            <w:left w:val="none" w:sz="0" w:space="0" w:color="auto"/>
            <w:bottom w:val="none" w:sz="0" w:space="0" w:color="auto"/>
            <w:right w:val="none" w:sz="0" w:space="0" w:color="auto"/>
          </w:divBdr>
        </w:div>
        <w:div w:id="2084714529">
          <w:marLeft w:val="640"/>
          <w:marRight w:val="0"/>
          <w:marTop w:val="0"/>
          <w:marBottom w:val="0"/>
          <w:divBdr>
            <w:top w:val="none" w:sz="0" w:space="0" w:color="auto"/>
            <w:left w:val="none" w:sz="0" w:space="0" w:color="auto"/>
            <w:bottom w:val="none" w:sz="0" w:space="0" w:color="auto"/>
            <w:right w:val="none" w:sz="0" w:space="0" w:color="auto"/>
          </w:divBdr>
        </w:div>
        <w:div w:id="2113472368">
          <w:marLeft w:val="640"/>
          <w:marRight w:val="0"/>
          <w:marTop w:val="0"/>
          <w:marBottom w:val="0"/>
          <w:divBdr>
            <w:top w:val="none" w:sz="0" w:space="0" w:color="auto"/>
            <w:left w:val="none" w:sz="0" w:space="0" w:color="auto"/>
            <w:bottom w:val="none" w:sz="0" w:space="0" w:color="auto"/>
            <w:right w:val="none" w:sz="0" w:space="0" w:color="auto"/>
          </w:divBdr>
        </w:div>
      </w:divsChild>
    </w:div>
    <w:div w:id="48769452">
      <w:bodyDiv w:val="1"/>
      <w:marLeft w:val="0"/>
      <w:marRight w:val="0"/>
      <w:marTop w:val="0"/>
      <w:marBottom w:val="0"/>
      <w:divBdr>
        <w:top w:val="none" w:sz="0" w:space="0" w:color="auto"/>
        <w:left w:val="none" w:sz="0" w:space="0" w:color="auto"/>
        <w:bottom w:val="none" w:sz="0" w:space="0" w:color="auto"/>
        <w:right w:val="none" w:sz="0" w:space="0" w:color="auto"/>
      </w:divBdr>
      <w:divsChild>
        <w:div w:id="72051264">
          <w:marLeft w:val="640"/>
          <w:marRight w:val="0"/>
          <w:marTop w:val="0"/>
          <w:marBottom w:val="0"/>
          <w:divBdr>
            <w:top w:val="none" w:sz="0" w:space="0" w:color="auto"/>
            <w:left w:val="none" w:sz="0" w:space="0" w:color="auto"/>
            <w:bottom w:val="none" w:sz="0" w:space="0" w:color="auto"/>
            <w:right w:val="none" w:sz="0" w:space="0" w:color="auto"/>
          </w:divBdr>
        </w:div>
        <w:div w:id="188763251">
          <w:marLeft w:val="640"/>
          <w:marRight w:val="0"/>
          <w:marTop w:val="0"/>
          <w:marBottom w:val="0"/>
          <w:divBdr>
            <w:top w:val="none" w:sz="0" w:space="0" w:color="auto"/>
            <w:left w:val="none" w:sz="0" w:space="0" w:color="auto"/>
            <w:bottom w:val="none" w:sz="0" w:space="0" w:color="auto"/>
            <w:right w:val="none" w:sz="0" w:space="0" w:color="auto"/>
          </w:divBdr>
        </w:div>
        <w:div w:id="264847751">
          <w:marLeft w:val="640"/>
          <w:marRight w:val="0"/>
          <w:marTop w:val="0"/>
          <w:marBottom w:val="0"/>
          <w:divBdr>
            <w:top w:val="none" w:sz="0" w:space="0" w:color="auto"/>
            <w:left w:val="none" w:sz="0" w:space="0" w:color="auto"/>
            <w:bottom w:val="none" w:sz="0" w:space="0" w:color="auto"/>
            <w:right w:val="none" w:sz="0" w:space="0" w:color="auto"/>
          </w:divBdr>
        </w:div>
        <w:div w:id="292709350">
          <w:marLeft w:val="640"/>
          <w:marRight w:val="0"/>
          <w:marTop w:val="0"/>
          <w:marBottom w:val="0"/>
          <w:divBdr>
            <w:top w:val="none" w:sz="0" w:space="0" w:color="auto"/>
            <w:left w:val="none" w:sz="0" w:space="0" w:color="auto"/>
            <w:bottom w:val="none" w:sz="0" w:space="0" w:color="auto"/>
            <w:right w:val="none" w:sz="0" w:space="0" w:color="auto"/>
          </w:divBdr>
        </w:div>
        <w:div w:id="308024641">
          <w:marLeft w:val="640"/>
          <w:marRight w:val="0"/>
          <w:marTop w:val="0"/>
          <w:marBottom w:val="0"/>
          <w:divBdr>
            <w:top w:val="none" w:sz="0" w:space="0" w:color="auto"/>
            <w:left w:val="none" w:sz="0" w:space="0" w:color="auto"/>
            <w:bottom w:val="none" w:sz="0" w:space="0" w:color="auto"/>
            <w:right w:val="none" w:sz="0" w:space="0" w:color="auto"/>
          </w:divBdr>
        </w:div>
        <w:div w:id="648478843">
          <w:marLeft w:val="640"/>
          <w:marRight w:val="0"/>
          <w:marTop w:val="0"/>
          <w:marBottom w:val="0"/>
          <w:divBdr>
            <w:top w:val="none" w:sz="0" w:space="0" w:color="auto"/>
            <w:left w:val="none" w:sz="0" w:space="0" w:color="auto"/>
            <w:bottom w:val="none" w:sz="0" w:space="0" w:color="auto"/>
            <w:right w:val="none" w:sz="0" w:space="0" w:color="auto"/>
          </w:divBdr>
        </w:div>
        <w:div w:id="847985091">
          <w:marLeft w:val="640"/>
          <w:marRight w:val="0"/>
          <w:marTop w:val="0"/>
          <w:marBottom w:val="0"/>
          <w:divBdr>
            <w:top w:val="none" w:sz="0" w:space="0" w:color="auto"/>
            <w:left w:val="none" w:sz="0" w:space="0" w:color="auto"/>
            <w:bottom w:val="none" w:sz="0" w:space="0" w:color="auto"/>
            <w:right w:val="none" w:sz="0" w:space="0" w:color="auto"/>
          </w:divBdr>
        </w:div>
        <w:div w:id="1055278174">
          <w:marLeft w:val="640"/>
          <w:marRight w:val="0"/>
          <w:marTop w:val="0"/>
          <w:marBottom w:val="0"/>
          <w:divBdr>
            <w:top w:val="none" w:sz="0" w:space="0" w:color="auto"/>
            <w:left w:val="none" w:sz="0" w:space="0" w:color="auto"/>
            <w:bottom w:val="none" w:sz="0" w:space="0" w:color="auto"/>
            <w:right w:val="none" w:sz="0" w:space="0" w:color="auto"/>
          </w:divBdr>
        </w:div>
        <w:div w:id="1061295951">
          <w:marLeft w:val="640"/>
          <w:marRight w:val="0"/>
          <w:marTop w:val="0"/>
          <w:marBottom w:val="0"/>
          <w:divBdr>
            <w:top w:val="none" w:sz="0" w:space="0" w:color="auto"/>
            <w:left w:val="none" w:sz="0" w:space="0" w:color="auto"/>
            <w:bottom w:val="none" w:sz="0" w:space="0" w:color="auto"/>
            <w:right w:val="none" w:sz="0" w:space="0" w:color="auto"/>
          </w:divBdr>
        </w:div>
        <w:div w:id="1281255202">
          <w:marLeft w:val="640"/>
          <w:marRight w:val="0"/>
          <w:marTop w:val="0"/>
          <w:marBottom w:val="0"/>
          <w:divBdr>
            <w:top w:val="none" w:sz="0" w:space="0" w:color="auto"/>
            <w:left w:val="none" w:sz="0" w:space="0" w:color="auto"/>
            <w:bottom w:val="none" w:sz="0" w:space="0" w:color="auto"/>
            <w:right w:val="none" w:sz="0" w:space="0" w:color="auto"/>
          </w:divBdr>
        </w:div>
        <w:div w:id="1299341966">
          <w:marLeft w:val="640"/>
          <w:marRight w:val="0"/>
          <w:marTop w:val="0"/>
          <w:marBottom w:val="0"/>
          <w:divBdr>
            <w:top w:val="none" w:sz="0" w:space="0" w:color="auto"/>
            <w:left w:val="none" w:sz="0" w:space="0" w:color="auto"/>
            <w:bottom w:val="none" w:sz="0" w:space="0" w:color="auto"/>
            <w:right w:val="none" w:sz="0" w:space="0" w:color="auto"/>
          </w:divBdr>
        </w:div>
        <w:div w:id="1315524899">
          <w:marLeft w:val="640"/>
          <w:marRight w:val="0"/>
          <w:marTop w:val="0"/>
          <w:marBottom w:val="0"/>
          <w:divBdr>
            <w:top w:val="none" w:sz="0" w:space="0" w:color="auto"/>
            <w:left w:val="none" w:sz="0" w:space="0" w:color="auto"/>
            <w:bottom w:val="none" w:sz="0" w:space="0" w:color="auto"/>
            <w:right w:val="none" w:sz="0" w:space="0" w:color="auto"/>
          </w:divBdr>
        </w:div>
        <w:div w:id="1430394184">
          <w:marLeft w:val="640"/>
          <w:marRight w:val="0"/>
          <w:marTop w:val="0"/>
          <w:marBottom w:val="0"/>
          <w:divBdr>
            <w:top w:val="none" w:sz="0" w:space="0" w:color="auto"/>
            <w:left w:val="none" w:sz="0" w:space="0" w:color="auto"/>
            <w:bottom w:val="none" w:sz="0" w:space="0" w:color="auto"/>
            <w:right w:val="none" w:sz="0" w:space="0" w:color="auto"/>
          </w:divBdr>
        </w:div>
        <w:div w:id="1510408816">
          <w:marLeft w:val="640"/>
          <w:marRight w:val="0"/>
          <w:marTop w:val="0"/>
          <w:marBottom w:val="0"/>
          <w:divBdr>
            <w:top w:val="none" w:sz="0" w:space="0" w:color="auto"/>
            <w:left w:val="none" w:sz="0" w:space="0" w:color="auto"/>
            <w:bottom w:val="none" w:sz="0" w:space="0" w:color="auto"/>
            <w:right w:val="none" w:sz="0" w:space="0" w:color="auto"/>
          </w:divBdr>
        </w:div>
        <w:div w:id="1529831816">
          <w:marLeft w:val="640"/>
          <w:marRight w:val="0"/>
          <w:marTop w:val="0"/>
          <w:marBottom w:val="0"/>
          <w:divBdr>
            <w:top w:val="none" w:sz="0" w:space="0" w:color="auto"/>
            <w:left w:val="none" w:sz="0" w:space="0" w:color="auto"/>
            <w:bottom w:val="none" w:sz="0" w:space="0" w:color="auto"/>
            <w:right w:val="none" w:sz="0" w:space="0" w:color="auto"/>
          </w:divBdr>
        </w:div>
        <w:div w:id="1751124734">
          <w:marLeft w:val="640"/>
          <w:marRight w:val="0"/>
          <w:marTop w:val="0"/>
          <w:marBottom w:val="0"/>
          <w:divBdr>
            <w:top w:val="none" w:sz="0" w:space="0" w:color="auto"/>
            <w:left w:val="none" w:sz="0" w:space="0" w:color="auto"/>
            <w:bottom w:val="none" w:sz="0" w:space="0" w:color="auto"/>
            <w:right w:val="none" w:sz="0" w:space="0" w:color="auto"/>
          </w:divBdr>
        </w:div>
        <w:div w:id="1785147629">
          <w:marLeft w:val="640"/>
          <w:marRight w:val="0"/>
          <w:marTop w:val="0"/>
          <w:marBottom w:val="0"/>
          <w:divBdr>
            <w:top w:val="none" w:sz="0" w:space="0" w:color="auto"/>
            <w:left w:val="none" w:sz="0" w:space="0" w:color="auto"/>
            <w:bottom w:val="none" w:sz="0" w:space="0" w:color="auto"/>
            <w:right w:val="none" w:sz="0" w:space="0" w:color="auto"/>
          </w:divBdr>
        </w:div>
        <w:div w:id="1897399112">
          <w:marLeft w:val="640"/>
          <w:marRight w:val="0"/>
          <w:marTop w:val="0"/>
          <w:marBottom w:val="0"/>
          <w:divBdr>
            <w:top w:val="none" w:sz="0" w:space="0" w:color="auto"/>
            <w:left w:val="none" w:sz="0" w:space="0" w:color="auto"/>
            <w:bottom w:val="none" w:sz="0" w:space="0" w:color="auto"/>
            <w:right w:val="none" w:sz="0" w:space="0" w:color="auto"/>
          </w:divBdr>
        </w:div>
        <w:div w:id="2007857266">
          <w:marLeft w:val="640"/>
          <w:marRight w:val="0"/>
          <w:marTop w:val="0"/>
          <w:marBottom w:val="0"/>
          <w:divBdr>
            <w:top w:val="none" w:sz="0" w:space="0" w:color="auto"/>
            <w:left w:val="none" w:sz="0" w:space="0" w:color="auto"/>
            <w:bottom w:val="none" w:sz="0" w:space="0" w:color="auto"/>
            <w:right w:val="none" w:sz="0" w:space="0" w:color="auto"/>
          </w:divBdr>
        </w:div>
        <w:div w:id="2145153248">
          <w:marLeft w:val="640"/>
          <w:marRight w:val="0"/>
          <w:marTop w:val="0"/>
          <w:marBottom w:val="0"/>
          <w:divBdr>
            <w:top w:val="none" w:sz="0" w:space="0" w:color="auto"/>
            <w:left w:val="none" w:sz="0" w:space="0" w:color="auto"/>
            <w:bottom w:val="none" w:sz="0" w:space="0" w:color="auto"/>
            <w:right w:val="none" w:sz="0" w:space="0" w:color="auto"/>
          </w:divBdr>
        </w:div>
      </w:divsChild>
    </w:div>
    <w:div w:id="57824318">
      <w:bodyDiv w:val="1"/>
      <w:marLeft w:val="0"/>
      <w:marRight w:val="0"/>
      <w:marTop w:val="0"/>
      <w:marBottom w:val="0"/>
      <w:divBdr>
        <w:top w:val="none" w:sz="0" w:space="0" w:color="auto"/>
        <w:left w:val="none" w:sz="0" w:space="0" w:color="auto"/>
        <w:bottom w:val="none" w:sz="0" w:space="0" w:color="auto"/>
        <w:right w:val="none" w:sz="0" w:space="0" w:color="auto"/>
      </w:divBdr>
      <w:divsChild>
        <w:div w:id="81220666">
          <w:marLeft w:val="640"/>
          <w:marRight w:val="0"/>
          <w:marTop w:val="0"/>
          <w:marBottom w:val="0"/>
          <w:divBdr>
            <w:top w:val="none" w:sz="0" w:space="0" w:color="auto"/>
            <w:left w:val="none" w:sz="0" w:space="0" w:color="auto"/>
            <w:bottom w:val="none" w:sz="0" w:space="0" w:color="auto"/>
            <w:right w:val="none" w:sz="0" w:space="0" w:color="auto"/>
          </w:divBdr>
        </w:div>
        <w:div w:id="122047341">
          <w:marLeft w:val="640"/>
          <w:marRight w:val="0"/>
          <w:marTop w:val="0"/>
          <w:marBottom w:val="0"/>
          <w:divBdr>
            <w:top w:val="none" w:sz="0" w:space="0" w:color="auto"/>
            <w:left w:val="none" w:sz="0" w:space="0" w:color="auto"/>
            <w:bottom w:val="none" w:sz="0" w:space="0" w:color="auto"/>
            <w:right w:val="none" w:sz="0" w:space="0" w:color="auto"/>
          </w:divBdr>
        </w:div>
        <w:div w:id="311982759">
          <w:marLeft w:val="640"/>
          <w:marRight w:val="0"/>
          <w:marTop w:val="0"/>
          <w:marBottom w:val="0"/>
          <w:divBdr>
            <w:top w:val="none" w:sz="0" w:space="0" w:color="auto"/>
            <w:left w:val="none" w:sz="0" w:space="0" w:color="auto"/>
            <w:bottom w:val="none" w:sz="0" w:space="0" w:color="auto"/>
            <w:right w:val="none" w:sz="0" w:space="0" w:color="auto"/>
          </w:divBdr>
        </w:div>
        <w:div w:id="315108341">
          <w:marLeft w:val="640"/>
          <w:marRight w:val="0"/>
          <w:marTop w:val="0"/>
          <w:marBottom w:val="0"/>
          <w:divBdr>
            <w:top w:val="none" w:sz="0" w:space="0" w:color="auto"/>
            <w:left w:val="none" w:sz="0" w:space="0" w:color="auto"/>
            <w:bottom w:val="none" w:sz="0" w:space="0" w:color="auto"/>
            <w:right w:val="none" w:sz="0" w:space="0" w:color="auto"/>
          </w:divBdr>
        </w:div>
        <w:div w:id="344406507">
          <w:marLeft w:val="640"/>
          <w:marRight w:val="0"/>
          <w:marTop w:val="0"/>
          <w:marBottom w:val="0"/>
          <w:divBdr>
            <w:top w:val="none" w:sz="0" w:space="0" w:color="auto"/>
            <w:left w:val="none" w:sz="0" w:space="0" w:color="auto"/>
            <w:bottom w:val="none" w:sz="0" w:space="0" w:color="auto"/>
            <w:right w:val="none" w:sz="0" w:space="0" w:color="auto"/>
          </w:divBdr>
        </w:div>
        <w:div w:id="348025096">
          <w:marLeft w:val="640"/>
          <w:marRight w:val="0"/>
          <w:marTop w:val="0"/>
          <w:marBottom w:val="0"/>
          <w:divBdr>
            <w:top w:val="none" w:sz="0" w:space="0" w:color="auto"/>
            <w:left w:val="none" w:sz="0" w:space="0" w:color="auto"/>
            <w:bottom w:val="none" w:sz="0" w:space="0" w:color="auto"/>
            <w:right w:val="none" w:sz="0" w:space="0" w:color="auto"/>
          </w:divBdr>
        </w:div>
        <w:div w:id="405684548">
          <w:marLeft w:val="640"/>
          <w:marRight w:val="0"/>
          <w:marTop w:val="0"/>
          <w:marBottom w:val="0"/>
          <w:divBdr>
            <w:top w:val="none" w:sz="0" w:space="0" w:color="auto"/>
            <w:left w:val="none" w:sz="0" w:space="0" w:color="auto"/>
            <w:bottom w:val="none" w:sz="0" w:space="0" w:color="auto"/>
            <w:right w:val="none" w:sz="0" w:space="0" w:color="auto"/>
          </w:divBdr>
        </w:div>
        <w:div w:id="408044729">
          <w:marLeft w:val="640"/>
          <w:marRight w:val="0"/>
          <w:marTop w:val="0"/>
          <w:marBottom w:val="0"/>
          <w:divBdr>
            <w:top w:val="none" w:sz="0" w:space="0" w:color="auto"/>
            <w:left w:val="none" w:sz="0" w:space="0" w:color="auto"/>
            <w:bottom w:val="none" w:sz="0" w:space="0" w:color="auto"/>
            <w:right w:val="none" w:sz="0" w:space="0" w:color="auto"/>
          </w:divBdr>
        </w:div>
        <w:div w:id="442190463">
          <w:marLeft w:val="640"/>
          <w:marRight w:val="0"/>
          <w:marTop w:val="0"/>
          <w:marBottom w:val="0"/>
          <w:divBdr>
            <w:top w:val="none" w:sz="0" w:space="0" w:color="auto"/>
            <w:left w:val="none" w:sz="0" w:space="0" w:color="auto"/>
            <w:bottom w:val="none" w:sz="0" w:space="0" w:color="auto"/>
            <w:right w:val="none" w:sz="0" w:space="0" w:color="auto"/>
          </w:divBdr>
        </w:div>
        <w:div w:id="492338124">
          <w:marLeft w:val="640"/>
          <w:marRight w:val="0"/>
          <w:marTop w:val="0"/>
          <w:marBottom w:val="0"/>
          <w:divBdr>
            <w:top w:val="none" w:sz="0" w:space="0" w:color="auto"/>
            <w:left w:val="none" w:sz="0" w:space="0" w:color="auto"/>
            <w:bottom w:val="none" w:sz="0" w:space="0" w:color="auto"/>
            <w:right w:val="none" w:sz="0" w:space="0" w:color="auto"/>
          </w:divBdr>
        </w:div>
        <w:div w:id="585264285">
          <w:marLeft w:val="640"/>
          <w:marRight w:val="0"/>
          <w:marTop w:val="0"/>
          <w:marBottom w:val="0"/>
          <w:divBdr>
            <w:top w:val="none" w:sz="0" w:space="0" w:color="auto"/>
            <w:left w:val="none" w:sz="0" w:space="0" w:color="auto"/>
            <w:bottom w:val="none" w:sz="0" w:space="0" w:color="auto"/>
            <w:right w:val="none" w:sz="0" w:space="0" w:color="auto"/>
          </w:divBdr>
        </w:div>
        <w:div w:id="601257659">
          <w:marLeft w:val="640"/>
          <w:marRight w:val="0"/>
          <w:marTop w:val="0"/>
          <w:marBottom w:val="0"/>
          <w:divBdr>
            <w:top w:val="none" w:sz="0" w:space="0" w:color="auto"/>
            <w:left w:val="none" w:sz="0" w:space="0" w:color="auto"/>
            <w:bottom w:val="none" w:sz="0" w:space="0" w:color="auto"/>
            <w:right w:val="none" w:sz="0" w:space="0" w:color="auto"/>
          </w:divBdr>
        </w:div>
        <w:div w:id="699476354">
          <w:marLeft w:val="640"/>
          <w:marRight w:val="0"/>
          <w:marTop w:val="0"/>
          <w:marBottom w:val="0"/>
          <w:divBdr>
            <w:top w:val="none" w:sz="0" w:space="0" w:color="auto"/>
            <w:left w:val="none" w:sz="0" w:space="0" w:color="auto"/>
            <w:bottom w:val="none" w:sz="0" w:space="0" w:color="auto"/>
            <w:right w:val="none" w:sz="0" w:space="0" w:color="auto"/>
          </w:divBdr>
        </w:div>
        <w:div w:id="752359442">
          <w:marLeft w:val="640"/>
          <w:marRight w:val="0"/>
          <w:marTop w:val="0"/>
          <w:marBottom w:val="0"/>
          <w:divBdr>
            <w:top w:val="none" w:sz="0" w:space="0" w:color="auto"/>
            <w:left w:val="none" w:sz="0" w:space="0" w:color="auto"/>
            <w:bottom w:val="none" w:sz="0" w:space="0" w:color="auto"/>
            <w:right w:val="none" w:sz="0" w:space="0" w:color="auto"/>
          </w:divBdr>
        </w:div>
        <w:div w:id="846868423">
          <w:marLeft w:val="640"/>
          <w:marRight w:val="0"/>
          <w:marTop w:val="0"/>
          <w:marBottom w:val="0"/>
          <w:divBdr>
            <w:top w:val="none" w:sz="0" w:space="0" w:color="auto"/>
            <w:left w:val="none" w:sz="0" w:space="0" w:color="auto"/>
            <w:bottom w:val="none" w:sz="0" w:space="0" w:color="auto"/>
            <w:right w:val="none" w:sz="0" w:space="0" w:color="auto"/>
          </w:divBdr>
        </w:div>
        <w:div w:id="853886001">
          <w:marLeft w:val="640"/>
          <w:marRight w:val="0"/>
          <w:marTop w:val="0"/>
          <w:marBottom w:val="0"/>
          <w:divBdr>
            <w:top w:val="none" w:sz="0" w:space="0" w:color="auto"/>
            <w:left w:val="none" w:sz="0" w:space="0" w:color="auto"/>
            <w:bottom w:val="none" w:sz="0" w:space="0" w:color="auto"/>
            <w:right w:val="none" w:sz="0" w:space="0" w:color="auto"/>
          </w:divBdr>
        </w:div>
        <w:div w:id="873542423">
          <w:marLeft w:val="640"/>
          <w:marRight w:val="0"/>
          <w:marTop w:val="0"/>
          <w:marBottom w:val="0"/>
          <w:divBdr>
            <w:top w:val="none" w:sz="0" w:space="0" w:color="auto"/>
            <w:left w:val="none" w:sz="0" w:space="0" w:color="auto"/>
            <w:bottom w:val="none" w:sz="0" w:space="0" w:color="auto"/>
            <w:right w:val="none" w:sz="0" w:space="0" w:color="auto"/>
          </w:divBdr>
        </w:div>
        <w:div w:id="924218101">
          <w:marLeft w:val="640"/>
          <w:marRight w:val="0"/>
          <w:marTop w:val="0"/>
          <w:marBottom w:val="0"/>
          <w:divBdr>
            <w:top w:val="none" w:sz="0" w:space="0" w:color="auto"/>
            <w:left w:val="none" w:sz="0" w:space="0" w:color="auto"/>
            <w:bottom w:val="none" w:sz="0" w:space="0" w:color="auto"/>
            <w:right w:val="none" w:sz="0" w:space="0" w:color="auto"/>
          </w:divBdr>
        </w:div>
        <w:div w:id="929580064">
          <w:marLeft w:val="640"/>
          <w:marRight w:val="0"/>
          <w:marTop w:val="0"/>
          <w:marBottom w:val="0"/>
          <w:divBdr>
            <w:top w:val="none" w:sz="0" w:space="0" w:color="auto"/>
            <w:left w:val="none" w:sz="0" w:space="0" w:color="auto"/>
            <w:bottom w:val="none" w:sz="0" w:space="0" w:color="auto"/>
            <w:right w:val="none" w:sz="0" w:space="0" w:color="auto"/>
          </w:divBdr>
        </w:div>
        <w:div w:id="966812263">
          <w:marLeft w:val="640"/>
          <w:marRight w:val="0"/>
          <w:marTop w:val="0"/>
          <w:marBottom w:val="0"/>
          <w:divBdr>
            <w:top w:val="none" w:sz="0" w:space="0" w:color="auto"/>
            <w:left w:val="none" w:sz="0" w:space="0" w:color="auto"/>
            <w:bottom w:val="none" w:sz="0" w:space="0" w:color="auto"/>
            <w:right w:val="none" w:sz="0" w:space="0" w:color="auto"/>
          </w:divBdr>
        </w:div>
        <w:div w:id="970092316">
          <w:marLeft w:val="640"/>
          <w:marRight w:val="0"/>
          <w:marTop w:val="0"/>
          <w:marBottom w:val="0"/>
          <w:divBdr>
            <w:top w:val="none" w:sz="0" w:space="0" w:color="auto"/>
            <w:left w:val="none" w:sz="0" w:space="0" w:color="auto"/>
            <w:bottom w:val="none" w:sz="0" w:space="0" w:color="auto"/>
            <w:right w:val="none" w:sz="0" w:space="0" w:color="auto"/>
          </w:divBdr>
        </w:div>
        <w:div w:id="1042250338">
          <w:marLeft w:val="640"/>
          <w:marRight w:val="0"/>
          <w:marTop w:val="0"/>
          <w:marBottom w:val="0"/>
          <w:divBdr>
            <w:top w:val="none" w:sz="0" w:space="0" w:color="auto"/>
            <w:left w:val="none" w:sz="0" w:space="0" w:color="auto"/>
            <w:bottom w:val="none" w:sz="0" w:space="0" w:color="auto"/>
            <w:right w:val="none" w:sz="0" w:space="0" w:color="auto"/>
          </w:divBdr>
        </w:div>
        <w:div w:id="1067730752">
          <w:marLeft w:val="640"/>
          <w:marRight w:val="0"/>
          <w:marTop w:val="0"/>
          <w:marBottom w:val="0"/>
          <w:divBdr>
            <w:top w:val="none" w:sz="0" w:space="0" w:color="auto"/>
            <w:left w:val="none" w:sz="0" w:space="0" w:color="auto"/>
            <w:bottom w:val="none" w:sz="0" w:space="0" w:color="auto"/>
            <w:right w:val="none" w:sz="0" w:space="0" w:color="auto"/>
          </w:divBdr>
        </w:div>
        <w:div w:id="1304501209">
          <w:marLeft w:val="640"/>
          <w:marRight w:val="0"/>
          <w:marTop w:val="0"/>
          <w:marBottom w:val="0"/>
          <w:divBdr>
            <w:top w:val="none" w:sz="0" w:space="0" w:color="auto"/>
            <w:left w:val="none" w:sz="0" w:space="0" w:color="auto"/>
            <w:bottom w:val="none" w:sz="0" w:space="0" w:color="auto"/>
            <w:right w:val="none" w:sz="0" w:space="0" w:color="auto"/>
          </w:divBdr>
        </w:div>
        <w:div w:id="1363435661">
          <w:marLeft w:val="640"/>
          <w:marRight w:val="0"/>
          <w:marTop w:val="0"/>
          <w:marBottom w:val="0"/>
          <w:divBdr>
            <w:top w:val="none" w:sz="0" w:space="0" w:color="auto"/>
            <w:left w:val="none" w:sz="0" w:space="0" w:color="auto"/>
            <w:bottom w:val="none" w:sz="0" w:space="0" w:color="auto"/>
            <w:right w:val="none" w:sz="0" w:space="0" w:color="auto"/>
          </w:divBdr>
        </w:div>
        <w:div w:id="1427382713">
          <w:marLeft w:val="640"/>
          <w:marRight w:val="0"/>
          <w:marTop w:val="0"/>
          <w:marBottom w:val="0"/>
          <w:divBdr>
            <w:top w:val="none" w:sz="0" w:space="0" w:color="auto"/>
            <w:left w:val="none" w:sz="0" w:space="0" w:color="auto"/>
            <w:bottom w:val="none" w:sz="0" w:space="0" w:color="auto"/>
            <w:right w:val="none" w:sz="0" w:space="0" w:color="auto"/>
          </w:divBdr>
        </w:div>
        <w:div w:id="1506701864">
          <w:marLeft w:val="640"/>
          <w:marRight w:val="0"/>
          <w:marTop w:val="0"/>
          <w:marBottom w:val="0"/>
          <w:divBdr>
            <w:top w:val="none" w:sz="0" w:space="0" w:color="auto"/>
            <w:left w:val="none" w:sz="0" w:space="0" w:color="auto"/>
            <w:bottom w:val="none" w:sz="0" w:space="0" w:color="auto"/>
            <w:right w:val="none" w:sz="0" w:space="0" w:color="auto"/>
          </w:divBdr>
        </w:div>
        <w:div w:id="1516113203">
          <w:marLeft w:val="640"/>
          <w:marRight w:val="0"/>
          <w:marTop w:val="0"/>
          <w:marBottom w:val="0"/>
          <w:divBdr>
            <w:top w:val="none" w:sz="0" w:space="0" w:color="auto"/>
            <w:left w:val="none" w:sz="0" w:space="0" w:color="auto"/>
            <w:bottom w:val="none" w:sz="0" w:space="0" w:color="auto"/>
            <w:right w:val="none" w:sz="0" w:space="0" w:color="auto"/>
          </w:divBdr>
        </w:div>
        <w:div w:id="1528251472">
          <w:marLeft w:val="640"/>
          <w:marRight w:val="0"/>
          <w:marTop w:val="0"/>
          <w:marBottom w:val="0"/>
          <w:divBdr>
            <w:top w:val="none" w:sz="0" w:space="0" w:color="auto"/>
            <w:left w:val="none" w:sz="0" w:space="0" w:color="auto"/>
            <w:bottom w:val="none" w:sz="0" w:space="0" w:color="auto"/>
            <w:right w:val="none" w:sz="0" w:space="0" w:color="auto"/>
          </w:divBdr>
        </w:div>
        <w:div w:id="1759906389">
          <w:marLeft w:val="640"/>
          <w:marRight w:val="0"/>
          <w:marTop w:val="0"/>
          <w:marBottom w:val="0"/>
          <w:divBdr>
            <w:top w:val="none" w:sz="0" w:space="0" w:color="auto"/>
            <w:left w:val="none" w:sz="0" w:space="0" w:color="auto"/>
            <w:bottom w:val="none" w:sz="0" w:space="0" w:color="auto"/>
            <w:right w:val="none" w:sz="0" w:space="0" w:color="auto"/>
          </w:divBdr>
        </w:div>
        <w:div w:id="1788430355">
          <w:marLeft w:val="640"/>
          <w:marRight w:val="0"/>
          <w:marTop w:val="0"/>
          <w:marBottom w:val="0"/>
          <w:divBdr>
            <w:top w:val="none" w:sz="0" w:space="0" w:color="auto"/>
            <w:left w:val="none" w:sz="0" w:space="0" w:color="auto"/>
            <w:bottom w:val="none" w:sz="0" w:space="0" w:color="auto"/>
            <w:right w:val="none" w:sz="0" w:space="0" w:color="auto"/>
          </w:divBdr>
        </w:div>
        <w:div w:id="1897234051">
          <w:marLeft w:val="640"/>
          <w:marRight w:val="0"/>
          <w:marTop w:val="0"/>
          <w:marBottom w:val="0"/>
          <w:divBdr>
            <w:top w:val="none" w:sz="0" w:space="0" w:color="auto"/>
            <w:left w:val="none" w:sz="0" w:space="0" w:color="auto"/>
            <w:bottom w:val="none" w:sz="0" w:space="0" w:color="auto"/>
            <w:right w:val="none" w:sz="0" w:space="0" w:color="auto"/>
          </w:divBdr>
        </w:div>
        <w:div w:id="2118136181">
          <w:marLeft w:val="640"/>
          <w:marRight w:val="0"/>
          <w:marTop w:val="0"/>
          <w:marBottom w:val="0"/>
          <w:divBdr>
            <w:top w:val="none" w:sz="0" w:space="0" w:color="auto"/>
            <w:left w:val="none" w:sz="0" w:space="0" w:color="auto"/>
            <w:bottom w:val="none" w:sz="0" w:space="0" w:color="auto"/>
            <w:right w:val="none" w:sz="0" w:space="0" w:color="auto"/>
          </w:divBdr>
        </w:div>
        <w:div w:id="2125229546">
          <w:marLeft w:val="640"/>
          <w:marRight w:val="0"/>
          <w:marTop w:val="0"/>
          <w:marBottom w:val="0"/>
          <w:divBdr>
            <w:top w:val="none" w:sz="0" w:space="0" w:color="auto"/>
            <w:left w:val="none" w:sz="0" w:space="0" w:color="auto"/>
            <w:bottom w:val="none" w:sz="0" w:space="0" w:color="auto"/>
            <w:right w:val="none" w:sz="0" w:space="0" w:color="auto"/>
          </w:divBdr>
        </w:div>
        <w:div w:id="2127265776">
          <w:marLeft w:val="640"/>
          <w:marRight w:val="0"/>
          <w:marTop w:val="0"/>
          <w:marBottom w:val="0"/>
          <w:divBdr>
            <w:top w:val="none" w:sz="0" w:space="0" w:color="auto"/>
            <w:left w:val="none" w:sz="0" w:space="0" w:color="auto"/>
            <w:bottom w:val="none" w:sz="0" w:space="0" w:color="auto"/>
            <w:right w:val="none" w:sz="0" w:space="0" w:color="auto"/>
          </w:divBdr>
        </w:div>
      </w:divsChild>
    </w:div>
    <w:div w:id="64305560">
      <w:bodyDiv w:val="1"/>
      <w:marLeft w:val="0"/>
      <w:marRight w:val="0"/>
      <w:marTop w:val="0"/>
      <w:marBottom w:val="0"/>
      <w:divBdr>
        <w:top w:val="none" w:sz="0" w:space="0" w:color="auto"/>
        <w:left w:val="none" w:sz="0" w:space="0" w:color="auto"/>
        <w:bottom w:val="none" w:sz="0" w:space="0" w:color="auto"/>
        <w:right w:val="none" w:sz="0" w:space="0" w:color="auto"/>
      </w:divBdr>
      <w:divsChild>
        <w:div w:id="64837622">
          <w:marLeft w:val="640"/>
          <w:marRight w:val="0"/>
          <w:marTop w:val="0"/>
          <w:marBottom w:val="0"/>
          <w:divBdr>
            <w:top w:val="none" w:sz="0" w:space="0" w:color="auto"/>
            <w:left w:val="none" w:sz="0" w:space="0" w:color="auto"/>
            <w:bottom w:val="none" w:sz="0" w:space="0" w:color="auto"/>
            <w:right w:val="none" w:sz="0" w:space="0" w:color="auto"/>
          </w:divBdr>
        </w:div>
        <w:div w:id="220336339">
          <w:marLeft w:val="640"/>
          <w:marRight w:val="0"/>
          <w:marTop w:val="0"/>
          <w:marBottom w:val="0"/>
          <w:divBdr>
            <w:top w:val="none" w:sz="0" w:space="0" w:color="auto"/>
            <w:left w:val="none" w:sz="0" w:space="0" w:color="auto"/>
            <w:bottom w:val="none" w:sz="0" w:space="0" w:color="auto"/>
            <w:right w:val="none" w:sz="0" w:space="0" w:color="auto"/>
          </w:divBdr>
        </w:div>
        <w:div w:id="225192688">
          <w:marLeft w:val="640"/>
          <w:marRight w:val="0"/>
          <w:marTop w:val="0"/>
          <w:marBottom w:val="0"/>
          <w:divBdr>
            <w:top w:val="none" w:sz="0" w:space="0" w:color="auto"/>
            <w:left w:val="none" w:sz="0" w:space="0" w:color="auto"/>
            <w:bottom w:val="none" w:sz="0" w:space="0" w:color="auto"/>
            <w:right w:val="none" w:sz="0" w:space="0" w:color="auto"/>
          </w:divBdr>
        </w:div>
        <w:div w:id="547768089">
          <w:marLeft w:val="640"/>
          <w:marRight w:val="0"/>
          <w:marTop w:val="0"/>
          <w:marBottom w:val="0"/>
          <w:divBdr>
            <w:top w:val="none" w:sz="0" w:space="0" w:color="auto"/>
            <w:left w:val="none" w:sz="0" w:space="0" w:color="auto"/>
            <w:bottom w:val="none" w:sz="0" w:space="0" w:color="auto"/>
            <w:right w:val="none" w:sz="0" w:space="0" w:color="auto"/>
          </w:divBdr>
        </w:div>
        <w:div w:id="553734481">
          <w:marLeft w:val="640"/>
          <w:marRight w:val="0"/>
          <w:marTop w:val="0"/>
          <w:marBottom w:val="0"/>
          <w:divBdr>
            <w:top w:val="none" w:sz="0" w:space="0" w:color="auto"/>
            <w:left w:val="none" w:sz="0" w:space="0" w:color="auto"/>
            <w:bottom w:val="none" w:sz="0" w:space="0" w:color="auto"/>
            <w:right w:val="none" w:sz="0" w:space="0" w:color="auto"/>
          </w:divBdr>
        </w:div>
        <w:div w:id="880241154">
          <w:marLeft w:val="640"/>
          <w:marRight w:val="0"/>
          <w:marTop w:val="0"/>
          <w:marBottom w:val="0"/>
          <w:divBdr>
            <w:top w:val="none" w:sz="0" w:space="0" w:color="auto"/>
            <w:left w:val="none" w:sz="0" w:space="0" w:color="auto"/>
            <w:bottom w:val="none" w:sz="0" w:space="0" w:color="auto"/>
            <w:right w:val="none" w:sz="0" w:space="0" w:color="auto"/>
          </w:divBdr>
        </w:div>
        <w:div w:id="933560792">
          <w:marLeft w:val="640"/>
          <w:marRight w:val="0"/>
          <w:marTop w:val="0"/>
          <w:marBottom w:val="0"/>
          <w:divBdr>
            <w:top w:val="none" w:sz="0" w:space="0" w:color="auto"/>
            <w:left w:val="none" w:sz="0" w:space="0" w:color="auto"/>
            <w:bottom w:val="none" w:sz="0" w:space="0" w:color="auto"/>
            <w:right w:val="none" w:sz="0" w:space="0" w:color="auto"/>
          </w:divBdr>
        </w:div>
        <w:div w:id="1186094646">
          <w:marLeft w:val="640"/>
          <w:marRight w:val="0"/>
          <w:marTop w:val="0"/>
          <w:marBottom w:val="0"/>
          <w:divBdr>
            <w:top w:val="none" w:sz="0" w:space="0" w:color="auto"/>
            <w:left w:val="none" w:sz="0" w:space="0" w:color="auto"/>
            <w:bottom w:val="none" w:sz="0" w:space="0" w:color="auto"/>
            <w:right w:val="none" w:sz="0" w:space="0" w:color="auto"/>
          </w:divBdr>
        </w:div>
        <w:div w:id="1293093985">
          <w:marLeft w:val="640"/>
          <w:marRight w:val="0"/>
          <w:marTop w:val="0"/>
          <w:marBottom w:val="0"/>
          <w:divBdr>
            <w:top w:val="none" w:sz="0" w:space="0" w:color="auto"/>
            <w:left w:val="none" w:sz="0" w:space="0" w:color="auto"/>
            <w:bottom w:val="none" w:sz="0" w:space="0" w:color="auto"/>
            <w:right w:val="none" w:sz="0" w:space="0" w:color="auto"/>
          </w:divBdr>
        </w:div>
        <w:div w:id="1448701306">
          <w:marLeft w:val="640"/>
          <w:marRight w:val="0"/>
          <w:marTop w:val="0"/>
          <w:marBottom w:val="0"/>
          <w:divBdr>
            <w:top w:val="none" w:sz="0" w:space="0" w:color="auto"/>
            <w:left w:val="none" w:sz="0" w:space="0" w:color="auto"/>
            <w:bottom w:val="none" w:sz="0" w:space="0" w:color="auto"/>
            <w:right w:val="none" w:sz="0" w:space="0" w:color="auto"/>
          </w:divBdr>
        </w:div>
        <w:div w:id="1582328940">
          <w:marLeft w:val="640"/>
          <w:marRight w:val="0"/>
          <w:marTop w:val="0"/>
          <w:marBottom w:val="0"/>
          <w:divBdr>
            <w:top w:val="none" w:sz="0" w:space="0" w:color="auto"/>
            <w:left w:val="none" w:sz="0" w:space="0" w:color="auto"/>
            <w:bottom w:val="none" w:sz="0" w:space="0" w:color="auto"/>
            <w:right w:val="none" w:sz="0" w:space="0" w:color="auto"/>
          </w:divBdr>
        </w:div>
        <w:div w:id="1853302592">
          <w:marLeft w:val="640"/>
          <w:marRight w:val="0"/>
          <w:marTop w:val="0"/>
          <w:marBottom w:val="0"/>
          <w:divBdr>
            <w:top w:val="none" w:sz="0" w:space="0" w:color="auto"/>
            <w:left w:val="none" w:sz="0" w:space="0" w:color="auto"/>
            <w:bottom w:val="none" w:sz="0" w:space="0" w:color="auto"/>
            <w:right w:val="none" w:sz="0" w:space="0" w:color="auto"/>
          </w:divBdr>
        </w:div>
      </w:divsChild>
    </w:div>
    <w:div w:id="76951337">
      <w:bodyDiv w:val="1"/>
      <w:marLeft w:val="0"/>
      <w:marRight w:val="0"/>
      <w:marTop w:val="0"/>
      <w:marBottom w:val="0"/>
      <w:divBdr>
        <w:top w:val="none" w:sz="0" w:space="0" w:color="auto"/>
        <w:left w:val="none" w:sz="0" w:space="0" w:color="auto"/>
        <w:bottom w:val="none" w:sz="0" w:space="0" w:color="auto"/>
        <w:right w:val="none" w:sz="0" w:space="0" w:color="auto"/>
      </w:divBdr>
      <w:divsChild>
        <w:div w:id="58410557">
          <w:marLeft w:val="640"/>
          <w:marRight w:val="0"/>
          <w:marTop w:val="0"/>
          <w:marBottom w:val="0"/>
          <w:divBdr>
            <w:top w:val="none" w:sz="0" w:space="0" w:color="auto"/>
            <w:left w:val="none" w:sz="0" w:space="0" w:color="auto"/>
            <w:bottom w:val="none" w:sz="0" w:space="0" w:color="auto"/>
            <w:right w:val="none" w:sz="0" w:space="0" w:color="auto"/>
          </w:divBdr>
        </w:div>
        <w:div w:id="210313141">
          <w:marLeft w:val="640"/>
          <w:marRight w:val="0"/>
          <w:marTop w:val="0"/>
          <w:marBottom w:val="0"/>
          <w:divBdr>
            <w:top w:val="none" w:sz="0" w:space="0" w:color="auto"/>
            <w:left w:val="none" w:sz="0" w:space="0" w:color="auto"/>
            <w:bottom w:val="none" w:sz="0" w:space="0" w:color="auto"/>
            <w:right w:val="none" w:sz="0" w:space="0" w:color="auto"/>
          </w:divBdr>
        </w:div>
        <w:div w:id="259333483">
          <w:marLeft w:val="640"/>
          <w:marRight w:val="0"/>
          <w:marTop w:val="0"/>
          <w:marBottom w:val="0"/>
          <w:divBdr>
            <w:top w:val="none" w:sz="0" w:space="0" w:color="auto"/>
            <w:left w:val="none" w:sz="0" w:space="0" w:color="auto"/>
            <w:bottom w:val="none" w:sz="0" w:space="0" w:color="auto"/>
            <w:right w:val="none" w:sz="0" w:space="0" w:color="auto"/>
          </w:divBdr>
        </w:div>
        <w:div w:id="360478725">
          <w:marLeft w:val="640"/>
          <w:marRight w:val="0"/>
          <w:marTop w:val="0"/>
          <w:marBottom w:val="0"/>
          <w:divBdr>
            <w:top w:val="none" w:sz="0" w:space="0" w:color="auto"/>
            <w:left w:val="none" w:sz="0" w:space="0" w:color="auto"/>
            <w:bottom w:val="none" w:sz="0" w:space="0" w:color="auto"/>
            <w:right w:val="none" w:sz="0" w:space="0" w:color="auto"/>
          </w:divBdr>
        </w:div>
        <w:div w:id="488401837">
          <w:marLeft w:val="640"/>
          <w:marRight w:val="0"/>
          <w:marTop w:val="0"/>
          <w:marBottom w:val="0"/>
          <w:divBdr>
            <w:top w:val="none" w:sz="0" w:space="0" w:color="auto"/>
            <w:left w:val="none" w:sz="0" w:space="0" w:color="auto"/>
            <w:bottom w:val="none" w:sz="0" w:space="0" w:color="auto"/>
            <w:right w:val="none" w:sz="0" w:space="0" w:color="auto"/>
          </w:divBdr>
        </w:div>
        <w:div w:id="611934438">
          <w:marLeft w:val="640"/>
          <w:marRight w:val="0"/>
          <w:marTop w:val="0"/>
          <w:marBottom w:val="0"/>
          <w:divBdr>
            <w:top w:val="none" w:sz="0" w:space="0" w:color="auto"/>
            <w:left w:val="none" w:sz="0" w:space="0" w:color="auto"/>
            <w:bottom w:val="none" w:sz="0" w:space="0" w:color="auto"/>
            <w:right w:val="none" w:sz="0" w:space="0" w:color="auto"/>
          </w:divBdr>
        </w:div>
        <w:div w:id="1012217548">
          <w:marLeft w:val="640"/>
          <w:marRight w:val="0"/>
          <w:marTop w:val="0"/>
          <w:marBottom w:val="0"/>
          <w:divBdr>
            <w:top w:val="none" w:sz="0" w:space="0" w:color="auto"/>
            <w:left w:val="none" w:sz="0" w:space="0" w:color="auto"/>
            <w:bottom w:val="none" w:sz="0" w:space="0" w:color="auto"/>
            <w:right w:val="none" w:sz="0" w:space="0" w:color="auto"/>
          </w:divBdr>
        </w:div>
        <w:div w:id="1040939267">
          <w:marLeft w:val="640"/>
          <w:marRight w:val="0"/>
          <w:marTop w:val="0"/>
          <w:marBottom w:val="0"/>
          <w:divBdr>
            <w:top w:val="none" w:sz="0" w:space="0" w:color="auto"/>
            <w:left w:val="none" w:sz="0" w:space="0" w:color="auto"/>
            <w:bottom w:val="none" w:sz="0" w:space="0" w:color="auto"/>
            <w:right w:val="none" w:sz="0" w:space="0" w:color="auto"/>
          </w:divBdr>
        </w:div>
        <w:div w:id="1109934457">
          <w:marLeft w:val="640"/>
          <w:marRight w:val="0"/>
          <w:marTop w:val="0"/>
          <w:marBottom w:val="0"/>
          <w:divBdr>
            <w:top w:val="none" w:sz="0" w:space="0" w:color="auto"/>
            <w:left w:val="none" w:sz="0" w:space="0" w:color="auto"/>
            <w:bottom w:val="none" w:sz="0" w:space="0" w:color="auto"/>
            <w:right w:val="none" w:sz="0" w:space="0" w:color="auto"/>
          </w:divBdr>
        </w:div>
        <w:div w:id="1116487916">
          <w:marLeft w:val="640"/>
          <w:marRight w:val="0"/>
          <w:marTop w:val="0"/>
          <w:marBottom w:val="0"/>
          <w:divBdr>
            <w:top w:val="none" w:sz="0" w:space="0" w:color="auto"/>
            <w:left w:val="none" w:sz="0" w:space="0" w:color="auto"/>
            <w:bottom w:val="none" w:sz="0" w:space="0" w:color="auto"/>
            <w:right w:val="none" w:sz="0" w:space="0" w:color="auto"/>
          </w:divBdr>
        </w:div>
        <w:div w:id="1170365577">
          <w:marLeft w:val="640"/>
          <w:marRight w:val="0"/>
          <w:marTop w:val="0"/>
          <w:marBottom w:val="0"/>
          <w:divBdr>
            <w:top w:val="none" w:sz="0" w:space="0" w:color="auto"/>
            <w:left w:val="none" w:sz="0" w:space="0" w:color="auto"/>
            <w:bottom w:val="none" w:sz="0" w:space="0" w:color="auto"/>
            <w:right w:val="none" w:sz="0" w:space="0" w:color="auto"/>
          </w:divBdr>
        </w:div>
        <w:div w:id="1435708510">
          <w:marLeft w:val="640"/>
          <w:marRight w:val="0"/>
          <w:marTop w:val="0"/>
          <w:marBottom w:val="0"/>
          <w:divBdr>
            <w:top w:val="none" w:sz="0" w:space="0" w:color="auto"/>
            <w:left w:val="none" w:sz="0" w:space="0" w:color="auto"/>
            <w:bottom w:val="none" w:sz="0" w:space="0" w:color="auto"/>
            <w:right w:val="none" w:sz="0" w:space="0" w:color="auto"/>
          </w:divBdr>
        </w:div>
        <w:div w:id="1481997302">
          <w:marLeft w:val="640"/>
          <w:marRight w:val="0"/>
          <w:marTop w:val="0"/>
          <w:marBottom w:val="0"/>
          <w:divBdr>
            <w:top w:val="none" w:sz="0" w:space="0" w:color="auto"/>
            <w:left w:val="none" w:sz="0" w:space="0" w:color="auto"/>
            <w:bottom w:val="none" w:sz="0" w:space="0" w:color="auto"/>
            <w:right w:val="none" w:sz="0" w:space="0" w:color="auto"/>
          </w:divBdr>
        </w:div>
        <w:div w:id="1529368213">
          <w:marLeft w:val="640"/>
          <w:marRight w:val="0"/>
          <w:marTop w:val="0"/>
          <w:marBottom w:val="0"/>
          <w:divBdr>
            <w:top w:val="none" w:sz="0" w:space="0" w:color="auto"/>
            <w:left w:val="none" w:sz="0" w:space="0" w:color="auto"/>
            <w:bottom w:val="none" w:sz="0" w:space="0" w:color="auto"/>
            <w:right w:val="none" w:sz="0" w:space="0" w:color="auto"/>
          </w:divBdr>
        </w:div>
        <w:div w:id="1591039280">
          <w:marLeft w:val="640"/>
          <w:marRight w:val="0"/>
          <w:marTop w:val="0"/>
          <w:marBottom w:val="0"/>
          <w:divBdr>
            <w:top w:val="none" w:sz="0" w:space="0" w:color="auto"/>
            <w:left w:val="none" w:sz="0" w:space="0" w:color="auto"/>
            <w:bottom w:val="none" w:sz="0" w:space="0" w:color="auto"/>
            <w:right w:val="none" w:sz="0" w:space="0" w:color="auto"/>
          </w:divBdr>
        </w:div>
        <w:div w:id="1596789880">
          <w:marLeft w:val="640"/>
          <w:marRight w:val="0"/>
          <w:marTop w:val="0"/>
          <w:marBottom w:val="0"/>
          <w:divBdr>
            <w:top w:val="none" w:sz="0" w:space="0" w:color="auto"/>
            <w:left w:val="none" w:sz="0" w:space="0" w:color="auto"/>
            <w:bottom w:val="none" w:sz="0" w:space="0" w:color="auto"/>
            <w:right w:val="none" w:sz="0" w:space="0" w:color="auto"/>
          </w:divBdr>
        </w:div>
        <w:div w:id="1654984565">
          <w:marLeft w:val="640"/>
          <w:marRight w:val="0"/>
          <w:marTop w:val="0"/>
          <w:marBottom w:val="0"/>
          <w:divBdr>
            <w:top w:val="none" w:sz="0" w:space="0" w:color="auto"/>
            <w:left w:val="none" w:sz="0" w:space="0" w:color="auto"/>
            <w:bottom w:val="none" w:sz="0" w:space="0" w:color="auto"/>
            <w:right w:val="none" w:sz="0" w:space="0" w:color="auto"/>
          </w:divBdr>
        </w:div>
        <w:div w:id="1681933058">
          <w:marLeft w:val="640"/>
          <w:marRight w:val="0"/>
          <w:marTop w:val="0"/>
          <w:marBottom w:val="0"/>
          <w:divBdr>
            <w:top w:val="none" w:sz="0" w:space="0" w:color="auto"/>
            <w:left w:val="none" w:sz="0" w:space="0" w:color="auto"/>
            <w:bottom w:val="none" w:sz="0" w:space="0" w:color="auto"/>
            <w:right w:val="none" w:sz="0" w:space="0" w:color="auto"/>
          </w:divBdr>
        </w:div>
        <w:div w:id="1799490898">
          <w:marLeft w:val="640"/>
          <w:marRight w:val="0"/>
          <w:marTop w:val="0"/>
          <w:marBottom w:val="0"/>
          <w:divBdr>
            <w:top w:val="none" w:sz="0" w:space="0" w:color="auto"/>
            <w:left w:val="none" w:sz="0" w:space="0" w:color="auto"/>
            <w:bottom w:val="none" w:sz="0" w:space="0" w:color="auto"/>
            <w:right w:val="none" w:sz="0" w:space="0" w:color="auto"/>
          </w:divBdr>
        </w:div>
        <w:div w:id="1839997776">
          <w:marLeft w:val="640"/>
          <w:marRight w:val="0"/>
          <w:marTop w:val="0"/>
          <w:marBottom w:val="0"/>
          <w:divBdr>
            <w:top w:val="none" w:sz="0" w:space="0" w:color="auto"/>
            <w:left w:val="none" w:sz="0" w:space="0" w:color="auto"/>
            <w:bottom w:val="none" w:sz="0" w:space="0" w:color="auto"/>
            <w:right w:val="none" w:sz="0" w:space="0" w:color="auto"/>
          </w:divBdr>
        </w:div>
        <w:div w:id="1876311618">
          <w:marLeft w:val="640"/>
          <w:marRight w:val="0"/>
          <w:marTop w:val="0"/>
          <w:marBottom w:val="0"/>
          <w:divBdr>
            <w:top w:val="none" w:sz="0" w:space="0" w:color="auto"/>
            <w:left w:val="none" w:sz="0" w:space="0" w:color="auto"/>
            <w:bottom w:val="none" w:sz="0" w:space="0" w:color="auto"/>
            <w:right w:val="none" w:sz="0" w:space="0" w:color="auto"/>
          </w:divBdr>
        </w:div>
        <w:div w:id="1975481033">
          <w:marLeft w:val="640"/>
          <w:marRight w:val="0"/>
          <w:marTop w:val="0"/>
          <w:marBottom w:val="0"/>
          <w:divBdr>
            <w:top w:val="none" w:sz="0" w:space="0" w:color="auto"/>
            <w:left w:val="none" w:sz="0" w:space="0" w:color="auto"/>
            <w:bottom w:val="none" w:sz="0" w:space="0" w:color="auto"/>
            <w:right w:val="none" w:sz="0" w:space="0" w:color="auto"/>
          </w:divBdr>
        </w:div>
        <w:div w:id="1993672770">
          <w:marLeft w:val="640"/>
          <w:marRight w:val="0"/>
          <w:marTop w:val="0"/>
          <w:marBottom w:val="0"/>
          <w:divBdr>
            <w:top w:val="none" w:sz="0" w:space="0" w:color="auto"/>
            <w:left w:val="none" w:sz="0" w:space="0" w:color="auto"/>
            <w:bottom w:val="none" w:sz="0" w:space="0" w:color="auto"/>
            <w:right w:val="none" w:sz="0" w:space="0" w:color="auto"/>
          </w:divBdr>
        </w:div>
        <w:div w:id="2012172196">
          <w:marLeft w:val="640"/>
          <w:marRight w:val="0"/>
          <w:marTop w:val="0"/>
          <w:marBottom w:val="0"/>
          <w:divBdr>
            <w:top w:val="none" w:sz="0" w:space="0" w:color="auto"/>
            <w:left w:val="none" w:sz="0" w:space="0" w:color="auto"/>
            <w:bottom w:val="none" w:sz="0" w:space="0" w:color="auto"/>
            <w:right w:val="none" w:sz="0" w:space="0" w:color="auto"/>
          </w:divBdr>
        </w:div>
        <w:div w:id="2057193106">
          <w:marLeft w:val="640"/>
          <w:marRight w:val="0"/>
          <w:marTop w:val="0"/>
          <w:marBottom w:val="0"/>
          <w:divBdr>
            <w:top w:val="none" w:sz="0" w:space="0" w:color="auto"/>
            <w:left w:val="none" w:sz="0" w:space="0" w:color="auto"/>
            <w:bottom w:val="none" w:sz="0" w:space="0" w:color="auto"/>
            <w:right w:val="none" w:sz="0" w:space="0" w:color="auto"/>
          </w:divBdr>
        </w:div>
        <w:div w:id="2082947241">
          <w:marLeft w:val="640"/>
          <w:marRight w:val="0"/>
          <w:marTop w:val="0"/>
          <w:marBottom w:val="0"/>
          <w:divBdr>
            <w:top w:val="none" w:sz="0" w:space="0" w:color="auto"/>
            <w:left w:val="none" w:sz="0" w:space="0" w:color="auto"/>
            <w:bottom w:val="none" w:sz="0" w:space="0" w:color="auto"/>
            <w:right w:val="none" w:sz="0" w:space="0" w:color="auto"/>
          </w:divBdr>
        </w:div>
      </w:divsChild>
    </w:div>
    <w:div w:id="85351396">
      <w:bodyDiv w:val="1"/>
      <w:marLeft w:val="0"/>
      <w:marRight w:val="0"/>
      <w:marTop w:val="0"/>
      <w:marBottom w:val="0"/>
      <w:divBdr>
        <w:top w:val="none" w:sz="0" w:space="0" w:color="auto"/>
        <w:left w:val="none" w:sz="0" w:space="0" w:color="auto"/>
        <w:bottom w:val="none" w:sz="0" w:space="0" w:color="auto"/>
        <w:right w:val="none" w:sz="0" w:space="0" w:color="auto"/>
      </w:divBdr>
      <w:divsChild>
        <w:div w:id="23559280">
          <w:marLeft w:val="640"/>
          <w:marRight w:val="0"/>
          <w:marTop w:val="0"/>
          <w:marBottom w:val="0"/>
          <w:divBdr>
            <w:top w:val="none" w:sz="0" w:space="0" w:color="auto"/>
            <w:left w:val="none" w:sz="0" w:space="0" w:color="auto"/>
            <w:bottom w:val="none" w:sz="0" w:space="0" w:color="auto"/>
            <w:right w:val="none" w:sz="0" w:space="0" w:color="auto"/>
          </w:divBdr>
        </w:div>
        <w:div w:id="32268353">
          <w:marLeft w:val="640"/>
          <w:marRight w:val="0"/>
          <w:marTop w:val="0"/>
          <w:marBottom w:val="0"/>
          <w:divBdr>
            <w:top w:val="none" w:sz="0" w:space="0" w:color="auto"/>
            <w:left w:val="none" w:sz="0" w:space="0" w:color="auto"/>
            <w:bottom w:val="none" w:sz="0" w:space="0" w:color="auto"/>
            <w:right w:val="none" w:sz="0" w:space="0" w:color="auto"/>
          </w:divBdr>
        </w:div>
        <w:div w:id="253898213">
          <w:marLeft w:val="640"/>
          <w:marRight w:val="0"/>
          <w:marTop w:val="0"/>
          <w:marBottom w:val="0"/>
          <w:divBdr>
            <w:top w:val="none" w:sz="0" w:space="0" w:color="auto"/>
            <w:left w:val="none" w:sz="0" w:space="0" w:color="auto"/>
            <w:bottom w:val="none" w:sz="0" w:space="0" w:color="auto"/>
            <w:right w:val="none" w:sz="0" w:space="0" w:color="auto"/>
          </w:divBdr>
        </w:div>
        <w:div w:id="255752498">
          <w:marLeft w:val="640"/>
          <w:marRight w:val="0"/>
          <w:marTop w:val="0"/>
          <w:marBottom w:val="0"/>
          <w:divBdr>
            <w:top w:val="none" w:sz="0" w:space="0" w:color="auto"/>
            <w:left w:val="none" w:sz="0" w:space="0" w:color="auto"/>
            <w:bottom w:val="none" w:sz="0" w:space="0" w:color="auto"/>
            <w:right w:val="none" w:sz="0" w:space="0" w:color="auto"/>
          </w:divBdr>
        </w:div>
        <w:div w:id="390927284">
          <w:marLeft w:val="640"/>
          <w:marRight w:val="0"/>
          <w:marTop w:val="0"/>
          <w:marBottom w:val="0"/>
          <w:divBdr>
            <w:top w:val="none" w:sz="0" w:space="0" w:color="auto"/>
            <w:left w:val="none" w:sz="0" w:space="0" w:color="auto"/>
            <w:bottom w:val="none" w:sz="0" w:space="0" w:color="auto"/>
            <w:right w:val="none" w:sz="0" w:space="0" w:color="auto"/>
          </w:divBdr>
        </w:div>
        <w:div w:id="464782792">
          <w:marLeft w:val="640"/>
          <w:marRight w:val="0"/>
          <w:marTop w:val="0"/>
          <w:marBottom w:val="0"/>
          <w:divBdr>
            <w:top w:val="none" w:sz="0" w:space="0" w:color="auto"/>
            <w:left w:val="none" w:sz="0" w:space="0" w:color="auto"/>
            <w:bottom w:val="none" w:sz="0" w:space="0" w:color="auto"/>
            <w:right w:val="none" w:sz="0" w:space="0" w:color="auto"/>
          </w:divBdr>
        </w:div>
        <w:div w:id="471757726">
          <w:marLeft w:val="640"/>
          <w:marRight w:val="0"/>
          <w:marTop w:val="0"/>
          <w:marBottom w:val="0"/>
          <w:divBdr>
            <w:top w:val="none" w:sz="0" w:space="0" w:color="auto"/>
            <w:left w:val="none" w:sz="0" w:space="0" w:color="auto"/>
            <w:bottom w:val="none" w:sz="0" w:space="0" w:color="auto"/>
            <w:right w:val="none" w:sz="0" w:space="0" w:color="auto"/>
          </w:divBdr>
        </w:div>
        <w:div w:id="541094097">
          <w:marLeft w:val="640"/>
          <w:marRight w:val="0"/>
          <w:marTop w:val="0"/>
          <w:marBottom w:val="0"/>
          <w:divBdr>
            <w:top w:val="none" w:sz="0" w:space="0" w:color="auto"/>
            <w:left w:val="none" w:sz="0" w:space="0" w:color="auto"/>
            <w:bottom w:val="none" w:sz="0" w:space="0" w:color="auto"/>
            <w:right w:val="none" w:sz="0" w:space="0" w:color="auto"/>
          </w:divBdr>
        </w:div>
        <w:div w:id="561141981">
          <w:marLeft w:val="640"/>
          <w:marRight w:val="0"/>
          <w:marTop w:val="0"/>
          <w:marBottom w:val="0"/>
          <w:divBdr>
            <w:top w:val="none" w:sz="0" w:space="0" w:color="auto"/>
            <w:left w:val="none" w:sz="0" w:space="0" w:color="auto"/>
            <w:bottom w:val="none" w:sz="0" w:space="0" w:color="auto"/>
            <w:right w:val="none" w:sz="0" w:space="0" w:color="auto"/>
          </w:divBdr>
        </w:div>
        <w:div w:id="673462429">
          <w:marLeft w:val="640"/>
          <w:marRight w:val="0"/>
          <w:marTop w:val="0"/>
          <w:marBottom w:val="0"/>
          <w:divBdr>
            <w:top w:val="none" w:sz="0" w:space="0" w:color="auto"/>
            <w:left w:val="none" w:sz="0" w:space="0" w:color="auto"/>
            <w:bottom w:val="none" w:sz="0" w:space="0" w:color="auto"/>
            <w:right w:val="none" w:sz="0" w:space="0" w:color="auto"/>
          </w:divBdr>
        </w:div>
        <w:div w:id="689260841">
          <w:marLeft w:val="640"/>
          <w:marRight w:val="0"/>
          <w:marTop w:val="0"/>
          <w:marBottom w:val="0"/>
          <w:divBdr>
            <w:top w:val="none" w:sz="0" w:space="0" w:color="auto"/>
            <w:left w:val="none" w:sz="0" w:space="0" w:color="auto"/>
            <w:bottom w:val="none" w:sz="0" w:space="0" w:color="auto"/>
            <w:right w:val="none" w:sz="0" w:space="0" w:color="auto"/>
          </w:divBdr>
        </w:div>
        <w:div w:id="702707579">
          <w:marLeft w:val="640"/>
          <w:marRight w:val="0"/>
          <w:marTop w:val="0"/>
          <w:marBottom w:val="0"/>
          <w:divBdr>
            <w:top w:val="none" w:sz="0" w:space="0" w:color="auto"/>
            <w:left w:val="none" w:sz="0" w:space="0" w:color="auto"/>
            <w:bottom w:val="none" w:sz="0" w:space="0" w:color="auto"/>
            <w:right w:val="none" w:sz="0" w:space="0" w:color="auto"/>
          </w:divBdr>
        </w:div>
        <w:div w:id="703292945">
          <w:marLeft w:val="640"/>
          <w:marRight w:val="0"/>
          <w:marTop w:val="0"/>
          <w:marBottom w:val="0"/>
          <w:divBdr>
            <w:top w:val="none" w:sz="0" w:space="0" w:color="auto"/>
            <w:left w:val="none" w:sz="0" w:space="0" w:color="auto"/>
            <w:bottom w:val="none" w:sz="0" w:space="0" w:color="auto"/>
            <w:right w:val="none" w:sz="0" w:space="0" w:color="auto"/>
          </w:divBdr>
        </w:div>
        <w:div w:id="724842268">
          <w:marLeft w:val="640"/>
          <w:marRight w:val="0"/>
          <w:marTop w:val="0"/>
          <w:marBottom w:val="0"/>
          <w:divBdr>
            <w:top w:val="none" w:sz="0" w:space="0" w:color="auto"/>
            <w:left w:val="none" w:sz="0" w:space="0" w:color="auto"/>
            <w:bottom w:val="none" w:sz="0" w:space="0" w:color="auto"/>
            <w:right w:val="none" w:sz="0" w:space="0" w:color="auto"/>
          </w:divBdr>
        </w:div>
        <w:div w:id="747768064">
          <w:marLeft w:val="640"/>
          <w:marRight w:val="0"/>
          <w:marTop w:val="0"/>
          <w:marBottom w:val="0"/>
          <w:divBdr>
            <w:top w:val="none" w:sz="0" w:space="0" w:color="auto"/>
            <w:left w:val="none" w:sz="0" w:space="0" w:color="auto"/>
            <w:bottom w:val="none" w:sz="0" w:space="0" w:color="auto"/>
            <w:right w:val="none" w:sz="0" w:space="0" w:color="auto"/>
          </w:divBdr>
        </w:div>
        <w:div w:id="773860380">
          <w:marLeft w:val="640"/>
          <w:marRight w:val="0"/>
          <w:marTop w:val="0"/>
          <w:marBottom w:val="0"/>
          <w:divBdr>
            <w:top w:val="none" w:sz="0" w:space="0" w:color="auto"/>
            <w:left w:val="none" w:sz="0" w:space="0" w:color="auto"/>
            <w:bottom w:val="none" w:sz="0" w:space="0" w:color="auto"/>
            <w:right w:val="none" w:sz="0" w:space="0" w:color="auto"/>
          </w:divBdr>
        </w:div>
        <w:div w:id="825129592">
          <w:marLeft w:val="640"/>
          <w:marRight w:val="0"/>
          <w:marTop w:val="0"/>
          <w:marBottom w:val="0"/>
          <w:divBdr>
            <w:top w:val="none" w:sz="0" w:space="0" w:color="auto"/>
            <w:left w:val="none" w:sz="0" w:space="0" w:color="auto"/>
            <w:bottom w:val="none" w:sz="0" w:space="0" w:color="auto"/>
            <w:right w:val="none" w:sz="0" w:space="0" w:color="auto"/>
          </w:divBdr>
        </w:div>
        <w:div w:id="1103303455">
          <w:marLeft w:val="640"/>
          <w:marRight w:val="0"/>
          <w:marTop w:val="0"/>
          <w:marBottom w:val="0"/>
          <w:divBdr>
            <w:top w:val="none" w:sz="0" w:space="0" w:color="auto"/>
            <w:left w:val="none" w:sz="0" w:space="0" w:color="auto"/>
            <w:bottom w:val="none" w:sz="0" w:space="0" w:color="auto"/>
            <w:right w:val="none" w:sz="0" w:space="0" w:color="auto"/>
          </w:divBdr>
        </w:div>
        <w:div w:id="1154954984">
          <w:marLeft w:val="640"/>
          <w:marRight w:val="0"/>
          <w:marTop w:val="0"/>
          <w:marBottom w:val="0"/>
          <w:divBdr>
            <w:top w:val="none" w:sz="0" w:space="0" w:color="auto"/>
            <w:left w:val="none" w:sz="0" w:space="0" w:color="auto"/>
            <w:bottom w:val="none" w:sz="0" w:space="0" w:color="auto"/>
            <w:right w:val="none" w:sz="0" w:space="0" w:color="auto"/>
          </w:divBdr>
        </w:div>
        <w:div w:id="1362777352">
          <w:marLeft w:val="640"/>
          <w:marRight w:val="0"/>
          <w:marTop w:val="0"/>
          <w:marBottom w:val="0"/>
          <w:divBdr>
            <w:top w:val="none" w:sz="0" w:space="0" w:color="auto"/>
            <w:left w:val="none" w:sz="0" w:space="0" w:color="auto"/>
            <w:bottom w:val="none" w:sz="0" w:space="0" w:color="auto"/>
            <w:right w:val="none" w:sz="0" w:space="0" w:color="auto"/>
          </w:divBdr>
        </w:div>
        <w:div w:id="1512376586">
          <w:marLeft w:val="640"/>
          <w:marRight w:val="0"/>
          <w:marTop w:val="0"/>
          <w:marBottom w:val="0"/>
          <w:divBdr>
            <w:top w:val="none" w:sz="0" w:space="0" w:color="auto"/>
            <w:left w:val="none" w:sz="0" w:space="0" w:color="auto"/>
            <w:bottom w:val="none" w:sz="0" w:space="0" w:color="auto"/>
            <w:right w:val="none" w:sz="0" w:space="0" w:color="auto"/>
          </w:divBdr>
        </w:div>
        <w:div w:id="1597056796">
          <w:marLeft w:val="640"/>
          <w:marRight w:val="0"/>
          <w:marTop w:val="0"/>
          <w:marBottom w:val="0"/>
          <w:divBdr>
            <w:top w:val="none" w:sz="0" w:space="0" w:color="auto"/>
            <w:left w:val="none" w:sz="0" w:space="0" w:color="auto"/>
            <w:bottom w:val="none" w:sz="0" w:space="0" w:color="auto"/>
            <w:right w:val="none" w:sz="0" w:space="0" w:color="auto"/>
          </w:divBdr>
        </w:div>
        <w:div w:id="1947730654">
          <w:marLeft w:val="640"/>
          <w:marRight w:val="0"/>
          <w:marTop w:val="0"/>
          <w:marBottom w:val="0"/>
          <w:divBdr>
            <w:top w:val="none" w:sz="0" w:space="0" w:color="auto"/>
            <w:left w:val="none" w:sz="0" w:space="0" w:color="auto"/>
            <w:bottom w:val="none" w:sz="0" w:space="0" w:color="auto"/>
            <w:right w:val="none" w:sz="0" w:space="0" w:color="auto"/>
          </w:divBdr>
        </w:div>
        <w:div w:id="1953432714">
          <w:marLeft w:val="640"/>
          <w:marRight w:val="0"/>
          <w:marTop w:val="0"/>
          <w:marBottom w:val="0"/>
          <w:divBdr>
            <w:top w:val="none" w:sz="0" w:space="0" w:color="auto"/>
            <w:left w:val="none" w:sz="0" w:space="0" w:color="auto"/>
            <w:bottom w:val="none" w:sz="0" w:space="0" w:color="auto"/>
            <w:right w:val="none" w:sz="0" w:space="0" w:color="auto"/>
          </w:divBdr>
        </w:div>
      </w:divsChild>
    </w:div>
    <w:div w:id="192573322">
      <w:bodyDiv w:val="1"/>
      <w:marLeft w:val="0"/>
      <w:marRight w:val="0"/>
      <w:marTop w:val="0"/>
      <w:marBottom w:val="0"/>
      <w:divBdr>
        <w:top w:val="none" w:sz="0" w:space="0" w:color="auto"/>
        <w:left w:val="none" w:sz="0" w:space="0" w:color="auto"/>
        <w:bottom w:val="none" w:sz="0" w:space="0" w:color="auto"/>
        <w:right w:val="none" w:sz="0" w:space="0" w:color="auto"/>
      </w:divBdr>
      <w:divsChild>
        <w:div w:id="287443566">
          <w:marLeft w:val="640"/>
          <w:marRight w:val="0"/>
          <w:marTop w:val="0"/>
          <w:marBottom w:val="0"/>
          <w:divBdr>
            <w:top w:val="none" w:sz="0" w:space="0" w:color="auto"/>
            <w:left w:val="none" w:sz="0" w:space="0" w:color="auto"/>
            <w:bottom w:val="none" w:sz="0" w:space="0" w:color="auto"/>
            <w:right w:val="none" w:sz="0" w:space="0" w:color="auto"/>
          </w:divBdr>
        </w:div>
        <w:div w:id="321007458">
          <w:marLeft w:val="640"/>
          <w:marRight w:val="0"/>
          <w:marTop w:val="0"/>
          <w:marBottom w:val="0"/>
          <w:divBdr>
            <w:top w:val="none" w:sz="0" w:space="0" w:color="auto"/>
            <w:left w:val="none" w:sz="0" w:space="0" w:color="auto"/>
            <w:bottom w:val="none" w:sz="0" w:space="0" w:color="auto"/>
            <w:right w:val="none" w:sz="0" w:space="0" w:color="auto"/>
          </w:divBdr>
        </w:div>
        <w:div w:id="439569958">
          <w:marLeft w:val="640"/>
          <w:marRight w:val="0"/>
          <w:marTop w:val="0"/>
          <w:marBottom w:val="0"/>
          <w:divBdr>
            <w:top w:val="none" w:sz="0" w:space="0" w:color="auto"/>
            <w:left w:val="none" w:sz="0" w:space="0" w:color="auto"/>
            <w:bottom w:val="none" w:sz="0" w:space="0" w:color="auto"/>
            <w:right w:val="none" w:sz="0" w:space="0" w:color="auto"/>
          </w:divBdr>
        </w:div>
        <w:div w:id="717513709">
          <w:marLeft w:val="640"/>
          <w:marRight w:val="0"/>
          <w:marTop w:val="0"/>
          <w:marBottom w:val="0"/>
          <w:divBdr>
            <w:top w:val="none" w:sz="0" w:space="0" w:color="auto"/>
            <w:left w:val="none" w:sz="0" w:space="0" w:color="auto"/>
            <w:bottom w:val="none" w:sz="0" w:space="0" w:color="auto"/>
            <w:right w:val="none" w:sz="0" w:space="0" w:color="auto"/>
          </w:divBdr>
        </w:div>
        <w:div w:id="1166215109">
          <w:marLeft w:val="640"/>
          <w:marRight w:val="0"/>
          <w:marTop w:val="0"/>
          <w:marBottom w:val="0"/>
          <w:divBdr>
            <w:top w:val="none" w:sz="0" w:space="0" w:color="auto"/>
            <w:left w:val="none" w:sz="0" w:space="0" w:color="auto"/>
            <w:bottom w:val="none" w:sz="0" w:space="0" w:color="auto"/>
            <w:right w:val="none" w:sz="0" w:space="0" w:color="auto"/>
          </w:divBdr>
        </w:div>
        <w:div w:id="1291009523">
          <w:marLeft w:val="640"/>
          <w:marRight w:val="0"/>
          <w:marTop w:val="0"/>
          <w:marBottom w:val="0"/>
          <w:divBdr>
            <w:top w:val="none" w:sz="0" w:space="0" w:color="auto"/>
            <w:left w:val="none" w:sz="0" w:space="0" w:color="auto"/>
            <w:bottom w:val="none" w:sz="0" w:space="0" w:color="auto"/>
            <w:right w:val="none" w:sz="0" w:space="0" w:color="auto"/>
          </w:divBdr>
        </w:div>
        <w:div w:id="1354838161">
          <w:marLeft w:val="640"/>
          <w:marRight w:val="0"/>
          <w:marTop w:val="0"/>
          <w:marBottom w:val="0"/>
          <w:divBdr>
            <w:top w:val="none" w:sz="0" w:space="0" w:color="auto"/>
            <w:left w:val="none" w:sz="0" w:space="0" w:color="auto"/>
            <w:bottom w:val="none" w:sz="0" w:space="0" w:color="auto"/>
            <w:right w:val="none" w:sz="0" w:space="0" w:color="auto"/>
          </w:divBdr>
        </w:div>
        <w:div w:id="1462962269">
          <w:marLeft w:val="640"/>
          <w:marRight w:val="0"/>
          <w:marTop w:val="0"/>
          <w:marBottom w:val="0"/>
          <w:divBdr>
            <w:top w:val="none" w:sz="0" w:space="0" w:color="auto"/>
            <w:left w:val="none" w:sz="0" w:space="0" w:color="auto"/>
            <w:bottom w:val="none" w:sz="0" w:space="0" w:color="auto"/>
            <w:right w:val="none" w:sz="0" w:space="0" w:color="auto"/>
          </w:divBdr>
        </w:div>
        <w:div w:id="1574584876">
          <w:marLeft w:val="640"/>
          <w:marRight w:val="0"/>
          <w:marTop w:val="0"/>
          <w:marBottom w:val="0"/>
          <w:divBdr>
            <w:top w:val="none" w:sz="0" w:space="0" w:color="auto"/>
            <w:left w:val="none" w:sz="0" w:space="0" w:color="auto"/>
            <w:bottom w:val="none" w:sz="0" w:space="0" w:color="auto"/>
            <w:right w:val="none" w:sz="0" w:space="0" w:color="auto"/>
          </w:divBdr>
        </w:div>
        <w:div w:id="1663310903">
          <w:marLeft w:val="640"/>
          <w:marRight w:val="0"/>
          <w:marTop w:val="0"/>
          <w:marBottom w:val="0"/>
          <w:divBdr>
            <w:top w:val="none" w:sz="0" w:space="0" w:color="auto"/>
            <w:left w:val="none" w:sz="0" w:space="0" w:color="auto"/>
            <w:bottom w:val="none" w:sz="0" w:space="0" w:color="auto"/>
            <w:right w:val="none" w:sz="0" w:space="0" w:color="auto"/>
          </w:divBdr>
        </w:div>
        <w:div w:id="1813718153">
          <w:marLeft w:val="640"/>
          <w:marRight w:val="0"/>
          <w:marTop w:val="0"/>
          <w:marBottom w:val="0"/>
          <w:divBdr>
            <w:top w:val="none" w:sz="0" w:space="0" w:color="auto"/>
            <w:left w:val="none" w:sz="0" w:space="0" w:color="auto"/>
            <w:bottom w:val="none" w:sz="0" w:space="0" w:color="auto"/>
            <w:right w:val="none" w:sz="0" w:space="0" w:color="auto"/>
          </w:divBdr>
        </w:div>
        <w:div w:id="1861426654">
          <w:marLeft w:val="640"/>
          <w:marRight w:val="0"/>
          <w:marTop w:val="0"/>
          <w:marBottom w:val="0"/>
          <w:divBdr>
            <w:top w:val="none" w:sz="0" w:space="0" w:color="auto"/>
            <w:left w:val="none" w:sz="0" w:space="0" w:color="auto"/>
            <w:bottom w:val="none" w:sz="0" w:space="0" w:color="auto"/>
            <w:right w:val="none" w:sz="0" w:space="0" w:color="auto"/>
          </w:divBdr>
        </w:div>
      </w:divsChild>
    </w:div>
    <w:div w:id="195585223">
      <w:bodyDiv w:val="1"/>
      <w:marLeft w:val="0"/>
      <w:marRight w:val="0"/>
      <w:marTop w:val="0"/>
      <w:marBottom w:val="0"/>
      <w:divBdr>
        <w:top w:val="none" w:sz="0" w:space="0" w:color="auto"/>
        <w:left w:val="none" w:sz="0" w:space="0" w:color="auto"/>
        <w:bottom w:val="none" w:sz="0" w:space="0" w:color="auto"/>
        <w:right w:val="none" w:sz="0" w:space="0" w:color="auto"/>
      </w:divBdr>
      <w:divsChild>
        <w:div w:id="1717121808">
          <w:blockQuote w:val="1"/>
          <w:marLeft w:val="150"/>
          <w:marRight w:val="150"/>
          <w:marTop w:val="0"/>
          <w:marBottom w:val="0"/>
          <w:divBdr>
            <w:top w:val="none" w:sz="0" w:space="0" w:color="auto"/>
            <w:left w:val="none" w:sz="0" w:space="0" w:color="auto"/>
            <w:bottom w:val="none" w:sz="0" w:space="0" w:color="auto"/>
            <w:right w:val="none" w:sz="0" w:space="0" w:color="auto"/>
          </w:divBdr>
          <w:divsChild>
            <w:div w:id="2023124966">
              <w:marLeft w:val="0"/>
              <w:marRight w:val="0"/>
              <w:marTop w:val="0"/>
              <w:marBottom w:val="0"/>
              <w:divBdr>
                <w:top w:val="none" w:sz="0" w:space="0" w:color="auto"/>
                <w:left w:val="none" w:sz="0" w:space="0" w:color="auto"/>
                <w:bottom w:val="none" w:sz="0" w:space="0" w:color="auto"/>
                <w:right w:val="none" w:sz="0" w:space="0" w:color="auto"/>
              </w:divBdr>
              <w:divsChild>
                <w:div w:id="86208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17297">
      <w:bodyDiv w:val="1"/>
      <w:marLeft w:val="0"/>
      <w:marRight w:val="0"/>
      <w:marTop w:val="0"/>
      <w:marBottom w:val="0"/>
      <w:divBdr>
        <w:top w:val="none" w:sz="0" w:space="0" w:color="auto"/>
        <w:left w:val="none" w:sz="0" w:space="0" w:color="auto"/>
        <w:bottom w:val="none" w:sz="0" w:space="0" w:color="auto"/>
        <w:right w:val="none" w:sz="0" w:space="0" w:color="auto"/>
      </w:divBdr>
      <w:divsChild>
        <w:div w:id="28845454">
          <w:marLeft w:val="640"/>
          <w:marRight w:val="0"/>
          <w:marTop w:val="0"/>
          <w:marBottom w:val="0"/>
          <w:divBdr>
            <w:top w:val="none" w:sz="0" w:space="0" w:color="auto"/>
            <w:left w:val="none" w:sz="0" w:space="0" w:color="auto"/>
            <w:bottom w:val="none" w:sz="0" w:space="0" w:color="auto"/>
            <w:right w:val="none" w:sz="0" w:space="0" w:color="auto"/>
          </w:divBdr>
        </w:div>
        <w:div w:id="87698236">
          <w:marLeft w:val="640"/>
          <w:marRight w:val="0"/>
          <w:marTop w:val="0"/>
          <w:marBottom w:val="0"/>
          <w:divBdr>
            <w:top w:val="none" w:sz="0" w:space="0" w:color="auto"/>
            <w:left w:val="none" w:sz="0" w:space="0" w:color="auto"/>
            <w:bottom w:val="none" w:sz="0" w:space="0" w:color="auto"/>
            <w:right w:val="none" w:sz="0" w:space="0" w:color="auto"/>
          </w:divBdr>
        </w:div>
        <w:div w:id="159858901">
          <w:marLeft w:val="640"/>
          <w:marRight w:val="0"/>
          <w:marTop w:val="0"/>
          <w:marBottom w:val="0"/>
          <w:divBdr>
            <w:top w:val="none" w:sz="0" w:space="0" w:color="auto"/>
            <w:left w:val="none" w:sz="0" w:space="0" w:color="auto"/>
            <w:bottom w:val="none" w:sz="0" w:space="0" w:color="auto"/>
            <w:right w:val="none" w:sz="0" w:space="0" w:color="auto"/>
          </w:divBdr>
        </w:div>
        <w:div w:id="189688784">
          <w:marLeft w:val="640"/>
          <w:marRight w:val="0"/>
          <w:marTop w:val="0"/>
          <w:marBottom w:val="0"/>
          <w:divBdr>
            <w:top w:val="none" w:sz="0" w:space="0" w:color="auto"/>
            <w:left w:val="none" w:sz="0" w:space="0" w:color="auto"/>
            <w:bottom w:val="none" w:sz="0" w:space="0" w:color="auto"/>
            <w:right w:val="none" w:sz="0" w:space="0" w:color="auto"/>
          </w:divBdr>
        </w:div>
        <w:div w:id="627585920">
          <w:marLeft w:val="640"/>
          <w:marRight w:val="0"/>
          <w:marTop w:val="0"/>
          <w:marBottom w:val="0"/>
          <w:divBdr>
            <w:top w:val="none" w:sz="0" w:space="0" w:color="auto"/>
            <w:left w:val="none" w:sz="0" w:space="0" w:color="auto"/>
            <w:bottom w:val="none" w:sz="0" w:space="0" w:color="auto"/>
            <w:right w:val="none" w:sz="0" w:space="0" w:color="auto"/>
          </w:divBdr>
        </w:div>
        <w:div w:id="703209641">
          <w:marLeft w:val="640"/>
          <w:marRight w:val="0"/>
          <w:marTop w:val="0"/>
          <w:marBottom w:val="0"/>
          <w:divBdr>
            <w:top w:val="none" w:sz="0" w:space="0" w:color="auto"/>
            <w:left w:val="none" w:sz="0" w:space="0" w:color="auto"/>
            <w:bottom w:val="none" w:sz="0" w:space="0" w:color="auto"/>
            <w:right w:val="none" w:sz="0" w:space="0" w:color="auto"/>
          </w:divBdr>
        </w:div>
        <w:div w:id="950867750">
          <w:marLeft w:val="640"/>
          <w:marRight w:val="0"/>
          <w:marTop w:val="0"/>
          <w:marBottom w:val="0"/>
          <w:divBdr>
            <w:top w:val="none" w:sz="0" w:space="0" w:color="auto"/>
            <w:left w:val="none" w:sz="0" w:space="0" w:color="auto"/>
            <w:bottom w:val="none" w:sz="0" w:space="0" w:color="auto"/>
            <w:right w:val="none" w:sz="0" w:space="0" w:color="auto"/>
          </w:divBdr>
        </w:div>
        <w:div w:id="990907304">
          <w:marLeft w:val="640"/>
          <w:marRight w:val="0"/>
          <w:marTop w:val="0"/>
          <w:marBottom w:val="0"/>
          <w:divBdr>
            <w:top w:val="none" w:sz="0" w:space="0" w:color="auto"/>
            <w:left w:val="none" w:sz="0" w:space="0" w:color="auto"/>
            <w:bottom w:val="none" w:sz="0" w:space="0" w:color="auto"/>
            <w:right w:val="none" w:sz="0" w:space="0" w:color="auto"/>
          </w:divBdr>
        </w:div>
        <w:div w:id="996804617">
          <w:marLeft w:val="640"/>
          <w:marRight w:val="0"/>
          <w:marTop w:val="0"/>
          <w:marBottom w:val="0"/>
          <w:divBdr>
            <w:top w:val="none" w:sz="0" w:space="0" w:color="auto"/>
            <w:left w:val="none" w:sz="0" w:space="0" w:color="auto"/>
            <w:bottom w:val="none" w:sz="0" w:space="0" w:color="auto"/>
            <w:right w:val="none" w:sz="0" w:space="0" w:color="auto"/>
          </w:divBdr>
        </w:div>
        <w:div w:id="1277756918">
          <w:marLeft w:val="640"/>
          <w:marRight w:val="0"/>
          <w:marTop w:val="0"/>
          <w:marBottom w:val="0"/>
          <w:divBdr>
            <w:top w:val="none" w:sz="0" w:space="0" w:color="auto"/>
            <w:left w:val="none" w:sz="0" w:space="0" w:color="auto"/>
            <w:bottom w:val="none" w:sz="0" w:space="0" w:color="auto"/>
            <w:right w:val="none" w:sz="0" w:space="0" w:color="auto"/>
          </w:divBdr>
        </w:div>
        <w:div w:id="1322466616">
          <w:marLeft w:val="640"/>
          <w:marRight w:val="0"/>
          <w:marTop w:val="0"/>
          <w:marBottom w:val="0"/>
          <w:divBdr>
            <w:top w:val="none" w:sz="0" w:space="0" w:color="auto"/>
            <w:left w:val="none" w:sz="0" w:space="0" w:color="auto"/>
            <w:bottom w:val="none" w:sz="0" w:space="0" w:color="auto"/>
            <w:right w:val="none" w:sz="0" w:space="0" w:color="auto"/>
          </w:divBdr>
        </w:div>
        <w:div w:id="1403335385">
          <w:marLeft w:val="640"/>
          <w:marRight w:val="0"/>
          <w:marTop w:val="0"/>
          <w:marBottom w:val="0"/>
          <w:divBdr>
            <w:top w:val="none" w:sz="0" w:space="0" w:color="auto"/>
            <w:left w:val="none" w:sz="0" w:space="0" w:color="auto"/>
            <w:bottom w:val="none" w:sz="0" w:space="0" w:color="auto"/>
            <w:right w:val="none" w:sz="0" w:space="0" w:color="auto"/>
          </w:divBdr>
        </w:div>
        <w:div w:id="1537084922">
          <w:marLeft w:val="640"/>
          <w:marRight w:val="0"/>
          <w:marTop w:val="0"/>
          <w:marBottom w:val="0"/>
          <w:divBdr>
            <w:top w:val="none" w:sz="0" w:space="0" w:color="auto"/>
            <w:left w:val="none" w:sz="0" w:space="0" w:color="auto"/>
            <w:bottom w:val="none" w:sz="0" w:space="0" w:color="auto"/>
            <w:right w:val="none" w:sz="0" w:space="0" w:color="auto"/>
          </w:divBdr>
        </w:div>
        <w:div w:id="1569267400">
          <w:marLeft w:val="640"/>
          <w:marRight w:val="0"/>
          <w:marTop w:val="0"/>
          <w:marBottom w:val="0"/>
          <w:divBdr>
            <w:top w:val="none" w:sz="0" w:space="0" w:color="auto"/>
            <w:left w:val="none" w:sz="0" w:space="0" w:color="auto"/>
            <w:bottom w:val="none" w:sz="0" w:space="0" w:color="auto"/>
            <w:right w:val="none" w:sz="0" w:space="0" w:color="auto"/>
          </w:divBdr>
        </w:div>
        <w:div w:id="1667434504">
          <w:marLeft w:val="640"/>
          <w:marRight w:val="0"/>
          <w:marTop w:val="0"/>
          <w:marBottom w:val="0"/>
          <w:divBdr>
            <w:top w:val="none" w:sz="0" w:space="0" w:color="auto"/>
            <w:left w:val="none" w:sz="0" w:space="0" w:color="auto"/>
            <w:bottom w:val="none" w:sz="0" w:space="0" w:color="auto"/>
            <w:right w:val="none" w:sz="0" w:space="0" w:color="auto"/>
          </w:divBdr>
        </w:div>
        <w:div w:id="1682124594">
          <w:marLeft w:val="640"/>
          <w:marRight w:val="0"/>
          <w:marTop w:val="0"/>
          <w:marBottom w:val="0"/>
          <w:divBdr>
            <w:top w:val="none" w:sz="0" w:space="0" w:color="auto"/>
            <w:left w:val="none" w:sz="0" w:space="0" w:color="auto"/>
            <w:bottom w:val="none" w:sz="0" w:space="0" w:color="auto"/>
            <w:right w:val="none" w:sz="0" w:space="0" w:color="auto"/>
          </w:divBdr>
        </w:div>
        <w:div w:id="1744642996">
          <w:marLeft w:val="640"/>
          <w:marRight w:val="0"/>
          <w:marTop w:val="0"/>
          <w:marBottom w:val="0"/>
          <w:divBdr>
            <w:top w:val="none" w:sz="0" w:space="0" w:color="auto"/>
            <w:left w:val="none" w:sz="0" w:space="0" w:color="auto"/>
            <w:bottom w:val="none" w:sz="0" w:space="0" w:color="auto"/>
            <w:right w:val="none" w:sz="0" w:space="0" w:color="auto"/>
          </w:divBdr>
        </w:div>
        <w:div w:id="1932617166">
          <w:marLeft w:val="640"/>
          <w:marRight w:val="0"/>
          <w:marTop w:val="0"/>
          <w:marBottom w:val="0"/>
          <w:divBdr>
            <w:top w:val="none" w:sz="0" w:space="0" w:color="auto"/>
            <w:left w:val="none" w:sz="0" w:space="0" w:color="auto"/>
            <w:bottom w:val="none" w:sz="0" w:space="0" w:color="auto"/>
            <w:right w:val="none" w:sz="0" w:space="0" w:color="auto"/>
          </w:divBdr>
        </w:div>
        <w:div w:id="1948275357">
          <w:marLeft w:val="640"/>
          <w:marRight w:val="0"/>
          <w:marTop w:val="0"/>
          <w:marBottom w:val="0"/>
          <w:divBdr>
            <w:top w:val="none" w:sz="0" w:space="0" w:color="auto"/>
            <w:left w:val="none" w:sz="0" w:space="0" w:color="auto"/>
            <w:bottom w:val="none" w:sz="0" w:space="0" w:color="auto"/>
            <w:right w:val="none" w:sz="0" w:space="0" w:color="auto"/>
          </w:divBdr>
        </w:div>
        <w:div w:id="1999847222">
          <w:marLeft w:val="640"/>
          <w:marRight w:val="0"/>
          <w:marTop w:val="0"/>
          <w:marBottom w:val="0"/>
          <w:divBdr>
            <w:top w:val="none" w:sz="0" w:space="0" w:color="auto"/>
            <w:left w:val="none" w:sz="0" w:space="0" w:color="auto"/>
            <w:bottom w:val="none" w:sz="0" w:space="0" w:color="auto"/>
            <w:right w:val="none" w:sz="0" w:space="0" w:color="auto"/>
          </w:divBdr>
        </w:div>
        <w:div w:id="2007201922">
          <w:marLeft w:val="640"/>
          <w:marRight w:val="0"/>
          <w:marTop w:val="0"/>
          <w:marBottom w:val="0"/>
          <w:divBdr>
            <w:top w:val="none" w:sz="0" w:space="0" w:color="auto"/>
            <w:left w:val="none" w:sz="0" w:space="0" w:color="auto"/>
            <w:bottom w:val="none" w:sz="0" w:space="0" w:color="auto"/>
            <w:right w:val="none" w:sz="0" w:space="0" w:color="auto"/>
          </w:divBdr>
        </w:div>
        <w:div w:id="2007977105">
          <w:marLeft w:val="640"/>
          <w:marRight w:val="0"/>
          <w:marTop w:val="0"/>
          <w:marBottom w:val="0"/>
          <w:divBdr>
            <w:top w:val="none" w:sz="0" w:space="0" w:color="auto"/>
            <w:left w:val="none" w:sz="0" w:space="0" w:color="auto"/>
            <w:bottom w:val="none" w:sz="0" w:space="0" w:color="auto"/>
            <w:right w:val="none" w:sz="0" w:space="0" w:color="auto"/>
          </w:divBdr>
        </w:div>
        <w:div w:id="2063407601">
          <w:marLeft w:val="640"/>
          <w:marRight w:val="0"/>
          <w:marTop w:val="0"/>
          <w:marBottom w:val="0"/>
          <w:divBdr>
            <w:top w:val="none" w:sz="0" w:space="0" w:color="auto"/>
            <w:left w:val="none" w:sz="0" w:space="0" w:color="auto"/>
            <w:bottom w:val="none" w:sz="0" w:space="0" w:color="auto"/>
            <w:right w:val="none" w:sz="0" w:space="0" w:color="auto"/>
          </w:divBdr>
        </w:div>
        <w:div w:id="2068721043">
          <w:marLeft w:val="640"/>
          <w:marRight w:val="0"/>
          <w:marTop w:val="0"/>
          <w:marBottom w:val="0"/>
          <w:divBdr>
            <w:top w:val="none" w:sz="0" w:space="0" w:color="auto"/>
            <w:left w:val="none" w:sz="0" w:space="0" w:color="auto"/>
            <w:bottom w:val="none" w:sz="0" w:space="0" w:color="auto"/>
            <w:right w:val="none" w:sz="0" w:space="0" w:color="auto"/>
          </w:divBdr>
        </w:div>
      </w:divsChild>
    </w:div>
    <w:div w:id="249970801">
      <w:bodyDiv w:val="1"/>
      <w:marLeft w:val="0"/>
      <w:marRight w:val="0"/>
      <w:marTop w:val="0"/>
      <w:marBottom w:val="0"/>
      <w:divBdr>
        <w:top w:val="none" w:sz="0" w:space="0" w:color="auto"/>
        <w:left w:val="none" w:sz="0" w:space="0" w:color="auto"/>
        <w:bottom w:val="none" w:sz="0" w:space="0" w:color="auto"/>
        <w:right w:val="none" w:sz="0" w:space="0" w:color="auto"/>
      </w:divBdr>
    </w:div>
    <w:div w:id="263147926">
      <w:bodyDiv w:val="1"/>
      <w:marLeft w:val="0"/>
      <w:marRight w:val="0"/>
      <w:marTop w:val="0"/>
      <w:marBottom w:val="0"/>
      <w:divBdr>
        <w:top w:val="none" w:sz="0" w:space="0" w:color="auto"/>
        <w:left w:val="none" w:sz="0" w:space="0" w:color="auto"/>
        <w:bottom w:val="none" w:sz="0" w:space="0" w:color="auto"/>
        <w:right w:val="none" w:sz="0" w:space="0" w:color="auto"/>
      </w:divBdr>
      <w:divsChild>
        <w:div w:id="34620060">
          <w:marLeft w:val="640"/>
          <w:marRight w:val="0"/>
          <w:marTop w:val="0"/>
          <w:marBottom w:val="0"/>
          <w:divBdr>
            <w:top w:val="none" w:sz="0" w:space="0" w:color="auto"/>
            <w:left w:val="none" w:sz="0" w:space="0" w:color="auto"/>
            <w:bottom w:val="none" w:sz="0" w:space="0" w:color="auto"/>
            <w:right w:val="none" w:sz="0" w:space="0" w:color="auto"/>
          </w:divBdr>
        </w:div>
        <w:div w:id="43020946">
          <w:marLeft w:val="640"/>
          <w:marRight w:val="0"/>
          <w:marTop w:val="0"/>
          <w:marBottom w:val="0"/>
          <w:divBdr>
            <w:top w:val="none" w:sz="0" w:space="0" w:color="auto"/>
            <w:left w:val="none" w:sz="0" w:space="0" w:color="auto"/>
            <w:bottom w:val="none" w:sz="0" w:space="0" w:color="auto"/>
            <w:right w:val="none" w:sz="0" w:space="0" w:color="auto"/>
          </w:divBdr>
        </w:div>
        <w:div w:id="57559933">
          <w:marLeft w:val="640"/>
          <w:marRight w:val="0"/>
          <w:marTop w:val="0"/>
          <w:marBottom w:val="0"/>
          <w:divBdr>
            <w:top w:val="none" w:sz="0" w:space="0" w:color="auto"/>
            <w:left w:val="none" w:sz="0" w:space="0" w:color="auto"/>
            <w:bottom w:val="none" w:sz="0" w:space="0" w:color="auto"/>
            <w:right w:val="none" w:sz="0" w:space="0" w:color="auto"/>
          </w:divBdr>
        </w:div>
        <w:div w:id="68040909">
          <w:marLeft w:val="640"/>
          <w:marRight w:val="0"/>
          <w:marTop w:val="0"/>
          <w:marBottom w:val="0"/>
          <w:divBdr>
            <w:top w:val="none" w:sz="0" w:space="0" w:color="auto"/>
            <w:left w:val="none" w:sz="0" w:space="0" w:color="auto"/>
            <w:bottom w:val="none" w:sz="0" w:space="0" w:color="auto"/>
            <w:right w:val="none" w:sz="0" w:space="0" w:color="auto"/>
          </w:divBdr>
        </w:div>
        <w:div w:id="88046555">
          <w:marLeft w:val="640"/>
          <w:marRight w:val="0"/>
          <w:marTop w:val="0"/>
          <w:marBottom w:val="0"/>
          <w:divBdr>
            <w:top w:val="none" w:sz="0" w:space="0" w:color="auto"/>
            <w:left w:val="none" w:sz="0" w:space="0" w:color="auto"/>
            <w:bottom w:val="none" w:sz="0" w:space="0" w:color="auto"/>
            <w:right w:val="none" w:sz="0" w:space="0" w:color="auto"/>
          </w:divBdr>
        </w:div>
        <w:div w:id="196941148">
          <w:marLeft w:val="640"/>
          <w:marRight w:val="0"/>
          <w:marTop w:val="0"/>
          <w:marBottom w:val="0"/>
          <w:divBdr>
            <w:top w:val="none" w:sz="0" w:space="0" w:color="auto"/>
            <w:left w:val="none" w:sz="0" w:space="0" w:color="auto"/>
            <w:bottom w:val="none" w:sz="0" w:space="0" w:color="auto"/>
            <w:right w:val="none" w:sz="0" w:space="0" w:color="auto"/>
          </w:divBdr>
        </w:div>
        <w:div w:id="225380607">
          <w:marLeft w:val="640"/>
          <w:marRight w:val="0"/>
          <w:marTop w:val="0"/>
          <w:marBottom w:val="0"/>
          <w:divBdr>
            <w:top w:val="none" w:sz="0" w:space="0" w:color="auto"/>
            <w:left w:val="none" w:sz="0" w:space="0" w:color="auto"/>
            <w:bottom w:val="none" w:sz="0" w:space="0" w:color="auto"/>
            <w:right w:val="none" w:sz="0" w:space="0" w:color="auto"/>
          </w:divBdr>
        </w:div>
        <w:div w:id="235015101">
          <w:marLeft w:val="640"/>
          <w:marRight w:val="0"/>
          <w:marTop w:val="0"/>
          <w:marBottom w:val="0"/>
          <w:divBdr>
            <w:top w:val="none" w:sz="0" w:space="0" w:color="auto"/>
            <w:left w:val="none" w:sz="0" w:space="0" w:color="auto"/>
            <w:bottom w:val="none" w:sz="0" w:space="0" w:color="auto"/>
            <w:right w:val="none" w:sz="0" w:space="0" w:color="auto"/>
          </w:divBdr>
        </w:div>
        <w:div w:id="313532783">
          <w:marLeft w:val="640"/>
          <w:marRight w:val="0"/>
          <w:marTop w:val="0"/>
          <w:marBottom w:val="0"/>
          <w:divBdr>
            <w:top w:val="none" w:sz="0" w:space="0" w:color="auto"/>
            <w:left w:val="none" w:sz="0" w:space="0" w:color="auto"/>
            <w:bottom w:val="none" w:sz="0" w:space="0" w:color="auto"/>
            <w:right w:val="none" w:sz="0" w:space="0" w:color="auto"/>
          </w:divBdr>
        </w:div>
        <w:div w:id="442654644">
          <w:marLeft w:val="640"/>
          <w:marRight w:val="0"/>
          <w:marTop w:val="0"/>
          <w:marBottom w:val="0"/>
          <w:divBdr>
            <w:top w:val="none" w:sz="0" w:space="0" w:color="auto"/>
            <w:left w:val="none" w:sz="0" w:space="0" w:color="auto"/>
            <w:bottom w:val="none" w:sz="0" w:space="0" w:color="auto"/>
            <w:right w:val="none" w:sz="0" w:space="0" w:color="auto"/>
          </w:divBdr>
        </w:div>
        <w:div w:id="576012238">
          <w:marLeft w:val="640"/>
          <w:marRight w:val="0"/>
          <w:marTop w:val="0"/>
          <w:marBottom w:val="0"/>
          <w:divBdr>
            <w:top w:val="none" w:sz="0" w:space="0" w:color="auto"/>
            <w:left w:val="none" w:sz="0" w:space="0" w:color="auto"/>
            <w:bottom w:val="none" w:sz="0" w:space="0" w:color="auto"/>
            <w:right w:val="none" w:sz="0" w:space="0" w:color="auto"/>
          </w:divBdr>
        </w:div>
        <w:div w:id="729036716">
          <w:marLeft w:val="640"/>
          <w:marRight w:val="0"/>
          <w:marTop w:val="0"/>
          <w:marBottom w:val="0"/>
          <w:divBdr>
            <w:top w:val="none" w:sz="0" w:space="0" w:color="auto"/>
            <w:left w:val="none" w:sz="0" w:space="0" w:color="auto"/>
            <w:bottom w:val="none" w:sz="0" w:space="0" w:color="auto"/>
            <w:right w:val="none" w:sz="0" w:space="0" w:color="auto"/>
          </w:divBdr>
        </w:div>
        <w:div w:id="729809623">
          <w:marLeft w:val="640"/>
          <w:marRight w:val="0"/>
          <w:marTop w:val="0"/>
          <w:marBottom w:val="0"/>
          <w:divBdr>
            <w:top w:val="none" w:sz="0" w:space="0" w:color="auto"/>
            <w:left w:val="none" w:sz="0" w:space="0" w:color="auto"/>
            <w:bottom w:val="none" w:sz="0" w:space="0" w:color="auto"/>
            <w:right w:val="none" w:sz="0" w:space="0" w:color="auto"/>
          </w:divBdr>
        </w:div>
        <w:div w:id="868954210">
          <w:marLeft w:val="640"/>
          <w:marRight w:val="0"/>
          <w:marTop w:val="0"/>
          <w:marBottom w:val="0"/>
          <w:divBdr>
            <w:top w:val="none" w:sz="0" w:space="0" w:color="auto"/>
            <w:left w:val="none" w:sz="0" w:space="0" w:color="auto"/>
            <w:bottom w:val="none" w:sz="0" w:space="0" w:color="auto"/>
            <w:right w:val="none" w:sz="0" w:space="0" w:color="auto"/>
          </w:divBdr>
        </w:div>
        <w:div w:id="994991094">
          <w:marLeft w:val="640"/>
          <w:marRight w:val="0"/>
          <w:marTop w:val="0"/>
          <w:marBottom w:val="0"/>
          <w:divBdr>
            <w:top w:val="none" w:sz="0" w:space="0" w:color="auto"/>
            <w:left w:val="none" w:sz="0" w:space="0" w:color="auto"/>
            <w:bottom w:val="none" w:sz="0" w:space="0" w:color="auto"/>
            <w:right w:val="none" w:sz="0" w:space="0" w:color="auto"/>
          </w:divBdr>
        </w:div>
        <w:div w:id="995689720">
          <w:marLeft w:val="640"/>
          <w:marRight w:val="0"/>
          <w:marTop w:val="0"/>
          <w:marBottom w:val="0"/>
          <w:divBdr>
            <w:top w:val="none" w:sz="0" w:space="0" w:color="auto"/>
            <w:left w:val="none" w:sz="0" w:space="0" w:color="auto"/>
            <w:bottom w:val="none" w:sz="0" w:space="0" w:color="auto"/>
            <w:right w:val="none" w:sz="0" w:space="0" w:color="auto"/>
          </w:divBdr>
        </w:div>
        <w:div w:id="1061439786">
          <w:marLeft w:val="640"/>
          <w:marRight w:val="0"/>
          <w:marTop w:val="0"/>
          <w:marBottom w:val="0"/>
          <w:divBdr>
            <w:top w:val="none" w:sz="0" w:space="0" w:color="auto"/>
            <w:left w:val="none" w:sz="0" w:space="0" w:color="auto"/>
            <w:bottom w:val="none" w:sz="0" w:space="0" w:color="auto"/>
            <w:right w:val="none" w:sz="0" w:space="0" w:color="auto"/>
          </w:divBdr>
        </w:div>
        <w:div w:id="1167666907">
          <w:marLeft w:val="640"/>
          <w:marRight w:val="0"/>
          <w:marTop w:val="0"/>
          <w:marBottom w:val="0"/>
          <w:divBdr>
            <w:top w:val="none" w:sz="0" w:space="0" w:color="auto"/>
            <w:left w:val="none" w:sz="0" w:space="0" w:color="auto"/>
            <w:bottom w:val="none" w:sz="0" w:space="0" w:color="auto"/>
            <w:right w:val="none" w:sz="0" w:space="0" w:color="auto"/>
          </w:divBdr>
        </w:div>
        <w:div w:id="1217231621">
          <w:marLeft w:val="640"/>
          <w:marRight w:val="0"/>
          <w:marTop w:val="0"/>
          <w:marBottom w:val="0"/>
          <w:divBdr>
            <w:top w:val="none" w:sz="0" w:space="0" w:color="auto"/>
            <w:left w:val="none" w:sz="0" w:space="0" w:color="auto"/>
            <w:bottom w:val="none" w:sz="0" w:space="0" w:color="auto"/>
            <w:right w:val="none" w:sz="0" w:space="0" w:color="auto"/>
          </w:divBdr>
        </w:div>
        <w:div w:id="1242178179">
          <w:marLeft w:val="640"/>
          <w:marRight w:val="0"/>
          <w:marTop w:val="0"/>
          <w:marBottom w:val="0"/>
          <w:divBdr>
            <w:top w:val="none" w:sz="0" w:space="0" w:color="auto"/>
            <w:left w:val="none" w:sz="0" w:space="0" w:color="auto"/>
            <w:bottom w:val="none" w:sz="0" w:space="0" w:color="auto"/>
            <w:right w:val="none" w:sz="0" w:space="0" w:color="auto"/>
          </w:divBdr>
        </w:div>
        <w:div w:id="1447625138">
          <w:marLeft w:val="640"/>
          <w:marRight w:val="0"/>
          <w:marTop w:val="0"/>
          <w:marBottom w:val="0"/>
          <w:divBdr>
            <w:top w:val="none" w:sz="0" w:space="0" w:color="auto"/>
            <w:left w:val="none" w:sz="0" w:space="0" w:color="auto"/>
            <w:bottom w:val="none" w:sz="0" w:space="0" w:color="auto"/>
            <w:right w:val="none" w:sz="0" w:space="0" w:color="auto"/>
          </w:divBdr>
        </w:div>
        <w:div w:id="1504054888">
          <w:marLeft w:val="640"/>
          <w:marRight w:val="0"/>
          <w:marTop w:val="0"/>
          <w:marBottom w:val="0"/>
          <w:divBdr>
            <w:top w:val="none" w:sz="0" w:space="0" w:color="auto"/>
            <w:left w:val="none" w:sz="0" w:space="0" w:color="auto"/>
            <w:bottom w:val="none" w:sz="0" w:space="0" w:color="auto"/>
            <w:right w:val="none" w:sz="0" w:space="0" w:color="auto"/>
          </w:divBdr>
        </w:div>
        <w:div w:id="1563367830">
          <w:marLeft w:val="640"/>
          <w:marRight w:val="0"/>
          <w:marTop w:val="0"/>
          <w:marBottom w:val="0"/>
          <w:divBdr>
            <w:top w:val="none" w:sz="0" w:space="0" w:color="auto"/>
            <w:left w:val="none" w:sz="0" w:space="0" w:color="auto"/>
            <w:bottom w:val="none" w:sz="0" w:space="0" w:color="auto"/>
            <w:right w:val="none" w:sz="0" w:space="0" w:color="auto"/>
          </w:divBdr>
        </w:div>
        <w:div w:id="1574005248">
          <w:marLeft w:val="640"/>
          <w:marRight w:val="0"/>
          <w:marTop w:val="0"/>
          <w:marBottom w:val="0"/>
          <w:divBdr>
            <w:top w:val="none" w:sz="0" w:space="0" w:color="auto"/>
            <w:left w:val="none" w:sz="0" w:space="0" w:color="auto"/>
            <w:bottom w:val="none" w:sz="0" w:space="0" w:color="auto"/>
            <w:right w:val="none" w:sz="0" w:space="0" w:color="auto"/>
          </w:divBdr>
        </w:div>
        <w:div w:id="1727948032">
          <w:marLeft w:val="640"/>
          <w:marRight w:val="0"/>
          <w:marTop w:val="0"/>
          <w:marBottom w:val="0"/>
          <w:divBdr>
            <w:top w:val="none" w:sz="0" w:space="0" w:color="auto"/>
            <w:left w:val="none" w:sz="0" w:space="0" w:color="auto"/>
            <w:bottom w:val="none" w:sz="0" w:space="0" w:color="auto"/>
            <w:right w:val="none" w:sz="0" w:space="0" w:color="auto"/>
          </w:divBdr>
        </w:div>
        <w:div w:id="1880240673">
          <w:marLeft w:val="640"/>
          <w:marRight w:val="0"/>
          <w:marTop w:val="0"/>
          <w:marBottom w:val="0"/>
          <w:divBdr>
            <w:top w:val="none" w:sz="0" w:space="0" w:color="auto"/>
            <w:left w:val="none" w:sz="0" w:space="0" w:color="auto"/>
            <w:bottom w:val="none" w:sz="0" w:space="0" w:color="auto"/>
            <w:right w:val="none" w:sz="0" w:space="0" w:color="auto"/>
          </w:divBdr>
        </w:div>
        <w:div w:id="1919361819">
          <w:marLeft w:val="640"/>
          <w:marRight w:val="0"/>
          <w:marTop w:val="0"/>
          <w:marBottom w:val="0"/>
          <w:divBdr>
            <w:top w:val="none" w:sz="0" w:space="0" w:color="auto"/>
            <w:left w:val="none" w:sz="0" w:space="0" w:color="auto"/>
            <w:bottom w:val="none" w:sz="0" w:space="0" w:color="auto"/>
            <w:right w:val="none" w:sz="0" w:space="0" w:color="auto"/>
          </w:divBdr>
        </w:div>
        <w:div w:id="1983273156">
          <w:marLeft w:val="640"/>
          <w:marRight w:val="0"/>
          <w:marTop w:val="0"/>
          <w:marBottom w:val="0"/>
          <w:divBdr>
            <w:top w:val="none" w:sz="0" w:space="0" w:color="auto"/>
            <w:left w:val="none" w:sz="0" w:space="0" w:color="auto"/>
            <w:bottom w:val="none" w:sz="0" w:space="0" w:color="auto"/>
            <w:right w:val="none" w:sz="0" w:space="0" w:color="auto"/>
          </w:divBdr>
        </w:div>
        <w:div w:id="2026131242">
          <w:marLeft w:val="640"/>
          <w:marRight w:val="0"/>
          <w:marTop w:val="0"/>
          <w:marBottom w:val="0"/>
          <w:divBdr>
            <w:top w:val="none" w:sz="0" w:space="0" w:color="auto"/>
            <w:left w:val="none" w:sz="0" w:space="0" w:color="auto"/>
            <w:bottom w:val="none" w:sz="0" w:space="0" w:color="auto"/>
            <w:right w:val="none" w:sz="0" w:space="0" w:color="auto"/>
          </w:divBdr>
        </w:div>
      </w:divsChild>
    </w:div>
    <w:div w:id="268660304">
      <w:bodyDiv w:val="1"/>
      <w:marLeft w:val="0"/>
      <w:marRight w:val="0"/>
      <w:marTop w:val="0"/>
      <w:marBottom w:val="0"/>
      <w:divBdr>
        <w:top w:val="none" w:sz="0" w:space="0" w:color="auto"/>
        <w:left w:val="none" w:sz="0" w:space="0" w:color="auto"/>
        <w:bottom w:val="none" w:sz="0" w:space="0" w:color="auto"/>
        <w:right w:val="none" w:sz="0" w:space="0" w:color="auto"/>
      </w:divBdr>
      <w:divsChild>
        <w:div w:id="557979801">
          <w:marLeft w:val="360"/>
          <w:marRight w:val="0"/>
          <w:marTop w:val="200"/>
          <w:marBottom w:val="0"/>
          <w:divBdr>
            <w:top w:val="none" w:sz="0" w:space="0" w:color="auto"/>
            <w:left w:val="none" w:sz="0" w:space="0" w:color="auto"/>
            <w:bottom w:val="none" w:sz="0" w:space="0" w:color="auto"/>
            <w:right w:val="none" w:sz="0" w:space="0" w:color="auto"/>
          </w:divBdr>
        </w:div>
        <w:div w:id="572549054">
          <w:marLeft w:val="360"/>
          <w:marRight w:val="0"/>
          <w:marTop w:val="200"/>
          <w:marBottom w:val="0"/>
          <w:divBdr>
            <w:top w:val="none" w:sz="0" w:space="0" w:color="auto"/>
            <w:left w:val="none" w:sz="0" w:space="0" w:color="auto"/>
            <w:bottom w:val="none" w:sz="0" w:space="0" w:color="auto"/>
            <w:right w:val="none" w:sz="0" w:space="0" w:color="auto"/>
          </w:divBdr>
        </w:div>
        <w:div w:id="1950508001">
          <w:marLeft w:val="360"/>
          <w:marRight w:val="0"/>
          <w:marTop w:val="200"/>
          <w:marBottom w:val="0"/>
          <w:divBdr>
            <w:top w:val="none" w:sz="0" w:space="0" w:color="auto"/>
            <w:left w:val="none" w:sz="0" w:space="0" w:color="auto"/>
            <w:bottom w:val="none" w:sz="0" w:space="0" w:color="auto"/>
            <w:right w:val="none" w:sz="0" w:space="0" w:color="auto"/>
          </w:divBdr>
        </w:div>
      </w:divsChild>
    </w:div>
    <w:div w:id="283584839">
      <w:bodyDiv w:val="1"/>
      <w:marLeft w:val="0"/>
      <w:marRight w:val="0"/>
      <w:marTop w:val="0"/>
      <w:marBottom w:val="0"/>
      <w:divBdr>
        <w:top w:val="none" w:sz="0" w:space="0" w:color="auto"/>
        <w:left w:val="none" w:sz="0" w:space="0" w:color="auto"/>
        <w:bottom w:val="none" w:sz="0" w:space="0" w:color="auto"/>
        <w:right w:val="none" w:sz="0" w:space="0" w:color="auto"/>
      </w:divBdr>
      <w:divsChild>
        <w:div w:id="36666379">
          <w:marLeft w:val="640"/>
          <w:marRight w:val="0"/>
          <w:marTop w:val="0"/>
          <w:marBottom w:val="0"/>
          <w:divBdr>
            <w:top w:val="none" w:sz="0" w:space="0" w:color="auto"/>
            <w:left w:val="none" w:sz="0" w:space="0" w:color="auto"/>
            <w:bottom w:val="none" w:sz="0" w:space="0" w:color="auto"/>
            <w:right w:val="none" w:sz="0" w:space="0" w:color="auto"/>
          </w:divBdr>
        </w:div>
        <w:div w:id="45184277">
          <w:marLeft w:val="640"/>
          <w:marRight w:val="0"/>
          <w:marTop w:val="0"/>
          <w:marBottom w:val="0"/>
          <w:divBdr>
            <w:top w:val="none" w:sz="0" w:space="0" w:color="auto"/>
            <w:left w:val="none" w:sz="0" w:space="0" w:color="auto"/>
            <w:bottom w:val="none" w:sz="0" w:space="0" w:color="auto"/>
            <w:right w:val="none" w:sz="0" w:space="0" w:color="auto"/>
          </w:divBdr>
        </w:div>
        <w:div w:id="309290481">
          <w:marLeft w:val="640"/>
          <w:marRight w:val="0"/>
          <w:marTop w:val="0"/>
          <w:marBottom w:val="0"/>
          <w:divBdr>
            <w:top w:val="none" w:sz="0" w:space="0" w:color="auto"/>
            <w:left w:val="none" w:sz="0" w:space="0" w:color="auto"/>
            <w:bottom w:val="none" w:sz="0" w:space="0" w:color="auto"/>
            <w:right w:val="none" w:sz="0" w:space="0" w:color="auto"/>
          </w:divBdr>
        </w:div>
        <w:div w:id="342822260">
          <w:marLeft w:val="640"/>
          <w:marRight w:val="0"/>
          <w:marTop w:val="0"/>
          <w:marBottom w:val="0"/>
          <w:divBdr>
            <w:top w:val="none" w:sz="0" w:space="0" w:color="auto"/>
            <w:left w:val="none" w:sz="0" w:space="0" w:color="auto"/>
            <w:bottom w:val="none" w:sz="0" w:space="0" w:color="auto"/>
            <w:right w:val="none" w:sz="0" w:space="0" w:color="auto"/>
          </w:divBdr>
        </w:div>
        <w:div w:id="359089424">
          <w:marLeft w:val="640"/>
          <w:marRight w:val="0"/>
          <w:marTop w:val="0"/>
          <w:marBottom w:val="0"/>
          <w:divBdr>
            <w:top w:val="none" w:sz="0" w:space="0" w:color="auto"/>
            <w:left w:val="none" w:sz="0" w:space="0" w:color="auto"/>
            <w:bottom w:val="none" w:sz="0" w:space="0" w:color="auto"/>
            <w:right w:val="none" w:sz="0" w:space="0" w:color="auto"/>
          </w:divBdr>
        </w:div>
        <w:div w:id="591428085">
          <w:marLeft w:val="640"/>
          <w:marRight w:val="0"/>
          <w:marTop w:val="0"/>
          <w:marBottom w:val="0"/>
          <w:divBdr>
            <w:top w:val="none" w:sz="0" w:space="0" w:color="auto"/>
            <w:left w:val="none" w:sz="0" w:space="0" w:color="auto"/>
            <w:bottom w:val="none" w:sz="0" w:space="0" w:color="auto"/>
            <w:right w:val="none" w:sz="0" w:space="0" w:color="auto"/>
          </w:divBdr>
        </w:div>
        <w:div w:id="708381950">
          <w:marLeft w:val="640"/>
          <w:marRight w:val="0"/>
          <w:marTop w:val="0"/>
          <w:marBottom w:val="0"/>
          <w:divBdr>
            <w:top w:val="none" w:sz="0" w:space="0" w:color="auto"/>
            <w:left w:val="none" w:sz="0" w:space="0" w:color="auto"/>
            <w:bottom w:val="none" w:sz="0" w:space="0" w:color="auto"/>
            <w:right w:val="none" w:sz="0" w:space="0" w:color="auto"/>
          </w:divBdr>
        </w:div>
        <w:div w:id="1063024058">
          <w:marLeft w:val="640"/>
          <w:marRight w:val="0"/>
          <w:marTop w:val="0"/>
          <w:marBottom w:val="0"/>
          <w:divBdr>
            <w:top w:val="none" w:sz="0" w:space="0" w:color="auto"/>
            <w:left w:val="none" w:sz="0" w:space="0" w:color="auto"/>
            <w:bottom w:val="none" w:sz="0" w:space="0" w:color="auto"/>
            <w:right w:val="none" w:sz="0" w:space="0" w:color="auto"/>
          </w:divBdr>
        </w:div>
        <w:div w:id="1109155469">
          <w:marLeft w:val="640"/>
          <w:marRight w:val="0"/>
          <w:marTop w:val="0"/>
          <w:marBottom w:val="0"/>
          <w:divBdr>
            <w:top w:val="none" w:sz="0" w:space="0" w:color="auto"/>
            <w:left w:val="none" w:sz="0" w:space="0" w:color="auto"/>
            <w:bottom w:val="none" w:sz="0" w:space="0" w:color="auto"/>
            <w:right w:val="none" w:sz="0" w:space="0" w:color="auto"/>
          </w:divBdr>
        </w:div>
        <w:div w:id="1307273625">
          <w:marLeft w:val="640"/>
          <w:marRight w:val="0"/>
          <w:marTop w:val="0"/>
          <w:marBottom w:val="0"/>
          <w:divBdr>
            <w:top w:val="none" w:sz="0" w:space="0" w:color="auto"/>
            <w:left w:val="none" w:sz="0" w:space="0" w:color="auto"/>
            <w:bottom w:val="none" w:sz="0" w:space="0" w:color="auto"/>
            <w:right w:val="none" w:sz="0" w:space="0" w:color="auto"/>
          </w:divBdr>
        </w:div>
        <w:div w:id="1568493157">
          <w:marLeft w:val="640"/>
          <w:marRight w:val="0"/>
          <w:marTop w:val="0"/>
          <w:marBottom w:val="0"/>
          <w:divBdr>
            <w:top w:val="none" w:sz="0" w:space="0" w:color="auto"/>
            <w:left w:val="none" w:sz="0" w:space="0" w:color="auto"/>
            <w:bottom w:val="none" w:sz="0" w:space="0" w:color="auto"/>
            <w:right w:val="none" w:sz="0" w:space="0" w:color="auto"/>
          </w:divBdr>
        </w:div>
        <w:div w:id="1601066943">
          <w:marLeft w:val="640"/>
          <w:marRight w:val="0"/>
          <w:marTop w:val="0"/>
          <w:marBottom w:val="0"/>
          <w:divBdr>
            <w:top w:val="none" w:sz="0" w:space="0" w:color="auto"/>
            <w:left w:val="none" w:sz="0" w:space="0" w:color="auto"/>
            <w:bottom w:val="none" w:sz="0" w:space="0" w:color="auto"/>
            <w:right w:val="none" w:sz="0" w:space="0" w:color="auto"/>
          </w:divBdr>
        </w:div>
      </w:divsChild>
    </w:div>
    <w:div w:id="323820718">
      <w:bodyDiv w:val="1"/>
      <w:marLeft w:val="0"/>
      <w:marRight w:val="0"/>
      <w:marTop w:val="0"/>
      <w:marBottom w:val="0"/>
      <w:divBdr>
        <w:top w:val="none" w:sz="0" w:space="0" w:color="auto"/>
        <w:left w:val="none" w:sz="0" w:space="0" w:color="auto"/>
        <w:bottom w:val="none" w:sz="0" w:space="0" w:color="auto"/>
        <w:right w:val="none" w:sz="0" w:space="0" w:color="auto"/>
      </w:divBdr>
      <w:divsChild>
        <w:div w:id="28458983">
          <w:marLeft w:val="640"/>
          <w:marRight w:val="0"/>
          <w:marTop w:val="0"/>
          <w:marBottom w:val="0"/>
          <w:divBdr>
            <w:top w:val="none" w:sz="0" w:space="0" w:color="auto"/>
            <w:left w:val="none" w:sz="0" w:space="0" w:color="auto"/>
            <w:bottom w:val="none" w:sz="0" w:space="0" w:color="auto"/>
            <w:right w:val="none" w:sz="0" w:space="0" w:color="auto"/>
          </w:divBdr>
        </w:div>
        <w:div w:id="89157160">
          <w:marLeft w:val="640"/>
          <w:marRight w:val="0"/>
          <w:marTop w:val="0"/>
          <w:marBottom w:val="0"/>
          <w:divBdr>
            <w:top w:val="none" w:sz="0" w:space="0" w:color="auto"/>
            <w:left w:val="none" w:sz="0" w:space="0" w:color="auto"/>
            <w:bottom w:val="none" w:sz="0" w:space="0" w:color="auto"/>
            <w:right w:val="none" w:sz="0" w:space="0" w:color="auto"/>
          </w:divBdr>
        </w:div>
        <w:div w:id="219903579">
          <w:marLeft w:val="640"/>
          <w:marRight w:val="0"/>
          <w:marTop w:val="0"/>
          <w:marBottom w:val="0"/>
          <w:divBdr>
            <w:top w:val="none" w:sz="0" w:space="0" w:color="auto"/>
            <w:left w:val="none" w:sz="0" w:space="0" w:color="auto"/>
            <w:bottom w:val="none" w:sz="0" w:space="0" w:color="auto"/>
            <w:right w:val="none" w:sz="0" w:space="0" w:color="auto"/>
          </w:divBdr>
        </w:div>
        <w:div w:id="375013932">
          <w:marLeft w:val="640"/>
          <w:marRight w:val="0"/>
          <w:marTop w:val="0"/>
          <w:marBottom w:val="0"/>
          <w:divBdr>
            <w:top w:val="none" w:sz="0" w:space="0" w:color="auto"/>
            <w:left w:val="none" w:sz="0" w:space="0" w:color="auto"/>
            <w:bottom w:val="none" w:sz="0" w:space="0" w:color="auto"/>
            <w:right w:val="none" w:sz="0" w:space="0" w:color="auto"/>
          </w:divBdr>
        </w:div>
        <w:div w:id="433592714">
          <w:marLeft w:val="640"/>
          <w:marRight w:val="0"/>
          <w:marTop w:val="0"/>
          <w:marBottom w:val="0"/>
          <w:divBdr>
            <w:top w:val="none" w:sz="0" w:space="0" w:color="auto"/>
            <w:left w:val="none" w:sz="0" w:space="0" w:color="auto"/>
            <w:bottom w:val="none" w:sz="0" w:space="0" w:color="auto"/>
            <w:right w:val="none" w:sz="0" w:space="0" w:color="auto"/>
          </w:divBdr>
        </w:div>
        <w:div w:id="441652898">
          <w:marLeft w:val="640"/>
          <w:marRight w:val="0"/>
          <w:marTop w:val="0"/>
          <w:marBottom w:val="0"/>
          <w:divBdr>
            <w:top w:val="none" w:sz="0" w:space="0" w:color="auto"/>
            <w:left w:val="none" w:sz="0" w:space="0" w:color="auto"/>
            <w:bottom w:val="none" w:sz="0" w:space="0" w:color="auto"/>
            <w:right w:val="none" w:sz="0" w:space="0" w:color="auto"/>
          </w:divBdr>
        </w:div>
        <w:div w:id="506821798">
          <w:marLeft w:val="640"/>
          <w:marRight w:val="0"/>
          <w:marTop w:val="0"/>
          <w:marBottom w:val="0"/>
          <w:divBdr>
            <w:top w:val="none" w:sz="0" w:space="0" w:color="auto"/>
            <w:left w:val="none" w:sz="0" w:space="0" w:color="auto"/>
            <w:bottom w:val="none" w:sz="0" w:space="0" w:color="auto"/>
            <w:right w:val="none" w:sz="0" w:space="0" w:color="auto"/>
          </w:divBdr>
        </w:div>
        <w:div w:id="545795740">
          <w:marLeft w:val="640"/>
          <w:marRight w:val="0"/>
          <w:marTop w:val="0"/>
          <w:marBottom w:val="0"/>
          <w:divBdr>
            <w:top w:val="none" w:sz="0" w:space="0" w:color="auto"/>
            <w:left w:val="none" w:sz="0" w:space="0" w:color="auto"/>
            <w:bottom w:val="none" w:sz="0" w:space="0" w:color="auto"/>
            <w:right w:val="none" w:sz="0" w:space="0" w:color="auto"/>
          </w:divBdr>
        </w:div>
        <w:div w:id="551617025">
          <w:marLeft w:val="640"/>
          <w:marRight w:val="0"/>
          <w:marTop w:val="0"/>
          <w:marBottom w:val="0"/>
          <w:divBdr>
            <w:top w:val="none" w:sz="0" w:space="0" w:color="auto"/>
            <w:left w:val="none" w:sz="0" w:space="0" w:color="auto"/>
            <w:bottom w:val="none" w:sz="0" w:space="0" w:color="auto"/>
            <w:right w:val="none" w:sz="0" w:space="0" w:color="auto"/>
          </w:divBdr>
        </w:div>
        <w:div w:id="557135678">
          <w:marLeft w:val="640"/>
          <w:marRight w:val="0"/>
          <w:marTop w:val="0"/>
          <w:marBottom w:val="0"/>
          <w:divBdr>
            <w:top w:val="none" w:sz="0" w:space="0" w:color="auto"/>
            <w:left w:val="none" w:sz="0" w:space="0" w:color="auto"/>
            <w:bottom w:val="none" w:sz="0" w:space="0" w:color="auto"/>
            <w:right w:val="none" w:sz="0" w:space="0" w:color="auto"/>
          </w:divBdr>
        </w:div>
        <w:div w:id="580532025">
          <w:marLeft w:val="640"/>
          <w:marRight w:val="0"/>
          <w:marTop w:val="0"/>
          <w:marBottom w:val="0"/>
          <w:divBdr>
            <w:top w:val="none" w:sz="0" w:space="0" w:color="auto"/>
            <w:left w:val="none" w:sz="0" w:space="0" w:color="auto"/>
            <w:bottom w:val="none" w:sz="0" w:space="0" w:color="auto"/>
            <w:right w:val="none" w:sz="0" w:space="0" w:color="auto"/>
          </w:divBdr>
        </w:div>
        <w:div w:id="680163625">
          <w:marLeft w:val="640"/>
          <w:marRight w:val="0"/>
          <w:marTop w:val="0"/>
          <w:marBottom w:val="0"/>
          <w:divBdr>
            <w:top w:val="none" w:sz="0" w:space="0" w:color="auto"/>
            <w:left w:val="none" w:sz="0" w:space="0" w:color="auto"/>
            <w:bottom w:val="none" w:sz="0" w:space="0" w:color="auto"/>
            <w:right w:val="none" w:sz="0" w:space="0" w:color="auto"/>
          </w:divBdr>
        </w:div>
        <w:div w:id="687482455">
          <w:marLeft w:val="640"/>
          <w:marRight w:val="0"/>
          <w:marTop w:val="0"/>
          <w:marBottom w:val="0"/>
          <w:divBdr>
            <w:top w:val="none" w:sz="0" w:space="0" w:color="auto"/>
            <w:left w:val="none" w:sz="0" w:space="0" w:color="auto"/>
            <w:bottom w:val="none" w:sz="0" w:space="0" w:color="auto"/>
            <w:right w:val="none" w:sz="0" w:space="0" w:color="auto"/>
          </w:divBdr>
        </w:div>
        <w:div w:id="755980852">
          <w:marLeft w:val="640"/>
          <w:marRight w:val="0"/>
          <w:marTop w:val="0"/>
          <w:marBottom w:val="0"/>
          <w:divBdr>
            <w:top w:val="none" w:sz="0" w:space="0" w:color="auto"/>
            <w:left w:val="none" w:sz="0" w:space="0" w:color="auto"/>
            <w:bottom w:val="none" w:sz="0" w:space="0" w:color="auto"/>
            <w:right w:val="none" w:sz="0" w:space="0" w:color="auto"/>
          </w:divBdr>
        </w:div>
        <w:div w:id="895357475">
          <w:marLeft w:val="640"/>
          <w:marRight w:val="0"/>
          <w:marTop w:val="0"/>
          <w:marBottom w:val="0"/>
          <w:divBdr>
            <w:top w:val="none" w:sz="0" w:space="0" w:color="auto"/>
            <w:left w:val="none" w:sz="0" w:space="0" w:color="auto"/>
            <w:bottom w:val="none" w:sz="0" w:space="0" w:color="auto"/>
            <w:right w:val="none" w:sz="0" w:space="0" w:color="auto"/>
          </w:divBdr>
        </w:div>
        <w:div w:id="970671867">
          <w:marLeft w:val="640"/>
          <w:marRight w:val="0"/>
          <w:marTop w:val="0"/>
          <w:marBottom w:val="0"/>
          <w:divBdr>
            <w:top w:val="none" w:sz="0" w:space="0" w:color="auto"/>
            <w:left w:val="none" w:sz="0" w:space="0" w:color="auto"/>
            <w:bottom w:val="none" w:sz="0" w:space="0" w:color="auto"/>
            <w:right w:val="none" w:sz="0" w:space="0" w:color="auto"/>
          </w:divBdr>
        </w:div>
        <w:div w:id="1116411364">
          <w:marLeft w:val="640"/>
          <w:marRight w:val="0"/>
          <w:marTop w:val="0"/>
          <w:marBottom w:val="0"/>
          <w:divBdr>
            <w:top w:val="none" w:sz="0" w:space="0" w:color="auto"/>
            <w:left w:val="none" w:sz="0" w:space="0" w:color="auto"/>
            <w:bottom w:val="none" w:sz="0" w:space="0" w:color="auto"/>
            <w:right w:val="none" w:sz="0" w:space="0" w:color="auto"/>
          </w:divBdr>
        </w:div>
        <w:div w:id="1175538430">
          <w:marLeft w:val="640"/>
          <w:marRight w:val="0"/>
          <w:marTop w:val="0"/>
          <w:marBottom w:val="0"/>
          <w:divBdr>
            <w:top w:val="none" w:sz="0" w:space="0" w:color="auto"/>
            <w:left w:val="none" w:sz="0" w:space="0" w:color="auto"/>
            <w:bottom w:val="none" w:sz="0" w:space="0" w:color="auto"/>
            <w:right w:val="none" w:sz="0" w:space="0" w:color="auto"/>
          </w:divBdr>
        </w:div>
        <w:div w:id="1182627527">
          <w:marLeft w:val="640"/>
          <w:marRight w:val="0"/>
          <w:marTop w:val="0"/>
          <w:marBottom w:val="0"/>
          <w:divBdr>
            <w:top w:val="none" w:sz="0" w:space="0" w:color="auto"/>
            <w:left w:val="none" w:sz="0" w:space="0" w:color="auto"/>
            <w:bottom w:val="none" w:sz="0" w:space="0" w:color="auto"/>
            <w:right w:val="none" w:sz="0" w:space="0" w:color="auto"/>
          </w:divBdr>
        </w:div>
        <w:div w:id="1237284498">
          <w:marLeft w:val="640"/>
          <w:marRight w:val="0"/>
          <w:marTop w:val="0"/>
          <w:marBottom w:val="0"/>
          <w:divBdr>
            <w:top w:val="none" w:sz="0" w:space="0" w:color="auto"/>
            <w:left w:val="none" w:sz="0" w:space="0" w:color="auto"/>
            <w:bottom w:val="none" w:sz="0" w:space="0" w:color="auto"/>
            <w:right w:val="none" w:sz="0" w:space="0" w:color="auto"/>
          </w:divBdr>
        </w:div>
        <w:div w:id="1371031909">
          <w:marLeft w:val="640"/>
          <w:marRight w:val="0"/>
          <w:marTop w:val="0"/>
          <w:marBottom w:val="0"/>
          <w:divBdr>
            <w:top w:val="none" w:sz="0" w:space="0" w:color="auto"/>
            <w:left w:val="none" w:sz="0" w:space="0" w:color="auto"/>
            <w:bottom w:val="none" w:sz="0" w:space="0" w:color="auto"/>
            <w:right w:val="none" w:sz="0" w:space="0" w:color="auto"/>
          </w:divBdr>
        </w:div>
        <w:div w:id="1481920229">
          <w:marLeft w:val="640"/>
          <w:marRight w:val="0"/>
          <w:marTop w:val="0"/>
          <w:marBottom w:val="0"/>
          <w:divBdr>
            <w:top w:val="none" w:sz="0" w:space="0" w:color="auto"/>
            <w:left w:val="none" w:sz="0" w:space="0" w:color="auto"/>
            <w:bottom w:val="none" w:sz="0" w:space="0" w:color="auto"/>
            <w:right w:val="none" w:sz="0" w:space="0" w:color="auto"/>
          </w:divBdr>
        </w:div>
        <w:div w:id="1595285957">
          <w:marLeft w:val="640"/>
          <w:marRight w:val="0"/>
          <w:marTop w:val="0"/>
          <w:marBottom w:val="0"/>
          <w:divBdr>
            <w:top w:val="none" w:sz="0" w:space="0" w:color="auto"/>
            <w:left w:val="none" w:sz="0" w:space="0" w:color="auto"/>
            <w:bottom w:val="none" w:sz="0" w:space="0" w:color="auto"/>
            <w:right w:val="none" w:sz="0" w:space="0" w:color="auto"/>
          </w:divBdr>
        </w:div>
        <w:div w:id="1616476913">
          <w:marLeft w:val="640"/>
          <w:marRight w:val="0"/>
          <w:marTop w:val="0"/>
          <w:marBottom w:val="0"/>
          <w:divBdr>
            <w:top w:val="none" w:sz="0" w:space="0" w:color="auto"/>
            <w:left w:val="none" w:sz="0" w:space="0" w:color="auto"/>
            <w:bottom w:val="none" w:sz="0" w:space="0" w:color="auto"/>
            <w:right w:val="none" w:sz="0" w:space="0" w:color="auto"/>
          </w:divBdr>
        </w:div>
        <w:div w:id="1630547199">
          <w:marLeft w:val="640"/>
          <w:marRight w:val="0"/>
          <w:marTop w:val="0"/>
          <w:marBottom w:val="0"/>
          <w:divBdr>
            <w:top w:val="none" w:sz="0" w:space="0" w:color="auto"/>
            <w:left w:val="none" w:sz="0" w:space="0" w:color="auto"/>
            <w:bottom w:val="none" w:sz="0" w:space="0" w:color="auto"/>
            <w:right w:val="none" w:sz="0" w:space="0" w:color="auto"/>
          </w:divBdr>
        </w:div>
        <w:div w:id="1679691239">
          <w:marLeft w:val="640"/>
          <w:marRight w:val="0"/>
          <w:marTop w:val="0"/>
          <w:marBottom w:val="0"/>
          <w:divBdr>
            <w:top w:val="none" w:sz="0" w:space="0" w:color="auto"/>
            <w:left w:val="none" w:sz="0" w:space="0" w:color="auto"/>
            <w:bottom w:val="none" w:sz="0" w:space="0" w:color="auto"/>
            <w:right w:val="none" w:sz="0" w:space="0" w:color="auto"/>
          </w:divBdr>
        </w:div>
        <w:div w:id="1800873747">
          <w:marLeft w:val="640"/>
          <w:marRight w:val="0"/>
          <w:marTop w:val="0"/>
          <w:marBottom w:val="0"/>
          <w:divBdr>
            <w:top w:val="none" w:sz="0" w:space="0" w:color="auto"/>
            <w:left w:val="none" w:sz="0" w:space="0" w:color="auto"/>
            <w:bottom w:val="none" w:sz="0" w:space="0" w:color="auto"/>
            <w:right w:val="none" w:sz="0" w:space="0" w:color="auto"/>
          </w:divBdr>
        </w:div>
        <w:div w:id="1835534921">
          <w:marLeft w:val="640"/>
          <w:marRight w:val="0"/>
          <w:marTop w:val="0"/>
          <w:marBottom w:val="0"/>
          <w:divBdr>
            <w:top w:val="none" w:sz="0" w:space="0" w:color="auto"/>
            <w:left w:val="none" w:sz="0" w:space="0" w:color="auto"/>
            <w:bottom w:val="none" w:sz="0" w:space="0" w:color="auto"/>
            <w:right w:val="none" w:sz="0" w:space="0" w:color="auto"/>
          </w:divBdr>
        </w:div>
        <w:div w:id="1837263004">
          <w:marLeft w:val="640"/>
          <w:marRight w:val="0"/>
          <w:marTop w:val="0"/>
          <w:marBottom w:val="0"/>
          <w:divBdr>
            <w:top w:val="none" w:sz="0" w:space="0" w:color="auto"/>
            <w:left w:val="none" w:sz="0" w:space="0" w:color="auto"/>
            <w:bottom w:val="none" w:sz="0" w:space="0" w:color="auto"/>
            <w:right w:val="none" w:sz="0" w:space="0" w:color="auto"/>
          </w:divBdr>
        </w:div>
        <w:div w:id="1976569047">
          <w:marLeft w:val="640"/>
          <w:marRight w:val="0"/>
          <w:marTop w:val="0"/>
          <w:marBottom w:val="0"/>
          <w:divBdr>
            <w:top w:val="none" w:sz="0" w:space="0" w:color="auto"/>
            <w:left w:val="none" w:sz="0" w:space="0" w:color="auto"/>
            <w:bottom w:val="none" w:sz="0" w:space="0" w:color="auto"/>
            <w:right w:val="none" w:sz="0" w:space="0" w:color="auto"/>
          </w:divBdr>
        </w:div>
        <w:div w:id="2116896767">
          <w:marLeft w:val="640"/>
          <w:marRight w:val="0"/>
          <w:marTop w:val="0"/>
          <w:marBottom w:val="0"/>
          <w:divBdr>
            <w:top w:val="none" w:sz="0" w:space="0" w:color="auto"/>
            <w:left w:val="none" w:sz="0" w:space="0" w:color="auto"/>
            <w:bottom w:val="none" w:sz="0" w:space="0" w:color="auto"/>
            <w:right w:val="none" w:sz="0" w:space="0" w:color="auto"/>
          </w:divBdr>
        </w:div>
      </w:divsChild>
    </w:div>
    <w:div w:id="325549198">
      <w:bodyDiv w:val="1"/>
      <w:marLeft w:val="0"/>
      <w:marRight w:val="0"/>
      <w:marTop w:val="0"/>
      <w:marBottom w:val="0"/>
      <w:divBdr>
        <w:top w:val="none" w:sz="0" w:space="0" w:color="auto"/>
        <w:left w:val="none" w:sz="0" w:space="0" w:color="auto"/>
        <w:bottom w:val="none" w:sz="0" w:space="0" w:color="auto"/>
        <w:right w:val="none" w:sz="0" w:space="0" w:color="auto"/>
      </w:divBdr>
      <w:divsChild>
        <w:div w:id="47918904">
          <w:marLeft w:val="640"/>
          <w:marRight w:val="0"/>
          <w:marTop w:val="0"/>
          <w:marBottom w:val="0"/>
          <w:divBdr>
            <w:top w:val="none" w:sz="0" w:space="0" w:color="auto"/>
            <w:left w:val="none" w:sz="0" w:space="0" w:color="auto"/>
            <w:bottom w:val="none" w:sz="0" w:space="0" w:color="auto"/>
            <w:right w:val="none" w:sz="0" w:space="0" w:color="auto"/>
          </w:divBdr>
        </w:div>
        <w:div w:id="49305477">
          <w:marLeft w:val="640"/>
          <w:marRight w:val="0"/>
          <w:marTop w:val="0"/>
          <w:marBottom w:val="0"/>
          <w:divBdr>
            <w:top w:val="none" w:sz="0" w:space="0" w:color="auto"/>
            <w:left w:val="none" w:sz="0" w:space="0" w:color="auto"/>
            <w:bottom w:val="none" w:sz="0" w:space="0" w:color="auto"/>
            <w:right w:val="none" w:sz="0" w:space="0" w:color="auto"/>
          </w:divBdr>
        </w:div>
        <w:div w:id="69548750">
          <w:marLeft w:val="640"/>
          <w:marRight w:val="0"/>
          <w:marTop w:val="0"/>
          <w:marBottom w:val="0"/>
          <w:divBdr>
            <w:top w:val="none" w:sz="0" w:space="0" w:color="auto"/>
            <w:left w:val="none" w:sz="0" w:space="0" w:color="auto"/>
            <w:bottom w:val="none" w:sz="0" w:space="0" w:color="auto"/>
            <w:right w:val="none" w:sz="0" w:space="0" w:color="auto"/>
          </w:divBdr>
        </w:div>
        <w:div w:id="122045968">
          <w:marLeft w:val="640"/>
          <w:marRight w:val="0"/>
          <w:marTop w:val="0"/>
          <w:marBottom w:val="0"/>
          <w:divBdr>
            <w:top w:val="none" w:sz="0" w:space="0" w:color="auto"/>
            <w:left w:val="none" w:sz="0" w:space="0" w:color="auto"/>
            <w:bottom w:val="none" w:sz="0" w:space="0" w:color="auto"/>
            <w:right w:val="none" w:sz="0" w:space="0" w:color="auto"/>
          </w:divBdr>
        </w:div>
        <w:div w:id="178008213">
          <w:marLeft w:val="640"/>
          <w:marRight w:val="0"/>
          <w:marTop w:val="0"/>
          <w:marBottom w:val="0"/>
          <w:divBdr>
            <w:top w:val="none" w:sz="0" w:space="0" w:color="auto"/>
            <w:left w:val="none" w:sz="0" w:space="0" w:color="auto"/>
            <w:bottom w:val="none" w:sz="0" w:space="0" w:color="auto"/>
            <w:right w:val="none" w:sz="0" w:space="0" w:color="auto"/>
          </w:divBdr>
        </w:div>
        <w:div w:id="244534578">
          <w:marLeft w:val="640"/>
          <w:marRight w:val="0"/>
          <w:marTop w:val="0"/>
          <w:marBottom w:val="0"/>
          <w:divBdr>
            <w:top w:val="none" w:sz="0" w:space="0" w:color="auto"/>
            <w:left w:val="none" w:sz="0" w:space="0" w:color="auto"/>
            <w:bottom w:val="none" w:sz="0" w:space="0" w:color="auto"/>
            <w:right w:val="none" w:sz="0" w:space="0" w:color="auto"/>
          </w:divBdr>
        </w:div>
        <w:div w:id="251356075">
          <w:marLeft w:val="640"/>
          <w:marRight w:val="0"/>
          <w:marTop w:val="0"/>
          <w:marBottom w:val="0"/>
          <w:divBdr>
            <w:top w:val="none" w:sz="0" w:space="0" w:color="auto"/>
            <w:left w:val="none" w:sz="0" w:space="0" w:color="auto"/>
            <w:bottom w:val="none" w:sz="0" w:space="0" w:color="auto"/>
            <w:right w:val="none" w:sz="0" w:space="0" w:color="auto"/>
          </w:divBdr>
        </w:div>
        <w:div w:id="338966802">
          <w:marLeft w:val="640"/>
          <w:marRight w:val="0"/>
          <w:marTop w:val="0"/>
          <w:marBottom w:val="0"/>
          <w:divBdr>
            <w:top w:val="none" w:sz="0" w:space="0" w:color="auto"/>
            <w:left w:val="none" w:sz="0" w:space="0" w:color="auto"/>
            <w:bottom w:val="none" w:sz="0" w:space="0" w:color="auto"/>
            <w:right w:val="none" w:sz="0" w:space="0" w:color="auto"/>
          </w:divBdr>
        </w:div>
        <w:div w:id="545870677">
          <w:marLeft w:val="640"/>
          <w:marRight w:val="0"/>
          <w:marTop w:val="0"/>
          <w:marBottom w:val="0"/>
          <w:divBdr>
            <w:top w:val="none" w:sz="0" w:space="0" w:color="auto"/>
            <w:left w:val="none" w:sz="0" w:space="0" w:color="auto"/>
            <w:bottom w:val="none" w:sz="0" w:space="0" w:color="auto"/>
            <w:right w:val="none" w:sz="0" w:space="0" w:color="auto"/>
          </w:divBdr>
        </w:div>
        <w:div w:id="558984108">
          <w:marLeft w:val="640"/>
          <w:marRight w:val="0"/>
          <w:marTop w:val="0"/>
          <w:marBottom w:val="0"/>
          <w:divBdr>
            <w:top w:val="none" w:sz="0" w:space="0" w:color="auto"/>
            <w:left w:val="none" w:sz="0" w:space="0" w:color="auto"/>
            <w:bottom w:val="none" w:sz="0" w:space="0" w:color="auto"/>
            <w:right w:val="none" w:sz="0" w:space="0" w:color="auto"/>
          </w:divBdr>
        </w:div>
        <w:div w:id="569659090">
          <w:marLeft w:val="640"/>
          <w:marRight w:val="0"/>
          <w:marTop w:val="0"/>
          <w:marBottom w:val="0"/>
          <w:divBdr>
            <w:top w:val="none" w:sz="0" w:space="0" w:color="auto"/>
            <w:left w:val="none" w:sz="0" w:space="0" w:color="auto"/>
            <w:bottom w:val="none" w:sz="0" w:space="0" w:color="auto"/>
            <w:right w:val="none" w:sz="0" w:space="0" w:color="auto"/>
          </w:divBdr>
        </w:div>
        <w:div w:id="597443676">
          <w:marLeft w:val="640"/>
          <w:marRight w:val="0"/>
          <w:marTop w:val="0"/>
          <w:marBottom w:val="0"/>
          <w:divBdr>
            <w:top w:val="none" w:sz="0" w:space="0" w:color="auto"/>
            <w:left w:val="none" w:sz="0" w:space="0" w:color="auto"/>
            <w:bottom w:val="none" w:sz="0" w:space="0" w:color="auto"/>
            <w:right w:val="none" w:sz="0" w:space="0" w:color="auto"/>
          </w:divBdr>
        </w:div>
        <w:div w:id="661588313">
          <w:marLeft w:val="640"/>
          <w:marRight w:val="0"/>
          <w:marTop w:val="0"/>
          <w:marBottom w:val="0"/>
          <w:divBdr>
            <w:top w:val="none" w:sz="0" w:space="0" w:color="auto"/>
            <w:left w:val="none" w:sz="0" w:space="0" w:color="auto"/>
            <w:bottom w:val="none" w:sz="0" w:space="0" w:color="auto"/>
            <w:right w:val="none" w:sz="0" w:space="0" w:color="auto"/>
          </w:divBdr>
        </w:div>
        <w:div w:id="756171014">
          <w:marLeft w:val="640"/>
          <w:marRight w:val="0"/>
          <w:marTop w:val="0"/>
          <w:marBottom w:val="0"/>
          <w:divBdr>
            <w:top w:val="none" w:sz="0" w:space="0" w:color="auto"/>
            <w:left w:val="none" w:sz="0" w:space="0" w:color="auto"/>
            <w:bottom w:val="none" w:sz="0" w:space="0" w:color="auto"/>
            <w:right w:val="none" w:sz="0" w:space="0" w:color="auto"/>
          </w:divBdr>
        </w:div>
        <w:div w:id="889997917">
          <w:marLeft w:val="640"/>
          <w:marRight w:val="0"/>
          <w:marTop w:val="0"/>
          <w:marBottom w:val="0"/>
          <w:divBdr>
            <w:top w:val="none" w:sz="0" w:space="0" w:color="auto"/>
            <w:left w:val="none" w:sz="0" w:space="0" w:color="auto"/>
            <w:bottom w:val="none" w:sz="0" w:space="0" w:color="auto"/>
            <w:right w:val="none" w:sz="0" w:space="0" w:color="auto"/>
          </w:divBdr>
        </w:div>
        <w:div w:id="899514216">
          <w:marLeft w:val="640"/>
          <w:marRight w:val="0"/>
          <w:marTop w:val="0"/>
          <w:marBottom w:val="0"/>
          <w:divBdr>
            <w:top w:val="none" w:sz="0" w:space="0" w:color="auto"/>
            <w:left w:val="none" w:sz="0" w:space="0" w:color="auto"/>
            <w:bottom w:val="none" w:sz="0" w:space="0" w:color="auto"/>
            <w:right w:val="none" w:sz="0" w:space="0" w:color="auto"/>
          </w:divBdr>
        </w:div>
        <w:div w:id="928276923">
          <w:marLeft w:val="640"/>
          <w:marRight w:val="0"/>
          <w:marTop w:val="0"/>
          <w:marBottom w:val="0"/>
          <w:divBdr>
            <w:top w:val="none" w:sz="0" w:space="0" w:color="auto"/>
            <w:left w:val="none" w:sz="0" w:space="0" w:color="auto"/>
            <w:bottom w:val="none" w:sz="0" w:space="0" w:color="auto"/>
            <w:right w:val="none" w:sz="0" w:space="0" w:color="auto"/>
          </w:divBdr>
        </w:div>
        <w:div w:id="971791232">
          <w:marLeft w:val="640"/>
          <w:marRight w:val="0"/>
          <w:marTop w:val="0"/>
          <w:marBottom w:val="0"/>
          <w:divBdr>
            <w:top w:val="none" w:sz="0" w:space="0" w:color="auto"/>
            <w:left w:val="none" w:sz="0" w:space="0" w:color="auto"/>
            <w:bottom w:val="none" w:sz="0" w:space="0" w:color="auto"/>
            <w:right w:val="none" w:sz="0" w:space="0" w:color="auto"/>
          </w:divBdr>
        </w:div>
        <w:div w:id="1095175057">
          <w:marLeft w:val="640"/>
          <w:marRight w:val="0"/>
          <w:marTop w:val="0"/>
          <w:marBottom w:val="0"/>
          <w:divBdr>
            <w:top w:val="none" w:sz="0" w:space="0" w:color="auto"/>
            <w:left w:val="none" w:sz="0" w:space="0" w:color="auto"/>
            <w:bottom w:val="none" w:sz="0" w:space="0" w:color="auto"/>
            <w:right w:val="none" w:sz="0" w:space="0" w:color="auto"/>
          </w:divBdr>
        </w:div>
        <w:div w:id="1248728165">
          <w:marLeft w:val="640"/>
          <w:marRight w:val="0"/>
          <w:marTop w:val="0"/>
          <w:marBottom w:val="0"/>
          <w:divBdr>
            <w:top w:val="none" w:sz="0" w:space="0" w:color="auto"/>
            <w:left w:val="none" w:sz="0" w:space="0" w:color="auto"/>
            <w:bottom w:val="none" w:sz="0" w:space="0" w:color="auto"/>
            <w:right w:val="none" w:sz="0" w:space="0" w:color="auto"/>
          </w:divBdr>
        </w:div>
        <w:div w:id="1310206673">
          <w:marLeft w:val="640"/>
          <w:marRight w:val="0"/>
          <w:marTop w:val="0"/>
          <w:marBottom w:val="0"/>
          <w:divBdr>
            <w:top w:val="none" w:sz="0" w:space="0" w:color="auto"/>
            <w:left w:val="none" w:sz="0" w:space="0" w:color="auto"/>
            <w:bottom w:val="none" w:sz="0" w:space="0" w:color="auto"/>
            <w:right w:val="none" w:sz="0" w:space="0" w:color="auto"/>
          </w:divBdr>
        </w:div>
        <w:div w:id="1332365596">
          <w:marLeft w:val="640"/>
          <w:marRight w:val="0"/>
          <w:marTop w:val="0"/>
          <w:marBottom w:val="0"/>
          <w:divBdr>
            <w:top w:val="none" w:sz="0" w:space="0" w:color="auto"/>
            <w:left w:val="none" w:sz="0" w:space="0" w:color="auto"/>
            <w:bottom w:val="none" w:sz="0" w:space="0" w:color="auto"/>
            <w:right w:val="none" w:sz="0" w:space="0" w:color="auto"/>
          </w:divBdr>
        </w:div>
        <w:div w:id="1476529820">
          <w:marLeft w:val="640"/>
          <w:marRight w:val="0"/>
          <w:marTop w:val="0"/>
          <w:marBottom w:val="0"/>
          <w:divBdr>
            <w:top w:val="none" w:sz="0" w:space="0" w:color="auto"/>
            <w:left w:val="none" w:sz="0" w:space="0" w:color="auto"/>
            <w:bottom w:val="none" w:sz="0" w:space="0" w:color="auto"/>
            <w:right w:val="none" w:sz="0" w:space="0" w:color="auto"/>
          </w:divBdr>
        </w:div>
        <w:div w:id="1510951862">
          <w:marLeft w:val="640"/>
          <w:marRight w:val="0"/>
          <w:marTop w:val="0"/>
          <w:marBottom w:val="0"/>
          <w:divBdr>
            <w:top w:val="none" w:sz="0" w:space="0" w:color="auto"/>
            <w:left w:val="none" w:sz="0" w:space="0" w:color="auto"/>
            <w:bottom w:val="none" w:sz="0" w:space="0" w:color="auto"/>
            <w:right w:val="none" w:sz="0" w:space="0" w:color="auto"/>
          </w:divBdr>
        </w:div>
        <w:div w:id="1570457913">
          <w:marLeft w:val="640"/>
          <w:marRight w:val="0"/>
          <w:marTop w:val="0"/>
          <w:marBottom w:val="0"/>
          <w:divBdr>
            <w:top w:val="none" w:sz="0" w:space="0" w:color="auto"/>
            <w:left w:val="none" w:sz="0" w:space="0" w:color="auto"/>
            <w:bottom w:val="none" w:sz="0" w:space="0" w:color="auto"/>
            <w:right w:val="none" w:sz="0" w:space="0" w:color="auto"/>
          </w:divBdr>
        </w:div>
        <w:div w:id="1659184401">
          <w:marLeft w:val="640"/>
          <w:marRight w:val="0"/>
          <w:marTop w:val="0"/>
          <w:marBottom w:val="0"/>
          <w:divBdr>
            <w:top w:val="none" w:sz="0" w:space="0" w:color="auto"/>
            <w:left w:val="none" w:sz="0" w:space="0" w:color="auto"/>
            <w:bottom w:val="none" w:sz="0" w:space="0" w:color="auto"/>
            <w:right w:val="none" w:sz="0" w:space="0" w:color="auto"/>
          </w:divBdr>
        </w:div>
        <w:div w:id="1663386673">
          <w:marLeft w:val="640"/>
          <w:marRight w:val="0"/>
          <w:marTop w:val="0"/>
          <w:marBottom w:val="0"/>
          <w:divBdr>
            <w:top w:val="none" w:sz="0" w:space="0" w:color="auto"/>
            <w:left w:val="none" w:sz="0" w:space="0" w:color="auto"/>
            <w:bottom w:val="none" w:sz="0" w:space="0" w:color="auto"/>
            <w:right w:val="none" w:sz="0" w:space="0" w:color="auto"/>
          </w:divBdr>
        </w:div>
        <w:div w:id="1667589284">
          <w:marLeft w:val="640"/>
          <w:marRight w:val="0"/>
          <w:marTop w:val="0"/>
          <w:marBottom w:val="0"/>
          <w:divBdr>
            <w:top w:val="none" w:sz="0" w:space="0" w:color="auto"/>
            <w:left w:val="none" w:sz="0" w:space="0" w:color="auto"/>
            <w:bottom w:val="none" w:sz="0" w:space="0" w:color="auto"/>
            <w:right w:val="none" w:sz="0" w:space="0" w:color="auto"/>
          </w:divBdr>
        </w:div>
        <w:div w:id="1698694213">
          <w:marLeft w:val="640"/>
          <w:marRight w:val="0"/>
          <w:marTop w:val="0"/>
          <w:marBottom w:val="0"/>
          <w:divBdr>
            <w:top w:val="none" w:sz="0" w:space="0" w:color="auto"/>
            <w:left w:val="none" w:sz="0" w:space="0" w:color="auto"/>
            <w:bottom w:val="none" w:sz="0" w:space="0" w:color="auto"/>
            <w:right w:val="none" w:sz="0" w:space="0" w:color="auto"/>
          </w:divBdr>
        </w:div>
        <w:div w:id="1722708982">
          <w:marLeft w:val="640"/>
          <w:marRight w:val="0"/>
          <w:marTop w:val="0"/>
          <w:marBottom w:val="0"/>
          <w:divBdr>
            <w:top w:val="none" w:sz="0" w:space="0" w:color="auto"/>
            <w:left w:val="none" w:sz="0" w:space="0" w:color="auto"/>
            <w:bottom w:val="none" w:sz="0" w:space="0" w:color="auto"/>
            <w:right w:val="none" w:sz="0" w:space="0" w:color="auto"/>
          </w:divBdr>
        </w:div>
        <w:div w:id="1827546764">
          <w:marLeft w:val="640"/>
          <w:marRight w:val="0"/>
          <w:marTop w:val="0"/>
          <w:marBottom w:val="0"/>
          <w:divBdr>
            <w:top w:val="none" w:sz="0" w:space="0" w:color="auto"/>
            <w:left w:val="none" w:sz="0" w:space="0" w:color="auto"/>
            <w:bottom w:val="none" w:sz="0" w:space="0" w:color="auto"/>
            <w:right w:val="none" w:sz="0" w:space="0" w:color="auto"/>
          </w:divBdr>
        </w:div>
        <w:div w:id="1973946324">
          <w:marLeft w:val="640"/>
          <w:marRight w:val="0"/>
          <w:marTop w:val="0"/>
          <w:marBottom w:val="0"/>
          <w:divBdr>
            <w:top w:val="none" w:sz="0" w:space="0" w:color="auto"/>
            <w:left w:val="none" w:sz="0" w:space="0" w:color="auto"/>
            <w:bottom w:val="none" w:sz="0" w:space="0" w:color="auto"/>
            <w:right w:val="none" w:sz="0" w:space="0" w:color="auto"/>
          </w:divBdr>
        </w:div>
        <w:div w:id="2067992290">
          <w:marLeft w:val="640"/>
          <w:marRight w:val="0"/>
          <w:marTop w:val="0"/>
          <w:marBottom w:val="0"/>
          <w:divBdr>
            <w:top w:val="none" w:sz="0" w:space="0" w:color="auto"/>
            <w:left w:val="none" w:sz="0" w:space="0" w:color="auto"/>
            <w:bottom w:val="none" w:sz="0" w:space="0" w:color="auto"/>
            <w:right w:val="none" w:sz="0" w:space="0" w:color="auto"/>
          </w:divBdr>
        </w:div>
        <w:div w:id="2126849450">
          <w:marLeft w:val="640"/>
          <w:marRight w:val="0"/>
          <w:marTop w:val="0"/>
          <w:marBottom w:val="0"/>
          <w:divBdr>
            <w:top w:val="none" w:sz="0" w:space="0" w:color="auto"/>
            <w:left w:val="none" w:sz="0" w:space="0" w:color="auto"/>
            <w:bottom w:val="none" w:sz="0" w:space="0" w:color="auto"/>
            <w:right w:val="none" w:sz="0" w:space="0" w:color="auto"/>
          </w:divBdr>
        </w:div>
      </w:divsChild>
    </w:div>
    <w:div w:id="367921173">
      <w:bodyDiv w:val="1"/>
      <w:marLeft w:val="0"/>
      <w:marRight w:val="0"/>
      <w:marTop w:val="0"/>
      <w:marBottom w:val="0"/>
      <w:divBdr>
        <w:top w:val="none" w:sz="0" w:space="0" w:color="auto"/>
        <w:left w:val="none" w:sz="0" w:space="0" w:color="auto"/>
        <w:bottom w:val="none" w:sz="0" w:space="0" w:color="auto"/>
        <w:right w:val="none" w:sz="0" w:space="0" w:color="auto"/>
      </w:divBdr>
      <w:divsChild>
        <w:div w:id="162672544">
          <w:marLeft w:val="640"/>
          <w:marRight w:val="0"/>
          <w:marTop w:val="0"/>
          <w:marBottom w:val="0"/>
          <w:divBdr>
            <w:top w:val="none" w:sz="0" w:space="0" w:color="auto"/>
            <w:left w:val="none" w:sz="0" w:space="0" w:color="auto"/>
            <w:bottom w:val="none" w:sz="0" w:space="0" w:color="auto"/>
            <w:right w:val="none" w:sz="0" w:space="0" w:color="auto"/>
          </w:divBdr>
        </w:div>
        <w:div w:id="209269482">
          <w:marLeft w:val="640"/>
          <w:marRight w:val="0"/>
          <w:marTop w:val="0"/>
          <w:marBottom w:val="0"/>
          <w:divBdr>
            <w:top w:val="none" w:sz="0" w:space="0" w:color="auto"/>
            <w:left w:val="none" w:sz="0" w:space="0" w:color="auto"/>
            <w:bottom w:val="none" w:sz="0" w:space="0" w:color="auto"/>
            <w:right w:val="none" w:sz="0" w:space="0" w:color="auto"/>
          </w:divBdr>
        </w:div>
        <w:div w:id="213933943">
          <w:marLeft w:val="640"/>
          <w:marRight w:val="0"/>
          <w:marTop w:val="0"/>
          <w:marBottom w:val="0"/>
          <w:divBdr>
            <w:top w:val="none" w:sz="0" w:space="0" w:color="auto"/>
            <w:left w:val="none" w:sz="0" w:space="0" w:color="auto"/>
            <w:bottom w:val="none" w:sz="0" w:space="0" w:color="auto"/>
            <w:right w:val="none" w:sz="0" w:space="0" w:color="auto"/>
          </w:divBdr>
        </w:div>
        <w:div w:id="245847707">
          <w:marLeft w:val="640"/>
          <w:marRight w:val="0"/>
          <w:marTop w:val="0"/>
          <w:marBottom w:val="0"/>
          <w:divBdr>
            <w:top w:val="none" w:sz="0" w:space="0" w:color="auto"/>
            <w:left w:val="none" w:sz="0" w:space="0" w:color="auto"/>
            <w:bottom w:val="none" w:sz="0" w:space="0" w:color="auto"/>
            <w:right w:val="none" w:sz="0" w:space="0" w:color="auto"/>
          </w:divBdr>
        </w:div>
        <w:div w:id="306595645">
          <w:marLeft w:val="640"/>
          <w:marRight w:val="0"/>
          <w:marTop w:val="0"/>
          <w:marBottom w:val="0"/>
          <w:divBdr>
            <w:top w:val="none" w:sz="0" w:space="0" w:color="auto"/>
            <w:left w:val="none" w:sz="0" w:space="0" w:color="auto"/>
            <w:bottom w:val="none" w:sz="0" w:space="0" w:color="auto"/>
            <w:right w:val="none" w:sz="0" w:space="0" w:color="auto"/>
          </w:divBdr>
        </w:div>
        <w:div w:id="330908808">
          <w:marLeft w:val="640"/>
          <w:marRight w:val="0"/>
          <w:marTop w:val="0"/>
          <w:marBottom w:val="0"/>
          <w:divBdr>
            <w:top w:val="none" w:sz="0" w:space="0" w:color="auto"/>
            <w:left w:val="none" w:sz="0" w:space="0" w:color="auto"/>
            <w:bottom w:val="none" w:sz="0" w:space="0" w:color="auto"/>
            <w:right w:val="none" w:sz="0" w:space="0" w:color="auto"/>
          </w:divBdr>
        </w:div>
        <w:div w:id="349766058">
          <w:marLeft w:val="640"/>
          <w:marRight w:val="0"/>
          <w:marTop w:val="0"/>
          <w:marBottom w:val="0"/>
          <w:divBdr>
            <w:top w:val="none" w:sz="0" w:space="0" w:color="auto"/>
            <w:left w:val="none" w:sz="0" w:space="0" w:color="auto"/>
            <w:bottom w:val="none" w:sz="0" w:space="0" w:color="auto"/>
            <w:right w:val="none" w:sz="0" w:space="0" w:color="auto"/>
          </w:divBdr>
        </w:div>
        <w:div w:id="387415037">
          <w:marLeft w:val="640"/>
          <w:marRight w:val="0"/>
          <w:marTop w:val="0"/>
          <w:marBottom w:val="0"/>
          <w:divBdr>
            <w:top w:val="none" w:sz="0" w:space="0" w:color="auto"/>
            <w:left w:val="none" w:sz="0" w:space="0" w:color="auto"/>
            <w:bottom w:val="none" w:sz="0" w:space="0" w:color="auto"/>
            <w:right w:val="none" w:sz="0" w:space="0" w:color="auto"/>
          </w:divBdr>
        </w:div>
        <w:div w:id="411126583">
          <w:marLeft w:val="640"/>
          <w:marRight w:val="0"/>
          <w:marTop w:val="0"/>
          <w:marBottom w:val="0"/>
          <w:divBdr>
            <w:top w:val="none" w:sz="0" w:space="0" w:color="auto"/>
            <w:left w:val="none" w:sz="0" w:space="0" w:color="auto"/>
            <w:bottom w:val="none" w:sz="0" w:space="0" w:color="auto"/>
            <w:right w:val="none" w:sz="0" w:space="0" w:color="auto"/>
          </w:divBdr>
        </w:div>
        <w:div w:id="436023855">
          <w:marLeft w:val="640"/>
          <w:marRight w:val="0"/>
          <w:marTop w:val="0"/>
          <w:marBottom w:val="0"/>
          <w:divBdr>
            <w:top w:val="none" w:sz="0" w:space="0" w:color="auto"/>
            <w:left w:val="none" w:sz="0" w:space="0" w:color="auto"/>
            <w:bottom w:val="none" w:sz="0" w:space="0" w:color="auto"/>
            <w:right w:val="none" w:sz="0" w:space="0" w:color="auto"/>
          </w:divBdr>
        </w:div>
        <w:div w:id="459617066">
          <w:marLeft w:val="640"/>
          <w:marRight w:val="0"/>
          <w:marTop w:val="0"/>
          <w:marBottom w:val="0"/>
          <w:divBdr>
            <w:top w:val="none" w:sz="0" w:space="0" w:color="auto"/>
            <w:left w:val="none" w:sz="0" w:space="0" w:color="auto"/>
            <w:bottom w:val="none" w:sz="0" w:space="0" w:color="auto"/>
            <w:right w:val="none" w:sz="0" w:space="0" w:color="auto"/>
          </w:divBdr>
        </w:div>
        <w:div w:id="592324779">
          <w:marLeft w:val="640"/>
          <w:marRight w:val="0"/>
          <w:marTop w:val="0"/>
          <w:marBottom w:val="0"/>
          <w:divBdr>
            <w:top w:val="none" w:sz="0" w:space="0" w:color="auto"/>
            <w:left w:val="none" w:sz="0" w:space="0" w:color="auto"/>
            <w:bottom w:val="none" w:sz="0" w:space="0" w:color="auto"/>
            <w:right w:val="none" w:sz="0" w:space="0" w:color="auto"/>
          </w:divBdr>
        </w:div>
        <w:div w:id="643392750">
          <w:marLeft w:val="640"/>
          <w:marRight w:val="0"/>
          <w:marTop w:val="0"/>
          <w:marBottom w:val="0"/>
          <w:divBdr>
            <w:top w:val="none" w:sz="0" w:space="0" w:color="auto"/>
            <w:left w:val="none" w:sz="0" w:space="0" w:color="auto"/>
            <w:bottom w:val="none" w:sz="0" w:space="0" w:color="auto"/>
            <w:right w:val="none" w:sz="0" w:space="0" w:color="auto"/>
          </w:divBdr>
        </w:div>
        <w:div w:id="853105557">
          <w:marLeft w:val="640"/>
          <w:marRight w:val="0"/>
          <w:marTop w:val="0"/>
          <w:marBottom w:val="0"/>
          <w:divBdr>
            <w:top w:val="none" w:sz="0" w:space="0" w:color="auto"/>
            <w:left w:val="none" w:sz="0" w:space="0" w:color="auto"/>
            <w:bottom w:val="none" w:sz="0" w:space="0" w:color="auto"/>
            <w:right w:val="none" w:sz="0" w:space="0" w:color="auto"/>
          </w:divBdr>
        </w:div>
        <w:div w:id="862091627">
          <w:marLeft w:val="640"/>
          <w:marRight w:val="0"/>
          <w:marTop w:val="0"/>
          <w:marBottom w:val="0"/>
          <w:divBdr>
            <w:top w:val="none" w:sz="0" w:space="0" w:color="auto"/>
            <w:left w:val="none" w:sz="0" w:space="0" w:color="auto"/>
            <w:bottom w:val="none" w:sz="0" w:space="0" w:color="auto"/>
            <w:right w:val="none" w:sz="0" w:space="0" w:color="auto"/>
          </w:divBdr>
        </w:div>
        <w:div w:id="864178270">
          <w:marLeft w:val="640"/>
          <w:marRight w:val="0"/>
          <w:marTop w:val="0"/>
          <w:marBottom w:val="0"/>
          <w:divBdr>
            <w:top w:val="none" w:sz="0" w:space="0" w:color="auto"/>
            <w:left w:val="none" w:sz="0" w:space="0" w:color="auto"/>
            <w:bottom w:val="none" w:sz="0" w:space="0" w:color="auto"/>
            <w:right w:val="none" w:sz="0" w:space="0" w:color="auto"/>
          </w:divBdr>
        </w:div>
        <w:div w:id="1048727051">
          <w:marLeft w:val="640"/>
          <w:marRight w:val="0"/>
          <w:marTop w:val="0"/>
          <w:marBottom w:val="0"/>
          <w:divBdr>
            <w:top w:val="none" w:sz="0" w:space="0" w:color="auto"/>
            <w:left w:val="none" w:sz="0" w:space="0" w:color="auto"/>
            <w:bottom w:val="none" w:sz="0" w:space="0" w:color="auto"/>
            <w:right w:val="none" w:sz="0" w:space="0" w:color="auto"/>
          </w:divBdr>
        </w:div>
        <w:div w:id="1064331439">
          <w:marLeft w:val="640"/>
          <w:marRight w:val="0"/>
          <w:marTop w:val="0"/>
          <w:marBottom w:val="0"/>
          <w:divBdr>
            <w:top w:val="none" w:sz="0" w:space="0" w:color="auto"/>
            <w:left w:val="none" w:sz="0" w:space="0" w:color="auto"/>
            <w:bottom w:val="none" w:sz="0" w:space="0" w:color="auto"/>
            <w:right w:val="none" w:sz="0" w:space="0" w:color="auto"/>
          </w:divBdr>
        </w:div>
        <w:div w:id="1065102390">
          <w:marLeft w:val="640"/>
          <w:marRight w:val="0"/>
          <w:marTop w:val="0"/>
          <w:marBottom w:val="0"/>
          <w:divBdr>
            <w:top w:val="none" w:sz="0" w:space="0" w:color="auto"/>
            <w:left w:val="none" w:sz="0" w:space="0" w:color="auto"/>
            <w:bottom w:val="none" w:sz="0" w:space="0" w:color="auto"/>
            <w:right w:val="none" w:sz="0" w:space="0" w:color="auto"/>
          </w:divBdr>
        </w:div>
        <w:div w:id="1115632208">
          <w:marLeft w:val="640"/>
          <w:marRight w:val="0"/>
          <w:marTop w:val="0"/>
          <w:marBottom w:val="0"/>
          <w:divBdr>
            <w:top w:val="none" w:sz="0" w:space="0" w:color="auto"/>
            <w:left w:val="none" w:sz="0" w:space="0" w:color="auto"/>
            <w:bottom w:val="none" w:sz="0" w:space="0" w:color="auto"/>
            <w:right w:val="none" w:sz="0" w:space="0" w:color="auto"/>
          </w:divBdr>
        </w:div>
        <w:div w:id="1132939515">
          <w:marLeft w:val="640"/>
          <w:marRight w:val="0"/>
          <w:marTop w:val="0"/>
          <w:marBottom w:val="0"/>
          <w:divBdr>
            <w:top w:val="none" w:sz="0" w:space="0" w:color="auto"/>
            <w:left w:val="none" w:sz="0" w:space="0" w:color="auto"/>
            <w:bottom w:val="none" w:sz="0" w:space="0" w:color="auto"/>
            <w:right w:val="none" w:sz="0" w:space="0" w:color="auto"/>
          </w:divBdr>
        </w:div>
        <w:div w:id="1220094848">
          <w:marLeft w:val="640"/>
          <w:marRight w:val="0"/>
          <w:marTop w:val="0"/>
          <w:marBottom w:val="0"/>
          <w:divBdr>
            <w:top w:val="none" w:sz="0" w:space="0" w:color="auto"/>
            <w:left w:val="none" w:sz="0" w:space="0" w:color="auto"/>
            <w:bottom w:val="none" w:sz="0" w:space="0" w:color="auto"/>
            <w:right w:val="none" w:sz="0" w:space="0" w:color="auto"/>
          </w:divBdr>
        </w:div>
        <w:div w:id="1251475607">
          <w:marLeft w:val="640"/>
          <w:marRight w:val="0"/>
          <w:marTop w:val="0"/>
          <w:marBottom w:val="0"/>
          <w:divBdr>
            <w:top w:val="none" w:sz="0" w:space="0" w:color="auto"/>
            <w:left w:val="none" w:sz="0" w:space="0" w:color="auto"/>
            <w:bottom w:val="none" w:sz="0" w:space="0" w:color="auto"/>
            <w:right w:val="none" w:sz="0" w:space="0" w:color="auto"/>
          </w:divBdr>
        </w:div>
        <w:div w:id="1290084802">
          <w:marLeft w:val="640"/>
          <w:marRight w:val="0"/>
          <w:marTop w:val="0"/>
          <w:marBottom w:val="0"/>
          <w:divBdr>
            <w:top w:val="none" w:sz="0" w:space="0" w:color="auto"/>
            <w:left w:val="none" w:sz="0" w:space="0" w:color="auto"/>
            <w:bottom w:val="none" w:sz="0" w:space="0" w:color="auto"/>
            <w:right w:val="none" w:sz="0" w:space="0" w:color="auto"/>
          </w:divBdr>
        </w:div>
        <w:div w:id="1295258487">
          <w:marLeft w:val="640"/>
          <w:marRight w:val="0"/>
          <w:marTop w:val="0"/>
          <w:marBottom w:val="0"/>
          <w:divBdr>
            <w:top w:val="none" w:sz="0" w:space="0" w:color="auto"/>
            <w:left w:val="none" w:sz="0" w:space="0" w:color="auto"/>
            <w:bottom w:val="none" w:sz="0" w:space="0" w:color="auto"/>
            <w:right w:val="none" w:sz="0" w:space="0" w:color="auto"/>
          </w:divBdr>
        </w:div>
        <w:div w:id="1295526702">
          <w:marLeft w:val="640"/>
          <w:marRight w:val="0"/>
          <w:marTop w:val="0"/>
          <w:marBottom w:val="0"/>
          <w:divBdr>
            <w:top w:val="none" w:sz="0" w:space="0" w:color="auto"/>
            <w:left w:val="none" w:sz="0" w:space="0" w:color="auto"/>
            <w:bottom w:val="none" w:sz="0" w:space="0" w:color="auto"/>
            <w:right w:val="none" w:sz="0" w:space="0" w:color="auto"/>
          </w:divBdr>
        </w:div>
        <w:div w:id="1336109148">
          <w:marLeft w:val="640"/>
          <w:marRight w:val="0"/>
          <w:marTop w:val="0"/>
          <w:marBottom w:val="0"/>
          <w:divBdr>
            <w:top w:val="none" w:sz="0" w:space="0" w:color="auto"/>
            <w:left w:val="none" w:sz="0" w:space="0" w:color="auto"/>
            <w:bottom w:val="none" w:sz="0" w:space="0" w:color="auto"/>
            <w:right w:val="none" w:sz="0" w:space="0" w:color="auto"/>
          </w:divBdr>
        </w:div>
        <w:div w:id="1416441000">
          <w:marLeft w:val="640"/>
          <w:marRight w:val="0"/>
          <w:marTop w:val="0"/>
          <w:marBottom w:val="0"/>
          <w:divBdr>
            <w:top w:val="none" w:sz="0" w:space="0" w:color="auto"/>
            <w:left w:val="none" w:sz="0" w:space="0" w:color="auto"/>
            <w:bottom w:val="none" w:sz="0" w:space="0" w:color="auto"/>
            <w:right w:val="none" w:sz="0" w:space="0" w:color="auto"/>
          </w:divBdr>
        </w:div>
        <w:div w:id="1457798364">
          <w:marLeft w:val="640"/>
          <w:marRight w:val="0"/>
          <w:marTop w:val="0"/>
          <w:marBottom w:val="0"/>
          <w:divBdr>
            <w:top w:val="none" w:sz="0" w:space="0" w:color="auto"/>
            <w:left w:val="none" w:sz="0" w:space="0" w:color="auto"/>
            <w:bottom w:val="none" w:sz="0" w:space="0" w:color="auto"/>
            <w:right w:val="none" w:sz="0" w:space="0" w:color="auto"/>
          </w:divBdr>
        </w:div>
        <w:div w:id="1493565656">
          <w:marLeft w:val="640"/>
          <w:marRight w:val="0"/>
          <w:marTop w:val="0"/>
          <w:marBottom w:val="0"/>
          <w:divBdr>
            <w:top w:val="none" w:sz="0" w:space="0" w:color="auto"/>
            <w:left w:val="none" w:sz="0" w:space="0" w:color="auto"/>
            <w:bottom w:val="none" w:sz="0" w:space="0" w:color="auto"/>
            <w:right w:val="none" w:sz="0" w:space="0" w:color="auto"/>
          </w:divBdr>
        </w:div>
        <w:div w:id="1504929209">
          <w:marLeft w:val="640"/>
          <w:marRight w:val="0"/>
          <w:marTop w:val="0"/>
          <w:marBottom w:val="0"/>
          <w:divBdr>
            <w:top w:val="none" w:sz="0" w:space="0" w:color="auto"/>
            <w:left w:val="none" w:sz="0" w:space="0" w:color="auto"/>
            <w:bottom w:val="none" w:sz="0" w:space="0" w:color="auto"/>
            <w:right w:val="none" w:sz="0" w:space="0" w:color="auto"/>
          </w:divBdr>
        </w:div>
        <w:div w:id="1541553738">
          <w:marLeft w:val="640"/>
          <w:marRight w:val="0"/>
          <w:marTop w:val="0"/>
          <w:marBottom w:val="0"/>
          <w:divBdr>
            <w:top w:val="none" w:sz="0" w:space="0" w:color="auto"/>
            <w:left w:val="none" w:sz="0" w:space="0" w:color="auto"/>
            <w:bottom w:val="none" w:sz="0" w:space="0" w:color="auto"/>
            <w:right w:val="none" w:sz="0" w:space="0" w:color="auto"/>
          </w:divBdr>
        </w:div>
        <w:div w:id="1730224497">
          <w:marLeft w:val="640"/>
          <w:marRight w:val="0"/>
          <w:marTop w:val="0"/>
          <w:marBottom w:val="0"/>
          <w:divBdr>
            <w:top w:val="none" w:sz="0" w:space="0" w:color="auto"/>
            <w:left w:val="none" w:sz="0" w:space="0" w:color="auto"/>
            <w:bottom w:val="none" w:sz="0" w:space="0" w:color="auto"/>
            <w:right w:val="none" w:sz="0" w:space="0" w:color="auto"/>
          </w:divBdr>
        </w:div>
        <w:div w:id="1804153024">
          <w:marLeft w:val="640"/>
          <w:marRight w:val="0"/>
          <w:marTop w:val="0"/>
          <w:marBottom w:val="0"/>
          <w:divBdr>
            <w:top w:val="none" w:sz="0" w:space="0" w:color="auto"/>
            <w:left w:val="none" w:sz="0" w:space="0" w:color="auto"/>
            <w:bottom w:val="none" w:sz="0" w:space="0" w:color="auto"/>
            <w:right w:val="none" w:sz="0" w:space="0" w:color="auto"/>
          </w:divBdr>
        </w:div>
        <w:div w:id="2056855058">
          <w:marLeft w:val="640"/>
          <w:marRight w:val="0"/>
          <w:marTop w:val="0"/>
          <w:marBottom w:val="0"/>
          <w:divBdr>
            <w:top w:val="none" w:sz="0" w:space="0" w:color="auto"/>
            <w:left w:val="none" w:sz="0" w:space="0" w:color="auto"/>
            <w:bottom w:val="none" w:sz="0" w:space="0" w:color="auto"/>
            <w:right w:val="none" w:sz="0" w:space="0" w:color="auto"/>
          </w:divBdr>
        </w:div>
      </w:divsChild>
    </w:div>
    <w:div w:id="385104985">
      <w:bodyDiv w:val="1"/>
      <w:marLeft w:val="0"/>
      <w:marRight w:val="0"/>
      <w:marTop w:val="0"/>
      <w:marBottom w:val="0"/>
      <w:divBdr>
        <w:top w:val="none" w:sz="0" w:space="0" w:color="auto"/>
        <w:left w:val="none" w:sz="0" w:space="0" w:color="auto"/>
        <w:bottom w:val="none" w:sz="0" w:space="0" w:color="auto"/>
        <w:right w:val="none" w:sz="0" w:space="0" w:color="auto"/>
      </w:divBdr>
      <w:divsChild>
        <w:div w:id="23100121">
          <w:marLeft w:val="640"/>
          <w:marRight w:val="0"/>
          <w:marTop w:val="0"/>
          <w:marBottom w:val="0"/>
          <w:divBdr>
            <w:top w:val="none" w:sz="0" w:space="0" w:color="auto"/>
            <w:left w:val="none" w:sz="0" w:space="0" w:color="auto"/>
            <w:bottom w:val="none" w:sz="0" w:space="0" w:color="auto"/>
            <w:right w:val="none" w:sz="0" w:space="0" w:color="auto"/>
          </w:divBdr>
        </w:div>
        <w:div w:id="38480968">
          <w:marLeft w:val="640"/>
          <w:marRight w:val="0"/>
          <w:marTop w:val="0"/>
          <w:marBottom w:val="0"/>
          <w:divBdr>
            <w:top w:val="none" w:sz="0" w:space="0" w:color="auto"/>
            <w:left w:val="none" w:sz="0" w:space="0" w:color="auto"/>
            <w:bottom w:val="none" w:sz="0" w:space="0" w:color="auto"/>
            <w:right w:val="none" w:sz="0" w:space="0" w:color="auto"/>
          </w:divBdr>
        </w:div>
        <w:div w:id="123162264">
          <w:marLeft w:val="640"/>
          <w:marRight w:val="0"/>
          <w:marTop w:val="0"/>
          <w:marBottom w:val="0"/>
          <w:divBdr>
            <w:top w:val="none" w:sz="0" w:space="0" w:color="auto"/>
            <w:left w:val="none" w:sz="0" w:space="0" w:color="auto"/>
            <w:bottom w:val="none" w:sz="0" w:space="0" w:color="auto"/>
            <w:right w:val="none" w:sz="0" w:space="0" w:color="auto"/>
          </w:divBdr>
        </w:div>
        <w:div w:id="233591068">
          <w:marLeft w:val="640"/>
          <w:marRight w:val="0"/>
          <w:marTop w:val="0"/>
          <w:marBottom w:val="0"/>
          <w:divBdr>
            <w:top w:val="none" w:sz="0" w:space="0" w:color="auto"/>
            <w:left w:val="none" w:sz="0" w:space="0" w:color="auto"/>
            <w:bottom w:val="none" w:sz="0" w:space="0" w:color="auto"/>
            <w:right w:val="none" w:sz="0" w:space="0" w:color="auto"/>
          </w:divBdr>
        </w:div>
        <w:div w:id="258224237">
          <w:marLeft w:val="640"/>
          <w:marRight w:val="0"/>
          <w:marTop w:val="0"/>
          <w:marBottom w:val="0"/>
          <w:divBdr>
            <w:top w:val="none" w:sz="0" w:space="0" w:color="auto"/>
            <w:left w:val="none" w:sz="0" w:space="0" w:color="auto"/>
            <w:bottom w:val="none" w:sz="0" w:space="0" w:color="auto"/>
            <w:right w:val="none" w:sz="0" w:space="0" w:color="auto"/>
          </w:divBdr>
        </w:div>
        <w:div w:id="272517038">
          <w:marLeft w:val="640"/>
          <w:marRight w:val="0"/>
          <w:marTop w:val="0"/>
          <w:marBottom w:val="0"/>
          <w:divBdr>
            <w:top w:val="none" w:sz="0" w:space="0" w:color="auto"/>
            <w:left w:val="none" w:sz="0" w:space="0" w:color="auto"/>
            <w:bottom w:val="none" w:sz="0" w:space="0" w:color="auto"/>
            <w:right w:val="none" w:sz="0" w:space="0" w:color="auto"/>
          </w:divBdr>
        </w:div>
        <w:div w:id="307322258">
          <w:marLeft w:val="640"/>
          <w:marRight w:val="0"/>
          <w:marTop w:val="0"/>
          <w:marBottom w:val="0"/>
          <w:divBdr>
            <w:top w:val="none" w:sz="0" w:space="0" w:color="auto"/>
            <w:left w:val="none" w:sz="0" w:space="0" w:color="auto"/>
            <w:bottom w:val="none" w:sz="0" w:space="0" w:color="auto"/>
            <w:right w:val="none" w:sz="0" w:space="0" w:color="auto"/>
          </w:divBdr>
        </w:div>
        <w:div w:id="389424594">
          <w:marLeft w:val="640"/>
          <w:marRight w:val="0"/>
          <w:marTop w:val="0"/>
          <w:marBottom w:val="0"/>
          <w:divBdr>
            <w:top w:val="none" w:sz="0" w:space="0" w:color="auto"/>
            <w:left w:val="none" w:sz="0" w:space="0" w:color="auto"/>
            <w:bottom w:val="none" w:sz="0" w:space="0" w:color="auto"/>
            <w:right w:val="none" w:sz="0" w:space="0" w:color="auto"/>
          </w:divBdr>
        </w:div>
        <w:div w:id="465858532">
          <w:marLeft w:val="640"/>
          <w:marRight w:val="0"/>
          <w:marTop w:val="0"/>
          <w:marBottom w:val="0"/>
          <w:divBdr>
            <w:top w:val="none" w:sz="0" w:space="0" w:color="auto"/>
            <w:left w:val="none" w:sz="0" w:space="0" w:color="auto"/>
            <w:bottom w:val="none" w:sz="0" w:space="0" w:color="auto"/>
            <w:right w:val="none" w:sz="0" w:space="0" w:color="auto"/>
          </w:divBdr>
        </w:div>
        <w:div w:id="483933709">
          <w:marLeft w:val="640"/>
          <w:marRight w:val="0"/>
          <w:marTop w:val="0"/>
          <w:marBottom w:val="0"/>
          <w:divBdr>
            <w:top w:val="none" w:sz="0" w:space="0" w:color="auto"/>
            <w:left w:val="none" w:sz="0" w:space="0" w:color="auto"/>
            <w:bottom w:val="none" w:sz="0" w:space="0" w:color="auto"/>
            <w:right w:val="none" w:sz="0" w:space="0" w:color="auto"/>
          </w:divBdr>
        </w:div>
        <w:div w:id="535507536">
          <w:marLeft w:val="640"/>
          <w:marRight w:val="0"/>
          <w:marTop w:val="0"/>
          <w:marBottom w:val="0"/>
          <w:divBdr>
            <w:top w:val="none" w:sz="0" w:space="0" w:color="auto"/>
            <w:left w:val="none" w:sz="0" w:space="0" w:color="auto"/>
            <w:bottom w:val="none" w:sz="0" w:space="0" w:color="auto"/>
            <w:right w:val="none" w:sz="0" w:space="0" w:color="auto"/>
          </w:divBdr>
        </w:div>
        <w:div w:id="786508187">
          <w:marLeft w:val="640"/>
          <w:marRight w:val="0"/>
          <w:marTop w:val="0"/>
          <w:marBottom w:val="0"/>
          <w:divBdr>
            <w:top w:val="none" w:sz="0" w:space="0" w:color="auto"/>
            <w:left w:val="none" w:sz="0" w:space="0" w:color="auto"/>
            <w:bottom w:val="none" w:sz="0" w:space="0" w:color="auto"/>
            <w:right w:val="none" w:sz="0" w:space="0" w:color="auto"/>
          </w:divBdr>
        </w:div>
        <w:div w:id="819736475">
          <w:marLeft w:val="640"/>
          <w:marRight w:val="0"/>
          <w:marTop w:val="0"/>
          <w:marBottom w:val="0"/>
          <w:divBdr>
            <w:top w:val="none" w:sz="0" w:space="0" w:color="auto"/>
            <w:left w:val="none" w:sz="0" w:space="0" w:color="auto"/>
            <w:bottom w:val="none" w:sz="0" w:space="0" w:color="auto"/>
            <w:right w:val="none" w:sz="0" w:space="0" w:color="auto"/>
          </w:divBdr>
        </w:div>
        <w:div w:id="937181064">
          <w:marLeft w:val="640"/>
          <w:marRight w:val="0"/>
          <w:marTop w:val="0"/>
          <w:marBottom w:val="0"/>
          <w:divBdr>
            <w:top w:val="none" w:sz="0" w:space="0" w:color="auto"/>
            <w:left w:val="none" w:sz="0" w:space="0" w:color="auto"/>
            <w:bottom w:val="none" w:sz="0" w:space="0" w:color="auto"/>
            <w:right w:val="none" w:sz="0" w:space="0" w:color="auto"/>
          </w:divBdr>
        </w:div>
        <w:div w:id="1043285608">
          <w:marLeft w:val="640"/>
          <w:marRight w:val="0"/>
          <w:marTop w:val="0"/>
          <w:marBottom w:val="0"/>
          <w:divBdr>
            <w:top w:val="none" w:sz="0" w:space="0" w:color="auto"/>
            <w:left w:val="none" w:sz="0" w:space="0" w:color="auto"/>
            <w:bottom w:val="none" w:sz="0" w:space="0" w:color="auto"/>
            <w:right w:val="none" w:sz="0" w:space="0" w:color="auto"/>
          </w:divBdr>
        </w:div>
        <w:div w:id="1059939855">
          <w:marLeft w:val="640"/>
          <w:marRight w:val="0"/>
          <w:marTop w:val="0"/>
          <w:marBottom w:val="0"/>
          <w:divBdr>
            <w:top w:val="none" w:sz="0" w:space="0" w:color="auto"/>
            <w:left w:val="none" w:sz="0" w:space="0" w:color="auto"/>
            <w:bottom w:val="none" w:sz="0" w:space="0" w:color="auto"/>
            <w:right w:val="none" w:sz="0" w:space="0" w:color="auto"/>
          </w:divBdr>
        </w:div>
        <w:div w:id="1327629485">
          <w:marLeft w:val="640"/>
          <w:marRight w:val="0"/>
          <w:marTop w:val="0"/>
          <w:marBottom w:val="0"/>
          <w:divBdr>
            <w:top w:val="none" w:sz="0" w:space="0" w:color="auto"/>
            <w:left w:val="none" w:sz="0" w:space="0" w:color="auto"/>
            <w:bottom w:val="none" w:sz="0" w:space="0" w:color="auto"/>
            <w:right w:val="none" w:sz="0" w:space="0" w:color="auto"/>
          </w:divBdr>
        </w:div>
        <w:div w:id="1363899270">
          <w:marLeft w:val="640"/>
          <w:marRight w:val="0"/>
          <w:marTop w:val="0"/>
          <w:marBottom w:val="0"/>
          <w:divBdr>
            <w:top w:val="none" w:sz="0" w:space="0" w:color="auto"/>
            <w:left w:val="none" w:sz="0" w:space="0" w:color="auto"/>
            <w:bottom w:val="none" w:sz="0" w:space="0" w:color="auto"/>
            <w:right w:val="none" w:sz="0" w:space="0" w:color="auto"/>
          </w:divBdr>
        </w:div>
        <w:div w:id="1405909143">
          <w:marLeft w:val="640"/>
          <w:marRight w:val="0"/>
          <w:marTop w:val="0"/>
          <w:marBottom w:val="0"/>
          <w:divBdr>
            <w:top w:val="none" w:sz="0" w:space="0" w:color="auto"/>
            <w:left w:val="none" w:sz="0" w:space="0" w:color="auto"/>
            <w:bottom w:val="none" w:sz="0" w:space="0" w:color="auto"/>
            <w:right w:val="none" w:sz="0" w:space="0" w:color="auto"/>
          </w:divBdr>
        </w:div>
        <w:div w:id="1462530929">
          <w:marLeft w:val="640"/>
          <w:marRight w:val="0"/>
          <w:marTop w:val="0"/>
          <w:marBottom w:val="0"/>
          <w:divBdr>
            <w:top w:val="none" w:sz="0" w:space="0" w:color="auto"/>
            <w:left w:val="none" w:sz="0" w:space="0" w:color="auto"/>
            <w:bottom w:val="none" w:sz="0" w:space="0" w:color="auto"/>
            <w:right w:val="none" w:sz="0" w:space="0" w:color="auto"/>
          </w:divBdr>
        </w:div>
        <w:div w:id="1504278229">
          <w:marLeft w:val="640"/>
          <w:marRight w:val="0"/>
          <w:marTop w:val="0"/>
          <w:marBottom w:val="0"/>
          <w:divBdr>
            <w:top w:val="none" w:sz="0" w:space="0" w:color="auto"/>
            <w:left w:val="none" w:sz="0" w:space="0" w:color="auto"/>
            <w:bottom w:val="none" w:sz="0" w:space="0" w:color="auto"/>
            <w:right w:val="none" w:sz="0" w:space="0" w:color="auto"/>
          </w:divBdr>
        </w:div>
        <w:div w:id="1542279581">
          <w:marLeft w:val="640"/>
          <w:marRight w:val="0"/>
          <w:marTop w:val="0"/>
          <w:marBottom w:val="0"/>
          <w:divBdr>
            <w:top w:val="none" w:sz="0" w:space="0" w:color="auto"/>
            <w:left w:val="none" w:sz="0" w:space="0" w:color="auto"/>
            <w:bottom w:val="none" w:sz="0" w:space="0" w:color="auto"/>
            <w:right w:val="none" w:sz="0" w:space="0" w:color="auto"/>
          </w:divBdr>
        </w:div>
        <w:div w:id="1606571159">
          <w:marLeft w:val="640"/>
          <w:marRight w:val="0"/>
          <w:marTop w:val="0"/>
          <w:marBottom w:val="0"/>
          <w:divBdr>
            <w:top w:val="none" w:sz="0" w:space="0" w:color="auto"/>
            <w:left w:val="none" w:sz="0" w:space="0" w:color="auto"/>
            <w:bottom w:val="none" w:sz="0" w:space="0" w:color="auto"/>
            <w:right w:val="none" w:sz="0" w:space="0" w:color="auto"/>
          </w:divBdr>
        </w:div>
        <w:div w:id="1694260324">
          <w:marLeft w:val="640"/>
          <w:marRight w:val="0"/>
          <w:marTop w:val="0"/>
          <w:marBottom w:val="0"/>
          <w:divBdr>
            <w:top w:val="none" w:sz="0" w:space="0" w:color="auto"/>
            <w:left w:val="none" w:sz="0" w:space="0" w:color="auto"/>
            <w:bottom w:val="none" w:sz="0" w:space="0" w:color="auto"/>
            <w:right w:val="none" w:sz="0" w:space="0" w:color="auto"/>
          </w:divBdr>
        </w:div>
        <w:div w:id="1734237337">
          <w:marLeft w:val="640"/>
          <w:marRight w:val="0"/>
          <w:marTop w:val="0"/>
          <w:marBottom w:val="0"/>
          <w:divBdr>
            <w:top w:val="none" w:sz="0" w:space="0" w:color="auto"/>
            <w:left w:val="none" w:sz="0" w:space="0" w:color="auto"/>
            <w:bottom w:val="none" w:sz="0" w:space="0" w:color="auto"/>
            <w:right w:val="none" w:sz="0" w:space="0" w:color="auto"/>
          </w:divBdr>
        </w:div>
        <w:div w:id="1764447143">
          <w:marLeft w:val="640"/>
          <w:marRight w:val="0"/>
          <w:marTop w:val="0"/>
          <w:marBottom w:val="0"/>
          <w:divBdr>
            <w:top w:val="none" w:sz="0" w:space="0" w:color="auto"/>
            <w:left w:val="none" w:sz="0" w:space="0" w:color="auto"/>
            <w:bottom w:val="none" w:sz="0" w:space="0" w:color="auto"/>
            <w:right w:val="none" w:sz="0" w:space="0" w:color="auto"/>
          </w:divBdr>
        </w:div>
        <w:div w:id="1881236896">
          <w:marLeft w:val="640"/>
          <w:marRight w:val="0"/>
          <w:marTop w:val="0"/>
          <w:marBottom w:val="0"/>
          <w:divBdr>
            <w:top w:val="none" w:sz="0" w:space="0" w:color="auto"/>
            <w:left w:val="none" w:sz="0" w:space="0" w:color="auto"/>
            <w:bottom w:val="none" w:sz="0" w:space="0" w:color="auto"/>
            <w:right w:val="none" w:sz="0" w:space="0" w:color="auto"/>
          </w:divBdr>
        </w:div>
        <w:div w:id="1947037997">
          <w:marLeft w:val="640"/>
          <w:marRight w:val="0"/>
          <w:marTop w:val="0"/>
          <w:marBottom w:val="0"/>
          <w:divBdr>
            <w:top w:val="none" w:sz="0" w:space="0" w:color="auto"/>
            <w:left w:val="none" w:sz="0" w:space="0" w:color="auto"/>
            <w:bottom w:val="none" w:sz="0" w:space="0" w:color="auto"/>
            <w:right w:val="none" w:sz="0" w:space="0" w:color="auto"/>
          </w:divBdr>
        </w:div>
        <w:div w:id="1967196241">
          <w:marLeft w:val="640"/>
          <w:marRight w:val="0"/>
          <w:marTop w:val="0"/>
          <w:marBottom w:val="0"/>
          <w:divBdr>
            <w:top w:val="none" w:sz="0" w:space="0" w:color="auto"/>
            <w:left w:val="none" w:sz="0" w:space="0" w:color="auto"/>
            <w:bottom w:val="none" w:sz="0" w:space="0" w:color="auto"/>
            <w:right w:val="none" w:sz="0" w:space="0" w:color="auto"/>
          </w:divBdr>
        </w:div>
      </w:divsChild>
    </w:div>
    <w:div w:id="413824451">
      <w:bodyDiv w:val="1"/>
      <w:marLeft w:val="0"/>
      <w:marRight w:val="0"/>
      <w:marTop w:val="0"/>
      <w:marBottom w:val="0"/>
      <w:divBdr>
        <w:top w:val="none" w:sz="0" w:space="0" w:color="auto"/>
        <w:left w:val="none" w:sz="0" w:space="0" w:color="auto"/>
        <w:bottom w:val="none" w:sz="0" w:space="0" w:color="auto"/>
        <w:right w:val="none" w:sz="0" w:space="0" w:color="auto"/>
      </w:divBdr>
      <w:divsChild>
        <w:div w:id="28578300">
          <w:marLeft w:val="640"/>
          <w:marRight w:val="0"/>
          <w:marTop w:val="0"/>
          <w:marBottom w:val="0"/>
          <w:divBdr>
            <w:top w:val="none" w:sz="0" w:space="0" w:color="auto"/>
            <w:left w:val="none" w:sz="0" w:space="0" w:color="auto"/>
            <w:bottom w:val="none" w:sz="0" w:space="0" w:color="auto"/>
            <w:right w:val="none" w:sz="0" w:space="0" w:color="auto"/>
          </w:divBdr>
        </w:div>
        <w:div w:id="76362690">
          <w:marLeft w:val="640"/>
          <w:marRight w:val="0"/>
          <w:marTop w:val="0"/>
          <w:marBottom w:val="0"/>
          <w:divBdr>
            <w:top w:val="none" w:sz="0" w:space="0" w:color="auto"/>
            <w:left w:val="none" w:sz="0" w:space="0" w:color="auto"/>
            <w:bottom w:val="none" w:sz="0" w:space="0" w:color="auto"/>
            <w:right w:val="none" w:sz="0" w:space="0" w:color="auto"/>
          </w:divBdr>
        </w:div>
        <w:div w:id="104420922">
          <w:marLeft w:val="640"/>
          <w:marRight w:val="0"/>
          <w:marTop w:val="0"/>
          <w:marBottom w:val="0"/>
          <w:divBdr>
            <w:top w:val="none" w:sz="0" w:space="0" w:color="auto"/>
            <w:left w:val="none" w:sz="0" w:space="0" w:color="auto"/>
            <w:bottom w:val="none" w:sz="0" w:space="0" w:color="auto"/>
            <w:right w:val="none" w:sz="0" w:space="0" w:color="auto"/>
          </w:divBdr>
        </w:div>
        <w:div w:id="176044039">
          <w:marLeft w:val="640"/>
          <w:marRight w:val="0"/>
          <w:marTop w:val="0"/>
          <w:marBottom w:val="0"/>
          <w:divBdr>
            <w:top w:val="none" w:sz="0" w:space="0" w:color="auto"/>
            <w:left w:val="none" w:sz="0" w:space="0" w:color="auto"/>
            <w:bottom w:val="none" w:sz="0" w:space="0" w:color="auto"/>
            <w:right w:val="none" w:sz="0" w:space="0" w:color="auto"/>
          </w:divBdr>
        </w:div>
        <w:div w:id="206915154">
          <w:marLeft w:val="640"/>
          <w:marRight w:val="0"/>
          <w:marTop w:val="0"/>
          <w:marBottom w:val="0"/>
          <w:divBdr>
            <w:top w:val="none" w:sz="0" w:space="0" w:color="auto"/>
            <w:left w:val="none" w:sz="0" w:space="0" w:color="auto"/>
            <w:bottom w:val="none" w:sz="0" w:space="0" w:color="auto"/>
            <w:right w:val="none" w:sz="0" w:space="0" w:color="auto"/>
          </w:divBdr>
        </w:div>
        <w:div w:id="222909107">
          <w:marLeft w:val="640"/>
          <w:marRight w:val="0"/>
          <w:marTop w:val="0"/>
          <w:marBottom w:val="0"/>
          <w:divBdr>
            <w:top w:val="none" w:sz="0" w:space="0" w:color="auto"/>
            <w:left w:val="none" w:sz="0" w:space="0" w:color="auto"/>
            <w:bottom w:val="none" w:sz="0" w:space="0" w:color="auto"/>
            <w:right w:val="none" w:sz="0" w:space="0" w:color="auto"/>
          </w:divBdr>
        </w:div>
        <w:div w:id="258950960">
          <w:marLeft w:val="640"/>
          <w:marRight w:val="0"/>
          <w:marTop w:val="0"/>
          <w:marBottom w:val="0"/>
          <w:divBdr>
            <w:top w:val="none" w:sz="0" w:space="0" w:color="auto"/>
            <w:left w:val="none" w:sz="0" w:space="0" w:color="auto"/>
            <w:bottom w:val="none" w:sz="0" w:space="0" w:color="auto"/>
            <w:right w:val="none" w:sz="0" w:space="0" w:color="auto"/>
          </w:divBdr>
        </w:div>
        <w:div w:id="364184182">
          <w:marLeft w:val="640"/>
          <w:marRight w:val="0"/>
          <w:marTop w:val="0"/>
          <w:marBottom w:val="0"/>
          <w:divBdr>
            <w:top w:val="none" w:sz="0" w:space="0" w:color="auto"/>
            <w:left w:val="none" w:sz="0" w:space="0" w:color="auto"/>
            <w:bottom w:val="none" w:sz="0" w:space="0" w:color="auto"/>
            <w:right w:val="none" w:sz="0" w:space="0" w:color="auto"/>
          </w:divBdr>
        </w:div>
        <w:div w:id="436945362">
          <w:marLeft w:val="640"/>
          <w:marRight w:val="0"/>
          <w:marTop w:val="0"/>
          <w:marBottom w:val="0"/>
          <w:divBdr>
            <w:top w:val="none" w:sz="0" w:space="0" w:color="auto"/>
            <w:left w:val="none" w:sz="0" w:space="0" w:color="auto"/>
            <w:bottom w:val="none" w:sz="0" w:space="0" w:color="auto"/>
            <w:right w:val="none" w:sz="0" w:space="0" w:color="auto"/>
          </w:divBdr>
        </w:div>
        <w:div w:id="547448983">
          <w:marLeft w:val="640"/>
          <w:marRight w:val="0"/>
          <w:marTop w:val="0"/>
          <w:marBottom w:val="0"/>
          <w:divBdr>
            <w:top w:val="none" w:sz="0" w:space="0" w:color="auto"/>
            <w:left w:val="none" w:sz="0" w:space="0" w:color="auto"/>
            <w:bottom w:val="none" w:sz="0" w:space="0" w:color="auto"/>
            <w:right w:val="none" w:sz="0" w:space="0" w:color="auto"/>
          </w:divBdr>
        </w:div>
        <w:div w:id="585919027">
          <w:marLeft w:val="640"/>
          <w:marRight w:val="0"/>
          <w:marTop w:val="0"/>
          <w:marBottom w:val="0"/>
          <w:divBdr>
            <w:top w:val="none" w:sz="0" w:space="0" w:color="auto"/>
            <w:left w:val="none" w:sz="0" w:space="0" w:color="auto"/>
            <w:bottom w:val="none" w:sz="0" w:space="0" w:color="auto"/>
            <w:right w:val="none" w:sz="0" w:space="0" w:color="auto"/>
          </w:divBdr>
        </w:div>
        <w:div w:id="680204529">
          <w:marLeft w:val="640"/>
          <w:marRight w:val="0"/>
          <w:marTop w:val="0"/>
          <w:marBottom w:val="0"/>
          <w:divBdr>
            <w:top w:val="none" w:sz="0" w:space="0" w:color="auto"/>
            <w:left w:val="none" w:sz="0" w:space="0" w:color="auto"/>
            <w:bottom w:val="none" w:sz="0" w:space="0" w:color="auto"/>
            <w:right w:val="none" w:sz="0" w:space="0" w:color="auto"/>
          </w:divBdr>
        </w:div>
        <w:div w:id="688946145">
          <w:marLeft w:val="640"/>
          <w:marRight w:val="0"/>
          <w:marTop w:val="0"/>
          <w:marBottom w:val="0"/>
          <w:divBdr>
            <w:top w:val="none" w:sz="0" w:space="0" w:color="auto"/>
            <w:left w:val="none" w:sz="0" w:space="0" w:color="auto"/>
            <w:bottom w:val="none" w:sz="0" w:space="0" w:color="auto"/>
            <w:right w:val="none" w:sz="0" w:space="0" w:color="auto"/>
          </w:divBdr>
        </w:div>
        <w:div w:id="717122816">
          <w:marLeft w:val="640"/>
          <w:marRight w:val="0"/>
          <w:marTop w:val="0"/>
          <w:marBottom w:val="0"/>
          <w:divBdr>
            <w:top w:val="none" w:sz="0" w:space="0" w:color="auto"/>
            <w:left w:val="none" w:sz="0" w:space="0" w:color="auto"/>
            <w:bottom w:val="none" w:sz="0" w:space="0" w:color="auto"/>
            <w:right w:val="none" w:sz="0" w:space="0" w:color="auto"/>
          </w:divBdr>
        </w:div>
        <w:div w:id="805658208">
          <w:marLeft w:val="640"/>
          <w:marRight w:val="0"/>
          <w:marTop w:val="0"/>
          <w:marBottom w:val="0"/>
          <w:divBdr>
            <w:top w:val="none" w:sz="0" w:space="0" w:color="auto"/>
            <w:left w:val="none" w:sz="0" w:space="0" w:color="auto"/>
            <w:bottom w:val="none" w:sz="0" w:space="0" w:color="auto"/>
            <w:right w:val="none" w:sz="0" w:space="0" w:color="auto"/>
          </w:divBdr>
        </w:div>
        <w:div w:id="841286264">
          <w:marLeft w:val="640"/>
          <w:marRight w:val="0"/>
          <w:marTop w:val="0"/>
          <w:marBottom w:val="0"/>
          <w:divBdr>
            <w:top w:val="none" w:sz="0" w:space="0" w:color="auto"/>
            <w:left w:val="none" w:sz="0" w:space="0" w:color="auto"/>
            <w:bottom w:val="none" w:sz="0" w:space="0" w:color="auto"/>
            <w:right w:val="none" w:sz="0" w:space="0" w:color="auto"/>
          </w:divBdr>
        </w:div>
        <w:div w:id="921376594">
          <w:marLeft w:val="640"/>
          <w:marRight w:val="0"/>
          <w:marTop w:val="0"/>
          <w:marBottom w:val="0"/>
          <w:divBdr>
            <w:top w:val="none" w:sz="0" w:space="0" w:color="auto"/>
            <w:left w:val="none" w:sz="0" w:space="0" w:color="auto"/>
            <w:bottom w:val="none" w:sz="0" w:space="0" w:color="auto"/>
            <w:right w:val="none" w:sz="0" w:space="0" w:color="auto"/>
          </w:divBdr>
        </w:div>
        <w:div w:id="933049741">
          <w:marLeft w:val="640"/>
          <w:marRight w:val="0"/>
          <w:marTop w:val="0"/>
          <w:marBottom w:val="0"/>
          <w:divBdr>
            <w:top w:val="none" w:sz="0" w:space="0" w:color="auto"/>
            <w:left w:val="none" w:sz="0" w:space="0" w:color="auto"/>
            <w:bottom w:val="none" w:sz="0" w:space="0" w:color="auto"/>
            <w:right w:val="none" w:sz="0" w:space="0" w:color="auto"/>
          </w:divBdr>
        </w:div>
        <w:div w:id="985743121">
          <w:marLeft w:val="640"/>
          <w:marRight w:val="0"/>
          <w:marTop w:val="0"/>
          <w:marBottom w:val="0"/>
          <w:divBdr>
            <w:top w:val="none" w:sz="0" w:space="0" w:color="auto"/>
            <w:left w:val="none" w:sz="0" w:space="0" w:color="auto"/>
            <w:bottom w:val="none" w:sz="0" w:space="0" w:color="auto"/>
            <w:right w:val="none" w:sz="0" w:space="0" w:color="auto"/>
          </w:divBdr>
        </w:div>
        <w:div w:id="1022901770">
          <w:marLeft w:val="640"/>
          <w:marRight w:val="0"/>
          <w:marTop w:val="0"/>
          <w:marBottom w:val="0"/>
          <w:divBdr>
            <w:top w:val="none" w:sz="0" w:space="0" w:color="auto"/>
            <w:left w:val="none" w:sz="0" w:space="0" w:color="auto"/>
            <w:bottom w:val="none" w:sz="0" w:space="0" w:color="auto"/>
            <w:right w:val="none" w:sz="0" w:space="0" w:color="auto"/>
          </w:divBdr>
        </w:div>
        <w:div w:id="1144275465">
          <w:marLeft w:val="640"/>
          <w:marRight w:val="0"/>
          <w:marTop w:val="0"/>
          <w:marBottom w:val="0"/>
          <w:divBdr>
            <w:top w:val="none" w:sz="0" w:space="0" w:color="auto"/>
            <w:left w:val="none" w:sz="0" w:space="0" w:color="auto"/>
            <w:bottom w:val="none" w:sz="0" w:space="0" w:color="auto"/>
            <w:right w:val="none" w:sz="0" w:space="0" w:color="auto"/>
          </w:divBdr>
        </w:div>
        <w:div w:id="1206403517">
          <w:marLeft w:val="640"/>
          <w:marRight w:val="0"/>
          <w:marTop w:val="0"/>
          <w:marBottom w:val="0"/>
          <w:divBdr>
            <w:top w:val="none" w:sz="0" w:space="0" w:color="auto"/>
            <w:left w:val="none" w:sz="0" w:space="0" w:color="auto"/>
            <w:bottom w:val="none" w:sz="0" w:space="0" w:color="auto"/>
            <w:right w:val="none" w:sz="0" w:space="0" w:color="auto"/>
          </w:divBdr>
        </w:div>
        <w:div w:id="1274287313">
          <w:marLeft w:val="640"/>
          <w:marRight w:val="0"/>
          <w:marTop w:val="0"/>
          <w:marBottom w:val="0"/>
          <w:divBdr>
            <w:top w:val="none" w:sz="0" w:space="0" w:color="auto"/>
            <w:left w:val="none" w:sz="0" w:space="0" w:color="auto"/>
            <w:bottom w:val="none" w:sz="0" w:space="0" w:color="auto"/>
            <w:right w:val="none" w:sz="0" w:space="0" w:color="auto"/>
          </w:divBdr>
        </w:div>
        <w:div w:id="1328284126">
          <w:marLeft w:val="640"/>
          <w:marRight w:val="0"/>
          <w:marTop w:val="0"/>
          <w:marBottom w:val="0"/>
          <w:divBdr>
            <w:top w:val="none" w:sz="0" w:space="0" w:color="auto"/>
            <w:left w:val="none" w:sz="0" w:space="0" w:color="auto"/>
            <w:bottom w:val="none" w:sz="0" w:space="0" w:color="auto"/>
            <w:right w:val="none" w:sz="0" w:space="0" w:color="auto"/>
          </w:divBdr>
        </w:div>
        <w:div w:id="1351108356">
          <w:marLeft w:val="640"/>
          <w:marRight w:val="0"/>
          <w:marTop w:val="0"/>
          <w:marBottom w:val="0"/>
          <w:divBdr>
            <w:top w:val="none" w:sz="0" w:space="0" w:color="auto"/>
            <w:left w:val="none" w:sz="0" w:space="0" w:color="auto"/>
            <w:bottom w:val="none" w:sz="0" w:space="0" w:color="auto"/>
            <w:right w:val="none" w:sz="0" w:space="0" w:color="auto"/>
          </w:divBdr>
        </w:div>
        <w:div w:id="1417901700">
          <w:marLeft w:val="640"/>
          <w:marRight w:val="0"/>
          <w:marTop w:val="0"/>
          <w:marBottom w:val="0"/>
          <w:divBdr>
            <w:top w:val="none" w:sz="0" w:space="0" w:color="auto"/>
            <w:left w:val="none" w:sz="0" w:space="0" w:color="auto"/>
            <w:bottom w:val="none" w:sz="0" w:space="0" w:color="auto"/>
            <w:right w:val="none" w:sz="0" w:space="0" w:color="auto"/>
          </w:divBdr>
        </w:div>
        <w:div w:id="1510481136">
          <w:marLeft w:val="640"/>
          <w:marRight w:val="0"/>
          <w:marTop w:val="0"/>
          <w:marBottom w:val="0"/>
          <w:divBdr>
            <w:top w:val="none" w:sz="0" w:space="0" w:color="auto"/>
            <w:left w:val="none" w:sz="0" w:space="0" w:color="auto"/>
            <w:bottom w:val="none" w:sz="0" w:space="0" w:color="auto"/>
            <w:right w:val="none" w:sz="0" w:space="0" w:color="auto"/>
          </w:divBdr>
        </w:div>
        <w:div w:id="1513378100">
          <w:marLeft w:val="640"/>
          <w:marRight w:val="0"/>
          <w:marTop w:val="0"/>
          <w:marBottom w:val="0"/>
          <w:divBdr>
            <w:top w:val="none" w:sz="0" w:space="0" w:color="auto"/>
            <w:left w:val="none" w:sz="0" w:space="0" w:color="auto"/>
            <w:bottom w:val="none" w:sz="0" w:space="0" w:color="auto"/>
            <w:right w:val="none" w:sz="0" w:space="0" w:color="auto"/>
          </w:divBdr>
        </w:div>
        <w:div w:id="1560050678">
          <w:marLeft w:val="640"/>
          <w:marRight w:val="0"/>
          <w:marTop w:val="0"/>
          <w:marBottom w:val="0"/>
          <w:divBdr>
            <w:top w:val="none" w:sz="0" w:space="0" w:color="auto"/>
            <w:left w:val="none" w:sz="0" w:space="0" w:color="auto"/>
            <w:bottom w:val="none" w:sz="0" w:space="0" w:color="auto"/>
            <w:right w:val="none" w:sz="0" w:space="0" w:color="auto"/>
          </w:divBdr>
        </w:div>
        <w:div w:id="1566643656">
          <w:marLeft w:val="640"/>
          <w:marRight w:val="0"/>
          <w:marTop w:val="0"/>
          <w:marBottom w:val="0"/>
          <w:divBdr>
            <w:top w:val="none" w:sz="0" w:space="0" w:color="auto"/>
            <w:left w:val="none" w:sz="0" w:space="0" w:color="auto"/>
            <w:bottom w:val="none" w:sz="0" w:space="0" w:color="auto"/>
            <w:right w:val="none" w:sz="0" w:space="0" w:color="auto"/>
          </w:divBdr>
        </w:div>
        <w:div w:id="1769159191">
          <w:marLeft w:val="640"/>
          <w:marRight w:val="0"/>
          <w:marTop w:val="0"/>
          <w:marBottom w:val="0"/>
          <w:divBdr>
            <w:top w:val="none" w:sz="0" w:space="0" w:color="auto"/>
            <w:left w:val="none" w:sz="0" w:space="0" w:color="auto"/>
            <w:bottom w:val="none" w:sz="0" w:space="0" w:color="auto"/>
            <w:right w:val="none" w:sz="0" w:space="0" w:color="auto"/>
          </w:divBdr>
        </w:div>
        <w:div w:id="1796943129">
          <w:marLeft w:val="640"/>
          <w:marRight w:val="0"/>
          <w:marTop w:val="0"/>
          <w:marBottom w:val="0"/>
          <w:divBdr>
            <w:top w:val="none" w:sz="0" w:space="0" w:color="auto"/>
            <w:left w:val="none" w:sz="0" w:space="0" w:color="auto"/>
            <w:bottom w:val="none" w:sz="0" w:space="0" w:color="auto"/>
            <w:right w:val="none" w:sz="0" w:space="0" w:color="auto"/>
          </w:divBdr>
        </w:div>
        <w:div w:id="1860200775">
          <w:marLeft w:val="640"/>
          <w:marRight w:val="0"/>
          <w:marTop w:val="0"/>
          <w:marBottom w:val="0"/>
          <w:divBdr>
            <w:top w:val="none" w:sz="0" w:space="0" w:color="auto"/>
            <w:left w:val="none" w:sz="0" w:space="0" w:color="auto"/>
            <w:bottom w:val="none" w:sz="0" w:space="0" w:color="auto"/>
            <w:right w:val="none" w:sz="0" w:space="0" w:color="auto"/>
          </w:divBdr>
        </w:div>
        <w:div w:id="2009014412">
          <w:marLeft w:val="640"/>
          <w:marRight w:val="0"/>
          <w:marTop w:val="0"/>
          <w:marBottom w:val="0"/>
          <w:divBdr>
            <w:top w:val="none" w:sz="0" w:space="0" w:color="auto"/>
            <w:left w:val="none" w:sz="0" w:space="0" w:color="auto"/>
            <w:bottom w:val="none" w:sz="0" w:space="0" w:color="auto"/>
            <w:right w:val="none" w:sz="0" w:space="0" w:color="auto"/>
          </w:divBdr>
        </w:div>
        <w:div w:id="2145002505">
          <w:marLeft w:val="640"/>
          <w:marRight w:val="0"/>
          <w:marTop w:val="0"/>
          <w:marBottom w:val="0"/>
          <w:divBdr>
            <w:top w:val="none" w:sz="0" w:space="0" w:color="auto"/>
            <w:left w:val="none" w:sz="0" w:space="0" w:color="auto"/>
            <w:bottom w:val="none" w:sz="0" w:space="0" w:color="auto"/>
            <w:right w:val="none" w:sz="0" w:space="0" w:color="auto"/>
          </w:divBdr>
        </w:div>
      </w:divsChild>
    </w:div>
    <w:div w:id="438573003">
      <w:bodyDiv w:val="1"/>
      <w:marLeft w:val="0"/>
      <w:marRight w:val="0"/>
      <w:marTop w:val="0"/>
      <w:marBottom w:val="0"/>
      <w:divBdr>
        <w:top w:val="none" w:sz="0" w:space="0" w:color="auto"/>
        <w:left w:val="none" w:sz="0" w:space="0" w:color="auto"/>
        <w:bottom w:val="none" w:sz="0" w:space="0" w:color="auto"/>
        <w:right w:val="none" w:sz="0" w:space="0" w:color="auto"/>
      </w:divBdr>
      <w:divsChild>
        <w:div w:id="124273101">
          <w:marLeft w:val="640"/>
          <w:marRight w:val="0"/>
          <w:marTop w:val="0"/>
          <w:marBottom w:val="0"/>
          <w:divBdr>
            <w:top w:val="none" w:sz="0" w:space="0" w:color="auto"/>
            <w:left w:val="none" w:sz="0" w:space="0" w:color="auto"/>
            <w:bottom w:val="none" w:sz="0" w:space="0" w:color="auto"/>
            <w:right w:val="none" w:sz="0" w:space="0" w:color="auto"/>
          </w:divBdr>
        </w:div>
        <w:div w:id="125659568">
          <w:marLeft w:val="640"/>
          <w:marRight w:val="0"/>
          <w:marTop w:val="0"/>
          <w:marBottom w:val="0"/>
          <w:divBdr>
            <w:top w:val="none" w:sz="0" w:space="0" w:color="auto"/>
            <w:left w:val="none" w:sz="0" w:space="0" w:color="auto"/>
            <w:bottom w:val="none" w:sz="0" w:space="0" w:color="auto"/>
            <w:right w:val="none" w:sz="0" w:space="0" w:color="auto"/>
          </w:divBdr>
        </w:div>
        <w:div w:id="314646959">
          <w:marLeft w:val="640"/>
          <w:marRight w:val="0"/>
          <w:marTop w:val="0"/>
          <w:marBottom w:val="0"/>
          <w:divBdr>
            <w:top w:val="none" w:sz="0" w:space="0" w:color="auto"/>
            <w:left w:val="none" w:sz="0" w:space="0" w:color="auto"/>
            <w:bottom w:val="none" w:sz="0" w:space="0" w:color="auto"/>
            <w:right w:val="none" w:sz="0" w:space="0" w:color="auto"/>
          </w:divBdr>
        </w:div>
        <w:div w:id="421879646">
          <w:marLeft w:val="640"/>
          <w:marRight w:val="0"/>
          <w:marTop w:val="0"/>
          <w:marBottom w:val="0"/>
          <w:divBdr>
            <w:top w:val="none" w:sz="0" w:space="0" w:color="auto"/>
            <w:left w:val="none" w:sz="0" w:space="0" w:color="auto"/>
            <w:bottom w:val="none" w:sz="0" w:space="0" w:color="auto"/>
            <w:right w:val="none" w:sz="0" w:space="0" w:color="auto"/>
          </w:divBdr>
        </w:div>
        <w:div w:id="495610063">
          <w:marLeft w:val="640"/>
          <w:marRight w:val="0"/>
          <w:marTop w:val="0"/>
          <w:marBottom w:val="0"/>
          <w:divBdr>
            <w:top w:val="none" w:sz="0" w:space="0" w:color="auto"/>
            <w:left w:val="none" w:sz="0" w:space="0" w:color="auto"/>
            <w:bottom w:val="none" w:sz="0" w:space="0" w:color="auto"/>
            <w:right w:val="none" w:sz="0" w:space="0" w:color="auto"/>
          </w:divBdr>
        </w:div>
        <w:div w:id="599416566">
          <w:marLeft w:val="640"/>
          <w:marRight w:val="0"/>
          <w:marTop w:val="0"/>
          <w:marBottom w:val="0"/>
          <w:divBdr>
            <w:top w:val="none" w:sz="0" w:space="0" w:color="auto"/>
            <w:left w:val="none" w:sz="0" w:space="0" w:color="auto"/>
            <w:bottom w:val="none" w:sz="0" w:space="0" w:color="auto"/>
            <w:right w:val="none" w:sz="0" w:space="0" w:color="auto"/>
          </w:divBdr>
        </w:div>
        <w:div w:id="697464277">
          <w:marLeft w:val="640"/>
          <w:marRight w:val="0"/>
          <w:marTop w:val="0"/>
          <w:marBottom w:val="0"/>
          <w:divBdr>
            <w:top w:val="none" w:sz="0" w:space="0" w:color="auto"/>
            <w:left w:val="none" w:sz="0" w:space="0" w:color="auto"/>
            <w:bottom w:val="none" w:sz="0" w:space="0" w:color="auto"/>
            <w:right w:val="none" w:sz="0" w:space="0" w:color="auto"/>
          </w:divBdr>
        </w:div>
        <w:div w:id="784231231">
          <w:marLeft w:val="640"/>
          <w:marRight w:val="0"/>
          <w:marTop w:val="0"/>
          <w:marBottom w:val="0"/>
          <w:divBdr>
            <w:top w:val="none" w:sz="0" w:space="0" w:color="auto"/>
            <w:left w:val="none" w:sz="0" w:space="0" w:color="auto"/>
            <w:bottom w:val="none" w:sz="0" w:space="0" w:color="auto"/>
            <w:right w:val="none" w:sz="0" w:space="0" w:color="auto"/>
          </w:divBdr>
        </w:div>
        <w:div w:id="1006443906">
          <w:marLeft w:val="640"/>
          <w:marRight w:val="0"/>
          <w:marTop w:val="0"/>
          <w:marBottom w:val="0"/>
          <w:divBdr>
            <w:top w:val="none" w:sz="0" w:space="0" w:color="auto"/>
            <w:left w:val="none" w:sz="0" w:space="0" w:color="auto"/>
            <w:bottom w:val="none" w:sz="0" w:space="0" w:color="auto"/>
            <w:right w:val="none" w:sz="0" w:space="0" w:color="auto"/>
          </w:divBdr>
        </w:div>
        <w:div w:id="1097755265">
          <w:marLeft w:val="640"/>
          <w:marRight w:val="0"/>
          <w:marTop w:val="0"/>
          <w:marBottom w:val="0"/>
          <w:divBdr>
            <w:top w:val="none" w:sz="0" w:space="0" w:color="auto"/>
            <w:left w:val="none" w:sz="0" w:space="0" w:color="auto"/>
            <w:bottom w:val="none" w:sz="0" w:space="0" w:color="auto"/>
            <w:right w:val="none" w:sz="0" w:space="0" w:color="auto"/>
          </w:divBdr>
        </w:div>
        <w:div w:id="1182741422">
          <w:marLeft w:val="640"/>
          <w:marRight w:val="0"/>
          <w:marTop w:val="0"/>
          <w:marBottom w:val="0"/>
          <w:divBdr>
            <w:top w:val="none" w:sz="0" w:space="0" w:color="auto"/>
            <w:left w:val="none" w:sz="0" w:space="0" w:color="auto"/>
            <w:bottom w:val="none" w:sz="0" w:space="0" w:color="auto"/>
            <w:right w:val="none" w:sz="0" w:space="0" w:color="auto"/>
          </w:divBdr>
        </w:div>
        <w:div w:id="1261989425">
          <w:marLeft w:val="640"/>
          <w:marRight w:val="0"/>
          <w:marTop w:val="0"/>
          <w:marBottom w:val="0"/>
          <w:divBdr>
            <w:top w:val="none" w:sz="0" w:space="0" w:color="auto"/>
            <w:left w:val="none" w:sz="0" w:space="0" w:color="auto"/>
            <w:bottom w:val="none" w:sz="0" w:space="0" w:color="auto"/>
            <w:right w:val="none" w:sz="0" w:space="0" w:color="auto"/>
          </w:divBdr>
        </w:div>
        <w:div w:id="1304971064">
          <w:marLeft w:val="640"/>
          <w:marRight w:val="0"/>
          <w:marTop w:val="0"/>
          <w:marBottom w:val="0"/>
          <w:divBdr>
            <w:top w:val="none" w:sz="0" w:space="0" w:color="auto"/>
            <w:left w:val="none" w:sz="0" w:space="0" w:color="auto"/>
            <w:bottom w:val="none" w:sz="0" w:space="0" w:color="auto"/>
            <w:right w:val="none" w:sz="0" w:space="0" w:color="auto"/>
          </w:divBdr>
        </w:div>
        <w:div w:id="1322275322">
          <w:marLeft w:val="640"/>
          <w:marRight w:val="0"/>
          <w:marTop w:val="0"/>
          <w:marBottom w:val="0"/>
          <w:divBdr>
            <w:top w:val="none" w:sz="0" w:space="0" w:color="auto"/>
            <w:left w:val="none" w:sz="0" w:space="0" w:color="auto"/>
            <w:bottom w:val="none" w:sz="0" w:space="0" w:color="auto"/>
            <w:right w:val="none" w:sz="0" w:space="0" w:color="auto"/>
          </w:divBdr>
        </w:div>
        <w:div w:id="1378050712">
          <w:marLeft w:val="640"/>
          <w:marRight w:val="0"/>
          <w:marTop w:val="0"/>
          <w:marBottom w:val="0"/>
          <w:divBdr>
            <w:top w:val="none" w:sz="0" w:space="0" w:color="auto"/>
            <w:left w:val="none" w:sz="0" w:space="0" w:color="auto"/>
            <w:bottom w:val="none" w:sz="0" w:space="0" w:color="auto"/>
            <w:right w:val="none" w:sz="0" w:space="0" w:color="auto"/>
          </w:divBdr>
        </w:div>
        <w:div w:id="1543977739">
          <w:marLeft w:val="640"/>
          <w:marRight w:val="0"/>
          <w:marTop w:val="0"/>
          <w:marBottom w:val="0"/>
          <w:divBdr>
            <w:top w:val="none" w:sz="0" w:space="0" w:color="auto"/>
            <w:left w:val="none" w:sz="0" w:space="0" w:color="auto"/>
            <w:bottom w:val="none" w:sz="0" w:space="0" w:color="auto"/>
            <w:right w:val="none" w:sz="0" w:space="0" w:color="auto"/>
          </w:divBdr>
        </w:div>
        <w:div w:id="1704479446">
          <w:marLeft w:val="640"/>
          <w:marRight w:val="0"/>
          <w:marTop w:val="0"/>
          <w:marBottom w:val="0"/>
          <w:divBdr>
            <w:top w:val="none" w:sz="0" w:space="0" w:color="auto"/>
            <w:left w:val="none" w:sz="0" w:space="0" w:color="auto"/>
            <w:bottom w:val="none" w:sz="0" w:space="0" w:color="auto"/>
            <w:right w:val="none" w:sz="0" w:space="0" w:color="auto"/>
          </w:divBdr>
        </w:div>
        <w:div w:id="1900705518">
          <w:marLeft w:val="640"/>
          <w:marRight w:val="0"/>
          <w:marTop w:val="0"/>
          <w:marBottom w:val="0"/>
          <w:divBdr>
            <w:top w:val="none" w:sz="0" w:space="0" w:color="auto"/>
            <w:left w:val="none" w:sz="0" w:space="0" w:color="auto"/>
            <w:bottom w:val="none" w:sz="0" w:space="0" w:color="auto"/>
            <w:right w:val="none" w:sz="0" w:space="0" w:color="auto"/>
          </w:divBdr>
        </w:div>
        <w:div w:id="1928538832">
          <w:marLeft w:val="640"/>
          <w:marRight w:val="0"/>
          <w:marTop w:val="0"/>
          <w:marBottom w:val="0"/>
          <w:divBdr>
            <w:top w:val="none" w:sz="0" w:space="0" w:color="auto"/>
            <w:left w:val="none" w:sz="0" w:space="0" w:color="auto"/>
            <w:bottom w:val="none" w:sz="0" w:space="0" w:color="auto"/>
            <w:right w:val="none" w:sz="0" w:space="0" w:color="auto"/>
          </w:divBdr>
        </w:div>
        <w:div w:id="1958247990">
          <w:marLeft w:val="640"/>
          <w:marRight w:val="0"/>
          <w:marTop w:val="0"/>
          <w:marBottom w:val="0"/>
          <w:divBdr>
            <w:top w:val="none" w:sz="0" w:space="0" w:color="auto"/>
            <w:left w:val="none" w:sz="0" w:space="0" w:color="auto"/>
            <w:bottom w:val="none" w:sz="0" w:space="0" w:color="auto"/>
            <w:right w:val="none" w:sz="0" w:space="0" w:color="auto"/>
          </w:divBdr>
        </w:div>
        <w:div w:id="1981687777">
          <w:marLeft w:val="640"/>
          <w:marRight w:val="0"/>
          <w:marTop w:val="0"/>
          <w:marBottom w:val="0"/>
          <w:divBdr>
            <w:top w:val="none" w:sz="0" w:space="0" w:color="auto"/>
            <w:left w:val="none" w:sz="0" w:space="0" w:color="auto"/>
            <w:bottom w:val="none" w:sz="0" w:space="0" w:color="auto"/>
            <w:right w:val="none" w:sz="0" w:space="0" w:color="auto"/>
          </w:divBdr>
        </w:div>
        <w:div w:id="2030832061">
          <w:marLeft w:val="640"/>
          <w:marRight w:val="0"/>
          <w:marTop w:val="0"/>
          <w:marBottom w:val="0"/>
          <w:divBdr>
            <w:top w:val="none" w:sz="0" w:space="0" w:color="auto"/>
            <w:left w:val="none" w:sz="0" w:space="0" w:color="auto"/>
            <w:bottom w:val="none" w:sz="0" w:space="0" w:color="auto"/>
            <w:right w:val="none" w:sz="0" w:space="0" w:color="auto"/>
          </w:divBdr>
        </w:div>
        <w:div w:id="2081974344">
          <w:marLeft w:val="640"/>
          <w:marRight w:val="0"/>
          <w:marTop w:val="0"/>
          <w:marBottom w:val="0"/>
          <w:divBdr>
            <w:top w:val="none" w:sz="0" w:space="0" w:color="auto"/>
            <w:left w:val="none" w:sz="0" w:space="0" w:color="auto"/>
            <w:bottom w:val="none" w:sz="0" w:space="0" w:color="auto"/>
            <w:right w:val="none" w:sz="0" w:space="0" w:color="auto"/>
          </w:divBdr>
        </w:div>
        <w:div w:id="2107266399">
          <w:marLeft w:val="640"/>
          <w:marRight w:val="0"/>
          <w:marTop w:val="0"/>
          <w:marBottom w:val="0"/>
          <w:divBdr>
            <w:top w:val="none" w:sz="0" w:space="0" w:color="auto"/>
            <w:left w:val="none" w:sz="0" w:space="0" w:color="auto"/>
            <w:bottom w:val="none" w:sz="0" w:space="0" w:color="auto"/>
            <w:right w:val="none" w:sz="0" w:space="0" w:color="auto"/>
          </w:divBdr>
        </w:div>
      </w:divsChild>
    </w:div>
    <w:div w:id="438913015">
      <w:bodyDiv w:val="1"/>
      <w:marLeft w:val="0"/>
      <w:marRight w:val="0"/>
      <w:marTop w:val="0"/>
      <w:marBottom w:val="0"/>
      <w:divBdr>
        <w:top w:val="none" w:sz="0" w:space="0" w:color="auto"/>
        <w:left w:val="none" w:sz="0" w:space="0" w:color="auto"/>
        <w:bottom w:val="none" w:sz="0" w:space="0" w:color="auto"/>
        <w:right w:val="none" w:sz="0" w:space="0" w:color="auto"/>
      </w:divBdr>
      <w:divsChild>
        <w:div w:id="99182319">
          <w:marLeft w:val="640"/>
          <w:marRight w:val="0"/>
          <w:marTop w:val="0"/>
          <w:marBottom w:val="0"/>
          <w:divBdr>
            <w:top w:val="none" w:sz="0" w:space="0" w:color="auto"/>
            <w:left w:val="none" w:sz="0" w:space="0" w:color="auto"/>
            <w:bottom w:val="none" w:sz="0" w:space="0" w:color="auto"/>
            <w:right w:val="none" w:sz="0" w:space="0" w:color="auto"/>
          </w:divBdr>
        </w:div>
        <w:div w:id="165630868">
          <w:marLeft w:val="640"/>
          <w:marRight w:val="0"/>
          <w:marTop w:val="0"/>
          <w:marBottom w:val="0"/>
          <w:divBdr>
            <w:top w:val="none" w:sz="0" w:space="0" w:color="auto"/>
            <w:left w:val="none" w:sz="0" w:space="0" w:color="auto"/>
            <w:bottom w:val="none" w:sz="0" w:space="0" w:color="auto"/>
            <w:right w:val="none" w:sz="0" w:space="0" w:color="auto"/>
          </w:divBdr>
        </w:div>
        <w:div w:id="218827751">
          <w:marLeft w:val="640"/>
          <w:marRight w:val="0"/>
          <w:marTop w:val="0"/>
          <w:marBottom w:val="0"/>
          <w:divBdr>
            <w:top w:val="none" w:sz="0" w:space="0" w:color="auto"/>
            <w:left w:val="none" w:sz="0" w:space="0" w:color="auto"/>
            <w:bottom w:val="none" w:sz="0" w:space="0" w:color="auto"/>
            <w:right w:val="none" w:sz="0" w:space="0" w:color="auto"/>
          </w:divBdr>
        </w:div>
        <w:div w:id="269824439">
          <w:marLeft w:val="640"/>
          <w:marRight w:val="0"/>
          <w:marTop w:val="0"/>
          <w:marBottom w:val="0"/>
          <w:divBdr>
            <w:top w:val="none" w:sz="0" w:space="0" w:color="auto"/>
            <w:left w:val="none" w:sz="0" w:space="0" w:color="auto"/>
            <w:bottom w:val="none" w:sz="0" w:space="0" w:color="auto"/>
            <w:right w:val="none" w:sz="0" w:space="0" w:color="auto"/>
          </w:divBdr>
        </w:div>
        <w:div w:id="399987472">
          <w:marLeft w:val="640"/>
          <w:marRight w:val="0"/>
          <w:marTop w:val="0"/>
          <w:marBottom w:val="0"/>
          <w:divBdr>
            <w:top w:val="none" w:sz="0" w:space="0" w:color="auto"/>
            <w:left w:val="none" w:sz="0" w:space="0" w:color="auto"/>
            <w:bottom w:val="none" w:sz="0" w:space="0" w:color="auto"/>
            <w:right w:val="none" w:sz="0" w:space="0" w:color="auto"/>
          </w:divBdr>
        </w:div>
        <w:div w:id="488252659">
          <w:marLeft w:val="640"/>
          <w:marRight w:val="0"/>
          <w:marTop w:val="0"/>
          <w:marBottom w:val="0"/>
          <w:divBdr>
            <w:top w:val="none" w:sz="0" w:space="0" w:color="auto"/>
            <w:left w:val="none" w:sz="0" w:space="0" w:color="auto"/>
            <w:bottom w:val="none" w:sz="0" w:space="0" w:color="auto"/>
            <w:right w:val="none" w:sz="0" w:space="0" w:color="auto"/>
          </w:divBdr>
        </w:div>
        <w:div w:id="595018400">
          <w:marLeft w:val="640"/>
          <w:marRight w:val="0"/>
          <w:marTop w:val="0"/>
          <w:marBottom w:val="0"/>
          <w:divBdr>
            <w:top w:val="none" w:sz="0" w:space="0" w:color="auto"/>
            <w:left w:val="none" w:sz="0" w:space="0" w:color="auto"/>
            <w:bottom w:val="none" w:sz="0" w:space="0" w:color="auto"/>
            <w:right w:val="none" w:sz="0" w:space="0" w:color="auto"/>
          </w:divBdr>
        </w:div>
        <w:div w:id="777217845">
          <w:marLeft w:val="640"/>
          <w:marRight w:val="0"/>
          <w:marTop w:val="0"/>
          <w:marBottom w:val="0"/>
          <w:divBdr>
            <w:top w:val="none" w:sz="0" w:space="0" w:color="auto"/>
            <w:left w:val="none" w:sz="0" w:space="0" w:color="auto"/>
            <w:bottom w:val="none" w:sz="0" w:space="0" w:color="auto"/>
            <w:right w:val="none" w:sz="0" w:space="0" w:color="auto"/>
          </w:divBdr>
        </w:div>
        <w:div w:id="802769483">
          <w:marLeft w:val="640"/>
          <w:marRight w:val="0"/>
          <w:marTop w:val="0"/>
          <w:marBottom w:val="0"/>
          <w:divBdr>
            <w:top w:val="none" w:sz="0" w:space="0" w:color="auto"/>
            <w:left w:val="none" w:sz="0" w:space="0" w:color="auto"/>
            <w:bottom w:val="none" w:sz="0" w:space="0" w:color="auto"/>
            <w:right w:val="none" w:sz="0" w:space="0" w:color="auto"/>
          </w:divBdr>
        </w:div>
        <w:div w:id="929436912">
          <w:marLeft w:val="640"/>
          <w:marRight w:val="0"/>
          <w:marTop w:val="0"/>
          <w:marBottom w:val="0"/>
          <w:divBdr>
            <w:top w:val="none" w:sz="0" w:space="0" w:color="auto"/>
            <w:left w:val="none" w:sz="0" w:space="0" w:color="auto"/>
            <w:bottom w:val="none" w:sz="0" w:space="0" w:color="auto"/>
            <w:right w:val="none" w:sz="0" w:space="0" w:color="auto"/>
          </w:divBdr>
        </w:div>
        <w:div w:id="941258307">
          <w:marLeft w:val="640"/>
          <w:marRight w:val="0"/>
          <w:marTop w:val="0"/>
          <w:marBottom w:val="0"/>
          <w:divBdr>
            <w:top w:val="none" w:sz="0" w:space="0" w:color="auto"/>
            <w:left w:val="none" w:sz="0" w:space="0" w:color="auto"/>
            <w:bottom w:val="none" w:sz="0" w:space="0" w:color="auto"/>
            <w:right w:val="none" w:sz="0" w:space="0" w:color="auto"/>
          </w:divBdr>
        </w:div>
        <w:div w:id="1058091435">
          <w:marLeft w:val="640"/>
          <w:marRight w:val="0"/>
          <w:marTop w:val="0"/>
          <w:marBottom w:val="0"/>
          <w:divBdr>
            <w:top w:val="none" w:sz="0" w:space="0" w:color="auto"/>
            <w:left w:val="none" w:sz="0" w:space="0" w:color="auto"/>
            <w:bottom w:val="none" w:sz="0" w:space="0" w:color="auto"/>
            <w:right w:val="none" w:sz="0" w:space="0" w:color="auto"/>
          </w:divBdr>
        </w:div>
        <w:div w:id="1270625488">
          <w:marLeft w:val="640"/>
          <w:marRight w:val="0"/>
          <w:marTop w:val="0"/>
          <w:marBottom w:val="0"/>
          <w:divBdr>
            <w:top w:val="none" w:sz="0" w:space="0" w:color="auto"/>
            <w:left w:val="none" w:sz="0" w:space="0" w:color="auto"/>
            <w:bottom w:val="none" w:sz="0" w:space="0" w:color="auto"/>
            <w:right w:val="none" w:sz="0" w:space="0" w:color="auto"/>
          </w:divBdr>
        </w:div>
        <w:div w:id="1353531327">
          <w:marLeft w:val="640"/>
          <w:marRight w:val="0"/>
          <w:marTop w:val="0"/>
          <w:marBottom w:val="0"/>
          <w:divBdr>
            <w:top w:val="none" w:sz="0" w:space="0" w:color="auto"/>
            <w:left w:val="none" w:sz="0" w:space="0" w:color="auto"/>
            <w:bottom w:val="none" w:sz="0" w:space="0" w:color="auto"/>
            <w:right w:val="none" w:sz="0" w:space="0" w:color="auto"/>
          </w:divBdr>
        </w:div>
        <w:div w:id="1435637954">
          <w:marLeft w:val="640"/>
          <w:marRight w:val="0"/>
          <w:marTop w:val="0"/>
          <w:marBottom w:val="0"/>
          <w:divBdr>
            <w:top w:val="none" w:sz="0" w:space="0" w:color="auto"/>
            <w:left w:val="none" w:sz="0" w:space="0" w:color="auto"/>
            <w:bottom w:val="none" w:sz="0" w:space="0" w:color="auto"/>
            <w:right w:val="none" w:sz="0" w:space="0" w:color="auto"/>
          </w:divBdr>
        </w:div>
        <w:div w:id="1509179586">
          <w:marLeft w:val="640"/>
          <w:marRight w:val="0"/>
          <w:marTop w:val="0"/>
          <w:marBottom w:val="0"/>
          <w:divBdr>
            <w:top w:val="none" w:sz="0" w:space="0" w:color="auto"/>
            <w:left w:val="none" w:sz="0" w:space="0" w:color="auto"/>
            <w:bottom w:val="none" w:sz="0" w:space="0" w:color="auto"/>
            <w:right w:val="none" w:sz="0" w:space="0" w:color="auto"/>
          </w:divBdr>
        </w:div>
        <w:div w:id="1602180221">
          <w:marLeft w:val="640"/>
          <w:marRight w:val="0"/>
          <w:marTop w:val="0"/>
          <w:marBottom w:val="0"/>
          <w:divBdr>
            <w:top w:val="none" w:sz="0" w:space="0" w:color="auto"/>
            <w:left w:val="none" w:sz="0" w:space="0" w:color="auto"/>
            <w:bottom w:val="none" w:sz="0" w:space="0" w:color="auto"/>
            <w:right w:val="none" w:sz="0" w:space="0" w:color="auto"/>
          </w:divBdr>
        </w:div>
        <w:div w:id="1655838163">
          <w:marLeft w:val="640"/>
          <w:marRight w:val="0"/>
          <w:marTop w:val="0"/>
          <w:marBottom w:val="0"/>
          <w:divBdr>
            <w:top w:val="none" w:sz="0" w:space="0" w:color="auto"/>
            <w:left w:val="none" w:sz="0" w:space="0" w:color="auto"/>
            <w:bottom w:val="none" w:sz="0" w:space="0" w:color="auto"/>
            <w:right w:val="none" w:sz="0" w:space="0" w:color="auto"/>
          </w:divBdr>
        </w:div>
        <w:div w:id="1789006052">
          <w:marLeft w:val="640"/>
          <w:marRight w:val="0"/>
          <w:marTop w:val="0"/>
          <w:marBottom w:val="0"/>
          <w:divBdr>
            <w:top w:val="none" w:sz="0" w:space="0" w:color="auto"/>
            <w:left w:val="none" w:sz="0" w:space="0" w:color="auto"/>
            <w:bottom w:val="none" w:sz="0" w:space="0" w:color="auto"/>
            <w:right w:val="none" w:sz="0" w:space="0" w:color="auto"/>
          </w:divBdr>
        </w:div>
        <w:div w:id="1798715397">
          <w:marLeft w:val="640"/>
          <w:marRight w:val="0"/>
          <w:marTop w:val="0"/>
          <w:marBottom w:val="0"/>
          <w:divBdr>
            <w:top w:val="none" w:sz="0" w:space="0" w:color="auto"/>
            <w:left w:val="none" w:sz="0" w:space="0" w:color="auto"/>
            <w:bottom w:val="none" w:sz="0" w:space="0" w:color="auto"/>
            <w:right w:val="none" w:sz="0" w:space="0" w:color="auto"/>
          </w:divBdr>
        </w:div>
        <w:div w:id="1802769266">
          <w:marLeft w:val="640"/>
          <w:marRight w:val="0"/>
          <w:marTop w:val="0"/>
          <w:marBottom w:val="0"/>
          <w:divBdr>
            <w:top w:val="none" w:sz="0" w:space="0" w:color="auto"/>
            <w:left w:val="none" w:sz="0" w:space="0" w:color="auto"/>
            <w:bottom w:val="none" w:sz="0" w:space="0" w:color="auto"/>
            <w:right w:val="none" w:sz="0" w:space="0" w:color="auto"/>
          </w:divBdr>
        </w:div>
        <w:div w:id="1855222478">
          <w:marLeft w:val="640"/>
          <w:marRight w:val="0"/>
          <w:marTop w:val="0"/>
          <w:marBottom w:val="0"/>
          <w:divBdr>
            <w:top w:val="none" w:sz="0" w:space="0" w:color="auto"/>
            <w:left w:val="none" w:sz="0" w:space="0" w:color="auto"/>
            <w:bottom w:val="none" w:sz="0" w:space="0" w:color="auto"/>
            <w:right w:val="none" w:sz="0" w:space="0" w:color="auto"/>
          </w:divBdr>
        </w:div>
        <w:div w:id="1864781268">
          <w:marLeft w:val="640"/>
          <w:marRight w:val="0"/>
          <w:marTop w:val="0"/>
          <w:marBottom w:val="0"/>
          <w:divBdr>
            <w:top w:val="none" w:sz="0" w:space="0" w:color="auto"/>
            <w:left w:val="none" w:sz="0" w:space="0" w:color="auto"/>
            <w:bottom w:val="none" w:sz="0" w:space="0" w:color="auto"/>
            <w:right w:val="none" w:sz="0" w:space="0" w:color="auto"/>
          </w:divBdr>
        </w:div>
        <w:div w:id="1887598512">
          <w:marLeft w:val="640"/>
          <w:marRight w:val="0"/>
          <w:marTop w:val="0"/>
          <w:marBottom w:val="0"/>
          <w:divBdr>
            <w:top w:val="none" w:sz="0" w:space="0" w:color="auto"/>
            <w:left w:val="none" w:sz="0" w:space="0" w:color="auto"/>
            <w:bottom w:val="none" w:sz="0" w:space="0" w:color="auto"/>
            <w:right w:val="none" w:sz="0" w:space="0" w:color="auto"/>
          </w:divBdr>
        </w:div>
        <w:div w:id="1923291736">
          <w:marLeft w:val="640"/>
          <w:marRight w:val="0"/>
          <w:marTop w:val="0"/>
          <w:marBottom w:val="0"/>
          <w:divBdr>
            <w:top w:val="none" w:sz="0" w:space="0" w:color="auto"/>
            <w:left w:val="none" w:sz="0" w:space="0" w:color="auto"/>
            <w:bottom w:val="none" w:sz="0" w:space="0" w:color="auto"/>
            <w:right w:val="none" w:sz="0" w:space="0" w:color="auto"/>
          </w:divBdr>
        </w:div>
      </w:divsChild>
    </w:div>
    <w:div w:id="457604605">
      <w:bodyDiv w:val="1"/>
      <w:marLeft w:val="0"/>
      <w:marRight w:val="0"/>
      <w:marTop w:val="0"/>
      <w:marBottom w:val="0"/>
      <w:divBdr>
        <w:top w:val="none" w:sz="0" w:space="0" w:color="auto"/>
        <w:left w:val="none" w:sz="0" w:space="0" w:color="auto"/>
        <w:bottom w:val="none" w:sz="0" w:space="0" w:color="auto"/>
        <w:right w:val="none" w:sz="0" w:space="0" w:color="auto"/>
      </w:divBdr>
      <w:divsChild>
        <w:div w:id="61147635">
          <w:marLeft w:val="640"/>
          <w:marRight w:val="0"/>
          <w:marTop w:val="0"/>
          <w:marBottom w:val="0"/>
          <w:divBdr>
            <w:top w:val="none" w:sz="0" w:space="0" w:color="auto"/>
            <w:left w:val="none" w:sz="0" w:space="0" w:color="auto"/>
            <w:bottom w:val="none" w:sz="0" w:space="0" w:color="auto"/>
            <w:right w:val="none" w:sz="0" w:space="0" w:color="auto"/>
          </w:divBdr>
        </w:div>
        <w:div w:id="67699891">
          <w:marLeft w:val="640"/>
          <w:marRight w:val="0"/>
          <w:marTop w:val="0"/>
          <w:marBottom w:val="0"/>
          <w:divBdr>
            <w:top w:val="none" w:sz="0" w:space="0" w:color="auto"/>
            <w:left w:val="none" w:sz="0" w:space="0" w:color="auto"/>
            <w:bottom w:val="none" w:sz="0" w:space="0" w:color="auto"/>
            <w:right w:val="none" w:sz="0" w:space="0" w:color="auto"/>
          </w:divBdr>
        </w:div>
        <w:div w:id="156727949">
          <w:marLeft w:val="640"/>
          <w:marRight w:val="0"/>
          <w:marTop w:val="0"/>
          <w:marBottom w:val="0"/>
          <w:divBdr>
            <w:top w:val="none" w:sz="0" w:space="0" w:color="auto"/>
            <w:left w:val="none" w:sz="0" w:space="0" w:color="auto"/>
            <w:bottom w:val="none" w:sz="0" w:space="0" w:color="auto"/>
            <w:right w:val="none" w:sz="0" w:space="0" w:color="auto"/>
          </w:divBdr>
        </w:div>
        <w:div w:id="214126888">
          <w:marLeft w:val="640"/>
          <w:marRight w:val="0"/>
          <w:marTop w:val="0"/>
          <w:marBottom w:val="0"/>
          <w:divBdr>
            <w:top w:val="none" w:sz="0" w:space="0" w:color="auto"/>
            <w:left w:val="none" w:sz="0" w:space="0" w:color="auto"/>
            <w:bottom w:val="none" w:sz="0" w:space="0" w:color="auto"/>
            <w:right w:val="none" w:sz="0" w:space="0" w:color="auto"/>
          </w:divBdr>
        </w:div>
        <w:div w:id="363867029">
          <w:marLeft w:val="640"/>
          <w:marRight w:val="0"/>
          <w:marTop w:val="0"/>
          <w:marBottom w:val="0"/>
          <w:divBdr>
            <w:top w:val="none" w:sz="0" w:space="0" w:color="auto"/>
            <w:left w:val="none" w:sz="0" w:space="0" w:color="auto"/>
            <w:bottom w:val="none" w:sz="0" w:space="0" w:color="auto"/>
            <w:right w:val="none" w:sz="0" w:space="0" w:color="auto"/>
          </w:divBdr>
        </w:div>
        <w:div w:id="395201296">
          <w:marLeft w:val="640"/>
          <w:marRight w:val="0"/>
          <w:marTop w:val="0"/>
          <w:marBottom w:val="0"/>
          <w:divBdr>
            <w:top w:val="none" w:sz="0" w:space="0" w:color="auto"/>
            <w:left w:val="none" w:sz="0" w:space="0" w:color="auto"/>
            <w:bottom w:val="none" w:sz="0" w:space="0" w:color="auto"/>
            <w:right w:val="none" w:sz="0" w:space="0" w:color="auto"/>
          </w:divBdr>
        </w:div>
        <w:div w:id="467161740">
          <w:marLeft w:val="640"/>
          <w:marRight w:val="0"/>
          <w:marTop w:val="0"/>
          <w:marBottom w:val="0"/>
          <w:divBdr>
            <w:top w:val="none" w:sz="0" w:space="0" w:color="auto"/>
            <w:left w:val="none" w:sz="0" w:space="0" w:color="auto"/>
            <w:bottom w:val="none" w:sz="0" w:space="0" w:color="auto"/>
            <w:right w:val="none" w:sz="0" w:space="0" w:color="auto"/>
          </w:divBdr>
        </w:div>
        <w:div w:id="520047563">
          <w:marLeft w:val="640"/>
          <w:marRight w:val="0"/>
          <w:marTop w:val="0"/>
          <w:marBottom w:val="0"/>
          <w:divBdr>
            <w:top w:val="none" w:sz="0" w:space="0" w:color="auto"/>
            <w:left w:val="none" w:sz="0" w:space="0" w:color="auto"/>
            <w:bottom w:val="none" w:sz="0" w:space="0" w:color="auto"/>
            <w:right w:val="none" w:sz="0" w:space="0" w:color="auto"/>
          </w:divBdr>
        </w:div>
        <w:div w:id="649872604">
          <w:marLeft w:val="640"/>
          <w:marRight w:val="0"/>
          <w:marTop w:val="0"/>
          <w:marBottom w:val="0"/>
          <w:divBdr>
            <w:top w:val="none" w:sz="0" w:space="0" w:color="auto"/>
            <w:left w:val="none" w:sz="0" w:space="0" w:color="auto"/>
            <w:bottom w:val="none" w:sz="0" w:space="0" w:color="auto"/>
            <w:right w:val="none" w:sz="0" w:space="0" w:color="auto"/>
          </w:divBdr>
        </w:div>
        <w:div w:id="713044415">
          <w:marLeft w:val="640"/>
          <w:marRight w:val="0"/>
          <w:marTop w:val="0"/>
          <w:marBottom w:val="0"/>
          <w:divBdr>
            <w:top w:val="none" w:sz="0" w:space="0" w:color="auto"/>
            <w:left w:val="none" w:sz="0" w:space="0" w:color="auto"/>
            <w:bottom w:val="none" w:sz="0" w:space="0" w:color="auto"/>
            <w:right w:val="none" w:sz="0" w:space="0" w:color="auto"/>
          </w:divBdr>
        </w:div>
        <w:div w:id="805858459">
          <w:marLeft w:val="640"/>
          <w:marRight w:val="0"/>
          <w:marTop w:val="0"/>
          <w:marBottom w:val="0"/>
          <w:divBdr>
            <w:top w:val="none" w:sz="0" w:space="0" w:color="auto"/>
            <w:left w:val="none" w:sz="0" w:space="0" w:color="auto"/>
            <w:bottom w:val="none" w:sz="0" w:space="0" w:color="auto"/>
            <w:right w:val="none" w:sz="0" w:space="0" w:color="auto"/>
          </w:divBdr>
        </w:div>
        <w:div w:id="844443746">
          <w:marLeft w:val="640"/>
          <w:marRight w:val="0"/>
          <w:marTop w:val="0"/>
          <w:marBottom w:val="0"/>
          <w:divBdr>
            <w:top w:val="none" w:sz="0" w:space="0" w:color="auto"/>
            <w:left w:val="none" w:sz="0" w:space="0" w:color="auto"/>
            <w:bottom w:val="none" w:sz="0" w:space="0" w:color="auto"/>
            <w:right w:val="none" w:sz="0" w:space="0" w:color="auto"/>
          </w:divBdr>
        </w:div>
        <w:div w:id="950892257">
          <w:marLeft w:val="640"/>
          <w:marRight w:val="0"/>
          <w:marTop w:val="0"/>
          <w:marBottom w:val="0"/>
          <w:divBdr>
            <w:top w:val="none" w:sz="0" w:space="0" w:color="auto"/>
            <w:left w:val="none" w:sz="0" w:space="0" w:color="auto"/>
            <w:bottom w:val="none" w:sz="0" w:space="0" w:color="auto"/>
            <w:right w:val="none" w:sz="0" w:space="0" w:color="auto"/>
          </w:divBdr>
        </w:div>
        <w:div w:id="990984136">
          <w:marLeft w:val="640"/>
          <w:marRight w:val="0"/>
          <w:marTop w:val="0"/>
          <w:marBottom w:val="0"/>
          <w:divBdr>
            <w:top w:val="none" w:sz="0" w:space="0" w:color="auto"/>
            <w:left w:val="none" w:sz="0" w:space="0" w:color="auto"/>
            <w:bottom w:val="none" w:sz="0" w:space="0" w:color="auto"/>
            <w:right w:val="none" w:sz="0" w:space="0" w:color="auto"/>
          </w:divBdr>
        </w:div>
        <w:div w:id="1009404519">
          <w:marLeft w:val="640"/>
          <w:marRight w:val="0"/>
          <w:marTop w:val="0"/>
          <w:marBottom w:val="0"/>
          <w:divBdr>
            <w:top w:val="none" w:sz="0" w:space="0" w:color="auto"/>
            <w:left w:val="none" w:sz="0" w:space="0" w:color="auto"/>
            <w:bottom w:val="none" w:sz="0" w:space="0" w:color="auto"/>
            <w:right w:val="none" w:sz="0" w:space="0" w:color="auto"/>
          </w:divBdr>
        </w:div>
        <w:div w:id="1036782382">
          <w:marLeft w:val="640"/>
          <w:marRight w:val="0"/>
          <w:marTop w:val="0"/>
          <w:marBottom w:val="0"/>
          <w:divBdr>
            <w:top w:val="none" w:sz="0" w:space="0" w:color="auto"/>
            <w:left w:val="none" w:sz="0" w:space="0" w:color="auto"/>
            <w:bottom w:val="none" w:sz="0" w:space="0" w:color="auto"/>
            <w:right w:val="none" w:sz="0" w:space="0" w:color="auto"/>
          </w:divBdr>
        </w:div>
        <w:div w:id="1075006223">
          <w:marLeft w:val="640"/>
          <w:marRight w:val="0"/>
          <w:marTop w:val="0"/>
          <w:marBottom w:val="0"/>
          <w:divBdr>
            <w:top w:val="none" w:sz="0" w:space="0" w:color="auto"/>
            <w:left w:val="none" w:sz="0" w:space="0" w:color="auto"/>
            <w:bottom w:val="none" w:sz="0" w:space="0" w:color="auto"/>
            <w:right w:val="none" w:sz="0" w:space="0" w:color="auto"/>
          </w:divBdr>
        </w:div>
        <w:div w:id="1317607611">
          <w:marLeft w:val="640"/>
          <w:marRight w:val="0"/>
          <w:marTop w:val="0"/>
          <w:marBottom w:val="0"/>
          <w:divBdr>
            <w:top w:val="none" w:sz="0" w:space="0" w:color="auto"/>
            <w:left w:val="none" w:sz="0" w:space="0" w:color="auto"/>
            <w:bottom w:val="none" w:sz="0" w:space="0" w:color="auto"/>
            <w:right w:val="none" w:sz="0" w:space="0" w:color="auto"/>
          </w:divBdr>
        </w:div>
        <w:div w:id="1360274561">
          <w:marLeft w:val="640"/>
          <w:marRight w:val="0"/>
          <w:marTop w:val="0"/>
          <w:marBottom w:val="0"/>
          <w:divBdr>
            <w:top w:val="none" w:sz="0" w:space="0" w:color="auto"/>
            <w:left w:val="none" w:sz="0" w:space="0" w:color="auto"/>
            <w:bottom w:val="none" w:sz="0" w:space="0" w:color="auto"/>
            <w:right w:val="none" w:sz="0" w:space="0" w:color="auto"/>
          </w:divBdr>
        </w:div>
        <w:div w:id="1498379803">
          <w:marLeft w:val="640"/>
          <w:marRight w:val="0"/>
          <w:marTop w:val="0"/>
          <w:marBottom w:val="0"/>
          <w:divBdr>
            <w:top w:val="none" w:sz="0" w:space="0" w:color="auto"/>
            <w:left w:val="none" w:sz="0" w:space="0" w:color="auto"/>
            <w:bottom w:val="none" w:sz="0" w:space="0" w:color="auto"/>
            <w:right w:val="none" w:sz="0" w:space="0" w:color="auto"/>
          </w:divBdr>
        </w:div>
        <w:div w:id="1546747870">
          <w:marLeft w:val="640"/>
          <w:marRight w:val="0"/>
          <w:marTop w:val="0"/>
          <w:marBottom w:val="0"/>
          <w:divBdr>
            <w:top w:val="none" w:sz="0" w:space="0" w:color="auto"/>
            <w:left w:val="none" w:sz="0" w:space="0" w:color="auto"/>
            <w:bottom w:val="none" w:sz="0" w:space="0" w:color="auto"/>
            <w:right w:val="none" w:sz="0" w:space="0" w:color="auto"/>
          </w:divBdr>
        </w:div>
        <w:div w:id="1575429498">
          <w:marLeft w:val="640"/>
          <w:marRight w:val="0"/>
          <w:marTop w:val="0"/>
          <w:marBottom w:val="0"/>
          <w:divBdr>
            <w:top w:val="none" w:sz="0" w:space="0" w:color="auto"/>
            <w:left w:val="none" w:sz="0" w:space="0" w:color="auto"/>
            <w:bottom w:val="none" w:sz="0" w:space="0" w:color="auto"/>
            <w:right w:val="none" w:sz="0" w:space="0" w:color="auto"/>
          </w:divBdr>
        </w:div>
        <w:div w:id="1652362894">
          <w:marLeft w:val="640"/>
          <w:marRight w:val="0"/>
          <w:marTop w:val="0"/>
          <w:marBottom w:val="0"/>
          <w:divBdr>
            <w:top w:val="none" w:sz="0" w:space="0" w:color="auto"/>
            <w:left w:val="none" w:sz="0" w:space="0" w:color="auto"/>
            <w:bottom w:val="none" w:sz="0" w:space="0" w:color="auto"/>
            <w:right w:val="none" w:sz="0" w:space="0" w:color="auto"/>
          </w:divBdr>
        </w:div>
        <w:div w:id="1764448342">
          <w:marLeft w:val="640"/>
          <w:marRight w:val="0"/>
          <w:marTop w:val="0"/>
          <w:marBottom w:val="0"/>
          <w:divBdr>
            <w:top w:val="none" w:sz="0" w:space="0" w:color="auto"/>
            <w:left w:val="none" w:sz="0" w:space="0" w:color="auto"/>
            <w:bottom w:val="none" w:sz="0" w:space="0" w:color="auto"/>
            <w:right w:val="none" w:sz="0" w:space="0" w:color="auto"/>
          </w:divBdr>
        </w:div>
        <w:div w:id="1894806777">
          <w:marLeft w:val="640"/>
          <w:marRight w:val="0"/>
          <w:marTop w:val="0"/>
          <w:marBottom w:val="0"/>
          <w:divBdr>
            <w:top w:val="none" w:sz="0" w:space="0" w:color="auto"/>
            <w:left w:val="none" w:sz="0" w:space="0" w:color="auto"/>
            <w:bottom w:val="none" w:sz="0" w:space="0" w:color="auto"/>
            <w:right w:val="none" w:sz="0" w:space="0" w:color="auto"/>
          </w:divBdr>
        </w:div>
        <w:div w:id="2009670904">
          <w:marLeft w:val="640"/>
          <w:marRight w:val="0"/>
          <w:marTop w:val="0"/>
          <w:marBottom w:val="0"/>
          <w:divBdr>
            <w:top w:val="none" w:sz="0" w:space="0" w:color="auto"/>
            <w:left w:val="none" w:sz="0" w:space="0" w:color="auto"/>
            <w:bottom w:val="none" w:sz="0" w:space="0" w:color="auto"/>
            <w:right w:val="none" w:sz="0" w:space="0" w:color="auto"/>
          </w:divBdr>
        </w:div>
        <w:div w:id="2014070777">
          <w:marLeft w:val="640"/>
          <w:marRight w:val="0"/>
          <w:marTop w:val="0"/>
          <w:marBottom w:val="0"/>
          <w:divBdr>
            <w:top w:val="none" w:sz="0" w:space="0" w:color="auto"/>
            <w:left w:val="none" w:sz="0" w:space="0" w:color="auto"/>
            <w:bottom w:val="none" w:sz="0" w:space="0" w:color="auto"/>
            <w:right w:val="none" w:sz="0" w:space="0" w:color="auto"/>
          </w:divBdr>
        </w:div>
        <w:div w:id="2115858077">
          <w:marLeft w:val="640"/>
          <w:marRight w:val="0"/>
          <w:marTop w:val="0"/>
          <w:marBottom w:val="0"/>
          <w:divBdr>
            <w:top w:val="none" w:sz="0" w:space="0" w:color="auto"/>
            <w:left w:val="none" w:sz="0" w:space="0" w:color="auto"/>
            <w:bottom w:val="none" w:sz="0" w:space="0" w:color="auto"/>
            <w:right w:val="none" w:sz="0" w:space="0" w:color="auto"/>
          </w:divBdr>
        </w:div>
      </w:divsChild>
    </w:div>
    <w:div w:id="460465167">
      <w:bodyDiv w:val="1"/>
      <w:marLeft w:val="0"/>
      <w:marRight w:val="0"/>
      <w:marTop w:val="0"/>
      <w:marBottom w:val="0"/>
      <w:divBdr>
        <w:top w:val="none" w:sz="0" w:space="0" w:color="auto"/>
        <w:left w:val="none" w:sz="0" w:space="0" w:color="auto"/>
        <w:bottom w:val="none" w:sz="0" w:space="0" w:color="auto"/>
        <w:right w:val="none" w:sz="0" w:space="0" w:color="auto"/>
      </w:divBdr>
      <w:divsChild>
        <w:div w:id="162089446">
          <w:marLeft w:val="640"/>
          <w:marRight w:val="0"/>
          <w:marTop w:val="0"/>
          <w:marBottom w:val="0"/>
          <w:divBdr>
            <w:top w:val="none" w:sz="0" w:space="0" w:color="auto"/>
            <w:left w:val="none" w:sz="0" w:space="0" w:color="auto"/>
            <w:bottom w:val="none" w:sz="0" w:space="0" w:color="auto"/>
            <w:right w:val="none" w:sz="0" w:space="0" w:color="auto"/>
          </w:divBdr>
        </w:div>
        <w:div w:id="186213746">
          <w:marLeft w:val="640"/>
          <w:marRight w:val="0"/>
          <w:marTop w:val="0"/>
          <w:marBottom w:val="0"/>
          <w:divBdr>
            <w:top w:val="none" w:sz="0" w:space="0" w:color="auto"/>
            <w:left w:val="none" w:sz="0" w:space="0" w:color="auto"/>
            <w:bottom w:val="none" w:sz="0" w:space="0" w:color="auto"/>
            <w:right w:val="none" w:sz="0" w:space="0" w:color="auto"/>
          </w:divBdr>
        </w:div>
        <w:div w:id="199900079">
          <w:marLeft w:val="640"/>
          <w:marRight w:val="0"/>
          <w:marTop w:val="0"/>
          <w:marBottom w:val="0"/>
          <w:divBdr>
            <w:top w:val="none" w:sz="0" w:space="0" w:color="auto"/>
            <w:left w:val="none" w:sz="0" w:space="0" w:color="auto"/>
            <w:bottom w:val="none" w:sz="0" w:space="0" w:color="auto"/>
            <w:right w:val="none" w:sz="0" w:space="0" w:color="auto"/>
          </w:divBdr>
        </w:div>
        <w:div w:id="242842900">
          <w:marLeft w:val="640"/>
          <w:marRight w:val="0"/>
          <w:marTop w:val="0"/>
          <w:marBottom w:val="0"/>
          <w:divBdr>
            <w:top w:val="none" w:sz="0" w:space="0" w:color="auto"/>
            <w:left w:val="none" w:sz="0" w:space="0" w:color="auto"/>
            <w:bottom w:val="none" w:sz="0" w:space="0" w:color="auto"/>
            <w:right w:val="none" w:sz="0" w:space="0" w:color="auto"/>
          </w:divBdr>
        </w:div>
        <w:div w:id="451899778">
          <w:marLeft w:val="640"/>
          <w:marRight w:val="0"/>
          <w:marTop w:val="0"/>
          <w:marBottom w:val="0"/>
          <w:divBdr>
            <w:top w:val="none" w:sz="0" w:space="0" w:color="auto"/>
            <w:left w:val="none" w:sz="0" w:space="0" w:color="auto"/>
            <w:bottom w:val="none" w:sz="0" w:space="0" w:color="auto"/>
            <w:right w:val="none" w:sz="0" w:space="0" w:color="auto"/>
          </w:divBdr>
        </w:div>
        <w:div w:id="757168734">
          <w:marLeft w:val="640"/>
          <w:marRight w:val="0"/>
          <w:marTop w:val="0"/>
          <w:marBottom w:val="0"/>
          <w:divBdr>
            <w:top w:val="none" w:sz="0" w:space="0" w:color="auto"/>
            <w:left w:val="none" w:sz="0" w:space="0" w:color="auto"/>
            <w:bottom w:val="none" w:sz="0" w:space="0" w:color="auto"/>
            <w:right w:val="none" w:sz="0" w:space="0" w:color="auto"/>
          </w:divBdr>
        </w:div>
        <w:div w:id="788622890">
          <w:marLeft w:val="640"/>
          <w:marRight w:val="0"/>
          <w:marTop w:val="0"/>
          <w:marBottom w:val="0"/>
          <w:divBdr>
            <w:top w:val="none" w:sz="0" w:space="0" w:color="auto"/>
            <w:left w:val="none" w:sz="0" w:space="0" w:color="auto"/>
            <w:bottom w:val="none" w:sz="0" w:space="0" w:color="auto"/>
            <w:right w:val="none" w:sz="0" w:space="0" w:color="auto"/>
          </w:divBdr>
        </w:div>
        <w:div w:id="830756330">
          <w:marLeft w:val="640"/>
          <w:marRight w:val="0"/>
          <w:marTop w:val="0"/>
          <w:marBottom w:val="0"/>
          <w:divBdr>
            <w:top w:val="none" w:sz="0" w:space="0" w:color="auto"/>
            <w:left w:val="none" w:sz="0" w:space="0" w:color="auto"/>
            <w:bottom w:val="none" w:sz="0" w:space="0" w:color="auto"/>
            <w:right w:val="none" w:sz="0" w:space="0" w:color="auto"/>
          </w:divBdr>
        </w:div>
        <w:div w:id="902912712">
          <w:marLeft w:val="640"/>
          <w:marRight w:val="0"/>
          <w:marTop w:val="0"/>
          <w:marBottom w:val="0"/>
          <w:divBdr>
            <w:top w:val="none" w:sz="0" w:space="0" w:color="auto"/>
            <w:left w:val="none" w:sz="0" w:space="0" w:color="auto"/>
            <w:bottom w:val="none" w:sz="0" w:space="0" w:color="auto"/>
            <w:right w:val="none" w:sz="0" w:space="0" w:color="auto"/>
          </w:divBdr>
        </w:div>
        <w:div w:id="949975339">
          <w:marLeft w:val="640"/>
          <w:marRight w:val="0"/>
          <w:marTop w:val="0"/>
          <w:marBottom w:val="0"/>
          <w:divBdr>
            <w:top w:val="none" w:sz="0" w:space="0" w:color="auto"/>
            <w:left w:val="none" w:sz="0" w:space="0" w:color="auto"/>
            <w:bottom w:val="none" w:sz="0" w:space="0" w:color="auto"/>
            <w:right w:val="none" w:sz="0" w:space="0" w:color="auto"/>
          </w:divBdr>
        </w:div>
        <w:div w:id="964048162">
          <w:marLeft w:val="640"/>
          <w:marRight w:val="0"/>
          <w:marTop w:val="0"/>
          <w:marBottom w:val="0"/>
          <w:divBdr>
            <w:top w:val="none" w:sz="0" w:space="0" w:color="auto"/>
            <w:left w:val="none" w:sz="0" w:space="0" w:color="auto"/>
            <w:bottom w:val="none" w:sz="0" w:space="0" w:color="auto"/>
            <w:right w:val="none" w:sz="0" w:space="0" w:color="auto"/>
          </w:divBdr>
        </w:div>
        <w:div w:id="1071851439">
          <w:marLeft w:val="640"/>
          <w:marRight w:val="0"/>
          <w:marTop w:val="0"/>
          <w:marBottom w:val="0"/>
          <w:divBdr>
            <w:top w:val="none" w:sz="0" w:space="0" w:color="auto"/>
            <w:left w:val="none" w:sz="0" w:space="0" w:color="auto"/>
            <w:bottom w:val="none" w:sz="0" w:space="0" w:color="auto"/>
            <w:right w:val="none" w:sz="0" w:space="0" w:color="auto"/>
          </w:divBdr>
        </w:div>
        <w:div w:id="1138493120">
          <w:marLeft w:val="640"/>
          <w:marRight w:val="0"/>
          <w:marTop w:val="0"/>
          <w:marBottom w:val="0"/>
          <w:divBdr>
            <w:top w:val="none" w:sz="0" w:space="0" w:color="auto"/>
            <w:left w:val="none" w:sz="0" w:space="0" w:color="auto"/>
            <w:bottom w:val="none" w:sz="0" w:space="0" w:color="auto"/>
            <w:right w:val="none" w:sz="0" w:space="0" w:color="auto"/>
          </w:divBdr>
        </w:div>
        <w:div w:id="1187675364">
          <w:marLeft w:val="640"/>
          <w:marRight w:val="0"/>
          <w:marTop w:val="0"/>
          <w:marBottom w:val="0"/>
          <w:divBdr>
            <w:top w:val="none" w:sz="0" w:space="0" w:color="auto"/>
            <w:left w:val="none" w:sz="0" w:space="0" w:color="auto"/>
            <w:bottom w:val="none" w:sz="0" w:space="0" w:color="auto"/>
            <w:right w:val="none" w:sz="0" w:space="0" w:color="auto"/>
          </w:divBdr>
        </w:div>
        <w:div w:id="1228035305">
          <w:marLeft w:val="640"/>
          <w:marRight w:val="0"/>
          <w:marTop w:val="0"/>
          <w:marBottom w:val="0"/>
          <w:divBdr>
            <w:top w:val="none" w:sz="0" w:space="0" w:color="auto"/>
            <w:left w:val="none" w:sz="0" w:space="0" w:color="auto"/>
            <w:bottom w:val="none" w:sz="0" w:space="0" w:color="auto"/>
            <w:right w:val="none" w:sz="0" w:space="0" w:color="auto"/>
          </w:divBdr>
        </w:div>
        <w:div w:id="1280526234">
          <w:marLeft w:val="640"/>
          <w:marRight w:val="0"/>
          <w:marTop w:val="0"/>
          <w:marBottom w:val="0"/>
          <w:divBdr>
            <w:top w:val="none" w:sz="0" w:space="0" w:color="auto"/>
            <w:left w:val="none" w:sz="0" w:space="0" w:color="auto"/>
            <w:bottom w:val="none" w:sz="0" w:space="0" w:color="auto"/>
            <w:right w:val="none" w:sz="0" w:space="0" w:color="auto"/>
          </w:divBdr>
        </w:div>
        <w:div w:id="1326320780">
          <w:marLeft w:val="640"/>
          <w:marRight w:val="0"/>
          <w:marTop w:val="0"/>
          <w:marBottom w:val="0"/>
          <w:divBdr>
            <w:top w:val="none" w:sz="0" w:space="0" w:color="auto"/>
            <w:left w:val="none" w:sz="0" w:space="0" w:color="auto"/>
            <w:bottom w:val="none" w:sz="0" w:space="0" w:color="auto"/>
            <w:right w:val="none" w:sz="0" w:space="0" w:color="auto"/>
          </w:divBdr>
        </w:div>
        <w:div w:id="1392735069">
          <w:marLeft w:val="640"/>
          <w:marRight w:val="0"/>
          <w:marTop w:val="0"/>
          <w:marBottom w:val="0"/>
          <w:divBdr>
            <w:top w:val="none" w:sz="0" w:space="0" w:color="auto"/>
            <w:left w:val="none" w:sz="0" w:space="0" w:color="auto"/>
            <w:bottom w:val="none" w:sz="0" w:space="0" w:color="auto"/>
            <w:right w:val="none" w:sz="0" w:space="0" w:color="auto"/>
          </w:divBdr>
        </w:div>
        <w:div w:id="1407261168">
          <w:marLeft w:val="640"/>
          <w:marRight w:val="0"/>
          <w:marTop w:val="0"/>
          <w:marBottom w:val="0"/>
          <w:divBdr>
            <w:top w:val="none" w:sz="0" w:space="0" w:color="auto"/>
            <w:left w:val="none" w:sz="0" w:space="0" w:color="auto"/>
            <w:bottom w:val="none" w:sz="0" w:space="0" w:color="auto"/>
            <w:right w:val="none" w:sz="0" w:space="0" w:color="auto"/>
          </w:divBdr>
        </w:div>
        <w:div w:id="1494100150">
          <w:marLeft w:val="640"/>
          <w:marRight w:val="0"/>
          <w:marTop w:val="0"/>
          <w:marBottom w:val="0"/>
          <w:divBdr>
            <w:top w:val="none" w:sz="0" w:space="0" w:color="auto"/>
            <w:left w:val="none" w:sz="0" w:space="0" w:color="auto"/>
            <w:bottom w:val="none" w:sz="0" w:space="0" w:color="auto"/>
            <w:right w:val="none" w:sz="0" w:space="0" w:color="auto"/>
          </w:divBdr>
        </w:div>
        <w:div w:id="1499033447">
          <w:marLeft w:val="640"/>
          <w:marRight w:val="0"/>
          <w:marTop w:val="0"/>
          <w:marBottom w:val="0"/>
          <w:divBdr>
            <w:top w:val="none" w:sz="0" w:space="0" w:color="auto"/>
            <w:left w:val="none" w:sz="0" w:space="0" w:color="auto"/>
            <w:bottom w:val="none" w:sz="0" w:space="0" w:color="auto"/>
            <w:right w:val="none" w:sz="0" w:space="0" w:color="auto"/>
          </w:divBdr>
        </w:div>
        <w:div w:id="1514688316">
          <w:marLeft w:val="640"/>
          <w:marRight w:val="0"/>
          <w:marTop w:val="0"/>
          <w:marBottom w:val="0"/>
          <w:divBdr>
            <w:top w:val="none" w:sz="0" w:space="0" w:color="auto"/>
            <w:left w:val="none" w:sz="0" w:space="0" w:color="auto"/>
            <w:bottom w:val="none" w:sz="0" w:space="0" w:color="auto"/>
            <w:right w:val="none" w:sz="0" w:space="0" w:color="auto"/>
          </w:divBdr>
        </w:div>
        <w:div w:id="1684622863">
          <w:marLeft w:val="640"/>
          <w:marRight w:val="0"/>
          <w:marTop w:val="0"/>
          <w:marBottom w:val="0"/>
          <w:divBdr>
            <w:top w:val="none" w:sz="0" w:space="0" w:color="auto"/>
            <w:left w:val="none" w:sz="0" w:space="0" w:color="auto"/>
            <w:bottom w:val="none" w:sz="0" w:space="0" w:color="auto"/>
            <w:right w:val="none" w:sz="0" w:space="0" w:color="auto"/>
          </w:divBdr>
        </w:div>
        <w:div w:id="1892376788">
          <w:marLeft w:val="640"/>
          <w:marRight w:val="0"/>
          <w:marTop w:val="0"/>
          <w:marBottom w:val="0"/>
          <w:divBdr>
            <w:top w:val="none" w:sz="0" w:space="0" w:color="auto"/>
            <w:left w:val="none" w:sz="0" w:space="0" w:color="auto"/>
            <w:bottom w:val="none" w:sz="0" w:space="0" w:color="auto"/>
            <w:right w:val="none" w:sz="0" w:space="0" w:color="auto"/>
          </w:divBdr>
        </w:div>
        <w:div w:id="1948460855">
          <w:marLeft w:val="640"/>
          <w:marRight w:val="0"/>
          <w:marTop w:val="0"/>
          <w:marBottom w:val="0"/>
          <w:divBdr>
            <w:top w:val="none" w:sz="0" w:space="0" w:color="auto"/>
            <w:left w:val="none" w:sz="0" w:space="0" w:color="auto"/>
            <w:bottom w:val="none" w:sz="0" w:space="0" w:color="auto"/>
            <w:right w:val="none" w:sz="0" w:space="0" w:color="auto"/>
          </w:divBdr>
        </w:div>
        <w:div w:id="1967419742">
          <w:marLeft w:val="640"/>
          <w:marRight w:val="0"/>
          <w:marTop w:val="0"/>
          <w:marBottom w:val="0"/>
          <w:divBdr>
            <w:top w:val="none" w:sz="0" w:space="0" w:color="auto"/>
            <w:left w:val="none" w:sz="0" w:space="0" w:color="auto"/>
            <w:bottom w:val="none" w:sz="0" w:space="0" w:color="auto"/>
            <w:right w:val="none" w:sz="0" w:space="0" w:color="auto"/>
          </w:divBdr>
        </w:div>
        <w:div w:id="2027554870">
          <w:marLeft w:val="640"/>
          <w:marRight w:val="0"/>
          <w:marTop w:val="0"/>
          <w:marBottom w:val="0"/>
          <w:divBdr>
            <w:top w:val="none" w:sz="0" w:space="0" w:color="auto"/>
            <w:left w:val="none" w:sz="0" w:space="0" w:color="auto"/>
            <w:bottom w:val="none" w:sz="0" w:space="0" w:color="auto"/>
            <w:right w:val="none" w:sz="0" w:space="0" w:color="auto"/>
          </w:divBdr>
        </w:div>
        <w:div w:id="2032217448">
          <w:marLeft w:val="640"/>
          <w:marRight w:val="0"/>
          <w:marTop w:val="0"/>
          <w:marBottom w:val="0"/>
          <w:divBdr>
            <w:top w:val="none" w:sz="0" w:space="0" w:color="auto"/>
            <w:left w:val="none" w:sz="0" w:space="0" w:color="auto"/>
            <w:bottom w:val="none" w:sz="0" w:space="0" w:color="auto"/>
            <w:right w:val="none" w:sz="0" w:space="0" w:color="auto"/>
          </w:divBdr>
        </w:div>
        <w:div w:id="2046170458">
          <w:marLeft w:val="640"/>
          <w:marRight w:val="0"/>
          <w:marTop w:val="0"/>
          <w:marBottom w:val="0"/>
          <w:divBdr>
            <w:top w:val="none" w:sz="0" w:space="0" w:color="auto"/>
            <w:left w:val="none" w:sz="0" w:space="0" w:color="auto"/>
            <w:bottom w:val="none" w:sz="0" w:space="0" w:color="auto"/>
            <w:right w:val="none" w:sz="0" w:space="0" w:color="auto"/>
          </w:divBdr>
        </w:div>
      </w:divsChild>
    </w:div>
    <w:div w:id="461658299">
      <w:bodyDiv w:val="1"/>
      <w:marLeft w:val="0"/>
      <w:marRight w:val="0"/>
      <w:marTop w:val="0"/>
      <w:marBottom w:val="0"/>
      <w:divBdr>
        <w:top w:val="none" w:sz="0" w:space="0" w:color="auto"/>
        <w:left w:val="none" w:sz="0" w:space="0" w:color="auto"/>
        <w:bottom w:val="none" w:sz="0" w:space="0" w:color="auto"/>
        <w:right w:val="none" w:sz="0" w:space="0" w:color="auto"/>
      </w:divBdr>
      <w:divsChild>
        <w:div w:id="37321944">
          <w:marLeft w:val="640"/>
          <w:marRight w:val="0"/>
          <w:marTop w:val="0"/>
          <w:marBottom w:val="0"/>
          <w:divBdr>
            <w:top w:val="none" w:sz="0" w:space="0" w:color="auto"/>
            <w:left w:val="none" w:sz="0" w:space="0" w:color="auto"/>
            <w:bottom w:val="none" w:sz="0" w:space="0" w:color="auto"/>
            <w:right w:val="none" w:sz="0" w:space="0" w:color="auto"/>
          </w:divBdr>
        </w:div>
        <w:div w:id="46491735">
          <w:marLeft w:val="640"/>
          <w:marRight w:val="0"/>
          <w:marTop w:val="0"/>
          <w:marBottom w:val="0"/>
          <w:divBdr>
            <w:top w:val="none" w:sz="0" w:space="0" w:color="auto"/>
            <w:left w:val="none" w:sz="0" w:space="0" w:color="auto"/>
            <w:bottom w:val="none" w:sz="0" w:space="0" w:color="auto"/>
            <w:right w:val="none" w:sz="0" w:space="0" w:color="auto"/>
          </w:divBdr>
        </w:div>
        <w:div w:id="124008578">
          <w:marLeft w:val="640"/>
          <w:marRight w:val="0"/>
          <w:marTop w:val="0"/>
          <w:marBottom w:val="0"/>
          <w:divBdr>
            <w:top w:val="none" w:sz="0" w:space="0" w:color="auto"/>
            <w:left w:val="none" w:sz="0" w:space="0" w:color="auto"/>
            <w:bottom w:val="none" w:sz="0" w:space="0" w:color="auto"/>
            <w:right w:val="none" w:sz="0" w:space="0" w:color="auto"/>
          </w:divBdr>
        </w:div>
        <w:div w:id="187642451">
          <w:marLeft w:val="640"/>
          <w:marRight w:val="0"/>
          <w:marTop w:val="0"/>
          <w:marBottom w:val="0"/>
          <w:divBdr>
            <w:top w:val="none" w:sz="0" w:space="0" w:color="auto"/>
            <w:left w:val="none" w:sz="0" w:space="0" w:color="auto"/>
            <w:bottom w:val="none" w:sz="0" w:space="0" w:color="auto"/>
            <w:right w:val="none" w:sz="0" w:space="0" w:color="auto"/>
          </w:divBdr>
        </w:div>
        <w:div w:id="207230926">
          <w:marLeft w:val="640"/>
          <w:marRight w:val="0"/>
          <w:marTop w:val="0"/>
          <w:marBottom w:val="0"/>
          <w:divBdr>
            <w:top w:val="none" w:sz="0" w:space="0" w:color="auto"/>
            <w:left w:val="none" w:sz="0" w:space="0" w:color="auto"/>
            <w:bottom w:val="none" w:sz="0" w:space="0" w:color="auto"/>
            <w:right w:val="none" w:sz="0" w:space="0" w:color="auto"/>
          </w:divBdr>
        </w:div>
        <w:div w:id="242764851">
          <w:marLeft w:val="640"/>
          <w:marRight w:val="0"/>
          <w:marTop w:val="0"/>
          <w:marBottom w:val="0"/>
          <w:divBdr>
            <w:top w:val="none" w:sz="0" w:space="0" w:color="auto"/>
            <w:left w:val="none" w:sz="0" w:space="0" w:color="auto"/>
            <w:bottom w:val="none" w:sz="0" w:space="0" w:color="auto"/>
            <w:right w:val="none" w:sz="0" w:space="0" w:color="auto"/>
          </w:divBdr>
        </w:div>
        <w:div w:id="427190284">
          <w:marLeft w:val="640"/>
          <w:marRight w:val="0"/>
          <w:marTop w:val="0"/>
          <w:marBottom w:val="0"/>
          <w:divBdr>
            <w:top w:val="none" w:sz="0" w:space="0" w:color="auto"/>
            <w:left w:val="none" w:sz="0" w:space="0" w:color="auto"/>
            <w:bottom w:val="none" w:sz="0" w:space="0" w:color="auto"/>
            <w:right w:val="none" w:sz="0" w:space="0" w:color="auto"/>
          </w:divBdr>
        </w:div>
        <w:div w:id="449126313">
          <w:marLeft w:val="640"/>
          <w:marRight w:val="0"/>
          <w:marTop w:val="0"/>
          <w:marBottom w:val="0"/>
          <w:divBdr>
            <w:top w:val="none" w:sz="0" w:space="0" w:color="auto"/>
            <w:left w:val="none" w:sz="0" w:space="0" w:color="auto"/>
            <w:bottom w:val="none" w:sz="0" w:space="0" w:color="auto"/>
            <w:right w:val="none" w:sz="0" w:space="0" w:color="auto"/>
          </w:divBdr>
        </w:div>
        <w:div w:id="513033262">
          <w:marLeft w:val="640"/>
          <w:marRight w:val="0"/>
          <w:marTop w:val="0"/>
          <w:marBottom w:val="0"/>
          <w:divBdr>
            <w:top w:val="none" w:sz="0" w:space="0" w:color="auto"/>
            <w:left w:val="none" w:sz="0" w:space="0" w:color="auto"/>
            <w:bottom w:val="none" w:sz="0" w:space="0" w:color="auto"/>
            <w:right w:val="none" w:sz="0" w:space="0" w:color="auto"/>
          </w:divBdr>
        </w:div>
        <w:div w:id="513886929">
          <w:marLeft w:val="640"/>
          <w:marRight w:val="0"/>
          <w:marTop w:val="0"/>
          <w:marBottom w:val="0"/>
          <w:divBdr>
            <w:top w:val="none" w:sz="0" w:space="0" w:color="auto"/>
            <w:left w:val="none" w:sz="0" w:space="0" w:color="auto"/>
            <w:bottom w:val="none" w:sz="0" w:space="0" w:color="auto"/>
            <w:right w:val="none" w:sz="0" w:space="0" w:color="auto"/>
          </w:divBdr>
        </w:div>
        <w:div w:id="521095261">
          <w:marLeft w:val="640"/>
          <w:marRight w:val="0"/>
          <w:marTop w:val="0"/>
          <w:marBottom w:val="0"/>
          <w:divBdr>
            <w:top w:val="none" w:sz="0" w:space="0" w:color="auto"/>
            <w:left w:val="none" w:sz="0" w:space="0" w:color="auto"/>
            <w:bottom w:val="none" w:sz="0" w:space="0" w:color="auto"/>
            <w:right w:val="none" w:sz="0" w:space="0" w:color="auto"/>
          </w:divBdr>
        </w:div>
        <w:div w:id="537745631">
          <w:marLeft w:val="640"/>
          <w:marRight w:val="0"/>
          <w:marTop w:val="0"/>
          <w:marBottom w:val="0"/>
          <w:divBdr>
            <w:top w:val="none" w:sz="0" w:space="0" w:color="auto"/>
            <w:left w:val="none" w:sz="0" w:space="0" w:color="auto"/>
            <w:bottom w:val="none" w:sz="0" w:space="0" w:color="auto"/>
            <w:right w:val="none" w:sz="0" w:space="0" w:color="auto"/>
          </w:divBdr>
        </w:div>
        <w:div w:id="677655366">
          <w:marLeft w:val="640"/>
          <w:marRight w:val="0"/>
          <w:marTop w:val="0"/>
          <w:marBottom w:val="0"/>
          <w:divBdr>
            <w:top w:val="none" w:sz="0" w:space="0" w:color="auto"/>
            <w:left w:val="none" w:sz="0" w:space="0" w:color="auto"/>
            <w:bottom w:val="none" w:sz="0" w:space="0" w:color="auto"/>
            <w:right w:val="none" w:sz="0" w:space="0" w:color="auto"/>
          </w:divBdr>
        </w:div>
        <w:div w:id="740444338">
          <w:marLeft w:val="640"/>
          <w:marRight w:val="0"/>
          <w:marTop w:val="0"/>
          <w:marBottom w:val="0"/>
          <w:divBdr>
            <w:top w:val="none" w:sz="0" w:space="0" w:color="auto"/>
            <w:left w:val="none" w:sz="0" w:space="0" w:color="auto"/>
            <w:bottom w:val="none" w:sz="0" w:space="0" w:color="auto"/>
            <w:right w:val="none" w:sz="0" w:space="0" w:color="auto"/>
          </w:divBdr>
        </w:div>
        <w:div w:id="768936737">
          <w:marLeft w:val="640"/>
          <w:marRight w:val="0"/>
          <w:marTop w:val="0"/>
          <w:marBottom w:val="0"/>
          <w:divBdr>
            <w:top w:val="none" w:sz="0" w:space="0" w:color="auto"/>
            <w:left w:val="none" w:sz="0" w:space="0" w:color="auto"/>
            <w:bottom w:val="none" w:sz="0" w:space="0" w:color="auto"/>
            <w:right w:val="none" w:sz="0" w:space="0" w:color="auto"/>
          </w:divBdr>
        </w:div>
        <w:div w:id="815150371">
          <w:marLeft w:val="640"/>
          <w:marRight w:val="0"/>
          <w:marTop w:val="0"/>
          <w:marBottom w:val="0"/>
          <w:divBdr>
            <w:top w:val="none" w:sz="0" w:space="0" w:color="auto"/>
            <w:left w:val="none" w:sz="0" w:space="0" w:color="auto"/>
            <w:bottom w:val="none" w:sz="0" w:space="0" w:color="auto"/>
            <w:right w:val="none" w:sz="0" w:space="0" w:color="auto"/>
          </w:divBdr>
        </w:div>
        <w:div w:id="890773057">
          <w:marLeft w:val="640"/>
          <w:marRight w:val="0"/>
          <w:marTop w:val="0"/>
          <w:marBottom w:val="0"/>
          <w:divBdr>
            <w:top w:val="none" w:sz="0" w:space="0" w:color="auto"/>
            <w:left w:val="none" w:sz="0" w:space="0" w:color="auto"/>
            <w:bottom w:val="none" w:sz="0" w:space="0" w:color="auto"/>
            <w:right w:val="none" w:sz="0" w:space="0" w:color="auto"/>
          </w:divBdr>
        </w:div>
        <w:div w:id="1069841536">
          <w:marLeft w:val="640"/>
          <w:marRight w:val="0"/>
          <w:marTop w:val="0"/>
          <w:marBottom w:val="0"/>
          <w:divBdr>
            <w:top w:val="none" w:sz="0" w:space="0" w:color="auto"/>
            <w:left w:val="none" w:sz="0" w:space="0" w:color="auto"/>
            <w:bottom w:val="none" w:sz="0" w:space="0" w:color="auto"/>
            <w:right w:val="none" w:sz="0" w:space="0" w:color="auto"/>
          </w:divBdr>
        </w:div>
        <w:div w:id="1117215304">
          <w:marLeft w:val="640"/>
          <w:marRight w:val="0"/>
          <w:marTop w:val="0"/>
          <w:marBottom w:val="0"/>
          <w:divBdr>
            <w:top w:val="none" w:sz="0" w:space="0" w:color="auto"/>
            <w:left w:val="none" w:sz="0" w:space="0" w:color="auto"/>
            <w:bottom w:val="none" w:sz="0" w:space="0" w:color="auto"/>
            <w:right w:val="none" w:sz="0" w:space="0" w:color="auto"/>
          </w:divBdr>
        </w:div>
        <w:div w:id="1130512805">
          <w:marLeft w:val="640"/>
          <w:marRight w:val="0"/>
          <w:marTop w:val="0"/>
          <w:marBottom w:val="0"/>
          <w:divBdr>
            <w:top w:val="none" w:sz="0" w:space="0" w:color="auto"/>
            <w:left w:val="none" w:sz="0" w:space="0" w:color="auto"/>
            <w:bottom w:val="none" w:sz="0" w:space="0" w:color="auto"/>
            <w:right w:val="none" w:sz="0" w:space="0" w:color="auto"/>
          </w:divBdr>
        </w:div>
        <w:div w:id="1161658104">
          <w:marLeft w:val="640"/>
          <w:marRight w:val="0"/>
          <w:marTop w:val="0"/>
          <w:marBottom w:val="0"/>
          <w:divBdr>
            <w:top w:val="none" w:sz="0" w:space="0" w:color="auto"/>
            <w:left w:val="none" w:sz="0" w:space="0" w:color="auto"/>
            <w:bottom w:val="none" w:sz="0" w:space="0" w:color="auto"/>
            <w:right w:val="none" w:sz="0" w:space="0" w:color="auto"/>
          </w:divBdr>
        </w:div>
        <w:div w:id="1248342739">
          <w:marLeft w:val="640"/>
          <w:marRight w:val="0"/>
          <w:marTop w:val="0"/>
          <w:marBottom w:val="0"/>
          <w:divBdr>
            <w:top w:val="none" w:sz="0" w:space="0" w:color="auto"/>
            <w:left w:val="none" w:sz="0" w:space="0" w:color="auto"/>
            <w:bottom w:val="none" w:sz="0" w:space="0" w:color="auto"/>
            <w:right w:val="none" w:sz="0" w:space="0" w:color="auto"/>
          </w:divBdr>
        </w:div>
        <w:div w:id="1252467075">
          <w:marLeft w:val="640"/>
          <w:marRight w:val="0"/>
          <w:marTop w:val="0"/>
          <w:marBottom w:val="0"/>
          <w:divBdr>
            <w:top w:val="none" w:sz="0" w:space="0" w:color="auto"/>
            <w:left w:val="none" w:sz="0" w:space="0" w:color="auto"/>
            <w:bottom w:val="none" w:sz="0" w:space="0" w:color="auto"/>
            <w:right w:val="none" w:sz="0" w:space="0" w:color="auto"/>
          </w:divBdr>
        </w:div>
        <w:div w:id="1365402972">
          <w:marLeft w:val="640"/>
          <w:marRight w:val="0"/>
          <w:marTop w:val="0"/>
          <w:marBottom w:val="0"/>
          <w:divBdr>
            <w:top w:val="none" w:sz="0" w:space="0" w:color="auto"/>
            <w:left w:val="none" w:sz="0" w:space="0" w:color="auto"/>
            <w:bottom w:val="none" w:sz="0" w:space="0" w:color="auto"/>
            <w:right w:val="none" w:sz="0" w:space="0" w:color="auto"/>
          </w:divBdr>
        </w:div>
        <w:div w:id="1555584936">
          <w:marLeft w:val="640"/>
          <w:marRight w:val="0"/>
          <w:marTop w:val="0"/>
          <w:marBottom w:val="0"/>
          <w:divBdr>
            <w:top w:val="none" w:sz="0" w:space="0" w:color="auto"/>
            <w:left w:val="none" w:sz="0" w:space="0" w:color="auto"/>
            <w:bottom w:val="none" w:sz="0" w:space="0" w:color="auto"/>
            <w:right w:val="none" w:sz="0" w:space="0" w:color="auto"/>
          </w:divBdr>
        </w:div>
        <w:div w:id="1566255364">
          <w:marLeft w:val="640"/>
          <w:marRight w:val="0"/>
          <w:marTop w:val="0"/>
          <w:marBottom w:val="0"/>
          <w:divBdr>
            <w:top w:val="none" w:sz="0" w:space="0" w:color="auto"/>
            <w:left w:val="none" w:sz="0" w:space="0" w:color="auto"/>
            <w:bottom w:val="none" w:sz="0" w:space="0" w:color="auto"/>
            <w:right w:val="none" w:sz="0" w:space="0" w:color="auto"/>
          </w:divBdr>
        </w:div>
        <w:div w:id="1626960934">
          <w:marLeft w:val="640"/>
          <w:marRight w:val="0"/>
          <w:marTop w:val="0"/>
          <w:marBottom w:val="0"/>
          <w:divBdr>
            <w:top w:val="none" w:sz="0" w:space="0" w:color="auto"/>
            <w:left w:val="none" w:sz="0" w:space="0" w:color="auto"/>
            <w:bottom w:val="none" w:sz="0" w:space="0" w:color="auto"/>
            <w:right w:val="none" w:sz="0" w:space="0" w:color="auto"/>
          </w:divBdr>
        </w:div>
        <w:div w:id="1718622649">
          <w:marLeft w:val="640"/>
          <w:marRight w:val="0"/>
          <w:marTop w:val="0"/>
          <w:marBottom w:val="0"/>
          <w:divBdr>
            <w:top w:val="none" w:sz="0" w:space="0" w:color="auto"/>
            <w:left w:val="none" w:sz="0" w:space="0" w:color="auto"/>
            <w:bottom w:val="none" w:sz="0" w:space="0" w:color="auto"/>
            <w:right w:val="none" w:sz="0" w:space="0" w:color="auto"/>
          </w:divBdr>
        </w:div>
        <w:div w:id="1765957795">
          <w:marLeft w:val="640"/>
          <w:marRight w:val="0"/>
          <w:marTop w:val="0"/>
          <w:marBottom w:val="0"/>
          <w:divBdr>
            <w:top w:val="none" w:sz="0" w:space="0" w:color="auto"/>
            <w:left w:val="none" w:sz="0" w:space="0" w:color="auto"/>
            <w:bottom w:val="none" w:sz="0" w:space="0" w:color="auto"/>
            <w:right w:val="none" w:sz="0" w:space="0" w:color="auto"/>
          </w:divBdr>
        </w:div>
        <w:div w:id="1833982865">
          <w:marLeft w:val="640"/>
          <w:marRight w:val="0"/>
          <w:marTop w:val="0"/>
          <w:marBottom w:val="0"/>
          <w:divBdr>
            <w:top w:val="none" w:sz="0" w:space="0" w:color="auto"/>
            <w:left w:val="none" w:sz="0" w:space="0" w:color="auto"/>
            <w:bottom w:val="none" w:sz="0" w:space="0" w:color="auto"/>
            <w:right w:val="none" w:sz="0" w:space="0" w:color="auto"/>
          </w:divBdr>
        </w:div>
        <w:div w:id="1868329376">
          <w:marLeft w:val="640"/>
          <w:marRight w:val="0"/>
          <w:marTop w:val="0"/>
          <w:marBottom w:val="0"/>
          <w:divBdr>
            <w:top w:val="none" w:sz="0" w:space="0" w:color="auto"/>
            <w:left w:val="none" w:sz="0" w:space="0" w:color="auto"/>
            <w:bottom w:val="none" w:sz="0" w:space="0" w:color="auto"/>
            <w:right w:val="none" w:sz="0" w:space="0" w:color="auto"/>
          </w:divBdr>
        </w:div>
        <w:div w:id="1939748918">
          <w:marLeft w:val="640"/>
          <w:marRight w:val="0"/>
          <w:marTop w:val="0"/>
          <w:marBottom w:val="0"/>
          <w:divBdr>
            <w:top w:val="none" w:sz="0" w:space="0" w:color="auto"/>
            <w:left w:val="none" w:sz="0" w:space="0" w:color="auto"/>
            <w:bottom w:val="none" w:sz="0" w:space="0" w:color="auto"/>
            <w:right w:val="none" w:sz="0" w:space="0" w:color="auto"/>
          </w:divBdr>
        </w:div>
        <w:div w:id="2020887416">
          <w:marLeft w:val="640"/>
          <w:marRight w:val="0"/>
          <w:marTop w:val="0"/>
          <w:marBottom w:val="0"/>
          <w:divBdr>
            <w:top w:val="none" w:sz="0" w:space="0" w:color="auto"/>
            <w:left w:val="none" w:sz="0" w:space="0" w:color="auto"/>
            <w:bottom w:val="none" w:sz="0" w:space="0" w:color="auto"/>
            <w:right w:val="none" w:sz="0" w:space="0" w:color="auto"/>
          </w:divBdr>
        </w:div>
        <w:div w:id="2081830645">
          <w:marLeft w:val="640"/>
          <w:marRight w:val="0"/>
          <w:marTop w:val="0"/>
          <w:marBottom w:val="0"/>
          <w:divBdr>
            <w:top w:val="none" w:sz="0" w:space="0" w:color="auto"/>
            <w:left w:val="none" w:sz="0" w:space="0" w:color="auto"/>
            <w:bottom w:val="none" w:sz="0" w:space="0" w:color="auto"/>
            <w:right w:val="none" w:sz="0" w:space="0" w:color="auto"/>
          </w:divBdr>
        </w:div>
      </w:divsChild>
    </w:div>
    <w:div w:id="483353326">
      <w:bodyDiv w:val="1"/>
      <w:marLeft w:val="0"/>
      <w:marRight w:val="0"/>
      <w:marTop w:val="0"/>
      <w:marBottom w:val="0"/>
      <w:divBdr>
        <w:top w:val="none" w:sz="0" w:space="0" w:color="auto"/>
        <w:left w:val="none" w:sz="0" w:space="0" w:color="auto"/>
        <w:bottom w:val="none" w:sz="0" w:space="0" w:color="auto"/>
        <w:right w:val="none" w:sz="0" w:space="0" w:color="auto"/>
      </w:divBdr>
      <w:divsChild>
        <w:div w:id="100225313">
          <w:marLeft w:val="640"/>
          <w:marRight w:val="0"/>
          <w:marTop w:val="0"/>
          <w:marBottom w:val="0"/>
          <w:divBdr>
            <w:top w:val="none" w:sz="0" w:space="0" w:color="auto"/>
            <w:left w:val="none" w:sz="0" w:space="0" w:color="auto"/>
            <w:bottom w:val="none" w:sz="0" w:space="0" w:color="auto"/>
            <w:right w:val="none" w:sz="0" w:space="0" w:color="auto"/>
          </w:divBdr>
        </w:div>
        <w:div w:id="202599321">
          <w:marLeft w:val="640"/>
          <w:marRight w:val="0"/>
          <w:marTop w:val="0"/>
          <w:marBottom w:val="0"/>
          <w:divBdr>
            <w:top w:val="none" w:sz="0" w:space="0" w:color="auto"/>
            <w:left w:val="none" w:sz="0" w:space="0" w:color="auto"/>
            <w:bottom w:val="none" w:sz="0" w:space="0" w:color="auto"/>
            <w:right w:val="none" w:sz="0" w:space="0" w:color="auto"/>
          </w:divBdr>
        </w:div>
        <w:div w:id="428743443">
          <w:marLeft w:val="640"/>
          <w:marRight w:val="0"/>
          <w:marTop w:val="0"/>
          <w:marBottom w:val="0"/>
          <w:divBdr>
            <w:top w:val="none" w:sz="0" w:space="0" w:color="auto"/>
            <w:left w:val="none" w:sz="0" w:space="0" w:color="auto"/>
            <w:bottom w:val="none" w:sz="0" w:space="0" w:color="auto"/>
            <w:right w:val="none" w:sz="0" w:space="0" w:color="auto"/>
          </w:divBdr>
        </w:div>
        <w:div w:id="461928498">
          <w:marLeft w:val="640"/>
          <w:marRight w:val="0"/>
          <w:marTop w:val="0"/>
          <w:marBottom w:val="0"/>
          <w:divBdr>
            <w:top w:val="none" w:sz="0" w:space="0" w:color="auto"/>
            <w:left w:val="none" w:sz="0" w:space="0" w:color="auto"/>
            <w:bottom w:val="none" w:sz="0" w:space="0" w:color="auto"/>
            <w:right w:val="none" w:sz="0" w:space="0" w:color="auto"/>
          </w:divBdr>
        </w:div>
        <w:div w:id="528294770">
          <w:marLeft w:val="640"/>
          <w:marRight w:val="0"/>
          <w:marTop w:val="0"/>
          <w:marBottom w:val="0"/>
          <w:divBdr>
            <w:top w:val="none" w:sz="0" w:space="0" w:color="auto"/>
            <w:left w:val="none" w:sz="0" w:space="0" w:color="auto"/>
            <w:bottom w:val="none" w:sz="0" w:space="0" w:color="auto"/>
            <w:right w:val="none" w:sz="0" w:space="0" w:color="auto"/>
          </w:divBdr>
        </w:div>
        <w:div w:id="1098717993">
          <w:marLeft w:val="640"/>
          <w:marRight w:val="0"/>
          <w:marTop w:val="0"/>
          <w:marBottom w:val="0"/>
          <w:divBdr>
            <w:top w:val="none" w:sz="0" w:space="0" w:color="auto"/>
            <w:left w:val="none" w:sz="0" w:space="0" w:color="auto"/>
            <w:bottom w:val="none" w:sz="0" w:space="0" w:color="auto"/>
            <w:right w:val="none" w:sz="0" w:space="0" w:color="auto"/>
          </w:divBdr>
        </w:div>
        <w:div w:id="1183937795">
          <w:marLeft w:val="640"/>
          <w:marRight w:val="0"/>
          <w:marTop w:val="0"/>
          <w:marBottom w:val="0"/>
          <w:divBdr>
            <w:top w:val="none" w:sz="0" w:space="0" w:color="auto"/>
            <w:left w:val="none" w:sz="0" w:space="0" w:color="auto"/>
            <w:bottom w:val="none" w:sz="0" w:space="0" w:color="auto"/>
            <w:right w:val="none" w:sz="0" w:space="0" w:color="auto"/>
          </w:divBdr>
        </w:div>
        <w:div w:id="1210798199">
          <w:marLeft w:val="640"/>
          <w:marRight w:val="0"/>
          <w:marTop w:val="0"/>
          <w:marBottom w:val="0"/>
          <w:divBdr>
            <w:top w:val="none" w:sz="0" w:space="0" w:color="auto"/>
            <w:left w:val="none" w:sz="0" w:space="0" w:color="auto"/>
            <w:bottom w:val="none" w:sz="0" w:space="0" w:color="auto"/>
            <w:right w:val="none" w:sz="0" w:space="0" w:color="auto"/>
          </w:divBdr>
        </w:div>
        <w:div w:id="1214389851">
          <w:marLeft w:val="640"/>
          <w:marRight w:val="0"/>
          <w:marTop w:val="0"/>
          <w:marBottom w:val="0"/>
          <w:divBdr>
            <w:top w:val="none" w:sz="0" w:space="0" w:color="auto"/>
            <w:left w:val="none" w:sz="0" w:space="0" w:color="auto"/>
            <w:bottom w:val="none" w:sz="0" w:space="0" w:color="auto"/>
            <w:right w:val="none" w:sz="0" w:space="0" w:color="auto"/>
          </w:divBdr>
        </w:div>
        <w:div w:id="1382941097">
          <w:marLeft w:val="640"/>
          <w:marRight w:val="0"/>
          <w:marTop w:val="0"/>
          <w:marBottom w:val="0"/>
          <w:divBdr>
            <w:top w:val="none" w:sz="0" w:space="0" w:color="auto"/>
            <w:left w:val="none" w:sz="0" w:space="0" w:color="auto"/>
            <w:bottom w:val="none" w:sz="0" w:space="0" w:color="auto"/>
            <w:right w:val="none" w:sz="0" w:space="0" w:color="auto"/>
          </w:divBdr>
        </w:div>
        <w:div w:id="1417168546">
          <w:marLeft w:val="640"/>
          <w:marRight w:val="0"/>
          <w:marTop w:val="0"/>
          <w:marBottom w:val="0"/>
          <w:divBdr>
            <w:top w:val="none" w:sz="0" w:space="0" w:color="auto"/>
            <w:left w:val="none" w:sz="0" w:space="0" w:color="auto"/>
            <w:bottom w:val="none" w:sz="0" w:space="0" w:color="auto"/>
            <w:right w:val="none" w:sz="0" w:space="0" w:color="auto"/>
          </w:divBdr>
        </w:div>
        <w:div w:id="1552033081">
          <w:marLeft w:val="640"/>
          <w:marRight w:val="0"/>
          <w:marTop w:val="0"/>
          <w:marBottom w:val="0"/>
          <w:divBdr>
            <w:top w:val="none" w:sz="0" w:space="0" w:color="auto"/>
            <w:left w:val="none" w:sz="0" w:space="0" w:color="auto"/>
            <w:bottom w:val="none" w:sz="0" w:space="0" w:color="auto"/>
            <w:right w:val="none" w:sz="0" w:space="0" w:color="auto"/>
          </w:divBdr>
        </w:div>
      </w:divsChild>
    </w:div>
    <w:div w:id="529342696">
      <w:bodyDiv w:val="1"/>
      <w:marLeft w:val="0"/>
      <w:marRight w:val="0"/>
      <w:marTop w:val="0"/>
      <w:marBottom w:val="0"/>
      <w:divBdr>
        <w:top w:val="none" w:sz="0" w:space="0" w:color="auto"/>
        <w:left w:val="none" w:sz="0" w:space="0" w:color="auto"/>
        <w:bottom w:val="none" w:sz="0" w:space="0" w:color="auto"/>
        <w:right w:val="none" w:sz="0" w:space="0" w:color="auto"/>
      </w:divBdr>
      <w:divsChild>
        <w:div w:id="24330585">
          <w:marLeft w:val="640"/>
          <w:marRight w:val="0"/>
          <w:marTop w:val="0"/>
          <w:marBottom w:val="0"/>
          <w:divBdr>
            <w:top w:val="none" w:sz="0" w:space="0" w:color="auto"/>
            <w:left w:val="none" w:sz="0" w:space="0" w:color="auto"/>
            <w:bottom w:val="none" w:sz="0" w:space="0" w:color="auto"/>
            <w:right w:val="none" w:sz="0" w:space="0" w:color="auto"/>
          </w:divBdr>
        </w:div>
        <w:div w:id="27992174">
          <w:marLeft w:val="640"/>
          <w:marRight w:val="0"/>
          <w:marTop w:val="0"/>
          <w:marBottom w:val="0"/>
          <w:divBdr>
            <w:top w:val="none" w:sz="0" w:space="0" w:color="auto"/>
            <w:left w:val="none" w:sz="0" w:space="0" w:color="auto"/>
            <w:bottom w:val="none" w:sz="0" w:space="0" w:color="auto"/>
            <w:right w:val="none" w:sz="0" w:space="0" w:color="auto"/>
          </w:divBdr>
        </w:div>
        <w:div w:id="157430881">
          <w:marLeft w:val="640"/>
          <w:marRight w:val="0"/>
          <w:marTop w:val="0"/>
          <w:marBottom w:val="0"/>
          <w:divBdr>
            <w:top w:val="none" w:sz="0" w:space="0" w:color="auto"/>
            <w:left w:val="none" w:sz="0" w:space="0" w:color="auto"/>
            <w:bottom w:val="none" w:sz="0" w:space="0" w:color="auto"/>
            <w:right w:val="none" w:sz="0" w:space="0" w:color="auto"/>
          </w:divBdr>
        </w:div>
        <w:div w:id="178741125">
          <w:marLeft w:val="640"/>
          <w:marRight w:val="0"/>
          <w:marTop w:val="0"/>
          <w:marBottom w:val="0"/>
          <w:divBdr>
            <w:top w:val="none" w:sz="0" w:space="0" w:color="auto"/>
            <w:left w:val="none" w:sz="0" w:space="0" w:color="auto"/>
            <w:bottom w:val="none" w:sz="0" w:space="0" w:color="auto"/>
            <w:right w:val="none" w:sz="0" w:space="0" w:color="auto"/>
          </w:divBdr>
        </w:div>
        <w:div w:id="211119421">
          <w:marLeft w:val="640"/>
          <w:marRight w:val="0"/>
          <w:marTop w:val="0"/>
          <w:marBottom w:val="0"/>
          <w:divBdr>
            <w:top w:val="none" w:sz="0" w:space="0" w:color="auto"/>
            <w:left w:val="none" w:sz="0" w:space="0" w:color="auto"/>
            <w:bottom w:val="none" w:sz="0" w:space="0" w:color="auto"/>
            <w:right w:val="none" w:sz="0" w:space="0" w:color="auto"/>
          </w:divBdr>
        </w:div>
        <w:div w:id="335378269">
          <w:marLeft w:val="640"/>
          <w:marRight w:val="0"/>
          <w:marTop w:val="0"/>
          <w:marBottom w:val="0"/>
          <w:divBdr>
            <w:top w:val="none" w:sz="0" w:space="0" w:color="auto"/>
            <w:left w:val="none" w:sz="0" w:space="0" w:color="auto"/>
            <w:bottom w:val="none" w:sz="0" w:space="0" w:color="auto"/>
            <w:right w:val="none" w:sz="0" w:space="0" w:color="auto"/>
          </w:divBdr>
        </w:div>
        <w:div w:id="402530457">
          <w:marLeft w:val="640"/>
          <w:marRight w:val="0"/>
          <w:marTop w:val="0"/>
          <w:marBottom w:val="0"/>
          <w:divBdr>
            <w:top w:val="none" w:sz="0" w:space="0" w:color="auto"/>
            <w:left w:val="none" w:sz="0" w:space="0" w:color="auto"/>
            <w:bottom w:val="none" w:sz="0" w:space="0" w:color="auto"/>
            <w:right w:val="none" w:sz="0" w:space="0" w:color="auto"/>
          </w:divBdr>
        </w:div>
        <w:div w:id="456073806">
          <w:marLeft w:val="640"/>
          <w:marRight w:val="0"/>
          <w:marTop w:val="0"/>
          <w:marBottom w:val="0"/>
          <w:divBdr>
            <w:top w:val="none" w:sz="0" w:space="0" w:color="auto"/>
            <w:left w:val="none" w:sz="0" w:space="0" w:color="auto"/>
            <w:bottom w:val="none" w:sz="0" w:space="0" w:color="auto"/>
            <w:right w:val="none" w:sz="0" w:space="0" w:color="auto"/>
          </w:divBdr>
        </w:div>
        <w:div w:id="465969337">
          <w:marLeft w:val="640"/>
          <w:marRight w:val="0"/>
          <w:marTop w:val="0"/>
          <w:marBottom w:val="0"/>
          <w:divBdr>
            <w:top w:val="none" w:sz="0" w:space="0" w:color="auto"/>
            <w:left w:val="none" w:sz="0" w:space="0" w:color="auto"/>
            <w:bottom w:val="none" w:sz="0" w:space="0" w:color="auto"/>
            <w:right w:val="none" w:sz="0" w:space="0" w:color="auto"/>
          </w:divBdr>
        </w:div>
        <w:div w:id="601380544">
          <w:marLeft w:val="640"/>
          <w:marRight w:val="0"/>
          <w:marTop w:val="0"/>
          <w:marBottom w:val="0"/>
          <w:divBdr>
            <w:top w:val="none" w:sz="0" w:space="0" w:color="auto"/>
            <w:left w:val="none" w:sz="0" w:space="0" w:color="auto"/>
            <w:bottom w:val="none" w:sz="0" w:space="0" w:color="auto"/>
            <w:right w:val="none" w:sz="0" w:space="0" w:color="auto"/>
          </w:divBdr>
        </w:div>
        <w:div w:id="775489123">
          <w:marLeft w:val="640"/>
          <w:marRight w:val="0"/>
          <w:marTop w:val="0"/>
          <w:marBottom w:val="0"/>
          <w:divBdr>
            <w:top w:val="none" w:sz="0" w:space="0" w:color="auto"/>
            <w:left w:val="none" w:sz="0" w:space="0" w:color="auto"/>
            <w:bottom w:val="none" w:sz="0" w:space="0" w:color="auto"/>
            <w:right w:val="none" w:sz="0" w:space="0" w:color="auto"/>
          </w:divBdr>
        </w:div>
        <w:div w:id="818809082">
          <w:marLeft w:val="640"/>
          <w:marRight w:val="0"/>
          <w:marTop w:val="0"/>
          <w:marBottom w:val="0"/>
          <w:divBdr>
            <w:top w:val="none" w:sz="0" w:space="0" w:color="auto"/>
            <w:left w:val="none" w:sz="0" w:space="0" w:color="auto"/>
            <w:bottom w:val="none" w:sz="0" w:space="0" w:color="auto"/>
            <w:right w:val="none" w:sz="0" w:space="0" w:color="auto"/>
          </w:divBdr>
        </w:div>
        <w:div w:id="839344510">
          <w:marLeft w:val="640"/>
          <w:marRight w:val="0"/>
          <w:marTop w:val="0"/>
          <w:marBottom w:val="0"/>
          <w:divBdr>
            <w:top w:val="none" w:sz="0" w:space="0" w:color="auto"/>
            <w:left w:val="none" w:sz="0" w:space="0" w:color="auto"/>
            <w:bottom w:val="none" w:sz="0" w:space="0" w:color="auto"/>
            <w:right w:val="none" w:sz="0" w:space="0" w:color="auto"/>
          </w:divBdr>
        </w:div>
        <w:div w:id="1046832536">
          <w:marLeft w:val="640"/>
          <w:marRight w:val="0"/>
          <w:marTop w:val="0"/>
          <w:marBottom w:val="0"/>
          <w:divBdr>
            <w:top w:val="none" w:sz="0" w:space="0" w:color="auto"/>
            <w:left w:val="none" w:sz="0" w:space="0" w:color="auto"/>
            <w:bottom w:val="none" w:sz="0" w:space="0" w:color="auto"/>
            <w:right w:val="none" w:sz="0" w:space="0" w:color="auto"/>
          </w:divBdr>
        </w:div>
        <w:div w:id="1055203548">
          <w:marLeft w:val="640"/>
          <w:marRight w:val="0"/>
          <w:marTop w:val="0"/>
          <w:marBottom w:val="0"/>
          <w:divBdr>
            <w:top w:val="none" w:sz="0" w:space="0" w:color="auto"/>
            <w:left w:val="none" w:sz="0" w:space="0" w:color="auto"/>
            <w:bottom w:val="none" w:sz="0" w:space="0" w:color="auto"/>
            <w:right w:val="none" w:sz="0" w:space="0" w:color="auto"/>
          </w:divBdr>
        </w:div>
        <w:div w:id="1334261226">
          <w:marLeft w:val="640"/>
          <w:marRight w:val="0"/>
          <w:marTop w:val="0"/>
          <w:marBottom w:val="0"/>
          <w:divBdr>
            <w:top w:val="none" w:sz="0" w:space="0" w:color="auto"/>
            <w:left w:val="none" w:sz="0" w:space="0" w:color="auto"/>
            <w:bottom w:val="none" w:sz="0" w:space="0" w:color="auto"/>
            <w:right w:val="none" w:sz="0" w:space="0" w:color="auto"/>
          </w:divBdr>
        </w:div>
        <w:div w:id="1408841773">
          <w:marLeft w:val="640"/>
          <w:marRight w:val="0"/>
          <w:marTop w:val="0"/>
          <w:marBottom w:val="0"/>
          <w:divBdr>
            <w:top w:val="none" w:sz="0" w:space="0" w:color="auto"/>
            <w:left w:val="none" w:sz="0" w:space="0" w:color="auto"/>
            <w:bottom w:val="none" w:sz="0" w:space="0" w:color="auto"/>
            <w:right w:val="none" w:sz="0" w:space="0" w:color="auto"/>
          </w:divBdr>
        </w:div>
        <w:div w:id="1427576005">
          <w:marLeft w:val="640"/>
          <w:marRight w:val="0"/>
          <w:marTop w:val="0"/>
          <w:marBottom w:val="0"/>
          <w:divBdr>
            <w:top w:val="none" w:sz="0" w:space="0" w:color="auto"/>
            <w:left w:val="none" w:sz="0" w:space="0" w:color="auto"/>
            <w:bottom w:val="none" w:sz="0" w:space="0" w:color="auto"/>
            <w:right w:val="none" w:sz="0" w:space="0" w:color="auto"/>
          </w:divBdr>
        </w:div>
        <w:div w:id="1516000055">
          <w:marLeft w:val="640"/>
          <w:marRight w:val="0"/>
          <w:marTop w:val="0"/>
          <w:marBottom w:val="0"/>
          <w:divBdr>
            <w:top w:val="none" w:sz="0" w:space="0" w:color="auto"/>
            <w:left w:val="none" w:sz="0" w:space="0" w:color="auto"/>
            <w:bottom w:val="none" w:sz="0" w:space="0" w:color="auto"/>
            <w:right w:val="none" w:sz="0" w:space="0" w:color="auto"/>
          </w:divBdr>
        </w:div>
        <w:div w:id="1709529651">
          <w:marLeft w:val="640"/>
          <w:marRight w:val="0"/>
          <w:marTop w:val="0"/>
          <w:marBottom w:val="0"/>
          <w:divBdr>
            <w:top w:val="none" w:sz="0" w:space="0" w:color="auto"/>
            <w:left w:val="none" w:sz="0" w:space="0" w:color="auto"/>
            <w:bottom w:val="none" w:sz="0" w:space="0" w:color="auto"/>
            <w:right w:val="none" w:sz="0" w:space="0" w:color="auto"/>
          </w:divBdr>
        </w:div>
        <w:div w:id="1733960492">
          <w:marLeft w:val="640"/>
          <w:marRight w:val="0"/>
          <w:marTop w:val="0"/>
          <w:marBottom w:val="0"/>
          <w:divBdr>
            <w:top w:val="none" w:sz="0" w:space="0" w:color="auto"/>
            <w:left w:val="none" w:sz="0" w:space="0" w:color="auto"/>
            <w:bottom w:val="none" w:sz="0" w:space="0" w:color="auto"/>
            <w:right w:val="none" w:sz="0" w:space="0" w:color="auto"/>
          </w:divBdr>
        </w:div>
        <w:div w:id="1835609946">
          <w:marLeft w:val="640"/>
          <w:marRight w:val="0"/>
          <w:marTop w:val="0"/>
          <w:marBottom w:val="0"/>
          <w:divBdr>
            <w:top w:val="none" w:sz="0" w:space="0" w:color="auto"/>
            <w:left w:val="none" w:sz="0" w:space="0" w:color="auto"/>
            <w:bottom w:val="none" w:sz="0" w:space="0" w:color="auto"/>
            <w:right w:val="none" w:sz="0" w:space="0" w:color="auto"/>
          </w:divBdr>
        </w:div>
        <w:div w:id="1994866416">
          <w:marLeft w:val="640"/>
          <w:marRight w:val="0"/>
          <w:marTop w:val="0"/>
          <w:marBottom w:val="0"/>
          <w:divBdr>
            <w:top w:val="none" w:sz="0" w:space="0" w:color="auto"/>
            <w:left w:val="none" w:sz="0" w:space="0" w:color="auto"/>
            <w:bottom w:val="none" w:sz="0" w:space="0" w:color="auto"/>
            <w:right w:val="none" w:sz="0" w:space="0" w:color="auto"/>
          </w:divBdr>
        </w:div>
        <w:div w:id="2090804075">
          <w:marLeft w:val="640"/>
          <w:marRight w:val="0"/>
          <w:marTop w:val="0"/>
          <w:marBottom w:val="0"/>
          <w:divBdr>
            <w:top w:val="none" w:sz="0" w:space="0" w:color="auto"/>
            <w:left w:val="none" w:sz="0" w:space="0" w:color="auto"/>
            <w:bottom w:val="none" w:sz="0" w:space="0" w:color="auto"/>
            <w:right w:val="none" w:sz="0" w:space="0" w:color="auto"/>
          </w:divBdr>
        </w:div>
      </w:divsChild>
    </w:div>
    <w:div w:id="534850264">
      <w:bodyDiv w:val="1"/>
      <w:marLeft w:val="0"/>
      <w:marRight w:val="0"/>
      <w:marTop w:val="0"/>
      <w:marBottom w:val="0"/>
      <w:divBdr>
        <w:top w:val="none" w:sz="0" w:space="0" w:color="auto"/>
        <w:left w:val="none" w:sz="0" w:space="0" w:color="auto"/>
        <w:bottom w:val="none" w:sz="0" w:space="0" w:color="auto"/>
        <w:right w:val="none" w:sz="0" w:space="0" w:color="auto"/>
      </w:divBdr>
      <w:divsChild>
        <w:div w:id="94205771">
          <w:marLeft w:val="640"/>
          <w:marRight w:val="0"/>
          <w:marTop w:val="0"/>
          <w:marBottom w:val="0"/>
          <w:divBdr>
            <w:top w:val="none" w:sz="0" w:space="0" w:color="auto"/>
            <w:left w:val="none" w:sz="0" w:space="0" w:color="auto"/>
            <w:bottom w:val="none" w:sz="0" w:space="0" w:color="auto"/>
            <w:right w:val="none" w:sz="0" w:space="0" w:color="auto"/>
          </w:divBdr>
        </w:div>
        <w:div w:id="119766847">
          <w:marLeft w:val="640"/>
          <w:marRight w:val="0"/>
          <w:marTop w:val="0"/>
          <w:marBottom w:val="0"/>
          <w:divBdr>
            <w:top w:val="none" w:sz="0" w:space="0" w:color="auto"/>
            <w:left w:val="none" w:sz="0" w:space="0" w:color="auto"/>
            <w:bottom w:val="none" w:sz="0" w:space="0" w:color="auto"/>
            <w:right w:val="none" w:sz="0" w:space="0" w:color="auto"/>
          </w:divBdr>
        </w:div>
        <w:div w:id="148137671">
          <w:marLeft w:val="640"/>
          <w:marRight w:val="0"/>
          <w:marTop w:val="0"/>
          <w:marBottom w:val="0"/>
          <w:divBdr>
            <w:top w:val="none" w:sz="0" w:space="0" w:color="auto"/>
            <w:left w:val="none" w:sz="0" w:space="0" w:color="auto"/>
            <w:bottom w:val="none" w:sz="0" w:space="0" w:color="auto"/>
            <w:right w:val="none" w:sz="0" w:space="0" w:color="auto"/>
          </w:divBdr>
        </w:div>
        <w:div w:id="186527392">
          <w:marLeft w:val="640"/>
          <w:marRight w:val="0"/>
          <w:marTop w:val="0"/>
          <w:marBottom w:val="0"/>
          <w:divBdr>
            <w:top w:val="none" w:sz="0" w:space="0" w:color="auto"/>
            <w:left w:val="none" w:sz="0" w:space="0" w:color="auto"/>
            <w:bottom w:val="none" w:sz="0" w:space="0" w:color="auto"/>
            <w:right w:val="none" w:sz="0" w:space="0" w:color="auto"/>
          </w:divBdr>
        </w:div>
        <w:div w:id="201016957">
          <w:marLeft w:val="640"/>
          <w:marRight w:val="0"/>
          <w:marTop w:val="0"/>
          <w:marBottom w:val="0"/>
          <w:divBdr>
            <w:top w:val="none" w:sz="0" w:space="0" w:color="auto"/>
            <w:left w:val="none" w:sz="0" w:space="0" w:color="auto"/>
            <w:bottom w:val="none" w:sz="0" w:space="0" w:color="auto"/>
            <w:right w:val="none" w:sz="0" w:space="0" w:color="auto"/>
          </w:divBdr>
        </w:div>
        <w:div w:id="296028201">
          <w:marLeft w:val="640"/>
          <w:marRight w:val="0"/>
          <w:marTop w:val="0"/>
          <w:marBottom w:val="0"/>
          <w:divBdr>
            <w:top w:val="none" w:sz="0" w:space="0" w:color="auto"/>
            <w:left w:val="none" w:sz="0" w:space="0" w:color="auto"/>
            <w:bottom w:val="none" w:sz="0" w:space="0" w:color="auto"/>
            <w:right w:val="none" w:sz="0" w:space="0" w:color="auto"/>
          </w:divBdr>
        </w:div>
        <w:div w:id="323895684">
          <w:marLeft w:val="640"/>
          <w:marRight w:val="0"/>
          <w:marTop w:val="0"/>
          <w:marBottom w:val="0"/>
          <w:divBdr>
            <w:top w:val="none" w:sz="0" w:space="0" w:color="auto"/>
            <w:left w:val="none" w:sz="0" w:space="0" w:color="auto"/>
            <w:bottom w:val="none" w:sz="0" w:space="0" w:color="auto"/>
            <w:right w:val="none" w:sz="0" w:space="0" w:color="auto"/>
          </w:divBdr>
        </w:div>
        <w:div w:id="332412930">
          <w:marLeft w:val="640"/>
          <w:marRight w:val="0"/>
          <w:marTop w:val="0"/>
          <w:marBottom w:val="0"/>
          <w:divBdr>
            <w:top w:val="none" w:sz="0" w:space="0" w:color="auto"/>
            <w:left w:val="none" w:sz="0" w:space="0" w:color="auto"/>
            <w:bottom w:val="none" w:sz="0" w:space="0" w:color="auto"/>
            <w:right w:val="none" w:sz="0" w:space="0" w:color="auto"/>
          </w:divBdr>
        </w:div>
        <w:div w:id="465902707">
          <w:marLeft w:val="640"/>
          <w:marRight w:val="0"/>
          <w:marTop w:val="0"/>
          <w:marBottom w:val="0"/>
          <w:divBdr>
            <w:top w:val="none" w:sz="0" w:space="0" w:color="auto"/>
            <w:left w:val="none" w:sz="0" w:space="0" w:color="auto"/>
            <w:bottom w:val="none" w:sz="0" w:space="0" w:color="auto"/>
            <w:right w:val="none" w:sz="0" w:space="0" w:color="auto"/>
          </w:divBdr>
        </w:div>
        <w:div w:id="559362190">
          <w:marLeft w:val="640"/>
          <w:marRight w:val="0"/>
          <w:marTop w:val="0"/>
          <w:marBottom w:val="0"/>
          <w:divBdr>
            <w:top w:val="none" w:sz="0" w:space="0" w:color="auto"/>
            <w:left w:val="none" w:sz="0" w:space="0" w:color="auto"/>
            <w:bottom w:val="none" w:sz="0" w:space="0" w:color="auto"/>
            <w:right w:val="none" w:sz="0" w:space="0" w:color="auto"/>
          </w:divBdr>
        </w:div>
        <w:div w:id="750157053">
          <w:marLeft w:val="640"/>
          <w:marRight w:val="0"/>
          <w:marTop w:val="0"/>
          <w:marBottom w:val="0"/>
          <w:divBdr>
            <w:top w:val="none" w:sz="0" w:space="0" w:color="auto"/>
            <w:left w:val="none" w:sz="0" w:space="0" w:color="auto"/>
            <w:bottom w:val="none" w:sz="0" w:space="0" w:color="auto"/>
            <w:right w:val="none" w:sz="0" w:space="0" w:color="auto"/>
          </w:divBdr>
        </w:div>
        <w:div w:id="835339929">
          <w:marLeft w:val="640"/>
          <w:marRight w:val="0"/>
          <w:marTop w:val="0"/>
          <w:marBottom w:val="0"/>
          <w:divBdr>
            <w:top w:val="none" w:sz="0" w:space="0" w:color="auto"/>
            <w:left w:val="none" w:sz="0" w:space="0" w:color="auto"/>
            <w:bottom w:val="none" w:sz="0" w:space="0" w:color="auto"/>
            <w:right w:val="none" w:sz="0" w:space="0" w:color="auto"/>
          </w:divBdr>
        </w:div>
        <w:div w:id="869294270">
          <w:marLeft w:val="640"/>
          <w:marRight w:val="0"/>
          <w:marTop w:val="0"/>
          <w:marBottom w:val="0"/>
          <w:divBdr>
            <w:top w:val="none" w:sz="0" w:space="0" w:color="auto"/>
            <w:left w:val="none" w:sz="0" w:space="0" w:color="auto"/>
            <w:bottom w:val="none" w:sz="0" w:space="0" w:color="auto"/>
            <w:right w:val="none" w:sz="0" w:space="0" w:color="auto"/>
          </w:divBdr>
        </w:div>
        <w:div w:id="872309768">
          <w:marLeft w:val="640"/>
          <w:marRight w:val="0"/>
          <w:marTop w:val="0"/>
          <w:marBottom w:val="0"/>
          <w:divBdr>
            <w:top w:val="none" w:sz="0" w:space="0" w:color="auto"/>
            <w:left w:val="none" w:sz="0" w:space="0" w:color="auto"/>
            <w:bottom w:val="none" w:sz="0" w:space="0" w:color="auto"/>
            <w:right w:val="none" w:sz="0" w:space="0" w:color="auto"/>
          </w:divBdr>
        </w:div>
        <w:div w:id="884755885">
          <w:marLeft w:val="640"/>
          <w:marRight w:val="0"/>
          <w:marTop w:val="0"/>
          <w:marBottom w:val="0"/>
          <w:divBdr>
            <w:top w:val="none" w:sz="0" w:space="0" w:color="auto"/>
            <w:left w:val="none" w:sz="0" w:space="0" w:color="auto"/>
            <w:bottom w:val="none" w:sz="0" w:space="0" w:color="auto"/>
            <w:right w:val="none" w:sz="0" w:space="0" w:color="auto"/>
          </w:divBdr>
        </w:div>
        <w:div w:id="1099179087">
          <w:marLeft w:val="640"/>
          <w:marRight w:val="0"/>
          <w:marTop w:val="0"/>
          <w:marBottom w:val="0"/>
          <w:divBdr>
            <w:top w:val="none" w:sz="0" w:space="0" w:color="auto"/>
            <w:left w:val="none" w:sz="0" w:space="0" w:color="auto"/>
            <w:bottom w:val="none" w:sz="0" w:space="0" w:color="auto"/>
            <w:right w:val="none" w:sz="0" w:space="0" w:color="auto"/>
          </w:divBdr>
        </w:div>
        <w:div w:id="1161391700">
          <w:marLeft w:val="640"/>
          <w:marRight w:val="0"/>
          <w:marTop w:val="0"/>
          <w:marBottom w:val="0"/>
          <w:divBdr>
            <w:top w:val="none" w:sz="0" w:space="0" w:color="auto"/>
            <w:left w:val="none" w:sz="0" w:space="0" w:color="auto"/>
            <w:bottom w:val="none" w:sz="0" w:space="0" w:color="auto"/>
            <w:right w:val="none" w:sz="0" w:space="0" w:color="auto"/>
          </w:divBdr>
        </w:div>
        <w:div w:id="1183937304">
          <w:marLeft w:val="640"/>
          <w:marRight w:val="0"/>
          <w:marTop w:val="0"/>
          <w:marBottom w:val="0"/>
          <w:divBdr>
            <w:top w:val="none" w:sz="0" w:space="0" w:color="auto"/>
            <w:left w:val="none" w:sz="0" w:space="0" w:color="auto"/>
            <w:bottom w:val="none" w:sz="0" w:space="0" w:color="auto"/>
            <w:right w:val="none" w:sz="0" w:space="0" w:color="auto"/>
          </w:divBdr>
        </w:div>
        <w:div w:id="1323196664">
          <w:marLeft w:val="640"/>
          <w:marRight w:val="0"/>
          <w:marTop w:val="0"/>
          <w:marBottom w:val="0"/>
          <w:divBdr>
            <w:top w:val="none" w:sz="0" w:space="0" w:color="auto"/>
            <w:left w:val="none" w:sz="0" w:space="0" w:color="auto"/>
            <w:bottom w:val="none" w:sz="0" w:space="0" w:color="auto"/>
            <w:right w:val="none" w:sz="0" w:space="0" w:color="auto"/>
          </w:divBdr>
        </w:div>
        <w:div w:id="1365593185">
          <w:marLeft w:val="640"/>
          <w:marRight w:val="0"/>
          <w:marTop w:val="0"/>
          <w:marBottom w:val="0"/>
          <w:divBdr>
            <w:top w:val="none" w:sz="0" w:space="0" w:color="auto"/>
            <w:left w:val="none" w:sz="0" w:space="0" w:color="auto"/>
            <w:bottom w:val="none" w:sz="0" w:space="0" w:color="auto"/>
            <w:right w:val="none" w:sz="0" w:space="0" w:color="auto"/>
          </w:divBdr>
        </w:div>
        <w:div w:id="1375545191">
          <w:marLeft w:val="640"/>
          <w:marRight w:val="0"/>
          <w:marTop w:val="0"/>
          <w:marBottom w:val="0"/>
          <w:divBdr>
            <w:top w:val="none" w:sz="0" w:space="0" w:color="auto"/>
            <w:left w:val="none" w:sz="0" w:space="0" w:color="auto"/>
            <w:bottom w:val="none" w:sz="0" w:space="0" w:color="auto"/>
            <w:right w:val="none" w:sz="0" w:space="0" w:color="auto"/>
          </w:divBdr>
        </w:div>
        <w:div w:id="1441027337">
          <w:marLeft w:val="640"/>
          <w:marRight w:val="0"/>
          <w:marTop w:val="0"/>
          <w:marBottom w:val="0"/>
          <w:divBdr>
            <w:top w:val="none" w:sz="0" w:space="0" w:color="auto"/>
            <w:left w:val="none" w:sz="0" w:space="0" w:color="auto"/>
            <w:bottom w:val="none" w:sz="0" w:space="0" w:color="auto"/>
            <w:right w:val="none" w:sz="0" w:space="0" w:color="auto"/>
          </w:divBdr>
        </w:div>
        <w:div w:id="1589852096">
          <w:marLeft w:val="640"/>
          <w:marRight w:val="0"/>
          <w:marTop w:val="0"/>
          <w:marBottom w:val="0"/>
          <w:divBdr>
            <w:top w:val="none" w:sz="0" w:space="0" w:color="auto"/>
            <w:left w:val="none" w:sz="0" w:space="0" w:color="auto"/>
            <w:bottom w:val="none" w:sz="0" w:space="0" w:color="auto"/>
            <w:right w:val="none" w:sz="0" w:space="0" w:color="auto"/>
          </w:divBdr>
        </w:div>
        <w:div w:id="1685592619">
          <w:marLeft w:val="640"/>
          <w:marRight w:val="0"/>
          <w:marTop w:val="0"/>
          <w:marBottom w:val="0"/>
          <w:divBdr>
            <w:top w:val="none" w:sz="0" w:space="0" w:color="auto"/>
            <w:left w:val="none" w:sz="0" w:space="0" w:color="auto"/>
            <w:bottom w:val="none" w:sz="0" w:space="0" w:color="auto"/>
            <w:right w:val="none" w:sz="0" w:space="0" w:color="auto"/>
          </w:divBdr>
        </w:div>
        <w:div w:id="2016152899">
          <w:marLeft w:val="640"/>
          <w:marRight w:val="0"/>
          <w:marTop w:val="0"/>
          <w:marBottom w:val="0"/>
          <w:divBdr>
            <w:top w:val="none" w:sz="0" w:space="0" w:color="auto"/>
            <w:left w:val="none" w:sz="0" w:space="0" w:color="auto"/>
            <w:bottom w:val="none" w:sz="0" w:space="0" w:color="auto"/>
            <w:right w:val="none" w:sz="0" w:space="0" w:color="auto"/>
          </w:divBdr>
        </w:div>
        <w:div w:id="2036808864">
          <w:marLeft w:val="640"/>
          <w:marRight w:val="0"/>
          <w:marTop w:val="0"/>
          <w:marBottom w:val="0"/>
          <w:divBdr>
            <w:top w:val="none" w:sz="0" w:space="0" w:color="auto"/>
            <w:left w:val="none" w:sz="0" w:space="0" w:color="auto"/>
            <w:bottom w:val="none" w:sz="0" w:space="0" w:color="auto"/>
            <w:right w:val="none" w:sz="0" w:space="0" w:color="auto"/>
          </w:divBdr>
        </w:div>
        <w:div w:id="2038198097">
          <w:marLeft w:val="640"/>
          <w:marRight w:val="0"/>
          <w:marTop w:val="0"/>
          <w:marBottom w:val="0"/>
          <w:divBdr>
            <w:top w:val="none" w:sz="0" w:space="0" w:color="auto"/>
            <w:left w:val="none" w:sz="0" w:space="0" w:color="auto"/>
            <w:bottom w:val="none" w:sz="0" w:space="0" w:color="auto"/>
            <w:right w:val="none" w:sz="0" w:space="0" w:color="auto"/>
          </w:divBdr>
        </w:div>
        <w:div w:id="2048524863">
          <w:marLeft w:val="640"/>
          <w:marRight w:val="0"/>
          <w:marTop w:val="0"/>
          <w:marBottom w:val="0"/>
          <w:divBdr>
            <w:top w:val="none" w:sz="0" w:space="0" w:color="auto"/>
            <w:left w:val="none" w:sz="0" w:space="0" w:color="auto"/>
            <w:bottom w:val="none" w:sz="0" w:space="0" w:color="auto"/>
            <w:right w:val="none" w:sz="0" w:space="0" w:color="auto"/>
          </w:divBdr>
        </w:div>
      </w:divsChild>
    </w:div>
    <w:div w:id="544567761">
      <w:bodyDiv w:val="1"/>
      <w:marLeft w:val="0"/>
      <w:marRight w:val="0"/>
      <w:marTop w:val="0"/>
      <w:marBottom w:val="0"/>
      <w:divBdr>
        <w:top w:val="none" w:sz="0" w:space="0" w:color="auto"/>
        <w:left w:val="none" w:sz="0" w:space="0" w:color="auto"/>
        <w:bottom w:val="none" w:sz="0" w:space="0" w:color="auto"/>
        <w:right w:val="none" w:sz="0" w:space="0" w:color="auto"/>
      </w:divBdr>
      <w:divsChild>
        <w:div w:id="190648992">
          <w:marLeft w:val="640"/>
          <w:marRight w:val="0"/>
          <w:marTop w:val="0"/>
          <w:marBottom w:val="0"/>
          <w:divBdr>
            <w:top w:val="none" w:sz="0" w:space="0" w:color="auto"/>
            <w:left w:val="none" w:sz="0" w:space="0" w:color="auto"/>
            <w:bottom w:val="none" w:sz="0" w:space="0" w:color="auto"/>
            <w:right w:val="none" w:sz="0" w:space="0" w:color="auto"/>
          </w:divBdr>
        </w:div>
        <w:div w:id="343630613">
          <w:marLeft w:val="640"/>
          <w:marRight w:val="0"/>
          <w:marTop w:val="0"/>
          <w:marBottom w:val="0"/>
          <w:divBdr>
            <w:top w:val="none" w:sz="0" w:space="0" w:color="auto"/>
            <w:left w:val="none" w:sz="0" w:space="0" w:color="auto"/>
            <w:bottom w:val="none" w:sz="0" w:space="0" w:color="auto"/>
            <w:right w:val="none" w:sz="0" w:space="0" w:color="auto"/>
          </w:divBdr>
        </w:div>
        <w:div w:id="376392806">
          <w:marLeft w:val="640"/>
          <w:marRight w:val="0"/>
          <w:marTop w:val="0"/>
          <w:marBottom w:val="0"/>
          <w:divBdr>
            <w:top w:val="none" w:sz="0" w:space="0" w:color="auto"/>
            <w:left w:val="none" w:sz="0" w:space="0" w:color="auto"/>
            <w:bottom w:val="none" w:sz="0" w:space="0" w:color="auto"/>
            <w:right w:val="none" w:sz="0" w:space="0" w:color="auto"/>
          </w:divBdr>
        </w:div>
        <w:div w:id="503787322">
          <w:marLeft w:val="640"/>
          <w:marRight w:val="0"/>
          <w:marTop w:val="0"/>
          <w:marBottom w:val="0"/>
          <w:divBdr>
            <w:top w:val="none" w:sz="0" w:space="0" w:color="auto"/>
            <w:left w:val="none" w:sz="0" w:space="0" w:color="auto"/>
            <w:bottom w:val="none" w:sz="0" w:space="0" w:color="auto"/>
            <w:right w:val="none" w:sz="0" w:space="0" w:color="auto"/>
          </w:divBdr>
        </w:div>
        <w:div w:id="539560892">
          <w:marLeft w:val="640"/>
          <w:marRight w:val="0"/>
          <w:marTop w:val="0"/>
          <w:marBottom w:val="0"/>
          <w:divBdr>
            <w:top w:val="none" w:sz="0" w:space="0" w:color="auto"/>
            <w:left w:val="none" w:sz="0" w:space="0" w:color="auto"/>
            <w:bottom w:val="none" w:sz="0" w:space="0" w:color="auto"/>
            <w:right w:val="none" w:sz="0" w:space="0" w:color="auto"/>
          </w:divBdr>
        </w:div>
        <w:div w:id="670448373">
          <w:marLeft w:val="640"/>
          <w:marRight w:val="0"/>
          <w:marTop w:val="0"/>
          <w:marBottom w:val="0"/>
          <w:divBdr>
            <w:top w:val="none" w:sz="0" w:space="0" w:color="auto"/>
            <w:left w:val="none" w:sz="0" w:space="0" w:color="auto"/>
            <w:bottom w:val="none" w:sz="0" w:space="0" w:color="auto"/>
            <w:right w:val="none" w:sz="0" w:space="0" w:color="auto"/>
          </w:divBdr>
        </w:div>
        <w:div w:id="723985320">
          <w:marLeft w:val="640"/>
          <w:marRight w:val="0"/>
          <w:marTop w:val="0"/>
          <w:marBottom w:val="0"/>
          <w:divBdr>
            <w:top w:val="none" w:sz="0" w:space="0" w:color="auto"/>
            <w:left w:val="none" w:sz="0" w:space="0" w:color="auto"/>
            <w:bottom w:val="none" w:sz="0" w:space="0" w:color="auto"/>
            <w:right w:val="none" w:sz="0" w:space="0" w:color="auto"/>
          </w:divBdr>
        </w:div>
        <w:div w:id="796751839">
          <w:marLeft w:val="640"/>
          <w:marRight w:val="0"/>
          <w:marTop w:val="0"/>
          <w:marBottom w:val="0"/>
          <w:divBdr>
            <w:top w:val="none" w:sz="0" w:space="0" w:color="auto"/>
            <w:left w:val="none" w:sz="0" w:space="0" w:color="auto"/>
            <w:bottom w:val="none" w:sz="0" w:space="0" w:color="auto"/>
            <w:right w:val="none" w:sz="0" w:space="0" w:color="auto"/>
          </w:divBdr>
        </w:div>
        <w:div w:id="807212685">
          <w:marLeft w:val="640"/>
          <w:marRight w:val="0"/>
          <w:marTop w:val="0"/>
          <w:marBottom w:val="0"/>
          <w:divBdr>
            <w:top w:val="none" w:sz="0" w:space="0" w:color="auto"/>
            <w:left w:val="none" w:sz="0" w:space="0" w:color="auto"/>
            <w:bottom w:val="none" w:sz="0" w:space="0" w:color="auto"/>
            <w:right w:val="none" w:sz="0" w:space="0" w:color="auto"/>
          </w:divBdr>
        </w:div>
        <w:div w:id="847404966">
          <w:marLeft w:val="640"/>
          <w:marRight w:val="0"/>
          <w:marTop w:val="0"/>
          <w:marBottom w:val="0"/>
          <w:divBdr>
            <w:top w:val="none" w:sz="0" w:space="0" w:color="auto"/>
            <w:left w:val="none" w:sz="0" w:space="0" w:color="auto"/>
            <w:bottom w:val="none" w:sz="0" w:space="0" w:color="auto"/>
            <w:right w:val="none" w:sz="0" w:space="0" w:color="auto"/>
          </w:divBdr>
        </w:div>
        <w:div w:id="955868921">
          <w:marLeft w:val="640"/>
          <w:marRight w:val="0"/>
          <w:marTop w:val="0"/>
          <w:marBottom w:val="0"/>
          <w:divBdr>
            <w:top w:val="none" w:sz="0" w:space="0" w:color="auto"/>
            <w:left w:val="none" w:sz="0" w:space="0" w:color="auto"/>
            <w:bottom w:val="none" w:sz="0" w:space="0" w:color="auto"/>
            <w:right w:val="none" w:sz="0" w:space="0" w:color="auto"/>
          </w:divBdr>
        </w:div>
        <w:div w:id="959721803">
          <w:marLeft w:val="640"/>
          <w:marRight w:val="0"/>
          <w:marTop w:val="0"/>
          <w:marBottom w:val="0"/>
          <w:divBdr>
            <w:top w:val="none" w:sz="0" w:space="0" w:color="auto"/>
            <w:left w:val="none" w:sz="0" w:space="0" w:color="auto"/>
            <w:bottom w:val="none" w:sz="0" w:space="0" w:color="auto"/>
            <w:right w:val="none" w:sz="0" w:space="0" w:color="auto"/>
          </w:divBdr>
        </w:div>
        <w:div w:id="1056124093">
          <w:marLeft w:val="640"/>
          <w:marRight w:val="0"/>
          <w:marTop w:val="0"/>
          <w:marBottom w:val="0"/>
          <w:divBdr>
            <w:top w:val="none" w:sz="0" w:space="0" w:color="auto"/>
            <w:left w:val="none" w:sz="0" w:space="0" w:color="auto"/>
            <w:bottom w:val="none" w:sz="0" w:space="0" w:color="auto"/>
            <w:right w:val="none" w:sz="0" w:space="0" w:color="auto"/>
          </w:divBdr>
        </w:div>
        <w:div w:id="1183208854">
          <w:marLeft w:val="640"/>
          <w:marRight w:val="0"/>
          <w:marTop w:val="0"/>
          <w:marBottom w:val="0"/>
          <w:divBdr>
            <w:top w:val="none" w:sz="0" w:space="0" w:color="auto"/>
            <w:left w:val="none" w:sz="0" w:space="0" w:color="auto"/>
            <w:bottom w:val="none" w:sz="0" w:space="0" w:color="auto"/>
            <w:right w:val="none" w:sz="0" w:space="0" w:color="auto"/>
          </w:divBdr>
        </w:div>
        <w:div w:id="1401635628">
          <w:marLeft w:val="640"/>
          <w:marRight w:val="0"/>
          <w:marTop w:val="0"/>
          <w:marBottom w:val="0"/>
          <w:divBdr>
            <w:top w:val="none" w:sz="0" w:space="0" w:color="auto"/>
            <w:left w:val="none" w:sz="0" w:space="0" w:color="auto"/>
            <w:bottom w:val="none" w:sz="0" w:space="0" w:color="auto"/>
            <w:right w:val="none" w:sz="0" w:space="0" w:color="auto"/>
          </w:divBdr>
        </w:div>
        <w:div w:id="1684548512">
          <w:marLeft w:val="640"/>
          <w:marRight w:val="0"/>
          <w:marTop w:val="0"/>
          <w:marBottom w:val="0"/>
          <w:divBdr>
            <w:top w:val="none" w:sz="0" w:space="0" w:color="auto"/>
            <w:left w:val="none" w:sz="0" w:space="0" w:color="auto"/>
            <w:bottom w:val="none" w:sz="0" w:space="0" w:color="auto"/>
            <w:right w:val="none" w:sz="0" w:space="0" w:color="auto"/>
          </w:divBdr>
        </w:div>
        <w:div w:id="1787459553">
          <w:marLeft w:val="640"/>
          <w:marRight w:val="0"/>
          <w:marTop w:val="0"/>
          <w:marBottom w:val="0"/>
          <w:divBdr>
            <w:top w:val="none" w:sz="0" w:space="0" w:color="auto"/>
            <w:left w:val="none" w:sz="0" w:space="0" w:color="auto"/>
            <w:bottom w:val="none" w:sz="0" w:space="0" w:color="auto"/>
            <w:right w:val="none" w:sz="0" w:space="0" w:color="auto"/>
          </w:divBdr>
        </w:div>
        <w:div w:id="1800104286">
          <w:marLeft w:val="640"/>
          <w:marRight w:val="0"/>
          <w:marTop w:val="0"/>
          <w:marBottom w:val="0"/>
          <w:divBdr>
            <w:top w:val="none" w:sz="0" w:space="0" w:color="auto"/>
            <w:left w:val="none" w:sz="0" w:space="0" w:color="auto"/>
            <w:bottom w:val="none" w:sz="0" w:space="0" w:color="auto"/>
            <w:right w:val="none" w:sz="0" w:space="0" w:color="auto"/>
          </w:divBdr>
        </w:div>
        <w:div w:id="1837763605">
          <w:marLeft w:val="640"/>
          <w:marRight w:val="0"/>
          <w:marTop w:val="0"/>
          <w:marBottom w:val="0"/>
          <w:divBdr>
            <w:top w:val="none" w:sz="0" w:space="0" w:color="auto"/>
            <w:left w:val="none" w:sz="0" w:space="0" w:color="auto"/>
            <w:bottom w:val="none" w:sz="0" w:space="0" w:color="auto"/>
            <w:right w:val="none" w:sz="0" w:space="0" w:color="auto"/>
          </w:divBdr>
        </w:div>
        <w:div w:id="2030716353">
          <w:marLeft w:val="640"/>
          <w:marRight w:val="0"/>
          <w:marTop w:val="0"/>
          <w:marBottom w:val="0"/>
          <w:divBdr>
            <w:top w:val="none" w:sz="0" w:space="0" w:color="auto"/>
            <w:left w:val="none" w:sz="0" w:space="0" w:color="auto"/>
            <w:bottom w:val="none" w:sz="0" w:space="0" w:color="auto"/>
            <w:right w:val="none" w:sz="0" w:space="0" w:color="auto"/>
          </w:divBdr>
        </w:div>
      </w:divsChild>
    </w:div>
    <w:div w:id="571889161">
      <w:bodyDiv w:val="1"/>
      <w:marLeft w:val="0"/>
      <w:marRight w:val="0"/>
      <w:marTop w:val="0"/>
      <w:marBottom w:val="0"/>
      <w:divBdr>
        <w:top w:val="none" w:sz="0" w:space="0" w:color="auto"/>
        <w:left w:val="none" w:sz="0" w:space="0" w:color="auto"/>
        <w:bottom w:val="none" w:sz="0" w:space="0" w:color="auto"/>
        <w:right w:val="none" w:sz="0" w:space="0" w:color="auto"/>
      </w:divBdr>
      <w:divsChild>
        <w:div w:id="20131759">
          <w:marLeft w:val="640"/>
          <w:marRight w:val="0"/>
          <w:marTop w:val="0"/>
          <w:marBottom w:val="0"/>
          <w:divBdr>
            <w:top w:val="none" w:sz="0" w:space="0" w:color="auto"/>
            <w:left w:val="none" w:sz="0" w:space="0" w:color="auto"/>
            <w:bottom w:val="none" w:sz="0" w:space="0" w:color="auto"/>
            <w:right w:val="none" w:sz="0" w:space="0" w:color="auto"/>
          </w:divBdr>
        </w:div>
        <w:div w:id="93866363">
          <w:marLeft w:val="640"/>
          <w:marRight w:val="0"/>
          <w:marTop w:val="0"/>
          <w:marBottom w:val="0"/>
          <w:divBdr>
            <w:top w:val="none" w:sz="0" w:space="0" w:color="auto"/>
            <w:left w:val="none" w:sz="0" w:space="0" w:color="auto"/>
            <w:bottom w:val="none" w:sz="0" w:space="0" w:color="auto"/>
            <w:right w:val="none" w:sz="0" w:space="0" w:color="auto"/>
          </w:divBdr>
        </w:div>
        <w:div w:id="137772250">
          <w:marLeft w:val="640"/>
          <w:marRight w:val="0"/>
          <w:marTop w:val="0"/>
          <w:marBottom w:val="0"/>
          <w:divBdr>
            <w:top w:val="none" w:sz="0" w:space="0" w:color="auto"/>
            <w:left w:val="none" w:sz="0" w:space="0" w:color="auto"/>
            <w:bottom w:val="none" w:sz="0" w:space="0" w:color="auto"/>
            <w:right w:val="none" w:sz="0" w:space="0" w:color="auto"/>
          </w:divBdr>
        </w:div>
        <w:div w:id="196311613">
          <w:marLeft w:val="640"/>
          <w:marRight w:val="0"/>
          <w:marTop w:val="0"/>
          <w:marBottom w:val="0"/>
          <w:divBdr>
            <w:top w:val="none" w:sz="0" w:space="0" w:color="auto"/>
            <w:left w:val="none" w:sz="0" w:space="0" w:color="auto"/>
            <w:bottom w:val="none" w:sz="0" w:space="0" w:color="auto"/>
            <w:right w:val="none" w:sz="0" w:space="0" w:color="auto"/>
          </w:divBdr>
        </w:div>
        <w:div w:id="618800073">
          <w:marLeft w:val="640"/>
          <w:marRight w:val="0"/>
          <w:marTop w:val="0"/>
          <w:marBottom w:val="0"/>
          <w:divBdr>
            <w:top w:val="none" w:sz="0" w:space="0" w:color="auto"/>
            <w:left w:val="none" w:sz="0" w:space="0" w:color="auto"/>
            <w:bottom w:val="none" w:sz="0" w:space="0" w:color="auto"/>
            <w:right w:val="none" w:sz="0" w:space="0" w:color="auto"/>
          </w:divBdr>
        </w:div>
        <w:div w:id="801584187">
          <w:marLeft w:val="640"/>
          <w:marRight w:val="0"/>
          <w:marTop w:val="0"/>
          <w:marBottom w:val="0"/>
          <w:divBdr>
            <w:top w:val="none" w:sz="0" w:space="0" w:color="auto"/>
            <w:left w:val="none" w:sz="0" w:space="0" w:color="auto"/>
            <w:bottom w:val="none" w:sz="0" w:space="0" w:color="auto"/>
            <w:right w:val="none" w:sz="0" w:space="0" w:color="auto"/>
          </w:divBdr>
        </w:div>
        <w:div w:id="813718699">
          <w:marLeft w:val="640"/>
          <w:marRight w:val="0"/>
          <w:marTop w:val="0"/>
          <w:marBottom w:val="0"/>
          <w:divBdr>
            <w:top w:val="none" w:sz="0" w:space="0" w:color="auto"/>
            <w:left w:val="none" w:sz="0" w:space="0" w:color="auto"/>
            <w:bottom w:val="none" w:sz="0" w:space="0" w:color="auto"/>
            <w:right w:val="none" w:sz="0" w:space="0" w:color="auto"/>
          </w:divBdr>
        </w:div>
        <w:div w:id="832650001">
          <w:marLeft w:val="640"/>
          <w:marRight w:val="0"/>
          <w:marTop w:val="0"/>
          <w:marBottom w:val="0"/>
          <w:divBdr>
            <w:top w:val="none" w:sz="0" w:space="0" w:color="auto"/>
            <w:left w:val="none" w:sz="0" w:space="0" w:color="auto"/>
            <w:bottom w:val="none" w:sz="0" w:space="0" w:color="auto"/>
            <w:right w:val="none" w:sz="0" w:space="0" w:color="auto"/>
          </w:divBdr>
        </w:div>
        <w:div w:id="846283663">
          <w:marLeft w:val="640"/>
          <w:marRight w:val="0"/>
          <w:marTop w:val="0"/>
          <w:marBottom w:val="0"/>
          <w:divBdr>
            <w:top w:val="none" w:sz="0" w:space="0" w:color="auto"/>
            <w:left w:val="none" w:sz="0" w:space="0" w:color="auto"/>
            <w:bottom w:val="none" w:sz="0" w:space="0" w:color="auto"/>
            <w:right w:val="none" w:sz="0" w:space="0" w:color="auto"/>
          </w:divBdr>
        </w:div>
        <w:div w:id="854811890">
          <w:marLeft w:val="640"/>
          <w:marRight w:val="0"/>
          <w:marTop w:val="0"/>
          <w:marBottom w:val="0"/>
          <w:divBdr>
            <w:top w:val="none" w:sz="0" w:space="0" w:color="auto"/>
            <w:left w:val="none" w:sz="0" w:space="0" w:color="auto"/>
            <w:bottom w:val="none" w:sz="0" w:space="0" w:color="auto"/>
            <w:right w:val="none" w:sz="0" w:space="0" w:color="auto"/>
          </w:divBdr>
        </w:div>
        <w:div w:id="874855553">
          <w:marLeft w:val="640"/>
          <w:marRight w:val="0"/>
          <w:marTop w:val="0"/>
          <w:marBottom w:val="0"/>
          <w:divBdr>
            <w:top w:val="none" w:sz="0" w:space="0" w:color="auto"/>
            <w:left w:val="none" w:sz="0" w:space="0" w:color="auto"/>
            <w:bottom w:val="none" w:sz="0" w:space="0" w:color="auto"/>
            <w:right w:val="none" w:sz="0" w:space="0" w:color="auto"/>
          </w:divBdr>
        </w:div>
        <w:div w:id="951086666">
          <w:marLeft w:val="640"/>
          <w:marRight w:val="0"/>
          <w:marTop w:val="0"/>
          <w:marBottom w:val="0"/>
          <w:divBdr>
            <w:top w:val="none" w:sz="0" w:space="0" w:color="auto"/>
            <w:left w:val="none" w:sz="0" w:space="0" w:color="auto"/>
            <w:bottom w:val="none" w:sz="0" w:space="0" w:color="auto"/>
            <w:right w:val="none" w:sz="0" w:space="0" w:color="auto"/>
          </w:divBdr>
        </w:div>
        <w:div w:id="1108309591">
          <w:marLeft w:val="640"/>
          <w:marRight w:val="0"/>
          <w:marTop w:val="0"/>
          <w:marBottom w:val="0"/>
          <w:divBdr>
            <w:top w:val="none" w:sz="0" w:space="0" w:color="auto"/>
            <w:left w:val="none" w:sz="0" w:space="0" w:color="auto"/>
            <w:bottom w:val="none" w:sz="0" w:space="0" w:color="auto"/>
            <w:right w:val="none" w:sz="0" w:space="0" w:color="auto"/>
          </w:divBdr>
        </w:div>
        <w:div w:id="1142696654">
          <w:marLeft w:val="640"/>
          <w:marRight w:val="0"/>
          <w:marTop w:val="0"/>
          <w:marBottom w:val="0"/>
          <w:divBdr>
            <w:top w:val="none" w:sz="0" w:space="0" w:color="auto"/>
            <w:left w:val="none" w:sz="0" w:space="0" w:color="auto"/>
            <w:bottom w:val="none" w:sz="0" w:space="0" w:color="auto"/>
            <w:right w:val="none" w:sz="0" w:space="0" w:color="auto"/>
          </w:divBdr>
        </w:div>
        <w:div w:id="1150368343">
          <w:marLeft w:val="640"/>
          <w:marRight w:val="0"/>
          <w:marTop w:val="0"/>
          <w:marBottom w:val="0"/>
          <w:divBdr>
            <w:top w:val="none" w:sz="0" w:space="0" w:color="auto"/>
            <w:left w:val="none" w:sz="0" w:space="0" w:color="auto"/>
            <w:bottom w:val="none" w:sz="0" w:space="0" w:color="auto"/>
            <w:right w:val="none" w:sz="0" w:space="0" w:color="auto"/>
          </w:divBdr>
        </w:div>
        <w:div w:id="1211922794">
          <w:marLeft w:val="640"/>
          <w:marRight w:val="0"/>
          <w:marTop w:val="0"/>
          <w:marBottom w:val="0"/>
          <w:divBdr>
            <w:top w:val="none" w:sz="0" w:space="0" w:color="auto"/>
            <w:left w:val="none" w:sz="0" w:space="0" w:color="auto"/>
            <w:bottom w:val="none" w:sz="0" w:space="0" w:color="auto"/>
            <w:right w:val="none" w:sz="0" w:space="0" w:color="auto"/>
          </w:divBdr>
        </w:div>
        <w:div w:id="1280646204">
          <w:marLeft w:val="640"/>
          <w:marRight w:val="0"/>
          <w:marTop w:val="0"/>
          <w:marBottom w:val="0"/>
          <w:divBdr>
            <w:top w:val="none" w:sz="0" w:space="0" w:color="auto"/>
            <w:left w:val="none" w:sz="0" w:space="0" w:color="auto"/>
            <w:bottom w:val="none" w:sz="0" w:space="0" w:color="auto"/>
            <w:right w:val="none" w:sz="0" w:space="0" w:color="auto"/>
          </w:divBdr>
        </w:div>
        <w:div w:id="1652128739">
          <w:marLeft w:val="640"/>
          <w:marRight w:val="0"/>
          <w:marTop w:val="0"/>
          <w:marBottom w:val="0"/>
          <w:divBdr>
            <w:top w:val="none" w:sz="0" w:space="0" w:color="auto"/>
            <w:left w:val="none" w:sz="0" w:space="0" w:color="auto"/>
            <w:bottom w:val="none" w:sz="0" w:space="0" w:color="auto"/>
            <w:right w:val="none" w:sz="0" w:space="0" w:color="auto"/>
          </w:divBdr>
        </w:div>
        <w:div w:id="1676345481">
          <w:marLeft w:val="640"/>
          <w:marRight w:val="0"/>
          <w:marTop w:val="0"/>
          <w:marBottom w:val="0"/>
          <w:divBdr>
            <w:top w:val="none" w:sz="0" w:space="0" w:color="auto"/>
            <w:left w:val="none" w:sz="0" w:space="0" w:color="auto"/>
            <w:bottom w:val="none" w:sz="0" w:space="0" w:color="auto"/>
            <w:right w:val="none" w:sz="0" w:space="0" w:color="auto"/>
          </w:divBdr>
        </w:div>
        <w:div w:id="1696728274">
          <w:marLeft w:val="640"/>
          <w:marRight w:val="0"/>
          <w:marTop w:val="0"/>
          <w:marBottom w:val="0"/>
          <w:divBdr>
            <w:top w:val="none" w:sz="0" w:space="0" w:color="auto"/>
            <w:left w:val="none" w:sz="0" w:space="0" w:color="auto"/>
            <w:bottom w:val="none" w:sz="0" w:space="0" w:color="auto"/>
            <w:right w:val="none" w:sz="0" w:space="0" w:color="auto"/>
          </w:divBdr>
        </w:div>
        <w:div w:id="1700157323">
          <w:marLeft w:val="640"/>
          <w:marRight w:val="0"/>
          <w:marTop w:val="0"/>
          <w:marBottom w:val="0"/>
          <w:divBdr>
            <w:top w:val="none" w:sz="0" w:space="0" w:color="auto"/>
            <w:left w:val="none" w:sz="0" w:space="0" w:color="auto"/>
            <w:bottom w:val="none" w:sz="0" w:space="0" w:color="auto"/>
            <w:right w:val="none" w:sz="0" w:space="0" w:color="auto"/>
          </w:divBdr>
        </w:div>
        <w:div w:id="1780756425">
          <w:marLeft w:val="640"/>
          <w:marRight w:val="0"/>
          <w:marTop w:val="0"/>
          <w:marBottom w:val="0"/>
          <w:divBdr>
            <w:top w:val="none" w:sz="0" w:space="0" w:color="auto"/>
            <w:left w:val="none" w:sz="0" w:space="0" w:color="auto"/>
            <w:bottom w:val="none" w:sz="0" w:space="0" w:color="auto"/>
            <w:right w:val="none" w:sz="0" w:space="0" w:color="auto"/>
          </w:divBdr>
        </w:div>
        <w:div w:id="1801457852">
          <w:marLeft w:val="640"/>
          <w:marRight w:val="0"/>
          <w:marTop w:val="0"/>
          <w:marBottom w:val="0"/>
          <w:divBdr>
            <w:top w:val="none" w:sz="0" w:space="0" w:color="auto"/>
            <w:left w:val="none" w:sz="0" w:space="0" w:color="auto"/>
            <w:bottom w:val="none" w:sz="0" w:space="0" w:color="auto"/>
            <w:right w:val="none" w:sz="0" w:space="0" w:color="auto"/>
          </w:divBdr>
        </w:div>
        <w:div w:id="1812819042">
          <w:marLeft w:val="640"/>
          <w:marRight w:val="0"/>
          <w:marTop w:val="0"/>
          <w:marBottom w:val="0"/>
          <w:divBdr>
            <w:top w:val="none" w:sz="0" w:space="0" w:color="auto"/>
            <w:left w:val="none" w:sz="0" w:space="0" w:color="auto"/>
            <w:bottom w:val="none" w:sz="0" w:space="0" w:color="auto"/>
            <w:right w:val="none" w:sz="0" w:space="0" w:color="auto"/>
          </w:divBdr>
        </w:div>
        <w:div w:id="1844542367">
          <w:marLeft w:val="640"/>
          <w:marRight w:val="0"/>
          <w:marTop w:val="0"/>
          <w:marBottom w:val="0"/>
          <w:divBdr>
            <w:top w:val="none" w:sz="0" w:space="0" w:color="auto"/>
            <w:left w:val="none" w:sz="0" w:space="0" w:color="auto"/>
            <w:bottom w:val="none" w:sz="0" w:space="0" w:color="auto"/>
            <w:right w:val="none" w:sz="0" w:space="0" w:color="auto"/>
          </w:divBdr>
        </w:div>
        <w:div w:id="1902911121">
          <w:marLeft w:val="640"/>
          <w:marRight w:val="0"/>
          <w:marTop w:val="0"/>
          <w:marBottom w:val="0"/>
          <w:divBdr>
            <w:top w:val="none" w:sz="0" w:space="0" w:color="auto"/>
            <w:left w:val="none" w:sz="0" w:space="0" w:color="auto"/>
            <w:bottom w:val="none" w:sz="0" w:space="0" w:color="auto"/>
            <w:right w:val="none" w:sz="0" w:space="0" w:color="auto"/>
          </w:divBdr>
        </w:div>
        <w:div w:id="1952055759">
          <w:marLeft w:val="640"/>
          <w:marRight w:val="0"/>
          <w:marTop w:val="0"/>
          <w:marBottom w:val="0"/>
          <w:divBdr>
            <w:top w:val="none" w:sz="0" w:space="0" w:color="auto"/>
            <w:left w:val="none" w:sz="0" w:space="0" w:color="auto"/>
            <w:bottom w:val="none" w:sz="0" w:space="0" w:color="auto"/>
            <w:right w:val="none" w:sz="0" w:space="0" w:color="auto"/>
          </w:divBdr>
        </w:div>
        <w:div w:id="2046636047">
          <w:marLeft w:val="640"/>
          <w:marRight w:val="0"/>
          <w:marTop w:val="0"/>
          <w:marBottom w:val="0"/>
          <w:divBdr>
            <w:top w:val="none" w:sz="0" w:space="0" w:color="auto"/>
            <w:left w:val="none" w:sz="0" w:space="0" w:color="auto"/>
            <w:bottom w:val="none" w:sz="0" w:space="0" w:color="auto"/>
            <w:right w:val="none" w:sz="0" w:space="0" w:color="auto"/>
          </w:divBdr>
        </w:div>
        <w:div w:id="2101632792">
          <w:marLeft w:val="640"/>
          <w:marRight w:val="0"/>
          <w:marTop w:val="0"/>
          <w:marBottom w:val="0"/>
          <w:divBdr>
            <w:top w:val="none" w:sz="0" w:space="0" w:color="auto"/>
            <w:left w:val="none" w:sz="0" w:space="0" w:color="auto"/>
            <w:bottom w:val="none" w:sz="0" w:space="0" w:color="auto"/>
            <w:right w:val="none" w:sz="0" w:space="0" w:color="auto"/>
          </w:divBdr>
        </w:div>
        <w:div w:id="2133747498">
          <w:marLeft w:val="640"/>
          <w:marRight w:val="0"/>
          <w:marTop w:val="0"/>
          <w:marBottom w:val="0"/>
          <w:divBdr>
            <w:top w:val="none" w:sz="0" w:space="0" w:color="auto"/>
            <w:left w:val="none" w:sz="0" w:space="0" w:color="auto"/>
            <w:bottom w:val="none" w:sz="0" w:space="0" w:color="auto"/>
            <w:right w:val="none" w:sz="0" w:space="0" w:color="auto"/>
          </w:divBdr>
        </w:div>
      </w:divsChild>
    </w:div>
    <w:div w:id="583028151">
      <w:bodyDiv w:val="1"/>
      <w:marLeft w:val="0"/>
      <w:marRight w:val="0"/>
      <w:marTop w:val="0"/>
      <w:marBottom w:val="0"/>
      <w:divBdr>
        <w:top w:val="none" w:sz="0" w:space="0" w:color="auto"/>
        <w:left w:val="none" w:sz="0" w:space="0" w:color="auto"/>
        <w:bottom w:val="none" w:sz="0" w:space="0" w:color="auto"/>
        <w:right w:val="none" w:sz="0" w:space="0" w:color="auto"/>
      </w:divBdr>
      <w:divsChild>
        <w:div w:id="10224632">
          <w:marLeft w:val="640"/>
          <w:marRight w:val="0"/>
          <w:marTop w:val="0"/>
          <w:marBottom w:val="0"/>
          <w:divBdr>
            <w:top w:val="none" w:sz="0" w:space="0" w:color="auto"/>
            <w:left w:val="none" w:sz="0" w:space="0" w:color="auto"/>
            <w:bottom w:val="none" w:sz="0" w:space="0" w:color="auto"/>
            <w:right w:val="none" w:sz="0" w:space="0" w:color="auto"/>
          </w:divBdr>
        </w:div>
        <w:div w:id="197666388">
          <w:marLeft w:val="640"/>
          <w:marRight w:val="0"/>
          <w:marTop w:val="0"/>
          <w:marBottom w:val="0"/>
          <w:divBdr>
            <w:top w:val="none" w:sz="0" w:space="0" w:color="auto"/>
            <w:left w:val="none" w:sz="0" w:space="0" w:color="auto"/>
            <w:bottom w:val="none" w:sz="0" w:space="0" w:color="auto"/>
            <w:right w:val="none" w:sz="0" w:space="0" w:color="auto"/>
          </w:divBdr>
        </w:div>
        <w:div w:id="433063292">
          <w:marLeft w:val="640"/>
          <w:marRight w:val="0"/>
          <w:marTop w:val="0"/>
          <w:marBottom w:val="0"/>
          <w:divBdr>
            <w:top w:val="none" w:sz="0" w:space="0" w:color="auto"/>
            <w:left w:val="none" w:sz="0" w:space="0" w:color="auto"/>
            <w:bottom w:val="none" w:sz="0" w:space="0" w:color="auto"/>
            <w:right w:val="none" w:sz="0" w:space="0" w:color="auto"/>
          </w:divBdr>
        </w:div>
        <w:div w:id="591667465">
          <w:marLeft w:val="640"/>
          <w:marRight w:val="0"/>
          <w:marTop w:val="0"/>
          <w:marBottom w:val="0"/>
          <w:divBdr>
            <w:top w:val="none" w:sz="0" w:space="0" w:color="auto"/>
            <w:left w:val="none" w:sz="0" w:space="0" w:color="auto"/>
            <w:bottom w:val="none" w:sz="0" w:space="0" w:color="auto"/>
            <w:right w:val="none" w:sz="0" w:space="0" w:color="auto"/>
          </w:divBdr>
        </w:div>
        <w:div w:id="649284925">
          <w:marLeft w:val="640"/>
          <w:marRight w:val="0"/>
          <w:marTop w:val="0"/>
          <w:marBottom w:val="0"/>
          <w:divBdr>
            <w:top w:val="none" w:sz="0" w:space="0" w:color="auto"/>
            <w:left w:val="none" w:sz="0" w:space="0" w:color="auto"/>
            <w:bottom w:val="none" w:sz="0" w:space="0" w:color="auto"/>
            <w:right w:val="none" w:sz="0" w:space="0" w:color="auto"/>
          </w:divBdr>
        </w:div>
        <w:div w:id="688063479">
          <w:marLeft w:val="640"/>
          <w:marRight w:val="0"/>
          <w:marTop w:val="0"/>
          <w:marBottom w:val="0"/>
          <w:divBdr>
            <w:top w:val="none" w:sz="0" w:space="0" w:color="auto"/>
            <w:left w:val="none" w:sz="0" w:space="0" w:color="auto"/>
            <w:bottom w:val="none" w:sz="0" w:space="0" w:color="auto"/>
            <w:right w:val="none" w:sz="0" w:space="0" w:color="auto"/>
          </w:divBdr>
        </w:div>
        <w:div w:id="689263976">
          <w:marLeft w:val="640"/>
          <w:marRight w:val="0"/>
          <w:marTop w:val="0"/>
          <w:marBottom w:val="0"/>
          <w:divBdr>
            <w:top w:val="none" w:sz="0" w:space="0" w:color="auto"/>
            <w:left w:val="none" w:sz="0" w:space="0" w:color="auto"/>
            <w:bottom w:val="none" w:sz="0" w:space="0" w:color="auto"/>
            <w:right w:val="none" w:sz="0" w:space="0" w:color="auto"/>
          </w:divBdr>
        </w:div>
        <w:div w:id="714625106">
          <w:marLeft w:val="640"/>
          <w:marRight w:val="0"/>
          <w:marTop w:val="0"/>
          <w:marBottom w:val="0"/>
          <w:divBdr>
            <w:top w:val="none" w:sz="0" w:space="0" w:color="auto"/>
            <w:left w:val="none" w:sz="0" w:space="0" w:color="auto"/>
            <w:bottom w:val="none" w:sz="0" w:space="0" w:color="auto"/>
            <w:right w:val="none" w:sz="0" w:space="0" w:color="auto"/>
          </w:divBdr>
        </w:div>
        <w:div w:id="815801147">
          <w:marLeft w:val="640"/>
          <w:marRight w:val="0"/>
          <w:marTop w:val="0"/>
          <w:marBottom w:val="0"/>
          <w:divBdr>
            <w:top w:val="none" w:sz="0" w:space="0" w:color="auto"/>
            <w:left w:val="none" w:sz="0" w:space="0" w:color="auto"/>
            <w:bottom w:val="none" w:sz="0" w:space="0" w:color="auto"/>
            <w:right w:val="none" w:sz="0" w:space="0" w:color="auto"/>
          </w:divBdr>
        </w:div>
        <w:div w:id="923076705">
          <w:marLeft w:val="640"/>
          <w:marRight w:val="0"/>
          <w:marTop w:val="0"/>
          <w:marBottom w:val="0"/>
          <w:divBdr>
            <w:top w:val="none" w:sz="0" w:space="0" w:color="auto"/>
            <w:left w:val="none" w:sz="0" w:space="0" w:color="auto"/>
            <w:bottom w:val="none" w:sz="0" w:space="0" w:color="auto"/>
            <w:right w:val="none" w:sz="0" w:space="0" w:color="auto"/>
          </w:divBdr>
        </w:div>
        <w:div w:id="978992754">
          <w:marLeft w:val="640"/>
          <w:marRight w:val="0"/>
          <w:marTop w:val="0"/>
          <w:marBottom w:val="0"/>
          <w:divBdr>
            <w:top w:val="none" w:sz="0" w:space="0" w:color="auto"/>
            <w:left w:val="none" w:sz="0" w:space="0" w:color="auto"/>
            <w:bottom w:val="none" w:sz="0" w:space="0" w:color="auto"/>
            <w:right w:val="none" w:sz="0" w:space="0" w:color="auto"/>
          </w:divBdr>
        </w:div>
        <w:div w:id="1058894069">
          <w:marLeft w:val="640"/>
          <w:marRight w:val="0"/>
          <w:marTop w:val="0"/>
          <w:marBottom w:val="0"/>
          <w:divBdr>
            <w:top w:val="none" w:sz="0" w:space="0" w:color="auto"/>
            <w:left w:val="none" w:sz="0" w:space="0" w:color="auto"/>
            <w:bottom w:val="none" w:sz="0" w:space="0" w:color="auto"/>
            <w:right w:val="none" w:sz="0" w:space="0" w:color="auto"/>
          </w:divBdr>
        </w:div>
        <w:div w:id="1225801038">
          <w:marLeft w:val="640"/>
          <w:marRight w:val="0"/>
          <w:marTop w:val="0"/>
          <w:marBottom w:val="0"/>
          <w:divBdr>
            <w:top w:val="none" w:sz="0" w:space="0" w:color="auto"/>
            <w:left w:val="none" w:sz="0" w:space="0" w:color="auto"/>
            <w:bottom w:val="none" w:sz="0" w:space="0" w:color="auto"/>
            <w:right w:val="none" w:sz="0" w:space="0" w:color="auto"/>
          </w:divBdr>
        </w:div>
        <w:div w:id="1228228668">
          <w:marLeft w:val="640"/>
          <w:marRight w:val="0"/>
          <w:marTop w:val="0"/>
          <w:marBottom w:val="0"/>
          <w:divBdr>
            <w:top w:val="none" w:sz="0" w:space="0" w:color="auto"/>
            <w:left w:val="none" w:sz="0" w:space="0" w:color="auto"/>
            <w:bottom w:val="none" w:sz="0" w:space="0" w:color="auto"/>
            <w:right w:val="none" w:sz="0" w:space="0" w:color="auto"/>
          </w:divBdr>
        </w:div>
        <w:div w:id="1371683360">
          <w:marLeft w:val="640"/>
          <w:marRight w:val="0"/>
          <w:marTop w:val="0"/>
          <w:marBottom w:val="0"/>
          <w:divBdr>
            <w:top w:val="none" w:sz="0" w:space="0" w:color="auto"/>
            <w:left w:val="none" w:sz="0" w:space="0" w:color="auto"/>
            <w:bottom w:val="none" w:sz="0" w:space="0" w:color="auto"/>
            <w:right w:val="none" w:sz="0" w:space="0" w:color="auto"/>
          </w:divBdr>
        </w:div>
        <w:div w:id="1388454204">
          <w:marLeft w:val="640"/>
          <w:marRight w:val="0"/>
          <w:marTop w:val="0"/>
          <w:marBottom w:val="0"/>
          <w:divBdr>
            <w:top w:val="none" w:sz="0" w:space="0" w:color="auto"/>
            <w:left w:val="none" w:sz="0" w:space="0" w:color="auto"/>
            <w:bottom w:val="none" w:sz="0" w:space="0" w:color="auto"/>
            <w:right w:val="none" w:sz="0" w:space="0" w:color="auto"/>
          </w:divBdr>
        </w:div>
        <w:div w:id="1455293926">
          <w:marLeft w:val="640"/>
          <w:marRight w:val="0"/>
          <w:marTop w:val="0"/>
          <w:marBottom w:val="0"/>
          <w:divBdr>
            <w:top w:val="none" w:sz="0" w:space="0" w:color="auto"/>
            <w:left w:val="none" w:sz="0" w:space="0" w:color="auto"/>
            <w:bottom w:val="none" w:sz="0" w:space="0" w:color="auto"/>
            <w:right w:val="none" w:sz="0" w:space="0" w:color="auto"/>
          </w:divBdr>
        </w:div>
        <w:div w:id="1505509746">
          <w:marLeft w:val="640"/>
          <w:marRight w:val="0"/>
          <w:marTop w:val="0"/>
          <w:marBottom w:val="0"/>
          <w:divBdr>
            <w:top w:val="none" w:sz="0" w:space="0" w:color="auto"/>
            <w:left w:val="none" w:sz="0" w:space="0" w:color="auto"/>
            <w:bottom w:val="none" w:sz="0" w:space="0" w:color="auto"/>
            <w:right w:val="none" w:sz="0" w:space="0" w:color="auto"/>
          </w:divBdr>
        </w:div>
        <w:div w:id="1518033696">
          <w:marLeft w:val="640"/>
          <w:marRight w:val="0"/>
          <w:marTop w:val="0"/>
          <w:marBottom w:val="0"/>
          <w:divBdr>
            <w:top w:val="none" w:sz="0" w:space="0" w:color="auto"/>
            <w:left w:val="none" w:sz="0" w:space="0" w:color="auto"/>
            <w:bottom w:val="none" w:sz="0" w:space="0" w:color="auto"/>
            <w:right w:val="none" w:sz="0" w:space="0" w:color="auto"/>
          </w:divBdr>
        </w:div>
        <w:div w:id="1879932893">
          <w:marLeft w:val="640"/>
          <w:marRight w:val="0"/>
          <w:marTop w:val="0"/>
          <w:marBottom w:val="0"/>
          <w:divBdr>
            <w:top w:val="none" w:sz="0" w:space="0" w:color="auto"/>
            <w:left w:val="none" w:sz="0" w:space="0" w:color="auto"/>
            <w:bottom w:val="none" w:sz="0" w:space="0" w:color="auto"/>
            <w:right w:val="none" w:sz="0" w:space="0" w:color="auto"/>
          </w:divBdr>
        </w:div>
        <w:div w:id="1963145450">
          <w:marLeft w:val="640"/>
          <w:marRight w:val="0"/>
          <w:marTop w:val="0"/>
          <w:marBottom w:val="0"/>
          <w:divBdr>
            <w:top w:val="none" w:sz="0" w:space="0" w:color="auto"/>
            <w:left w:val="none" w:sz="0" w:space="0" w:color="auto"/>
            <w:bottom w:val="none" w:sz="0" w:space="0" w:color="auto"/>
            <w:right w:val="none" w:sz="0" w:space="0" w:color="auto"/>
          </w:divBdr>
        </w:div>
        <w:div w:id="1976905551">
          <w:marLeft w:val="640"/>
          <w:marRight w:val="0"/>
          <w:marTop w:val="0"/>
          <w:marBottom w:val="0"/>
          <w:divBdr>
            <w:top w:val="none" w:sz="0" w:space="0" w:color="auto"/>
            <w:left w:val="none" w:sz="0" w:space="0" w:color="auto"/>
            <w:bottom w:val="none" w:sz="0" w:space="0" w:color="auto"/>
            <w:right w:val="none" w:sz="0" w:space="0" w:color="auto"/>
          </w:divBdr>
        </w:div>
        <w:div w:id="2069717785">
          <w:marLeft w:val="640"/>
          <w:marRight w:val="0"/>
          <w:marTop w:val="0"/>
          <w:marBottom w:val="0"/>
          <w:divBdr>
            <w:top w:val="none" w:sz="0" w:space="0" w:color="auto"/>
            <w:left w:val="none" w:sz="0" w:space="0" w:color="auto"/>
            <w:bottom w:val="none" w:sz="0" w:space="0" w:color="auto"/>
            <w:right w:val="none" w:sz="0" w:space="0" w:color="auto"/>
          </w:divBdr>
        </w:div>
      </w:divsChild>
    </w:div>
    <w:div w:id="596253399">
      <w:bodyDiv w:val="1"/>
      <w:marLeft w:val="0"/>
      <w:marRight w:val="0"/>
      <w:marTop w:val="0"/>
      <w:marBottom w:val="0"/>
      <w:divBdr>
        <w:top w:val="none" w:sz="0" w:space="0" w:color="auto"/>
        <w:left w:val="none" w:sz="0" w:space="0" w:color="auto"/>
        <w:bottom w:val="none" w:sz="0" w:space="0" w:color="auto"/>
        <w:right w:val="none" w:sz="0" w:space="0" w:color="auto"/>
      </w:divBdr>
      <w:divsChild>
        <w:div w:id="30427426">
          <w:marLeft w:val="640"/>
          <w:marRight w:val="0"/>
          <w:marTop w:val="0"/>
          <w:marBottom w:val="0"/>
          <w:divBdr>
            <w:top w:val="none" w:sz="0" w:space="0" w:color="auto"/>
            <w:left w:val="none" w:sz="0" w:space="0" w:color="auto"/>
            <w:bottom w:val="none" w:sz="0" w:space="0" w:color="auto"/>
            <w:right w:val="none" w:sz="0" w:space="0" w:color="auto"/>
          </w:divBdr>
        </w:div>
        <w:div w:id="80302791">
          <w:marLeft w:val="640"/>
          <w:marRight w:val="0"/>
          <w:marTop w:val="0"/>
          <w:marBottom w:val="0"/>
          <w:divBdr>
            <w:top w:val="none" w:sz="0" w:space="0" w:color="auto"/>
            <w:left w:val="none" w:sz="0" w:space="0" w:color="auto"/>
            <w:bottom w:val="none" w:sz="0" w:space="0" w:color="auto"/>
            <w:right w:val="none" w:sz="0" w:space="0" w:color="auto"/>
          </w:divBdr>
        </w:div>
        <w:div w:id="104621029">
          <w:marLeft w:val="640"/>
          <w:marRight w:val="0"/>
          <w:marTop w:val="0"/>
          <w:marBottom w:val="0"/>
          <w:divBdr>
            <w:top w:val="none" w:sz="0" w:space="0" w:color="auto"/>
            <w:left w:val="none" w:sz="0" w:space="0" w:color="auto"/>
            <w:bottom w:val="none" w:sz="0" w:space="0" w:color="auto"/>
            <w:right w:val="none" w:sz="0" w:space="0" w:color="auto"/>
          </w:divBdr>
        </w:div>
        <w:div w:id="168446529">
          <w:marLeft w:val="640"/>
          <w:marRight w:val="0"/>
          <w:marTop w:val="0"/>
          <w:marBottom w:val="0"/>
          <w:divBdr>
            <w:top w:val="none" w:sz="0" w:space="0" w:color="auto"/>
            <w:left w:val="none" w:sz="0" w:space="0" w:color="auto"/>
            <w:bottom w:val="none" w:sz="0" w:space="0" w:color="auto"/>
            <w:right w:val="none" w:sz="0" w:space="0" w:color="auto"/>
          </w:divBdr>
        </w:div>
        <w:div w:id="347558832">
          <w:marLeft w:val="640"/>
          <w:marRight w:val="0"/>
          <w:marTop w:val="0"/>
          <w:marBottom w:val="0"/>
          <w:divBdr>
            <w:top w:val="none" w:sz="0" w:space="0" w:color="auto"/>
            <w:left w:val="none" w:sz="0" w:space="0" w:color="auto"/>
            <w:bottom w:val="none" w:sz="0" w:space="0" w:color="auto"/>
            <w:right w:val="none" w:sz="0" w:space="0" w:color="auto"/>
          </w:divBdr>
        </w:div>
        <w:div w:id="449666512">
          <w:marLeft w:val="640"/>
          <w:marRight w:val="0"/>
          <w:marTop w:val="0"/>
          <w:marBottom w:val="0"/>
          <w:divBdr>
            <w:top w:val="none" w:sz="0" w:space="0" w:color="auto"/>
            <w:left w:val="none" w:sz="0" w:space="0" w:color="auto"/>
            <w:bottom w:val="none" w:sz="0" w:space="0" w:color="auto"/>
            <w:right w:val="none" w:sz="0" w:space="0" w:color="auto"/>
          </w:divBdr>
        </w:div>
        <w:div w:id="489638652">
          <w:marLeft w:val="640"/>
          <w:marRight w:val="0"/>
          <w:marTop w:val="0"/>
          <w:marBottom w:val="0"/>
          <w:divBdr>
            <w:top w:val="none" w:sz="0" w:space="0" w:color="auto"/>
            <w:left w:val="none" w:sz="0" w:space="0" w:color="auto"/>
            <w:bottom w:val="none" w:sz="0" w:space="0" w:color="auto"/>
            <w:right w:val="none" w:sz="0" w:space="0" w:color="auto"/>
          </w:divBdr>
        </w:div>
        <w:div w:id="616763070">
          <w:marLeft w:val="640"/>
          <w:marRight w:val="0"/>
          <w:marTop w:val="0"/>
          <w:marBottom w:val="0"/>
          <w:divBdr>
            <w:top w:val="none" w:sz="0" w:space="0" w:color="auto"/>
            <w:left w:val="none" w:sz="0" w:space="0" w:color="auto"/>
            <w:bottom w:val="none" w:sz="0" w:space="0" w:color="auto"/>
            <w:right w:val="none" w:sz="0" w:space="0" w:color="auto"/>
          </w:divBdr>
        </w:div>
        <w:div w:id="618344238">
          <w:marLeft w:val="640"/>
          <w:marRight w:val="0"/>
          <w:marTop w:val="0"/>
          <w:marBottom w:val="0"/>
          <w:divBdr>
            <w:top w:val="none" w:sz="0" w:space="0" w:color="auto"/>
            <w:left w:val="none" w:sz="0" w:space="0" w:color="auto"/>
            <w:bottom w:val="none" w:sz="0" w:space="0" w:color="auto"/>
            <w:right w:val="none" w:sz="0" w:space="0" w:color="auto"/>
          </w:divBdr>
        </w:div>
        <w:div w:id="699940531">
          <w:marLeft w:val="640"/>
          <w:marRight w:val="0"/>
          <w:marTop w:val="0"/>
          <w:marBottom w:val="0"/>
          <w:divBdr>
            <w:top w:val="none" w:sz="0" w:space="0" w:color="auto"/>
            <w:left w:val="none" w:sz="0" w:space="0" w:color="auto"/>
            <w:bottom w:val="none" w:sz="0" w:space="0" w:color="auto"/>
            <w:right w:val="none" w:sz="0" w:space="0" w:color="auto"/>
          </w:divBdr>
        </w:div>
        <w:div w:id="702245138">
          <w:marLeft w:val="640"/>
          <w:marRight w:val="0"/>
          <w:marTop w:val="0"/>
          <w:marBottom w:val="0"/>
          <w:divBdr>
            <w:top w:val="none" w:sz="0" w:space="0" w:color="auto"/>
            <w:left w:val="none" w:sz="0" w:space="0" w:color="auto"/>
            <w:bottom w:val="none" w:sz="0" w:space="0" w:color="auto"/>
            <w:right w:val="none" w:sz="0" w:space="0" w:color="auto"/>
          </w:divBdr>
        </w:div>
        <w:div w:id="783185272">
          <w:marLeft w:val="640"/>
          <w:marRight w:val="0"/>
          <w:marTop w:val="0"/>
          <w:marBottom w:val="0"/>
          <w:divBdr>
            <w:top w:val="none" w:sz="0" w:space="0" w:color="auto"/>
            <w:left w:val="none" w:sz="0" w:space="0" w:color="auto"/>
            <w:bottom w:val="none" w:sz="0" w:space="0" w:color="auto"/>
            <w:right w:val="none" w:sz="0" w:space="0" w:color="auto"/>
          </w:divBdr>
        </w:div>
        <w:div w:id="895431521">
          <w:marLeft w:val="640"/>
          <w:marRight w:val="0"/>
          <w:marTop w:val="0"/>
          <w:marBottom w:val="0"/>
          <w:divBdr>
            <w:top w:val="none" w:sz="0" w:space="0" w:color="auto"/>
            <w:left w:val="none" w:sz="0" w:space="0" w:color="auto"/>
            <w:bottom w:val="none" w:sz="0" w:space="0" w:color="auto"/>
            <w:right w:val="none" w:sz="0" w:space="0" w:color="auto"/>
          </w:divBdr>
        </w:div>
        <w:div w:id="1196695589">
          <w:marLeft w:val="640"/>
          <w:marRight w:val="0"/>
          <w:marTop w:val="0"/>
          <w:marBottom w:val="0"/>
          <w:divBdr>
            <w:top w:val="none" w:sz="0" w:space="0" w:color="auto"/>
            <w:left w:val="none" w:sz="0" w:space="0" w:color="auto"/>
            <w:bottom w:val="none" w:sz="0" w:space="0" w:color="auto"/>
            <w:right w:val="none" w:sz="0" w:space="0" w:color="auto"/>
          </w:divBdr>
        </w:div>
        <w:div w:id="1356807001">
          <w:marLeft w:val="640"/>
          <w:marRight w:val="0"/>
          <w:marTop w:val="0"/>
          <w:marBottom w:val="0"/>
          <w:divBdr>
            <w:top w:val="none" w:sz="0" w:space="0" w:color="auto"/>
            <w:left w:val="none" w:sz="0" w:space="0" w:color="auto"/>
            <w:bottom w:val="none" w:sz="0" w:space="0" w:color="auto"/>
            <w:right w:val="none" w:sz="0" w:space="0" w:color="auto"/>
          </w:divBdr>
        </w:div>
        <w:div w:id="1388607591">
          <w:marLeft w:val="640"/>
          <w:marRight w:val="0"/>
          <w:marTop w:val="0"/>
          <w:marBottom w:val="0"/>
          <w:divBdr>
            <w:top w:val="none" w:sz="0" w:space="0" w:color="auto"/>
            <w:left w:val="none" w:sz="0" w:space="0" w:color="auto"/>
            <w:bottom w:val="none" w:sz="0" w:space="0" w:color="auto"/>
            <w:right w:val="none" w:sz="0" w:space="0" w:color="auto"/>
          </w:divBdr>
        </w:div>
        <w:div w:id="1409422334">
          <w:marLeft w:val="640"/>
          <w:marRight w:val="0"/>
          <w:marTop w:val="0"/>
          <w:marBottom w:val="0"/>
          <w:divBdr>
            <w:top w:val="none" w:sz="0" w:space="0" w:color="auto"/>
            <w:left w:val="none" w:sz="0" w:space="0" w:color="auto"/>
            <w:bottom w:val="none" w:sz="0" w:space="0" w:color="auto"/>
            <w:right w:val="none" w:sz="0" w:space="0" w:color="auto"/>
          </w:divBdr>
        </w:div>
        <w:div w:id="1418357545">
          <w:marLeft w:val="640"/>
          <w:marRight w:val="0"/>
          <w:marTop w:val="0"/>
          <w:marBottom w:val="0"/>
          <w:divBdr>
            <w:top w:val="none" w:sz="0" w:space="0" w:color="auto"/>
            <w:left w:val="none" w:sz="0" w:space="0" w:color="auto"/>
            <w:bottom w:val="none" w:sz="0" w:space="0" w:color="auto"/>
            <w:right w:val="none" w:sz="0" w:space="0" w:color="auto"/>
          </w:divBdr>
        </w:div>
        <w:div w:id="1771077230">
          <w:marLeft w:val="640"/>
          <w:marRight w:val="0"/>
          <w:marTop w:val="0"/>
          <w:marBottom w:val="0"/>
          <w:divBdr>
            <w:top w:val="none" w:sz="0" w:space="0" w:color="auto"/>
            <w:left w:val="none" w:sz="0" w:space="0" w:color="auto"/>
            <w:bottom w:val="none" w:sz="0" w:space="0" w:color="auto"/>
            <w:right w:val="none" w:sz="0" w:space="0" w:color="auto"/>
          </w:divBdr>
        </w:div>
        <w:div w:id="2044403088">
          <w:marLeft w:val="640"/>
          <w:marRight w:val="0"/>
          <w:marTop w:val="0"/>
          <w:marBottom w:val="0"/>
          <w:divBdr>
            <w:top w:val="none" w:sz="0" w:space="0" w:color="auto"/>
            <w:left w:val="none" w:sz="0" w:space="0" w:color="auto"/>
            <w:bottom w:val="none" w:sz="0" w:space="0" w:color="auto"/>
            <w:right w:val="none" w:sz="0" w:space="0" w:color="auto"/>
          </w:divBdr>
        </w:div>
        <w:div w:id="2050758490">
          <w:marLeft w:val="640"/>
          <w:marRight w:val="0"/>
          <w:marTop w:val="0"/>
          <w:marBottom w:val="0"/>
          <w:divBdr>
            <w:top w:val="none" w:sz="0" w:space="0" w:color="auto"/>
            <w:left w:val="none" w:sz="0" w:space="0" w:color="auto"/>
            <w:bottom w:val="none" w:sz="0" w:space="0" w:color="auto"/>
            <w:right w:val="none" w:sz="0" w:space="0" w:color="auto"/>
          </w:divBdr>
        </w:div>
        <w:div w:id="2064332360">
          <w:marLeft w:val="640"/>
          <w:marRight w:val="0"/>
          <w:marTop w:val="0"/>
          <w:marBottom w:val="0"/>
          <w:divBdr>
            <w:top w:val="none" w:sz="0" w:space="0" w:color="auto"/>
            <w:left w:val="none" w:sz="0" w:space="0" w:color="auto"/>
            <w:bottom w:val="none" w:sz="0" w:space="0" w:color="auto"/>
            <w:right w:val="none" w:sz="0" w:space="0" w:color="auto"/>
          </w:divBdr>
        </w:div>
        <w:div w:id="2081557156">
          <w:marLeft w:val="640"/>
          <w:marRight w:val="0"/>
          <w:marTop w:val="0"/>
          <w:marBottom w:val="0"/>
          <w:divBdr>
            <w:top w:val="none" w:sz="0" w:space="0" w:color="auto"/>
            <w:left w:val="none" w:sz="0" w:space="0" w:color="auto"/>
            <w:bottom w:val="none" w:sz="0" w:space="0" w:color="auto"/>
            <w:right w:val="none" w:sz="0" w:space="0" w:color="auto"/>
          </w:divBdr>
        </w:div>
        <w:div w:id="2144272849">
          <w:marLeft w:val="640"/>
          <w:marRight w:val="0"/>
          <w:marTop w:val="0"/>
          <w:marBottom w:val="0"/>
          <w:divBdr>
            <w:top w:val="none" w:sz="0" w:space="0" w:color="auto"/>
            <w:left w:val="none" w:sz="0" w:space="0" w:color="auto"/>
            <w:bottom w:val="none" w:sz="0" w:space="0" w:color="auto"/>
            <w:right w:val="none" w:sz="0" w:space="0" w:color="auto"/>
          </w:divBdr>
        </w:div>
      </w:divsChild>
    </w:div>
    <w:div w:id="601452686">
      <w:bodyDiv w:val="1"/>
      <w:marLeft w:val="0"/>
      <w:marRight w:val="0"/>
      <w:marTop w:val="0"/>
      <w:marBottom w:val="0"/>
      <w:divBdr>
        <w:top w:val="none" w:sz="0" w:space="0" w:color="auto"/>
        <w:left w:val="none" w:sz="0" w:space="0" w:color="auto"/>
        <w:bottom w:val="none" w:sz="0" w:space="0" w:color="auto"/>
        <w:right w:val="none" w:sz="0" w:space="0" w:color="auto"/>
      </w:divBdr>
      <w:divsChild>
        <w:div w:id="51580461">
          <w:marLeft w:val="640"/>
          <w:marRight w:val="0"/>
          <w:marTop w:val="0"/>
          <w:marBottom w:val="0"/>
          <w:divBdr>
            <w:top w:val="none" w:sz="0" w:space="0" w:color="auto"/>
            <w:left w:val="none" w:sz="0" w:space="0" w:color="auto"/>
            <w:bottom w:val="none" w:sz="0" w:space="0" w:color="auto"/>
            <w:right w:val="none" w:sz="0" w:space="0" w:color="auto"/>
          </w:divBdr>
        </w:div>
        <w:div w:id="53041726">
          <w:marLeft w:val="640"/>
          <w:marRight w:val="0"/>
          <w:marTop w:val="0"/>
          <w:marBottom w:val="0"/>
          <w:divBdr>
            <w:top w:val="none" w:sz="0" w:space="0" w:color="auto"/>
            <w:left w:val="none" w:sz="0" w:space="0" w:color="auto"/>
            <w:bottom w:val="none" w:sz="0" w:space="0" w:color="auto"/>
            <w:right w:val="none" w:sz="0" w:space="0" w:color="auto"/>
          </w:divBdr>
        </w:div>
        <w:div w:id="204029169">
          <w:marLeft w:val="640"/>
          <w:marRight w:val="0"/>
          <w:marTop w:val="0"/>
          <w:marBottom w:val="0"/>
          <w:divBdr>
            <w:top w:val="none" w:sz="0" w:space="0" w:color="auto"/>
            <w:left w:val="none" w:sz="0" w:space="0" w:color="auto"/>
            <w:bottom w:val="none" w:sz="0" w:space="0" w:color="auto"/>
            <w:right w:val="none" w:sz="0" w:space="0" w:color="auto"/>
          </w:divBdr>
        </w:div>
        <w:div w:id="505676326">
          <w:marLeft w:val="640"/>
          <w:marRight w:val="0"/>
          <w:marTop w:val="0"/>
          <w:marBottom w:val="0"/>
          <w:divBdr>
            <w:top w:val="none" w:sz="0" w:space="0" w:color="auto"/>
            <w:left w:val="none" w:sz="0" w:space="0" w:color="auto"/>
            <w:bottom w:val="none" w:sz="0" w:space="0" w:color="auto"/>
            <w:right w:val="none" w:sz="0" w:space="0" w:color="auto"/>
          </w:divBdr>
        </w:div>
        <w:div w:id="557936655">
          <w:marLeft w:val="640"/>
          <w:marRight w:val="0"/>
          <w:marTop w:val="0"/>
          <w:marBottom w:val="0"/>
          <w:divBdr>
            <w:top w:val="none" w:sz="0" w:space="0" w:color="auto"/>
            <w:left w:val="none" w:sz="0" w:space="0" w:color="auto"/>
            <w:bottom w:val="none" w:sz="0" w:space="0" w:color="auto"/>
            <w:right w:val="none" w:sz="0" w:space="0" w:color="auto"/>
          </w:divBdr>
        </w:div>
        <w:div w:id="607856734">
          <w:marLeft w:val="640"/>
          <w:marRight w:val="0"/>
          <w:marTop w:val="0"/>
          <w:marBottom w:val="0"/>
          <w:divBdr>
            <w:top w:val="none" w:sz="0" w:space="0" w:color="auto"/>
            <w:left w:val="none" w:sz="0" w:space="0" w:color="auto"/>
            <w:bottom w:val="none" w:sz="0" w:space="0" w:color="auto"/>
            <w:right w:val="none" w:sz="0" w:space="0" w:color="auto"/>
          </w:divBdr>
        </w:div>
        <w:div w:id="628782213">
          <w:marLeft w:val="640"/>
          <w:marRight w:val="0"/>
          <w:marTop w:val="0"/>
          <w:marBottom w:val="0"/>
          <w:divBdr>
            <w:top w:val="none" w:sz="0" w:space="0" w:color="auto"/>
            <w:left w:val="none" w:sz="0" w:space="0" w:color="auto"/>
            <w:bottom w:val="none" w:sz="0" w:space="0" w:color="auto"/>
            <w:right w:val="none" w:sz="0" w:space="0" w:color="auto"/>
          </w:divBdr>
        </w:div>
        <w:div w:id="712461293">
          <w:marLeft w:val="640"/>
          <w:marRight w:val="0"/>
          <w:marTop w:val="0"/>
          <w:marBottom w:val="0"/>
          <w:divBdr>
            <w:top w:val="none" w:sz="0" w:space="0" w:color="auto"/>
            <w:left w:val="none" w:sz="0" w:space="0" w:color="auto"/>
            <w:bottom w:val="none" w:sz="0" w:space="0" w:color="auto"/>
            <w:right w:val="none" w:sz="0" w:space="0" w:color="auto"/>
          </w:divBdr>
        </w:div>
        <w:div w:id="804659154">
          <w:marLeft w:val="640"/>
          <w:marRight w:val="0"/>
          <w:marTop w:val="0"/>
          <w:marBottom w:val="0"/>
          <w:divBdr>
            <w:top w:val="none" w:sz="0" w:space="0" w:color="auto"/>
            <w:left w:val="none" w:sz="0" w:space="0" w:color="auto"/>
            <w:bottom w:val="none" w:sz="0" w:space="0" w:color="auto"/>
            <w:right w:val="none" w:sz="0" w:space="0" w:color="auto"/>
          </w:divBdr>
        </w:div>
        <w:div w:id="819661998">
          <w:marLeft w:val="640"/>
          <w:marRight w:val="0"/>
          <w:marTop w:val="0"/>
          <w:marBottom w:val="0"/>
          <w:divBdr>
            <w:top w:val="none" w:sz="0" w:space="0" w:color="auto"/>
            <w:left w:val="none" w:sz="0" w:space="0" w:color="auto"/>
            <w:bottom w:val="none" w:sz="0" w:space="0" w:color="auto"/>
            <w:right w:val="none" w:sz="0" w:space="0" w:color="auto"/>
          </w:divBdr>
        </w:div>
        <w:div w:id="880676867">
          <w:marLeft w:val="640"/>
          <w:marRight w:val="0"/>
          <w:marTop w:val="0"/>
          <w:marBottom w:val="0"/>
          <w:divBdr>
            <w:top w:val="none" w:sz="0" w:space="0" w:color="auto"/>
            <w:left w:val="none" w:sz="0" w:space="0" w:color="auto"/>
            <w:bottom w:val="none" w:sz="0" w:space="0" w:color="auto"/>
            <w:right w:val="none" w:sz="0" w:space="0" w:color="auto"/>
          </w:divBdr>
        </w:div>
        <w:div w:id="934243775">
          <w:marLeft w:val="640"/>
          <w:marRight w:val="0"/>
          <w:marTop w:val="0"/>
          <w:marBottom w:val="0"/>
          <w:divBdr>
            <w:top w:val="none" w:sz="0" w:space="0" w:color="auto"/>
            <w:left w:val="none" w:sz="0" w:space="0" w:color="auto"/>
            <w:bottom w:val="none" w:sz="0" w:space="0" w:color="auto"/>
            <w:right w:val="none" w:sz="0" w:space="0" w:color="auto"/>
          </w:divBdr>
        </w:div>
        <w:div w:id="1009909764">
          <w:marLeft w:val="640"/>
          <w:marRight w:val="0"/>
          <w:marTop w:val="0"/>
          <w:marBottom w:val="0"/>
          <w:divBdr>
            <w:top w:val="none" w:sz="0" w:space="0" w:color="auto"/>
            <w:left w:val="none" w:sz="0" w:space="0" w:color="auto"/>
            <w:bottom w:val="none" w:sz="0" w:space="0" w:color="auto"/>
            <w:right w:val="none" w:sz="0" w:space="0" w:color="auto"/>
          </w:divBdr>
        </w:div>
        <w:div w:id="1110009471">
          <w:marLeft w:val="640"/>
          <w:marRight w:val="0"/>
          <w:marTop w:val="0"/>
          <w:marBottom w:val="0"/>
          <w:divBdr>
            <w:top w:val="none" w:sz="0" w:space="0" w:color="auto"/>
            <w:left w:val="none" w:sz="0" w:space="0" w:color="auto"/>
            <w:bottom w:val="none" w:sz="0" w:space="0" w:color="auto"/>
            <w:right w:val="none" w:sz="0" w:space="0" w:color="auto"/>
          </w:divBdr>
        </w:div>
        <w:div w:id="1147280776">
          <w:marLeft w:val="640"/>
          <w:marRight w:val="0"/>
          <w:marTop w:val="0"/>
          <w:marBottom w:val="0"/>
          <w:divBdr>
            <w:top w:val="none" w:sz="0" w:space="0" w:color="auto"/>
            <w:left w:val="none" w:sz="0" w:space="0" w:color="auto"/>
            <w:bottom w:val="none" w:sz="0" w:space="0" w:color="auto"/>
            <w:right w:val="none" w:sz="0" w:space="0" w:color="auto"/>
          </w:divBdr>
        </w:div>
        <w:div w:id="1295915164">
          <w:marLeft w:val="640"/>
          <w:marRight w:val="0"/>
          <w:marTop w:val="0"/>
          <w:marBottom w:val="0"/>
          <w:divBdr>
            <w:top w:val="none" w:sz="0" w:space="0" w:color="auto"/>
            <w:left w:val="none" w:sz="0" w:space="0" w:color="auto"/>
            <w:bottom w:val="none" w:sz="0" w:space="0" w:color="auto"/>
            <w:right w:val="none" w:sz="0" w:space="0" w:color="auto"/>
          </w:divBdr>
        </w:div>
        <w:div w:id="1310600546">
          <w:marLeft w:val="640"/>
          <w:marRight w:val="0"/>
          <w:marTop w:val="0"/>
          <w:marBottom w:val="0"/>
          <w:divBdr>
            <w:top w:val="none" w:sz="0" w:space="0" w:color="auto"/>
            <w:left w:val="none" w:sz="0" w:space="0" w:color="auto"/>
            <w:bottom w:val="none" w:sz="0" w:space="0" w:color="auto"/>
            <w:right w:val="none" w:sz="0" w:space="0" w:color="auto"/>
          </w:divBdr>
        </w:div>
        <w:div w:id="1447430412">
          <w:marLeft w:val="640"/>
          <w:marRight w:val="0"/>
          <w:marTop w:val="0"/>
          <w:marBottom w:val="0"/>
          <w:divBdr>
            <w:top w:val="none" w:sz="0" w:space="0" w:color="auto"/>
            <w:left w:val="none" w:sz="0" w:space="0" w:color="auto"/>
            <w:bottom w:val="none" w:sz="0" w:space="0" w:color="auto"/>
            <w:right w:val="none" w:sz="0" w:space="0" w:color="auto"/>
          </w:divBdr>
        </w:div>
        <w:div w:id="1515924356">
          <w:marLeft w:val="640"/>
          <w:marRight w:val="0"/>
          <w:marTop w:val="0"/>
          <w:marBottom w:val="0"/>
          <w:divBdr>
            <w:top w:val="none" w:sz="0" w:space="0" w:color="auto"/>
            <w:left w:val="none" w:sz="0" w:space="0" w:color="auto"/>
            <w:bottom w:val="none" w:sz="0" w:space="0" w:color="auto"/>
            <w:right w:val="none" w:sz="0" w:space="0" w:color="auto"/>
          </w:divBdr>
        </w:div>
        <w:div w:id="1779132514">
          <w:marLeft w:val="640"/>
          <w:marRight w:val="0"/>
          <w:marTop w:val="0"/>
          <w:marBottom w:val="0"/>
          <w:divBdr>
            <w:top w:val="none" w:sz="0" w:space="0" w:color="auto"/>
            <w:left w:val="none" w:sz="0" w:space="0" w:color="auto"/>
            <w:bottom w:val="none" w:sz="0" w:space="0" w:color="auto"/>
            <w:right w:val="none" w:sz="0" w:space="0" w:color="auto"/>
          </w:divBdr>
        </w:div>
        <w:div w:id="1889995104">
          <w:marLeft w:val="640"/>
          <w:marRight w:val="0"/>
          <w:marTop w:val="0"/>
          <w:marBottom w:val="0"/>
          <w:divBdr>
            <w:top w:val="none" w:sz="0" w:space="0" w:color="auto"/>
            <w:left w:val="none" w:sz="0" w:space="0" w:color="auto"/>
            <w:bottom w:val="none" w:sz="0" w:space="0" w:color="auto"/>
            <w:right w:val="none" w:sz="0" w:space="0" w:color="auto"/>
          </w:divBdr>
        </w:div>
        <w:div w:id="2029793979">
          <w:marLeft w:val="640"/>
          <w:marRight w:val="0"/>
          <w:marTop w:val="0"/>
          <w:marBottom w:val="0"/>
          <w:divBdr>
            <w:top w:val="none" w:sz="0" w:space="0" w:color="auto"/>
            <w:left w:val="none" w:sz="0" w:space="0" w:color="auto"/>
            <w:bottom w:val="none" w:sz="0" w:space="0" w:color="auto"/>
            <w:right w:val="none" w:sz="0" w:space="0" w:color="auto"/>
          </w:divBdr>
        </w:div>
        <w:div w:id="2079278444">
          <w:marLeft w:val="640"/>
          <w:marRight w:val="0"/>
          <w:marTop w:val="0"/>
          <w:marBottom w:val="0"/>
          <w:divBdr>
            <w:top w:val="none" w:sz="0" w:space="0" w:color="auto"/>
            <w:left w:val="none" w:sz="0" w:space="0" w:color="auto"/>
            <w:bottom w:val="none" w:sz="0" w:space="0" w:color="auto"/>
            <w:right w:val="none" w:sz="0" w:space="0" w:color="auto"/>
          </w:divBdr>
        </w:div>
        <w:div w:id="2108042896">
          <w:marLeft w:val="640"/>
          <w:marRight w:val="0"/>
          <w:marTop w:val="0"/>
          <w:marBottom w:val="0"/>
          <w:divBdr>
            <w:top w:val="none" w:sz="0" w:space="0" w:color="auto"/>
            <w:left w:val="none" w:sz="0" w:space="0" w:color="auto"/>
            <w:bottom w:val="none" w:sz="0" w:space="0" w:color="auto"/>
            <w:right w:val="none" w:sz="0" w:space="0" w:color="auto"/>
          </w:divBdr>
        </w:div>
      </w:divsChild>
    </w:div>
    <w:div w:id="607467723">
      <w:bodyDiv w:val="1"/>
      <w:marLeft w:val="0"/>
      <w:marRight w:val="0"/>
      <w:marTop w:val="0"/>
      <w:marBottom w:val="0"/>
      <w:divBdr>
        <w:top w:val="none" w:sz="0" w:space="0" w:color="auto"/>
        <w:left w:val="none" w:sz="0" w:space="0" w:color="auto"/>
        <w:bottom w:val="none" w:sz="0" w:space="0" w:color="auto"/>
        <w:right w:val="none" w:sz="0" w:space="0" w:color="auto"/>
      </w:divBdr>
      <w:divsChild>
        <w:div w:id="79060378">
          <w:marLeft w:val="640"/>
          <w:marRight w:val="0"/>
          <w:marTop w:val="0"/>
          <w:marBottom w:val="0"/>
          <w:divBdr>
            <w:top w:val="none" w:sz="0" w:space="0" w:color="auto"/>
            <w:left w:val="none" w:sz="0" w:space="0" w:color="auto"/>
            <w:bottom w:val="none" w:sz="0" w:space="0" w:color="auto"/>
            <w:right w:val="none" w:sz="0" w:space="0" w:color="auto"/>
          </w:divBdr>
        </w:div>
        <w:div w:id="170217449">
          <w:marLeft w:val="640"/>
          <w:marRight w:val="0"/>
          <w:marTop w:val="0"/>
          <w:marBottom w:val="0"/>
          <w:divBdr>
            <w:top w:val="none" w:sz="0" w:space="0" w:color="auto"/>
            <w:left w:val="none" w:sz="0" w:space="0" w:color="auto"/>
            <w:bottom w:val="none" w:sz="0" w:space="0" w:color="auto"/>
            <w:right w:val="none" w:sz="0" w:space="0" w:color="auto"/>
          </w:divBdr>
        </w:div>
        <w:div w:id="180827385">
          <w:marLeft w:val="640"/>
          <w:marRight w:val="0"/>
          <w:marTop w:val="0"/>
          <w:marBottom w:val="0"/>
          <w:divBdr>
            <w:top w:val="none" w:sz="0" w:space="0" w:color="auto"/>
            <w:left w:val="none" w:sz="0" w:space="0" w:color="auto"/>
            <w:bottom w:val="none" w:sz="0" w:space="0" w:color="auto"/>
            <w:right w:val="none" w:sz="0" w:space="0" w:color="auto"/>
          </w:divBdr>
        </w:div>
        <w:div w:id="382488767">
          <w:marLeft w:val="640"/>
          <w:marRight w:val="0"/>
          <w:marTop w:val="0"/>
          <w:marBottom w:val="0"/>
          <w:divBdr>
            <w:top w:val="none" w:sz="0" w:space="0" w:color="auto"/>
            <w:left w:val="none" w:sz="0" w:space="0" w:color="auto"/>
            <w:bottom w:val="none" w:sz="0" w:space="0" w:color="auto"/>
            <w:right w:val="none" w:sz="0" w:space="0" w:color="auto"/>
          </w:divBdr>
        </w:div>
        <w:div w:id="425885358">
          <w:marLeft w:val="640"/>
          <w:marRight w:val="0"/>
          <w:marTop w:val="0"/>
          <w:marBottom w:val="0"/>
          <w:divBdr>
            <w:top w:val="none" w:sz="0" w:space="0" w:color="auto"/>
            <w:left w:val="none" w:sz="0" w:space="0" w:color="auto"/>
            <w:bottom w:val="none" w:sz="0" w:space="0" w:color="auto"/>
            <w:right w:val="none" w:sz="0" w:space="0" w:color="auto"/>
          </w:divBdr>
        </w:div>
        <w:div w:id="1358965794">
          <w:marLeft w:val="640"/>
          <w:marRight w:val="0"/>
          <w:marTop w:val="0"/>
          <w:marBottom w:val="0"/>
          <w:divBdr>
            <w:top w:val="none" w:sz="0" w:space="0" w:color="auto"/>
            <w:left w:val="none" w:sz="0" w:space="0" w:color="auto"/>
            <w:bottom w:val="none" w:sz="0" w:space="0" w:color="auto"/>
            <w:right w:val="none" w:sz="0" w:space="0" w:color="auto"/>
          </w:divBdr>
        </w:div>
        <w:div w:id="1394502167">
          <w:marLeft w:val="640"/>
          <w:marRight w:val="0"/>
          <w:marTop w:val="0"/>
          <w:marBottom w:val="0"/>
          <w:divBdr>
            <w:top w:val="none" w:sz="0" w:space="0" w:color="auto"/>
            <w:left w:val="none" w:sz="0" w:space="0" w:color="auto"/>
            <w:bottom w:val="none" w:sz="0" w:space="0" w:color="auto"/>
            <w:right w:val="none" w:sz="0" w:space="0" w:color="auto"/>
          </w:divBdr>
        </w:div>
        <w:div w:id="1433742758">
          <w:marLeft w:val="640"/>
          <w:marRight w:val="0"/>
          <w:marTop w:val="0"/>
          <w:marBottom w:val="0"/>
          <w:divBdr>
            <w:top w:val="none" w:sz="0" w:space="0" w:color="auto"/>
            <w:left w:val="none" w:sz="0" w:space="0" w:color="auto"/>
            <w:bottom w:val="none" w:sz="0" w:space="0" w:color="auto"/>
            <w:right w:val="none" w:sz="0" w:space="0" w:color="auto"/>
          </w:divBdr>
        </w:div>
        <w:div w:id="1675457291">
          <w:marLeft w:val="640"/>
          <w:marRight w:val="0"/>
          <w:marTop w:val="0"/>
          <w:marBottom w:val="0"/>
          <w:divBdr>
            <w:top w:val="none" w:sz="0" w:space="0" w:color="auto"/>
            <w:left w:val="none" w:sz="0" w:space="0" w:color="auto"/>
            <w:bottom w:val="none" w:sz="0" w:space="0" w:color="auto"/>
            <w:right w:val="none" w:sz="0" w:space="0" w:color="auto"/>
          </w:divBdr>
        </w:div>
        <w:div w:id="2012831157">
          <w:marLeft w:val="640"/>
          <w:marRight w:val="0"/>
          <w:marTop w:val="0"/>
          <w:marBottom w:val="0"/>
          <w:divBdr>
            <w:top w:val="none" w:sz="0" w:space="0" w:color="auto"/>
            <w:left w:val="none" w:sz="0" w:space="0" w:color="auto"/>
            <w:bottom w:val="none" w:sz="0" w:space="0" w:color="auto"/>
            <w:right w:val="none" w:sz="0" w:space="0" w:color="auto"/>
          </w:divBdr>
        </w:div>
        <w:div w:id="2055307129">
          <w:marLeft w:val="640"/>
          <w:marRight w:val="0"/>
          <w:marTop w:val="0"/>
          <w:marBottom w:val="0"/>
          <w:divBdr>
            <w:top w:val="none" w:sz="0" w:space="0" w:color="auto"/>
            <w:left w:val="none" w:sz="0" w:space="0" w:color="auto"/>
            <w:bottom w:val="none" w:sz="0" w:space="0" w:color="auto"/>
            <w:right w:val="none" w:sz="0" w:space="0" w:color="auto"/>
          </w:divBdr>
        </w:div>
        <w:div w:id="2086684916">
          <w:marLeft w:val="640"/>
          <w:marRight w:val="0"/>
          <w:marTop w:val="0"/>
          <w:marBottom w:val="0"/>
          <w:divBdr>
            <w:top w:val="none" w:sz="0" w:space="0" w:color="auto"/>
            <w:left w:val="none" w:sz="0" w:space="0" w:color="auto"/>
            <w:bottom w:val="none" w:sz="0" w:space="0" w:color="auto"/>
            <w:right w:val="none" w:sz="0" w:space="0" w:color="auto"/>
          </w:divBdr>
        </w:div>
      </w:divsChild>
    </w:div>
    <w:div w:id="627007685">
      <w:bodyDiv w:val="1"/>
      <w:marLeft w:val="0"/>
      <w:marRight w:val="0"/>
      <w:marTop w:val="0"/>
      <w:marBottom w:val="0"/>
      <w:divBdr>
        <w:top w:val="none" w:sz="0" w:space="0" w:color="auto"/>
        <w:left w:val="none" w:sz="0" w:space="0" w:color="auto"/>
        <w:bottom w:val="none" w:sz="0" w:space="0" w:color="auto"/>
        <w:right w:val="none" w:sz="0" w:space="0" w:color="auto"/>
      </w:divBdr>
      <w:divsChild>
        <w:div w:id="415788198">
          <w:marLeft w:val="640"/>
          <w:marRight w:val="0"/>
          <w:marTop w:val="0"/>
          <w:marBottom w:val="0"/>
          <w:divBdr>
            <w:top w:val="none" w:sz="0" w:space="0" w:color="auto"/>
            <w:left w:val="none" w:sz="0" w:space="0" w:color="auto"/>
            <w:bottom w:val="none" w:sz="0" w:space="0" w:color="auto"/>
            <w:right w:val="none" w:sz="0" w:space="0" w:color="auto"/>
          </w:divBdr>
        </w:div>
        <w:div w:id="577442618">
          <w:marLeft w:val="640"/>
          <w:marRight w:val="0"/>
          <w:marTop w:val="0"/>
          <w:marBottom w:val="0"/>
          <w:divBdr>
            <w:top w:val="none" w:sz="0" w:space="0" w:color="auto"/>
            <w:left w:val="none" w:sz="0" w:space="0" w:color="auto"/>
            <w:bottom w:val="none" w:sz="0" w:space="0" w:color="auto"/>
            <w:right w:val="none" w:sz="0" w:space="0" w:color="auto"/>
          </w:divBdr>
        </w:div>
        <w:div w:id="745344666">
          <w:marLeft w:val="640"/>
          <w:marRight w:val="0"/>
          <w:marTop w:val="0"/>
          <w:marBottom w:val="0"/>
          <w:divBdr>
            <w:top w:val="none" w:sz="0" w:space="0" w:color="auto"/>
            <w:left w:val="none" w:sz="0" w:space="0" w:color="auto"/>
            <w:bottom w:val="none" w:sz="0" w:space="0" w:color="auto"/>
            <w:right w:val="none" w:sz="0" w:space="0" w:color="auto"/>
          </w:divBdr>
        </w:div>
        <w:div w:id="778063064">
          <w:marLeft w:val="640"/>
          <w:marRight w:val="0"/>
          <w:marTop w:val="0"/>
          <w:marBottom w:val="0"/>
          <w:divBdr>
            <w:top w:val="none" w:sz="0" w:space="0" w:color="auto"/>
            <w:left w:val="none" w:sz="0" w:space="0" w:color="auto"/>
            <w:bottom w:val="none" w:sz="0" w:space="0" w:color="auto"/>
            <w:right w:val="none" w:sz="0" w:space="0" w:color="auto"/>
          </w:divBdr>
        </w:div>
        <w:div w:id="899707996">
          <w:marLeft w:val="640"/>
          <w:marRight w:val="0"/>
          <w:marTop w:val="0"/>
          <w:marBottom w:val="0"/>
          <w:divBdr>
            <w:top w:val="none" w:sz="0" w:space="0" w:color="auto"/>
            <w:left w:val="none" w:sz="0" w:space="0" w:color="auto"/>
            <w:bottom w:val="none" w:sz="0" w:space="0" w:color="auto"/>
            <w:right w:val="none" w:sz="0" w:space="0" w:color="auto"/>
          </w:divBdr>
        </w:div>
        <w:div w:id="1110976473">
          <w:marLeft w:val="640"/>
          <w:marRight w:val="0"/>
          <w:marTop w:val="0"/>
          <w:marBottom w:val="0"/>
          <w:divBdr>
            <w:top w:val="none" w:sz="0" w:space="0" w:color="auto"/>
            <w:left w:val="none" w:sz="0" w:space="0" w:color="auto"/>
            <w:bottom w:val="none" w:sz="0" w:space="0" w:color="auto"/>
            <w:right w:val="none" w:sz="0" w:space="0" w:color="auto"/>
          </w:divBdr>
        </w:div>
        <w:div w:id="1209338171">
          <w:marLeft w:val="640"/>
          <w:marRight w:val="0"/>
          <w:marTop w:val="0"/>
          <w:marBottom w:val="0"/>
          <w:divBdr>
            <w:top w:val="none" w:sz="0" w:space="0" w:color="auto"/>
            <w:left w:val="none" w:sz="0" w:space="0" w:color="auto"/>
            <w:bottom w:val="none" w:sz="0" w:space="0" w:color="auto"/>
            <w:right w:val="none" w:sz="0" w:space="0" w:color="auto"/>
          </w:divBdr>
        </w:div>
        <w:div w:id="1333529080">
          <w:marLeft w:val="640"/>
          <w:marRight w:val="0"/>
          <w:marTop w:val="0"/>
          <w:marBottom w:val="0"/>
          <w:divBdr>
            <w:top w:val="none" w:sz="0" w:space="0" w:color="auto"/>
            <w:left w:val="none" w:sz="0" w:space="0" w:color="auto"/>
            <w:bottom w:val="none" w:sz="0" w:space="0" w:color="auto"/>
            <w:right w:val="none" w:sz="0" w:space="0" w:color="auto"/>
          </w:divBdr>
        </w:div>
        <w:div w:id="1737244461">
          <w:marLeft w:val="640"/>
          <w:marRight w:val="0"/>
          <w:marTop w:val="0"/>
          <w:marBottom w:val="0"/>
          <w:divBdr>
            <w:top w:val="none" w:sz="0" w:space="0" w:color="auto"/>
            <w:left w:val="none" w:sz="0" w:space="0" w:color="auto"/>
            <w:bottom w:val="none" w:sz="0" w:space="0" w:color="auto"/>
            <w:right w:val="none" w:sz="0" w:space="0" w:color="auto"/>
          </w:divBdr>
        </w:div>
        <w:div w:id="1824931882">
          <w:marLeft w:val="640"/>
          <w:marRight w:val="0"/>
          <w:marTop w:val="0"/>
          <w:marBottom w:val="0"/>
          <w:divBdr>
            <w:top w:val="none" w:sz="0" w:space="0" w:color="auto"/>
            <w:left w:val="none" w:sz="0" w:space="0" w:color="auto"/>
            <w:bottom w:val="none" w:sz="0" w:space="0" w:color="auto"/>
            <w:right w:val="none" w:sz="0" w:space="0" w:color="auto"/>
          </w:divBdr>
        </w:div>
        <w:div w:id="1962805681">
          <w:marLeft w:val="640"/>
          <w:marRight w:val="0"/>
          <w:marTop w:val="0"/>
          <w:marBottom w:val="0"/>
          <w:divBdr>
            <w:top w:val="none" w:sz="0" w:space="0" w:color="auto"/>
            <w:left w:val="none" w:sz="0" w:space="0" w:color="auto"/>
            <w:bottom w:val="none" w:sz="0" w:space="0" w:color="auto"/>
            <w:right w:val="none" w:sz="0" w:space="0" w:color="auto"/>
          </w:divBdr>
        </w:div>
        <w:div w:id="2078671644">
          <w:marLeft w:val="640"/>
          <w:marRight w:val="0"/>
          <w:marTop w:val="0"/>
          <w:marBottom w:val="0"/>
          <w:divBdr>
            <w:top w:val="none" w:sz="0" w:space="0" w:color="auto"/>
            <w:left w:val="none" w:sz="0" w:space="0" w:color="auto"/>
            <w:bottom w:val="none" w:sz="0" w:space="0" w:color="auto"/>
            <w:right w:val="none" w:sz="0" w:space="0" w:color="auto"/>
          </w:divBdr>
        </w:div>
      </w:divsChild>
    </w:div>
    <w:div w:id="635836916">
      <w:bodyDiv w:val="1"/>
      <w:marLeft w:val="0"/>
      <w:marRight w:val="0"/>
      <w:marTop w:val="0"/>
      <w:marBottom w:val="0"/>
      <w:divBdr>
        <w:top w:val="none" w:sz="0" w:space="0" w:color="auto"/>
        <w:left w:val="none" w:sz="0" w:space="0" w:color="auto"/>
        <w:bottom w:val="none" w:sz="0" w:space="0" w:color="auto"/>
        <w:right w:val="none" w:sz="0" w:space="0" w:color="auto"/>
      </w:divBdr>
      <w:divsChild>
        <w:div w:id="189143825">
          <w:marLeft w:val="640"/>
          <w:marRight w:val="0"/>
          <w:marTop w:val="0"/>
          <w:marBottom w:val="0"/>
          <w:divBdr>
            <w:top w:val="none" w:sz="0" w:space="0" w:color="auto"/>
            <w:left w:val="none" w:sz="0" w:space="0" w:color="auto"/>
            <w:bottom w:val="none" w:sz="0" w:space="0" w:color="auto"/>
            <w:right w:val="none" w:sz="0" w:space="0" w:color="auto"/>
          </w:divBdr>
        </w:div>
        <w:div w:id="200365528">
          <w:marLeft w:val="640"/>
          <w:marRight w:val="0"/>
          <w:marTop w:val="0"/>
          <w:marBottom w:val="0"/>
          <w:divBdr>
            <w:top w:val="none" w:sz="0" w:space="0" w:color="auto"/>
            <w:left w:val="none" w:sz="0" w:space="0" w:color="auto"/>
            <w:bottom w:val="none" w:sz="0" w:space="0" w:color="auto"/>
            <w:right w:val="none" w:sz="0" w:space="0" w:color="auto"/>
          </w:divBdr>
        </w:div>
        <w:div w:id="319694100">
          <w:marLeft w:val="640"/>
          <w:marRight w:val="0"/>
          <w:marTop w:val="0"/>
          <w:marBottom w:val="0"/>
          <w:divBdr>
            <w:top w:val="none" w:sz="0" w:space="0" w:color="auto"/>
            <w:left w:val="none" w:sz="0" w:space="0" w:color="auto"/>
            <w:bottom w:val="none" w:sz="0" w:space="0" w:color="auto"/>
            <w:right w:val="none" w:sz="0" w:space="0" w:color="auto"/>
          </w:divBdr>
        </w:div>
        <w:div w:id="442460158">
          <w:marLeft w:val="640"/>
          <w:marRight w:val="0"/>
          <w:marTop w:val="0"/>
          <w:marBottom w:val="0"/>
          <w:divBdr>
            <w:top w:val="none" w:sz="0" w:space="0" w:color="auto"/>
            <w:left w:val="none" w:sz="0" w:space="0" w:color="auto"/>
            <w:bottom w:val="none" w:sz="0" w:space="0" w:color="auto"/>
            <w:right w:val="none" w:sz="0" w:space="0" w:color="auto"/>
          </w:divBdr>
        </w:div>
        <w:div w:id="443958773">
          <w:marLeft w:val="640"/>
          <w:marRight w:val="0"/>
          <w:marTop w:val="0"/>
          <w:marBottom w:val="0"/>
          <w:divBdr>
            <w:top w:val="none" w:sz="0" w:space="0" w:color="auto"/>
            <w:left w:val="none" w:sz="0" w:space="0" w:color="auto"/>
            <w:bottom w:val="none" w:sz="0" w:space="0" w:color="auto"/>
            <w:right w:val="none" w:sz="0" w:space="0" w:color="auto"/>
          </w:divBdr>
        </w:div>
        <w:div w:id="698894405">
          <w:marLeft w:val="640"/>
          <w:marRight w:val="0"/>
          <w:marTop w:val="0"/>
          <w:marBottom w:val="0"/>
          <w:divBdr>
            <w:top w:val="none" w:sz="0" w:space="0" w:color="auto"/>
            <w:left w:val="none" w:sz="0" w:space="0" w:color="auto"/>
            <w:bottom w:val="none" w:sz="0" w:space="0" w:color="auto"/>
            <w:right w:val="none" w:sz="0" w:space="0" w:color="auto"/>
          </w:divBdr>
        </w:div>
        <w:div w:id="882254323">
          <w:marLeft w:val="640"/>
          <w:marRight w:val="0"/>
          <w:marTop w:val="0"/>
          <w:marBottom w:val="0"/>
          <w:divBdr>
            <w:top w:val="none" w:sz="0" w:space="0" w:color="auto"/>
            <w:left w:val="none" w:sz="0" w:space="0" w:color="auto"/>
            <w:bottom w:val="none" w:sz="0" w:space="0" w:color="auto"/>
            <w:right w:val="none" w:sz="0" w:space="0" w:color="auto"/>
          </w:divBdr>
        </w:div>
        <w:div w:id="1017971361">
          <w:marLeft w:val="640"/>
          <w:marRight w:val="0"/>
          <w:marTop w:val="0"/>
          <w:marBottom w:val="0"/>
          <w:divBdr>
            <w:top w:val="none" w:sz="0" w:space="0" w:color="auto"/>
            <w:left w:val="none" w:sz="0" w:space="0" w:color="auto"/>
            <w:bottom w:val="none" w:sz="0" w:space="0" w:color="auto"/>
            <w:right w:val="none" w:sz="0" w:space="0" w:color="auto"/>
          </w:divBdr>
        </w:div>
        <w:div w:id="1089809209">
          <w:marLeft w:val="640"/>
          <w:marRight w:val="0"/>
          <w:marTop w:val="0"/>
          <w:marBottom w:val="0"/>
          <w:divBdr>
            <w:top w:val="none" w:sz="0" w:space="0" w:color="auto"/>
            <w:left w:val="none" w:sz="0" w:space="0" w:color="auto"/>
            <w:bottom w:val="none" w:sz="0" w:space="0" w:color="auto"/>
            <w:right w:val="none" w:sz="0" w:space="0" w:color="auto"/>
          </w:divBdr>
        </w:div>
        <w:div w:id="1177960339">
          <w:marLeft w:val="640"/>
          <w:marRight w:val="0"/>
          <w:marTop w:val="0"/>
          <w:marBottom w:val="0"/>
          <w:divBdr>
            <w:top w:val="none" w:sz="0" w:space="0" w:color="auto"/>
            <w:left w:val="none" w:sz="0" w:space="0" w:color="auto"/>
            <w:bottom w:val="none" w:sz="0" w:space="0" w:color="auto"/>
            <w:right w:val="none" w:sz="0" w:space="0" w:color="auto"/>
          </w:divBdr>
        </w:div>
        <w:div w:id="1186746705">
          <w:marLeft w:val="640"/>
          <w:marRight w:val="0"/>
          <w:marTop w:val="0"/>
          <w:marBottom w:val="0"/>
          <w:divBdr>
            <w:top w:val="none" w:sz="0" w:space="0" w:color="auto"/>
            <w:left w:val="none" w:sz="0" w:space="0" w:color="auto"/>
            <w:bottom w:val="none" w:sz="0" w:space="0" w:color="auto"/>
            <w:right w:val="none" w:sz="0" w:space="0" w:color="auto"/>
          </w:divBdr>
        </w:div>
        <w:div w:id="1359237061">
          <w:marLeft w:val="640"/>
          <w:marRight w:val="0"/>
          <w:marTop w:val="0"/>
          <w:marBottom w:val="0"/>
          <w:divBdr>
            <w:top w:val="none" w:sz="0" w:space="0" w:color="auto"/>
            <w:left w:val="none" w:sz="0" w:space="0" w:color="auto"/>
            <w:bottom w:val="none" w:sz="0" w:space="0" w:color="auto"/>
            <w:right w:val="none" w:sz="0" w:space="0" w:color="auto"/>
          </w:divBdr>
        </w:div>
        <w:div w:id="1834836609">
          <w:marLeft w:val="640"/>
          <w:marRight w:val="0"/>
          <w:marTop w:val="0"/>
          <w:marBottom w:val="0"/>
          <w:divBdr>
            <w:top w:val="none" w:sz="0" w:space="0" w:color="auto"/>
            <w:left w:val="none" w:sz="0" w:space="0" w:color="auto"/>
            <w:bottom w:val="none" w:sz="0" w:space="0" w:color="auto"/>
            <w:right w:val="none" w:sz="0" w:space="0" w:color="auto"/>
          </w:divBdr>
        </w:div>
        <w:div w:id="2024360906">
          <w:marLeft w:val="640"/>
          <w:marRight w:val="0"/>
          <w:marTop w:val="0"/>
          <w:marBottom w:val="0"/>
          <w:divBdr>
            <w:top w:val="none" w:sz="0" w:space="0" w:color="auto"/>
            <w:left w:val="none" w:sz="0" w:space="0" w:color="auto"/>
            <w:bottom w:val="none" w:sz="0" w:space="0" w:color="auto"/>
            <w:right w:val="none" w:sz="0" w:space="0" w:color="auto"/>
          </w:divBdr>
        </w:div>
      </w:divsChild>
    </w:div>
    <w:div w:id="678503091">
      <w:bodyDiv w:val="1"/>
      <w:marLeft w:val="0"/>
      <w:marRight w:val="0"/>
      <w:marTop w:val="0"/>
      <w:marBottom w:val="0"/>
      <w:divBdr>
        <w:top w:val="none" w:sz="0" w:space="0" w:color="auto"/>
        <w:left w:val="none" w:sz="0" w:space="0" w:color="auto"/>
        <w:bottom w:val="none" w:sz="0" w:space="0" w:color="auto"/>
        <w:right w:val="none" w:sz="0" w:space="0" w:color="auto"/>
      </w:divBdr>
      <w:divsChild>
        <w:div w:id="14355784">
          <w:marLeft w:val="0"/>
          <w:marRight w:val="0"/>
          <w:marTop w:val="0"/>
          <w:marBottom w:val="0"/>
          <w:divBdr>
            <w:top w:val="none" w:sz="0" w:space="0" w:color="auto"/>
            <w:left w:val="none" w:sz="0" w:space="0" w:color="auto"/>
            <w:bottom w:val="none" w:sz="0" w:space="0" w:color="auto"/>
            <w:right w:val="none" w:sz="0" w:space="0" w:color="auto"/>
          </w:divBdr>
          <w:divsChild>
            <w:div w:id="631906002">
              <w:marLeft w:val="0"/>
              <w:marRight w:val="0"/>
              <w:marTop w:val="0"/>
              <w:marBottom w:val="0"/>
              <w:divBdr>
                <w:top w:val="none" w:sz="0" w:space="0" w:color="auto"/>
                <w:left w:val="none" w:sz="0" w:space="0" w:color="auto"/>
                <w:bottom w:val="none" w:sz="0" w:space="0" w:color="auto"/>
                <w:right w:val="none" w:sz="0" w:space="0" w:color="auto"/>
              </w:divBdr>
            </w:div>
          </w:divsChild>
        </w:div>
        <w:div w:id="218323133">
          <w:marLeft w:val="0"/>
          <w:marRight w:val="0"/>
          <w:marTop w:val="0"/>
          <w:marBottom w:val="0"/>
          <w:divBdr>
            <w:top w:val="none" w:sz="0" w:space="0" w:color="auto"/>
            <w:left w:val="none" w:sz="0" w:space="0" w:color="auto"/>
            <w:bottom w:val="none" w:sz="0" w:space="0" w:color="auto"/>
            <w:right w:val="none" w:sz="0" w:space="0" w:color="auto"/>
          </w:divBdr>
          <w:divsChild>
            <w:div w:id="1201145">
              <w:marLeft w:val="0"/>
              <w:marRight w:val="0"/>
              <w:marTop w:val="0"/>
              <w:marBottom w:val="0"/>
              <w:divBdr>
                <w:top w:val="none" w:sz="0" w:space="0" w:color="auto"/>
                <w:left w:val="none" w:sz="0" w:space="0" w:color="auto"/>
                <w:bottom w:val="none" w:sz="0" w:space="0" w:color="auto"/>
                <w:right w:val="none" w:sz="0" w:space="0" w:color="auto"/>
              </w:divBdr>
            </w:div>
          </w:divsChild>
        </w:div>
        <w:div w:id="363554962">
          <w:marLeft w:val="0"/>
          <w:marRight w:val="0"/>
          <w:marTop w:val="0"/>
          <w:marBottom w:val="0"/>
          <w:divBdr>
            <w:top w:val="none" w:sz="0" w:space="0" w:color="auto"/>
            <w:left w:val="none" w:sz="0" w:space="0" w:color="auto"/>
            <w:bottom w:val="none" w:sz="0" w:space="0" w:color="auto"/>
            <w:right w:val="none" w:sz="0" w:space="0" w:color="auto"/>
          </w:divBdr>
          <w:divsChild>
            <w:div w:id="903567897">
              <w:marLeft w:val="0"/>
              <w:marRight w:val="0"/>
              <w:marTop w:val="0"/>
              <w:marBottom w:val="0"/>
              <w:divBdr>
                <w:top w:val="none" w:sz="0" w:space="0" w:color="auto"/>
                <w:left w:val="none" w:sz="0" w:space="0" w:color="auto"/>
                <w:bottom w:val="none" w:sz="0" w:space="0" w:color="auto"/>
                <w:right w:val="none" w:sz="0" w:space="0" w:color="auto"/>
              </w:divBdr>
            </w:div>
          </w:divsChild>
        </w:div>
        <w:div w:id="951206350">
          <w:marLeft w:val="0"/>
          <w:marRight w:val="0"/>
          <w:marTop w:val="0"/>
          <w:marBottom w:val="0"/>
          <w:divBdr>
            <w:top w:val="none" w:sz="0" w:space="0" w:color="auto"/>
            <w:left w:val="none" w:sz="0" w:space="0" w:color="auto"/>
            <w:bottom w:val="none" w:sz="0" w:space="0" w:color="auto"/>
            <w:right w:val="none" w:sz="0" w:space="0" w:color="auto"/>
          </w:divBdr>
          <w:divsChild>
            <w:div w:id="167451575">
              <w:marLeft w:val="0"/>
              <w:marRight w:val="0"/>
              <w:marTop w:val="0"/>
              <w:marBottom w:val="0"/>
              <w:divBdr>
                <w:top w:val="none" w:sz="0" w:space="0" w:color="auto"/>
                <w:left w:val="none" w:sz="0" w:space="0" w:color="auto"/>
                <w:bottom w:val="none" w:sz="0" w:space="0" w:color="auto"/>
                <w:right w:val="none" w:sz="0" w:space="0" w:color="auto"/>
              </w:divBdr>
            </w:div>
          </w:divsChild>
        </w:div>
        <w:div w:id="1003631470">
          <w:marLeft w:val="0"/>
          <w:marRight w:val="0"/>
          <w:marTop w:val="0"/>
          <w:marBottom w:val="0"/>
          <w:divBdr>
            <w:top w:val="none" w:sz="0" w:space="0" w:color="auto"/>
            <w:left w:val="none" w:sz="0" w:space="0" w:color="auto"/>
            <w:bottom w:val="none" w:sz="0" w:space="0" w:color="auto"/>
            <w:right w:val="none" w:sz="0" w:space="0" w:color="auto"/>
          </w:divBdr>
          <w:divsChild>
            <w:div w:id="1931501209">
              <w:marLeft w:val="0"/>
              <w:marRight w:val="0"/>
              <w:marTop w:val="0"/>
              <w:marBottom w:val="0"/>
              <w:divBdr>
                <w:top w:val="none" w:sz="0" w:space="0" w:color="auto"/>
                <w:left w:val="none" w:sz="0" w:space="0" w:color="auto"/>
                <w:bottom w:val="none" w:sz="0" w:space="0" w:color="auto"/>
                <w:right w:val="none" w:sz="0" w:space="0" w:color="auto"/>
              </w:divBdr>
            </w:div>
          </w:divsChild>
        </w:div>
        <w:div w:id="1155099466">
          <w:marLeft w:val="0"/>
          <w:marRight w:val="0"/>
          <w:marTop w:val="0"/>
          <w:marBottom w:val="0"/>
          <w:divBdr>
            <w:top w:val="none" w:sz="0" w:space="0" w:color="auto"/>
            <w:left w:val="none" w:sz="0" w:space="0" w:color="auto"/>
            <w:bottom w:val="none" w:sz="0" w:space="0" w:color="auto"/>
            <w:right w:val="none" w:sz="0" w:space="0" w:color="auto"/>
          </w:divBdr>
          <w:divsChild>
            <w:div w:id="2127651285">
              <w:marLeft w:val="0"/>
              <w:marRight w:val="0"/>
              <w:marTop w:val="0"/>
              <w:marBottom w:val="0"/>
              <w:divBdr>
                <w:top w:val="none" w:sz="0" w:space="0" w:color="auto"/>
                <w:left w:val="none" w:sz="0" w:space="0" w:color="auto"/>
                <w:bottom w:val="none" w:sz="0" w:space="0" w:color="auto"/>
                <w:right w:val="none" w:sz="0" w:space="0" w:color="auto"/>
              </w:divBdr>
            </w:div>
          </w:divsChild>
        </w:div>
        <w:div w:id="1164780650">
          <w:marLeft w:val="0"/>
          <w:marRight w:val="0"/>
          <w:marTop w:val="0"/>
          <w:marBottom w:val="0"/>
          <w:divBdr>
            <w:top w:val="none" w:sz="0" w:space="0" w:color="auto"/>
            <w:left w:val="none" w:sz="0" w:space="0" w:color="auto"/>
            <w:bottom w:val="none" w:sz="0" w:space="0" w:color="auto"/>
            <w:right w:val="none" w:sz="0" w:space="0" w:color="auto"/>
          </w:divBdr>
          <w:divsChild>
            <w:div w:id="532814301">
              <w:marLeft w:val="0"/>
              <w:marRight w:val="0"/>
              <w:marTop w:val="0"/>
              <w:marBottom w:val="0"/>
              <w:divBdr>
                <w:top w:val="none" w:sz="0" w:space="0" w:color="auto"/>
                <w:left w:val="none" w:sz="0" w:space="0" w:color="auto"/>
                <w:bottom w:val="none" w:sz="0" w:space="0" w:color="auto"/>
                <w:right w:val="none" w:sz="0" w:space="0" w:color="auto"/>
              </w:divBdr>
            </w:div>
          </w:divsChild>
        </w:div>
        <w:div w:id="1356925193">
          <w:marLeft w:val="0"/>
          <w:marRight w:val="0"/>
          <w:marTop w:val="0"/>
          <w:marBottom w:val="0"/>
          <w:divBdr>
            <w:top w:val="none" w:sz="0" w:space="0" w:color="auto"/>
            <w:left w:val="none" w:sz="0" w:space="0" w:color="auto"/>
            <w:bottom w:val="none" w:sz="0" w:space="0" w:color="auto"/>
            <w:right w:val="none" w:sz="0" w:space="0" w:color="auto"/>
          </w:divBdr>
          <w:divsChild>
            <w:div w:id="1195728895">
              <w:marLeft w:val="0"/>
              <w:marRight w:val="0"/>
              <w:marTop w:val="0"/>
              <w:marBottom w:val="0"/>
              <w:divBdr>
                <w:top w:val="none" w:sz="0" w:space="0" w:color="auto"/>
                <w:left w:val="none" w:sz="0" w:space="0" w:color="auto"/>
                <w:bottom w:val="none" w:sz="0" w:space="0" w:color="auto"/>
                <w:right w:val="none" w:sz="0" w:space="0" w:color="auto"/>
              </w:divBdr>
            </w:div>
          </w:divsChild>
        </w:div>
        <w:div w:id="1448162391">
          <w:marLeft w:val="0"/>
          <w:marRight w:val="0"/>
          <w:marTop w:val="0"/>
          <w:marBottom w:val="0"/>
          <w:divBdr>
            <w:top w:val="none" w:sz="0" w:space="0" w:color="auto"/>
            <w:left w:val="none" w:sz="0" w:space="0" w:color="auto"/>
            <w:bottom w:val="none" w:sz="0" w:space="0" w:color="auto"/>
            <w:right w:val="none" w:sz="0" w:space="0" w:color="auto"/>
          </w:divBdr>
          <w:divsChild>
            <w:div w:id="467548246">
              <w:marLeft w:val="0"/>
              <w:marRight w:val="0"/>
              <w:marTop w:val="0"/>
              <w:marBottom w:val="0"/>
              <w:divBdr>
                <w:top w:val="none" w:sz="0" w:space="0" w:color="auto"/>
                <w:left w:val="none" w:sz="0" w:space="0" w:color="auto"/>
                <w:bottom w:val="none" w:sz="0" w:space="0" w:color="auto"/>
                <w:right w:val="none" w:sz="0" w:space="0" w:color="auto"/>
              </w:divBdr>
            </w:div>
          </w:divsChild>
        </w:div>
        <w:div w:id="1457869856">
          <w:marLeft w:val="0"/>
          <w:marRight w:val="0"/>
          <w:marTop w:val="0"/>
          <w:marBottom w:val="0"/>
          <w:divBdr>
            <w:top w:val="none" w:sz="0" w:space="0" w:color="auto"/>
            <w:left w:val="none" w:sz="0" w:space="0" w:color="auto"/>
            <w:bottom w:val="none" w:sz="0" w:space="0" w:color="auto"/>
            <w:right w:val="none" w:sz="0" w:space="0" w:color="auto"/>
          </w:divBdr>
          <w:divsChild>
            <w:div w:id="1158695880">
              <w:marLeft w:val="0"/>
              <w:marRight w:val="0"/>
              <w:marTop w:val="0"/>
              <w:marBottom w:val="0"/>
              <w:divBdr>
                <w:top w:val="none" w:sz="0" w:space="0" w:color="auto"/>
                <w:left w:val="none" w:sz="0" w:space="0" w:color="auto"/>
                <w:bottom w:val="none" w:sz="0" w:space="0" w:color="auto"/>
                <w:right w:val="none" w:sz="0" w:space="0" w:color="auto"/>
              </w:divBdr>
            </w:div>
          </w:divsChild>
        </w:div>
        <w:div w:id="1959293528">
          <w:marLeft w:val="0"/>
          <w:marRight w:val="0"/>
          <w:marTop w:val="0"/>
          <w:marBottom w:val="0"/>
          <w:divBdr>
            <w:top w:val="none" w:sz="0" w:space="0" w:color="auto"/>
            <w:left w:val="none" w:sz="0" w:space="0" w:color="auto"/>
            <w:bottom w:val="none" w:sz="0" w:space="0" w:color="auto"/>
            <w:right w:val="none" w:sz="0" w:space="0" w:color="auto"/>
          </w:divBdr>
          <w:divsChild>
            <w:div w:id="620959965">
              <w:marLeft w:val="0"/>
              <w:marRight w:val="0"/>
              <w:marTop w:val="0"/>
              <w:marBottom w:val="0"/>
              <w:divBdr>
                <w:top w:val="none" w:sz="0" w:space="0" w:color="auto"/>
                <w:left w:val="none" w:sz="0" w:space="0" w:color="auto"/>
                <w:bottom w:val="none" w:sz="0" w:space="0" w:color="auto"/>
                <w:right w:val="none" w:sz="0" w:space="0" w:color="auto"/>
              </w:divBdr>
            </w:div>
          </w:divsChild>
        </w:div>
        <w:div w:id="2014603773">
          <w:marLeft w:val="0"/>
          <w:marRight w:val="0"/>
          <w:marTop w:val="0"/>
          <w:marBottom w:val="0"/>
          <w:divBdr>
            <w:top w:val="none" w:sz="0" w:space="0" w:color="auto"/>
            <w:left w:val="none" w:sz="0" w:space="0" w:color="auto"/>
            <w:bottom w:val="none" w:sz="0" w:space="0" w:color="auto"/>
            <w:right w:val="none" w:sz="0" w:space="0" w:color="auto"/>
          </w:divBdr>
          <w:divsChild>
            <w:div w:id="18453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376631">
      <w:bodyDiv w:val="1"/>
      <w:marLeft w:val="0"/>
      <w:marRight w:val="0"/>
      <w:marTop w:val="0"/>
      <w:marBottom w:val="0"/>
      <w:divBdr>
        <w:top w:val="none" w:sz="0" w:space="0" w:color="auto"/>
        <w:left w:val="none" w:sz="0" w:space="0" w:color="auto"/>
        <w:bottom w:val="none" w:sz="0" w:space="0" w:color="auto"/>
        <w:right w:val="none" w:sz="0" w:space="0" w:color="auto"/>
      </w:divBdr>
      <w:divsChild>
        <w:div w:id="141771514">
          <w:marLeft w:val="640"/>
          <w:marRight w:val="0"/>
          <w:marTop w:val="0"/>
          <w:marBottom w:val="0"/>
          <w:divBdr>
            <w:top w:val="none" w:sz="0" w:space="0" w:color="auto"/>
            <w:left w:val="none" w:sz="0" w:space="0" w:color="auto"/>
            <w:bottom w:val="none" w:sz="0" w:space="0" w:color="auto"/>
            <w:right w:val="none" w:sz="0" w:space="0" w:color="auto"/>
          </w:divBdr>
        </w:div>
        <w:div w:id="150217636">
          <w:marLeft w:val="640"/>
          <w:marRight w:val="0"/>
          <w:marTop w:val="0"/>
          <w:marBottom w:val="0"/>
          <w:divBdr>
            <w:top w:val="none" w:sz="0" w:space="0" w:color="auto"/>
            <w:left w:val="none" w:sz="0" w:space="0" w:color="auto"/>
            <w:bottom w:val="none" w:sz="0" w:space="0" w:color="auto"/>
            <w:right w:val="none" w:sz="0" w:space="0" w:color="auto"/>
          </w:divBdr>
        </w:div>
        <w:div w:id="409430751">
          <w:marLeft w:val="640"/>
          <w:marRight w:val="0"/>
          <w:marTop w:val="0"/>
          <w:marBottom w:val="0"/>
          <w:divBdr>
            <w:top w:val="none" w:sz="0" w:space="0" w:color="auto"/>
            <w:left w:val="none" w:sz="0" w:space="0" w:color="auto"/>
            <w:bottom w:val="none" w:sz="0" w:space="0" w:color="auto"/>
            <w:right w:val="none" w:sz="0" w:space="0" w:color="auto"/>
          </w:divBdr>
        </w:div>
        <w:div w:id="565842097">
          <w:marLeft w:val="640"/>
          <w:marRight w:val="0"/>
          <w:marTop w:val="0"/>
          <w:marBottom w:val="0"/>
          <w:divBdr>
            <w:top w:val="none" w:sz="0" w:space="0" w:color="auto"/>
            <w:left w:val="none" w:sz="0" w:space="0" w:color="auto"/>
            <w:bottom w:val="none" w:sz="0" w:space="0" w:color="auto"/>
            <w:right w:val="none" w:sz="0" w:space="0" w:color="auto"/>
          </w:divBdr>
        </w:div>
        <w:div w:id="851143791">
          <w:marLeft w:val="640"/>
          <w:marRight w:val="0"/>
          <w:marTop w:val="0"/>
          <w:marBottom w:val="0"/>
          <w:divBdr>
            <w:top w:val="none" w:sz="0" w:space="0" w:color="auto"/>
            <w:left w:val="none" w:sz="0" w:space="0" w:color="auto"/>
            <w:bottom w:val="none" w:sz="0" w:space="0" w:color="auto"/>
            <w:right w:val="none" w:sz="0" w:space="0" w:color="auto"/>
          </w:divBdr>
        </w:div>
        <w:div w:id="921643338">
          <w:marLeft w:val="640"/>
          <w:marRight w:val="0"/>
          <w:marTop w:val="0"/>
          <w:marBottom w:val="0"/>
          <w:divBdr>
            <w:top w:val="none" w:sz="0" w:space="0" w:color="auto"/>
            <w:left w:val="none" w:sz="0" w:space="0" w:color="auto"/>
            <w:bottom w:val="none" w:sz="0" w:space="0" w:color="auto"/>
            <w:right w:val="none" w:sz="0" w:space="0" w:color="auto"/>
          </w:divBdr>
        </w:div>
        <w:div w:id="984744930">
          <w:marLeft w:val="640"/>
          <w:marRight w:val="0"/>
          <w:marTop w:val="0"/>
          <w:marBottom w:val="0"/>
          <w:divBdr>
            <w:top w:val="none" w:sz="0" w:space="0" w:color="auto"/>
            <w:left w:val="none" w:sz="0" w:space="0" w:color="auto"/>
            <w:bottom w:val="none" w:sz="0" w:space="0" w:color="auto"/>
            <w:right w:val="none" w:sz="0" w:space="0" w:color="auto"/>
          </w:divBdr>
        </w:div>
        <w:div w:id="1300108087">
          <w:marLeft w:val="640"/>
          <w:marRight w:val="0"/>
          <w:marTop w:val="0"/>
          <w:marBottom w:val="0"/>
          <w:divBdr>
            <w:top w:val="none" w:sz="0" w:space="0" w:color="auto"/>
            <w:left w:val="none" w:sz="0" w:space="0" w:color="auto"/>
            <w:bottom w:val="none" w:sz="0" w:space="0" w:color="auto"/>
            <w:right w:val="none" w:sz="0" w:space="0" w:color="auto"/>
          </w:divBdr>
        </w:div>
        <w:div w:id="1854344740">
          <w:marLeft w:val="640"/>
          <w:marRight w:val="0"/>
          <w:marTop w:val="0"/>
          <w:marBottom w:val="0"/>
          <w:divBdr>
            <w:top w:val="none" w:sz="0" w:space="0" w:color="auto"/>
            <w:left w:val="none" w:sz="0" w:space="0" w:color="auto"/>
            <w:bottom w:val="none" w:sz="0" w:space="0" w:color="auto"/>
            <w:right w:val="none" w:sz="0" w:space="0" w:color="auto"/>
          </w:divBdr>
        </w:div>
        <w:div w:id="1952738640">
          <w:marLeft w:val="640"/>
          <w:marRight w:val="0"/>
          <w:marTop w:val="0"/>
          <w:marBottom w:val="0"/>
          <w:divBdr>
            <w:top w:val="none" w:sz="0" w:space="0" w:color="auto"/>
            <w:left w:val="none" w:sz="0" w:space="0" w:color="auto"/>
            <w:bottom w:val="none" w:sz="0" w:space="0" w:color="auto"/>
            <w:right w:val="none" w:sz="0" w:space="0" w:color="auto"/>
          </w:divBdr>
        </w:div>
        <w:div w:id="2128547683">
          <w:marLeft w:val="640"/>
          <w:marRight w:val="0"/>
          <w:marTop w:val="0"/>
          <w:marBottom w:val="0"/>
          <w:divBdr>
            <w:top w:val="none" w:sz="0" w:space="0" w:color="auto"/>
            <w:left w:val="none" w:sz="0" w:space="0" w:color="auto"/>
            <w:bottom w:val="none" w:sz="0" w:space="0" w:color="auto"/>
            <w:right w:val="none" w:sz="0" w:space="0" w:color="auto"/>
          </w:divBdr>
        </w:div>
      </w:divsChild>
    </w:div>
    <w:div w:id="748119682">
      <w:bodyDiv w:val="1"/>
      <w:marLeft w:val="0"/>
      <w:marRight w:val="0"/>
      <w:marTop w:val="0"/>
      <w:marBottom w:val="0"/>
      <w:divBdr>
        <w:top w:val="none" w:sz="0" w:space="0" w:color="auto"/>
        <w:left w:val="none" w:sz="0" w:space="0" w:color="auto"/>
        <w:bottom w:val="none" w:sz="0" w:space="0" w:color="auto"/>
        <w:right w:val="none" w:sz="0" w:space="0" w:color="auto"/>
      </w:divBdr>
      <w:divsChild>
        <w:div w:id="53815613">
          <w:marLeft w:val="640"/>
          <w:marRight w:val="0"/>
          <w:marTop w:val="0"/>
          <w:marBottom w:val="0"/>
          <w:divBdr>
            <w:top w:val="none" w:sz="0" w:space="0" w:color="auto"/>
            <w:left w:val="none" w:sz="0" w:space="0" w:color="auto"/>
            <w:bottom w:val="none" w:sz="0" w:space="0" w:color="auto"/>
            <w:right w:val="none" w:sz="0" w:space="0" w:color="auto"/>
          </w:divBdr>
        </w:div>
        <w:div w:id="123890037">
          <w:marLeft w:val="640"/>
          <w:marRight w:val="0"/>
          <w:marTop w:val="0"/>
          <w:marBottom w:val="0"/>
          <w:divBdr>
            <w:top w:val="none" w:sz="0" w:space="0" w:color="auto"/>
            <w:left w:val="none" w:sz="0" w:space="0" w:color="auto"/>
            <w:bottom w:val="none" w:sz="0" w:space="0" w:color="auto"/>
            <w:right w:val="none" w:sz="0" w:space="0" w:color="auto"/>
          </w:divBdr>
        </w:div>
        <w:div w:id="185796629">
          <w:marLeft w:val="640"/>
          <w:marRight w:val="0"/>
          <w:marTop w:val="0"/>
          <w:marBottom w:val="0"/>
          <w:divBdr>
            <w:top w:val="none" w:sz="0" w:space="0" w:color="auto"/>
            <w:left w:val="none" w:sz="0" w:space="0" w:color="auto"/>
            <w:bottom w:val="none" w:sz="0" w:space="0" w:color="auto"/>
            <w:right w:val="none" w:sz="0" w:space="0" w:color="auto"/>
          </w:divBdr>
        </w:div>
        <w:div w:id="328142276">
          <w:marLeft w:val="640"/>
          <w:marRight w:val="0"/>
          <w:marTop w:val="0"/>
          <w:marBottom w:val="0"/>
          <w:divBdr>
            <w:top w:val="none" w:sz="0" w:space="0" w:color="auto"/>
            <w:left w:val="none" w:sz="0" w:space="0" w:color="auto"/>
            <w:bottom w:val="none" w:sz="0" w:space="0" w:color="auto"/>
            <w:right w:val="none" w:sz="0" w:space="0" w:color="auto"/>
          </w:divBdr>
        </w:div>
        <w:div w:id="334768603">
          <w:marLeft w:val="640"/>
          <w:marRight w:val="0"/>
          <w:marTop w:val="0"/>
          <w:marBottom w:val="0"/>
          <w:divBdr>
            <w:top w:val="none" w:sz="0" w:space="0" w:color="auto"/>
            <w:left w:val="none" w:sz="0" w:space="0" w:color="auto"/>
            <w:bottom w:val="none" w:sz="0" w:space="0" w:color="auto"/>
            <w:right w:val="none" w:sz="0" w:space="0" w:color="auto"/>
          </w:divBdr>
        </w:div>
        <w:div w:id="354693762">
          <w:marLeft w:val="640"/>
          <w:marRight w:val="0"/>
          <w:marTop w:val="0"/>
          <w:marBottom w:val="0"/>
          <w:divBdr>
            <w:top w:val="none" w:sz="0" w:space="0" w:color="auto"/>
            <w:left w:val="none" w:sz="0" w:space="0" w:color="auto"/>
            <w:bottom w:val="none" w:sz="0" w:space="0" w:color="auto"/>
            <w:right w:val="none" w:sz="0" w:space="0" w:color="auto"/>
          </w:divBdr>
        </w:div>
        <w:div w:id="371657768">
          <w:marLeft w:val="640"/>
          <w:marRight w:val="0"/>
          <w:marTop w:val="0"/>
          <w:marBottom w:val="0"/>
          <w:divBdr>
            <w:top w:val="none" w:sz="0" w:space="0" w:color="auto"/>
            <w:left w:val="none" w:sz="0" w:space="0" w:color="auto"/>
            <w:bottom w:val="none" w:sz="0" w:space="0" w:color="auto"/>
            <w:right w:val="none" w:sz="0" w:space="0" w:color="auto"/>
          </w:divBdr>
        </w:div>
        <w:div w:id="434132061">
          <w:marLeft w:val="640"/>
          <w:marRight w:val="0"/>
          <w:marTop w:val="0"/>
          <w:marBottom w:val="0"/>
          <w:divBdr>
            <w:top w:val="none" w:sz="0" w:space="0" w:color="auto"/>
            <w:left w:val="none" w:sz="0" w:space="0" w:color="auto"/>
            <w:bottom w:val="none" w:sz="0" w:space="0" w:color="auto"/>
            <w:right w:val="none" w:sz="0" w:space="0" w:color="auto"/>
          </w:divBdr>
        </w:div>
        <w:div w:id="488601583">
          <w:marLeft w:val="640"/>
          <w:marRight w:val="0"/>
          <w:marTop w:val="0"/>
          <w:marBottom w:val="0"/>
          <w:divBdr>
            <w:top w:val="none" w:sz="0" w:space="0" w:color="auto"/>
            <w:left w:val="none" w:sz="0" w:space="0" w:color="auto"/>
            <w:bottom w:val="none" w:sz="0" w:space="0" w:color="auto"/>
            <w:right w:val="none" w:sz="0" w:space="0" w:color="auto"/>
          </w:divBdr>
        </w:div>
        <w:div w:id="569123119">
          <w:marLeft w:val="640"/>
          <w:marRight w:val="0"/>
          <w:marTop w:val="0"/>
          <w:marBottom w:val="0"/>
          <w:divBdr>
            <w:top w:val="none" w:sz="0" w:space="0" w:color="auto"/>
            <w:left w:val="none" w:sz="0" w:space="0" w:color="auto"/>
            <w:bottom w:val="none" w:sz="0" w:space="0" w:color="auto"/>
            <w:right w:val="none" w:sz="0" w:space="0" w:color="auto"/>
          </w:divBdr>
        </w:div>
        <w:div w:id="609357792">
          <w:marLeft w:val="640"/>
          <w:marRight w:val="0"/>
          <w:marTop w:val="0"/>
          <w:marBottom w:val="0"/>
          <w:divBdr>
            <w:top w:val="none" w:sz="0" w:space="0" w:color="auto"/>
            <w:left w:val="none" w:sz="0" w:space="0" w:color="auto"/>
            <w:bottom w:val="none" w:sz="0" w:space="0" w:color="auto"/>
            <w:right w:val="none" w:sz="0" w:space="0" w:color="auto"/>
          </w:divBdr>
        </w:div>
        <w:div w:id="1085952903">
          <w:marLeft w:val="640"/>
          <w:marRight w:val="0"/>
          <w:marTop w:val="0"/>
          <w:marBottom w:val="0"/>
          <w:divBdr>
            <w:top w:val="none" w:sz="0" w:space="0" w:color="auto"/>
            <w:left w:val="none" w:sz="0" w:space="0" w:color="auto"/>
            <w:bottom w:val="none" w:sz="0" w:space="0" w:color="auto"/>
            <w:right w:val="none" w:sz="0" w:space="0" w:color="auto"/>
          </w:divBdr>
        </w:div>
        <w:div w:id="1117261629">
          <w:marLeft w:val="640"/>
          <w:marRight w:val="0"/>
          <w:marTop w:val="0"/>
          <w:marBottom w:val="0"/>
          <w:divBdr>
            <w:top w:val="none" w:sz="0" w:space="0" w:color="auto"/>
            <w:left w:val="none" w:sz="0" w:space="0" w:color="auto"/>
            <w:bottom w:val="none" w:sz="0" w:space="0" w:color="auto"/>
            <w:right w:val="none" w:sz="0" w:space="0" w:color="auto"/>
          </w:divBdr>
        </w:div>
        <w:div w:id="1127696500">
          <w:marLeft w:val="640"/>
          <w:marRight w:val="0"/>
          <w:marTop w:val="0"/>
          <w:marBottom w:val="0"/>
          <w:divBdr>
            <w:top w:val="none" w:sz="0" w:space="0" w:color="auto"/>
            <w:left w:val="none" w:sz="0" w:space="0" w:color="auto"/>
            <w:bottom w:val="none" w:sz="0" w:space="0" w:color="auto"/>
            <w:right w:val="none" w:sz="0" w:space="0" w:color="auto"/>
          </w:divBdr>
        </w:div>
        <w:div w:id="1162042939">
          <w:marLeft w:val="640"/>
          <w:marRight w:val="0"/>
          <w:marTop w:val="0"/>
          <w:marBottom w:val="0"/>
          <w:divBdr>
            <w:top w:val="none" w:sz="0" w:space="0" w:color="auto"/>
            <w:left w:val="none" w:sz="0" w:space="0" w:color="auto"/>
            <w:bottom w:val="none" w:sz="0" w:space="0" w:color="auto"/>
            <w:right w:val="none" w:sz="0" w:space="0" w:color="auto"/>
          </w:divBdr>
        </w:div>
        <w:div w:id="1196314797">
          <w:marLeft w:val="640"/>
          <w:marRight w:val="0"/>
          <w:marTop w:val="0"/>
          <w:marBottom w:val="0"/>
          <w:divBdr>
            <w:top w:val="none" w:sz="0" w:space="0" w:color="auto"/>
            <w:left w:val="none" w:sz="0" w:space="0" w:color="auto"/>
            <w:bottom w:val="none" w:sz="0" w:space="0" w:color="auto"/>
            <w:right w:val="none" w:sz="0" w:space="0" w:color="auto"/>
          </w:divBdr>
        </w:div>
        <w:div w:id="1230656218">
          <w:marLeft w:val="640"/>
          <w:marRight w:val="0"/>
          <w:marTop w:val="0"/>
          <w:marBottom w:val="0"/>
          <w:divBdr>
            <w:top w:val="none" w:sz="0" w:space="0" w:color="auto"/>
            <w:left w:val="none" w:sz="0" w:space="0" w:color="auto"/>
            <w:bottom w:val="none" w:sz="0" w:space="0" w:color="auto"/>
            <w:right w:val="none" w:sz="0" w:space="0" w:color="auto"/>
          </w:divBdr>
        </w:div>
        <w:div w:id="1273590453">
          <w:marLeft w:val="640"/>
          <w:marRight w:val="0"/>
          <w:marTop w:val="0"/>
          <w:marBottom w:val="0"/>
          <w:divBdr>
            <w:top w:val="none" w:sz="0" w:space="0" w:color="auto"/>
            <w:left w:val="none" w:sz="0" w:space="0" w:color="auto"/>
            <w:bottom w:val="none" w:sz="0" w:space="0" w:color="auto"/>
            <w:right w:val="none" w:sz="0" w:space="0" w:color="auto"/>
          </w:divBdr>
        </w:div>
        <w:div w:id="1281379378">
          <w:marLeft w:val="640"/>
          <w:marRight w:val="0"/>
          <w:marTop w:val="0"/>
          <w:marBottom w:val="0"/>
          <w:divBdr>
            <w:top w:val="none" w:sz="0" w:space="0" w:color="auto"/>
            <w:left w:val="none" w:sz="0" w:space="0" w:color="auto"/>
            <w:bottom w:val="none" w:sz="0" w:space="0" w:color="auto"/>
            <w:right w:val="none" w:sz="0" w:space="0" w:color="auto"/>
          </w:divBdr>
        </w:div>
        <w:div w:id="1324553774">
          <w:marLeft w:val="640"/>
          <w:marRight w:val="0"/>
          <w:marTop w:val="0"/>
          <w:marBottom w:val="0"/>
          <w:divBdr>
            <w:top w:val="none" w:sz="0" w:space="0" w:color="auto"/>
            <w:left w:val="none" w:sz="0" w:space="0" w:color="auto"/>
            <w:bottom w:val="none" w:sz="0" w:space="0" w:color="auto"/>
            <w:right w:val="none" w:sz="0" w:space="0" w:color="auto"/>
          </w:divBdr>
        </w:div>
        <w:div w:id="1369338670">
          <w:marLeft w:val="640"/>
          <w:marRight w:val="0"/>
          <w:marTop w:val="0"/>
          <w:marBottom w:val="0"/>
          <w:divBdr>
            <w:top w:val="none" w:sz="0" w:space="0" w:color="auto"/>
            <w:left w:val="none" w:sz="0" w:space="0" w:color="auto"/>
            <w:bottom w:val="none" w:sz="0" w:space="0" w:color="auto"/>
            <w:right w:val="none" w:sz="0" w:space="0" w:color="auto"/>
          </w:divBdr>
        </w:div>
        <w:div w:id="1382438059">
          <w:marLeft w:val="640"/>
          <w:marRight w:val="0"/>
          <w:marTop w:val="0"/>
          <w:marBottom w:val="0"/>
          <w:divBdr>
            <w:top w:val="none" w:sz="0" w:space="0" w:color="auto"/>
            <w:left w:val="none" w:sz="0" w:space="0" w:color="auto"/>
            <w:bottom w:val="none" w:sz="0" w:space="0" w:color="auto"/>
            <w:right w:val="none" w:sz="0" w:space="0" w:color="auto"/>
          </w:divBdr>
        </w:div>
        <w:div w:id="1545293314">
          <w:marLeft w:val="640"/>
          <w:marRight w:val="0"/>
          <w:marTop w:val="0"/>
          <w:marBottom w:val="0"/>
          <w:divBdr>
            <w:top w:val="none" w:sz="0" w:space="0" w:color="auto"/>
            <w:left w:val="none" w:sz="0" w:space="0" w:color="auto"/>
            <w:bottom w:val="none" w:sz="0" w:space="0" w:color="auto"/>
            <w:right w:val="none" w:sz="0" w:space="0" w:color="auto"/>
          </w:divBdr>
        </w:div>
        <w:div w:id="1673222408">
          <w:marLeft w:val="640"/>
          <w:marRight w:val="0"/>
          <w:marTop w:val="0"/>
          <w:marBottom w:val="0"/>
          <w:divBdr>
            <w:top w:val="none" w:sz="0" w:space="0" w:color="auto"/>
            <w:left w:val="none" w:sz="0" w:space="0" w:color="auto"/>
            <w:bottom w:val="none" w:sz="0" w:space="0" w:color="auto"/>
            <w:right w:val="none" w:sz="0" w:space="0" w:color="auto"/>
          </w:divBdr>
        </w:div>
        <w:div w:id="1687519072">
          <w:marLeft w:val="640"/>
          <w:marRight w:val="0"/>
          <w:marTop w:val="0"/>
          <w:marBottom w:val="0"/>
          <w:divBdr>
            <w:top w:val="none" w:sz="0" w:space="0" w:color="auto"/>
            <w:left w:val="none" w:sz="0" w:space="0" w:color="auto"/>
            <w:bottom w:val="none" w:sz="0" w:space="0" w:color="auto"/>
            <w:right w:val="none" w:sz="0" w:space="0" w:color="auto"/>
          </w:divBdr>
        </w:div>
        <w:div w:id="1707678114">
          <w:marLeft w:val="640"/>
          <w:marRight w:val="0"/>
          <w:marTop w:val="0"/>
          <w:marBottom w:val="0"/>
          <w:divBdr>
            <w:top w:val="none" w:sz="0" w:space="0" w:color="auto"/>
            <w:left w:val="none" w:sz="0" w:space="0" w:color="auto"/>
            <w:bottom w:val="none" w:sz="0" w:space="0" w:color="auto"/>
            <w:right w:val="none" w:sz="0" w:space="0" w:color="auto"/>
          </w:divBdr>
        </w:div>
        <w:div w:id="1711570127">
          <w:marLeft w:val="640"/>
          <w:marRight w:val="0"/>
          <w:marTop w:val="0"/>
          <w:marBottom w:val="0"/>
          <w:divBdr>
            <w:top w:val="none" w:sz="0" w:space="0" w:color="auto"/>
            <w:left w:val="none" w:sz="0" w:space="0" w:color="auto"/>
            <w:bottom w:val="none" w:sz="0" w:space="0" w:color="auto"/>
            <w:right w:val="none" w:sz="0" w:space="0" w:color="auto"/>
          </w:divBdr>
        </w:div>
        <w:div w:id="1724597229">
          <w:marLeft w:val="640"/>
          <w:marRight w:val="0"/>
          <w:marTop w:val="0"/>
          <w:marBottom w:val="0"/>
          <w:divBdr>
            <w:top w:val="none" w:sz="0" w:space="0" w:color="auto"/>
            <w:left w:val="none" w:sz="0" w:space="0" w:color="auto"/>
            <w:bottom w:val="none" w:sz="0" w:space="0" w:color="auto"/>
            <w:right w:val="none" w:sz="0" w:space="0" w:color="auto"/>
          </w:divBdr>
        </w:div>
        <w:div w:id="1849369468">
          <w:marLeft w:val="640"/>
          <w:marRight w:val="0"/>
          <w:marTop w:val="0"/>
          <w:marBottom w:val="0"/>
          <w:divBdr>
            <w:top w:val="none" w:sz="0" w:space="0" w:color="auto"/>
            <w:left w:val="none" w:sz="0" w:space="0" w:color="auto"/>
            <w:bottom w:val="none" w:sz="0" w:space="0" w:color="auto"/>
            <w:right w:val="none" w:sz="0" w:space="0" w:color="auto"/>
          </w:divBdr>
        </w:div>
        <w:div w:id="1921214971">
          <w:marLeft w:val="640"/>
          <w:marRight w:val="0"/>
          <w:marTop w:val="0"/>
          <w:marBottom w:val="0"/>
          <w:divBdr>
            <w:top w:val="none" w:sz="0" w:space="0" w:color="auto"/>
            <w:left w:val="none" w:sz="0" w:space="0" w:color="auto"/>
            <w:bottom w:val="none" w:sz="0" w:space="0" w:color="auto"/>
            <w:right w:val="none" w:sz="0" w:space="0" w:color="auto"/>
          </w:divBdr>
        </w:div>
        <w:div w:id="1959145897">
          <w:marLeft w:val="640"/>
          <w:marRight w:val="0"/>
          <w:marTop w:val="0"/>
          <w:marBottom w:val="0"/>
          <w:divBdr>
            <w:top w:val="none" w:sz="0" w:space="0" w:color="auto"/>
            <w:left w:val="none" w:sz="0" w:space="0" w:color="auto"/>
            <w:bottom w:val="none" w:sz="0" w:space="0" w:color="auto"/>
            <w:right w:val="none" w:sz="0" w:space="0" w:color="auto"/>
          </w:divBdr>
        </w:div>
        <w:div w:id="1984581879">
          <w:marLeft w:val="640"/>
          <w:marRight w:val="0"/>
          <w:marTop w:val="0"/>
          <w:marBottom w:val="0"/>
          <w:divBdr>
            <w:top w:val="none" w:sz="0" w:space="0" w:color="auto"/>
            <w:left w:val="none" w:sz="0" w:space="0" w:color="auto"/>
            <w:bottom w:val="none" w:sz="0" w:space="0" w:color="auto"/>
            <w:right w:val="none" w:sz="0" w:space="0" w:color="auto"/>
          </w:divBdr>
        </w:div>
        <w:div w:id="2023967374">
          <w:marLeft w:val="640"/>
          <w:marRight w:val="0"/>
          <w:marTop w:val="0"/>
          <w:marBottom w:val="0"/>
          <w:divBdr>
            <w:top w:val="none" w:sz="0" w:space="0" w:color="auto"/>
            <w:left w:val="none" w:sz="0" w:space="0" w:color="auto"/>
            <w:bottom w:val="none" w:sz="0" w:space="0" w:color="auto"/>
            <w:right w:val="none" w:sz="0" w:space="0" w:color="auto"/>
          </w:divBdr>
        </w:div>
        <w:div w:id="2123571227">
          <w:marLeft w:val="640"/>
          <w:marRight w:val="0"/>
          <w:marTop w:val="0"/>
          <w:marBottom w:val="0"/>
          <w:divBdr>
            <w:top w:val="none" w:sz="0" w:space="0" w:color="auto"/>
            <w:left w:val="none" w:sz="0" w:space="0" w:color="auto"/>
            <w:bottom w:val="none" w:sz="0" w:space="0" w:color="auto"/>
            <w:right w:val="none" w:sz="0" w:space="0" w:color="auto"/>
          </w:divBdr>
        </w:div>
      </w:divsChild>
    </w:div>
    <w:div w:id="754785225">
      <w:bodyDiv w:val="1"/>
      <w:marLeft w:val="0"/>
      <w:marRight w:val="0"/>
      <w:marTop w:val="0"/>
      <w:marBottom w:val="0"/>
      <w:divBdr>
        <w:top w:val="none" w:sz="0" w:space="0" w:color="auto"/>
        <w:left w:val="none" w:sz="0" w:space="0" w:color="auto"/>
        <w:bottom w:val="none" w:sz="0" w:space="0" w:color="auto"/>
        <w:right w:val="none" w:sz="0" w:space="0" w:color="auto"/>
      </w:divBdr>
      <w:divsChild>
        <w:div w:id="60442722">
          <w:marLeft w:val="640"/>
          <w:marRight w:val="0"/>
          <w:marTop w:val="0"/>
          <w:marBottom w:val="0"/>
          <w:divBdr>
            <w:top w:val="none" w:sz="0" w:space="0" w:color="auto"/>
            <w:left w:val="none" w:sz="0" w:space="0" w:color="auto"/>
            <w:bottom w:val="none" w:sz="0" w:space="0" w:color="auto"/>
            <w:right w:val="none" w:sz="0" w:space="0" w:color="auto"/>
          </w:divBdr>
        </w:div>
        <w:div w:id="61875454">
          <w:marLeft w:val="640"/>
          <w:marRight w:val="0"/>
          <w:marTop w:val="0"/>
          <w:marBottom w:val="0"/>
          <w:divBdr>
            <w:top w:val="none" w:sz="0" w:space="0" w:color="auto"/>
            <w:left w:val="none" w:sz="0" w:space="0" w:color="auto"/>
            <w:bottom w:val="none" w:sz="0" w:space="0" w:color="auto"/>
            <w:right w:val="none" w:sz="0" w:space="0" w:color="auto"/>
          </w:divBdr>
        </w:div>
        <w:div w:id="166557579">
          <w:marLeft w:val="640"/>
          <w:marRight w:val="0"/>
          <w:marTop w:val="0"/>
          <w:marBottom w:val="0"/>
          <w:divBdr>
            <w:top w:val="none" w:sz="0" w:space="0" w:color="auto"/>
            <w:left w:val="none" w:sz="0" w:space="0" w:color="auto"/>
            <w:bottom w:val="none" w:sz="0" w:space="0" w:color="auto"/>
            <w:right w:val="none" w:sz="0" w:space="0" w:color="auto"/>
          </w:divBdr>
        </w:div>
        <w:div w:id="184559410">
          <w:marLeft w:val="640"/>
          <w:marRight w:val="0"/>
          <w:marTop w:val="0"/>
          <w:marBottom w:val="0"/>
          <w:divBdr>
            <w:top w:val="none" w:sz="0" w:space="0" w:color="auto"/>
            <w:left w:val="none" w:sz="0" w:space="0" w:color="auto"/>
            <w:bottom w:val="none" w:sz="0" w:space="0" w:color="auto"/>
            <w:right w:val="none" w:sz="0" w:space="0" w:color="auto"/>
          </w:divBdr>
        </w:div>
        <w:div w:id="384334380">
          <w:marLeft w:val="640"/>
          <w:marRight w:val="0"/>
          <w:marTop w:val="0"/>
          <w:marBottom w:val="0"/>
          <w:divBdr>
            <w:top w:val="none" w:sz="0" w:space="0" w:color="auto"/>
            <w:left w:val="none" w:sz="0" w:space="0" w:color="auto"/>
            <w:bottom w:val="none" w:sz="0" w:space="0" w:color="auto"/>
            <w:right w:val="none" w:sz="0" w:space="0" w:color="auto"/>
          </w:divBdr>
        </w:div>
        <w:div w:id="466817294">
          <w:marLeft w:val="640"/>
          <w:marRight w:val="0"/>
          <w:marTop w:val="0"/>
          <w:marBottom w:val="0"/>
          <w:divBdr>
            <w:top w:val="none" w:sz="0" w:space="0" w:color="auto"/>
            <w:left w:val="none" w:sz="0" w:space="0" w:color="auto"/>
            <w:bottom w:val="none" w:sz="0" w:space="0" w:color="auto"/>
            <w:right w:val="none" w:sz="0" w:space="0" w:color="auto"/>
          </w:divBdr>
        </w:div>
        <w:div w:id="677078812">
          <w:marLeft w:val="640"/>
          <w:marRight w:val="0"/>
          <w:marTop w:val="0"/>
          <w:marBottom w:val="0"/>
          <w:divBdr>
            <w:top w:val="none" w:sz="0" w:space="0" w:color="auto"/>
            <w:left w:val="none" w:sz="0" w:space="0" w:color="auto"/>
            <w:bottom w:val="none" w:sz="0" w:space="0" w:color="auto"/>
            <w:right w:val="none" w:sz="0" w:space="0" w:color="auto"/>
          </w:divBdr>
        </w:div>
        <w:div w:id="678585137">
          <w:marLeft w:val="640"/>
          <w:marRight w:val="0"/>
          <w:marTop w:val="0"/>
          <w:marBottom w:val="0"/>
          <w:divBdr>
            <w:top w:val="none" w:sz="0" w:space="0" w:color="auto"/>
            <w:left w:val="none" w:sz="0" w:space="0" w:color="auto"/>
            <w:bottom w:val="none" w:sz="0" w:space="0" w:color="auto"/>
            <w:right w:val="none" w:sz="0" w:space="0" w:color="auto"/>
          </w:divBdr>
        </w:div>
        <w:div w:id="680472311">
          <w:marLeft w:val="640"/>
          <w:marRight w:val="0"/>
          <w:marTop w:val="0"/>
          <w:marBottom w:val="0"/>
          <w:divBdr>
            <w:top w:val="none" w:sz="0" w:space="0" w:color="auto"/>
            <w:left w:val="none" w:sz="0" w:space="0" w:color="auto"/>
            <w:bottom w:val="none" w:sz="0" w:space="0" w:color="auto"/>
            <w:right w:val="none" w:sz="0" w:space="0" w:color="auto"/>
          </w:divBdr>
        </w:div>
        <w:div w:id="873691715">
          <w:marLeft w:val="640"/>
          <w:marRight w:val="0"/>
          <w:marTop w:val="0"/>
          <w:marBottom w:val="0"/>
          <w:divBdr>
            <w:top w:val="none" w:sz="0" w:space="0" w:color="auto"/>
            <w:left w:val="none" w:sz="0" w:space="0" w:color="auto"/>
            <w:bottom w:val="none" w:sz="0" w:space="0" w:color="auto"/>
            <w:right w:val="none" w:sz="0" w:space="0" w:color="auto"/>
          </w:divBdr>
        </w:div>
        <w:div w:id="966159992">
          <w:marLeft w:val="640"/>
          <w:marRight w:val="0"/>
          <w:marTop w:val="0"/>
          <w:marBottom w:val="0"/>
          <w:divBdr>
            <w:top w:val="none" w:sz="0" w:space="0" w:color="auto"/>
            <w:left w:val="none" w:sz="0" w:space="0" w:color="auto"/>
            <w:bottom w:val="none" w:sz="0" w:space="0" w:color="auto"/>
            <w:right w:val="none" w:sz="0" w:space="0" w:color="auto"/>
          </w:divBdr>
        </w:div>
        <w:div w:id="986395462">
          <w:marLeft w:val="640"/>
          <w:marRight w:val="0"/>
          <w:marTop w:val="0"/>
          <w:marBottom w:val="0"/>
          <w:divBdr>
            <w:top w:val="none" w:sz="0" w:space="0" w:color="auto"/>
            <w:left w:val="none" w:sz="0" w:space="0" w:color="auto"/>
            <w:bottom w:val="none" w:sz="0" w:space="0" w:color="auto"/>
            <w:right w:val="none" w:sz="0" w:space="0" w:color="auto"/>
          </w:divBdr>
        </w:div>
        <w:div w:id="1000161184">
          <w:marLeft w:val="640"/>
          <w:marRight w:val="0"/>
          <w:marTop w:val="0"/>
          <w:marBottom w:val="0"/>
          <w:divBdr>
            <w:top w:val="none" w:sz="0" w:space="0" w:color="auto"/>
            <w:left w:val="none" w:sz="0" w:space="0" w:color="auto"/>
            <w:bottom w:val="none" w:sz="0" w:space="0" w:color="auto"/>
            <w:right w:val="none" w:sz="0" w:space="0" w:color="auto"/>
          </w:divBdr>
        </w:div>
        <w:div w:id="1002318043">
          <w:marLeft w:val="640"/>
          <w:marRight w:val="0"/>
          <w:marTop w:val="0"/>
          <w:marBottom w:val="0"/>
          <w:divBdr>
            <w:top w:val="none" w:sz="0" w:space="0" w:color="auto"/>
            <w:left w:val="none" w:sz="0" w:space="0" w:color="auto"/>
            <w:bottom w:val="none" w:sz="0" w:space="0" w:color="auto"/>
            <w:right w:val="none" w:sz="0" w:space="0" w:color="auto"/>
          </w:divBdr>
        </w:div>
        <w:div w:id="1088501502">
          <w:marLeft w:val="640"/>
          <w:marRight w:val="0"/>
          <w:marTop w:val="0"/>
          <w:marBottom w:val="0"/>
          <w:divBdr>
            <w:top w:val="none" w:sz="0" w:space="0" w:color="auto"/>
            <w:left w:val="none" w:sz="0" w:space="0" w:color="auto"/>
            <w:bottom w:val="none" w:sz="0" w:space="0" w:color="auto"/>
            <w:right w:val="none" w:sz="0" w:space="0" w:color="auto"/>
          </w:divBdr>
        </w:div>
        <w:div w:id="1220827010">
          <w:marLeft w:val="640"/>
          <w:marRight w:val="0"/>
          <w:marTop w:val="0"/>
          <w:marBottom w:val="0"/>
          <w:divBdr>
            <w:top w:val="none" w:sz="0" w:space="0" w:color="auto"/>
            <w:left w:val="none" w:sz="0" w:space="0" w:color="auto"/>
            <w:bottom w:val="none" w:sz="0" w:space="0" w:color="auto"/>
            <w:right w:val="none" w:sz="0" w:space="0" w:color="auto"/>
          </w:divBdr>
        </w:div>
        <w:div w:id="1264730491">
          <w:marLeft w:val="640"/>
          <w:marRight w:val="0"/>
          <w:marTop w:val="0"/>
          <w:marBottom w:val="0"/>
          <w:divBdr>
            <w:top w:val="none" w:sz="0" w:space="0" w:color="auto"/>
            <w:left w:val="none" w:sz="0" w:space="0" w:color="auto"/>
            <w:bottom w:val="none" w:sz="0" w:space="0" w:color="auto"/>
            <w:right w:val="none" w:sz="0" w:space="0" w:color="auto"/>
          </w:divBdr>
        </w:div>
        <w:div w:id="1329553550">
          <w:marLeft w:val="640"/>
          <w:marRight w:val="0"/>
          <w:marTop w:val="0"/>
          <w:marBottom w:val="0"/>
          <w:divBdr>
            <w:top w:val="none" w:sz="0" w:space="0" w:color="auto"/>
            <w:left w:val="none" w:sz="0" w:space="0" w:color="auto"/>
            <w:bottom w:val="none" w:sz="0" w:space="0" w:color="auto"/>
            <w:right w:val="none" w:sz="0" w:space="0" w:color="auto"/>
          </w:divBdr>
        </w:div>
        <w:div w:id="1369136099">
          <w:marLeft w:val="640"/>
          <w:marRight w:val="0"/>
          <w:marTop w:val="0"/>
          <w:marBottom w:val="0"/>
          <w:divBdr>
            <w:top w:val="none" w:sz="0" w:space="0" w:color="auto"/>
            <w:left w:val="none" w:sz="0" w:space="0" w:color="auto"/>
            <w:bottom w:val="none" w:sz="0" w:space="0" w:color="auto"/>
            <w:right w:val="none" w:sz="0" w:space="0" w:color="auto"/>
          </w:divBdr>
        </w:div>
        <w:div w:id="1413430683">
          <w:marLeft w:val="640"/>
          <w:marRight w:val="0"/>
          <w:marTop w:val="0"/>
          <w:marBottom w:val="0"/>
          <w:divBdr>
            <w:top w:val="none" w:sz="0" w:space="0" w:color="auto"/>
            <w:left w:val="none" w:sz="0" w:space="0" w:color="auto"/>
            <w:bottom w:val="none" w:sz="0" w:space="0" w:color="auto"/>
            <w:right w:val="none" w:sz="0" w:space="0" w:color="auto"/>
          </w:divBdr>
        </w:div>
        <w:div w:id="1456824535">
          <w:marLeft w:val="640"/>
          <w:marRight w:val="0"/>
          <w:marTop w:val="0"/>
          <w:marBottom w:val="0"/>
          <w:divBdr>
            <w:top w:val="none" w:sz="0" w:space="0" w:color="auto"/>
            <w:left w:val="none" w:sz="0" w:space="0" w:color="auto"/>
            <w:bottom w:val="none" w:sz="0" w:space="0" w:color="auto"/>
            <w:right w:val="none" w:sz="0" w:space="0" w:color="auto"/>
          </w:divBdr>
        </w:div>
        <w:div w:id="1678389212">
          <w:marLeft w:val="640"/>
          <w:marRight w:val="0"/>
          <w:marTop w:val="0"/>
          <w:marBottom w:val="0"/>
          <w:divBdr>
            <w:top w:val="none" w:sz="0" w:space="0" w:color="auto"/>
            <w:left w:val="none" w:sz="0" w:space="0" w:color="auto"/>
            <w:bottom w:val="none" w:sz="0" w:space="0" w:color="auto"/>
            <w:right w:val="none" w:sz="0" w:space="0" w:color="auto"/>
          </w:divBdr>
        </w:div>
        <w:div w:id="1679312612">
          <w:marLeft w:val="640"/>
          <w:marRight w:val="0"/>
          <w:marTop w:val="0"/>
          <w:marBottom w:val="0"/>
          <w:divBdr>
            <w:top w:val="none" w:sz="0" w:space="0" w:color="auto"/>
            <w:left w:val="none" w:sz="0" w:space="0" w:color="auto"/>
            <w:bottom w:val="none" w:sz="0" w:space="0" w:color="auto"/>
            <w:right w:val="none" w:sz="0" w:space="0" w:color="auto"/>
          </w:divBdr>
        </w:div>
        <w:div w:id="1710183540">
          <w:marLeft w:val="640"/>
          <w:marRight w:val="0"/>
          <w:marTop w:val="0"/>
          <w:marBottom w:val="0"/>
          <w:divBdr>
            <w:top w:val="none" w:sz="0" w:space="0" w:color="auto"/>
            <w:left w:val="none" w:sz="0" w:space="0" w:color="auto"/>
            <w:bottom w:val="none" w:sz="0" w:space="0" w:color="auto"/>
            <w:right w:val="none" w:sz="0" w:space="0" w:color="auto"/>
          </w:divBdr>
        </w:div>
        <w:div w:id="1720668979">
          <w:marLeft w:val="640"/>
          <w:marRight w:val="0"/>
          <w:marTop w:val="0"/>
          <w:marBottom w:val="0"/>
          <w:divBdr>
            <w:top w:val="none" w:sz="0" w:space="0" w:color="auto"/>
            <w:left w:val="none" w:sz="0" w:space="0" w:color="auto"/>
            <w:bottom w:val="none" w:sz="0" w:space="0" w:color="auto"/>
            <w:right w:val="none" w:sz="0" w:space="0" w:color="auto"/>
          </w:divBdr>
        </w:div>
        <w:div w:id="1795296320">
          <w:marLeft w:val="640"/>
          <w:marRight w:val="0"/>
          <w:marTop w:val="0"/>
          <w:marBottom w:val="0"/>
          <w:divBdr>
            <w:top w:val="none" w:sz="0" w:space="0" w:color="auto"/>
            <w:left w:val="none" w:sz="0" w:space="0" w:color="auto"/>
            <w:bottom w:val="none" w:sz="0" w:space="0" w:color="auto"/>
            <w:right w:val="none" w:sz="0" w:space="0" w:color="auto"/>
          </w:divBdr>
        </w:div>
        <w:div w:id="1811482906">
          <w:marLeft w:val="640"/>
          <w:marRight w:val="0"/>
          <w:marTop w:val="0"/>
          <w:marBottom w:val="0"/>
          <w:divBdr>
            <w:top w:val="none" w:sz="0" w:space="0" w:color="auto"/>
            <w:left w:val="none" w:sz="0" w:space="0" w:color="auto"/>
            <w:bottom w:val="none" w:sz="0" w:space="0" w:color="auto"/>
            <w:right w:val="none" w:sz="0" w:space="0" w:color="auto"/>
          </w:divBdr>
        </w:div>
        <w:div w:id="1836414527">
          <w:marLeft w:val="640"/>
          <w:marRight w:val="0"/>
          <w:marTop w:val="0"/>
          <w:marBottom w:val="0"/>
          <w:divBdr>
            <w:top w:val="none" w:sz="0" w:space="0" w:color="auto"/>
            <w:left w:val="none" w:sz="0" w:space="0" w:color="auto"/>
            <w:bottom w:val="none" w:sz="0" w:space="0" w:color="auto"/>
            <w:right w:val="none" w:sz="0" w:space="0" w:color="auto"/>
          </w:divBdr>
        </w:div>
        <w:div w:id="1906838359">
          <w:marLeft w:val="640"/>
          <w:marRight w:val="0"/>
          <w:marTop w:val="0"/>
          <w:marBottom w:val="0"/>
          <w:divBdr>
            <w:top w:val="none" w:sz="0" w:space="0" w:color="auto"/>
            <w:left w:val="none" w:sz="0" w:space="0" w:color="auto"/>
            <w:bottom w:val="none" w:sz="0" w:space="0" w:color="auto"/>
            <w:right w:val="none" w:sz="0" w:space="0" w:color="auto"/>
          </w:divBdr>
        </w:div>
        <w:div w:id="2083214701">
          <w:marLeft w:val="640"/>
          <w:marRight w:val="0"/>
          <w:marTop w:val="0"/>
          <w:marBottom w:val="0"/>
          <w:divBdr>
            <w:top w:val="none" w:sz="0" w:space="0" w:color="auto"/>
            <w:left w:val="none" w:sz="0" w:space="0" w:color="auto"/>
            <w:bottom w:val="none" w:sz="0" w:space="0" w:color="auto"/>
            <w:right w:val="none" w:sz="0" w:space="0" w:color="auto"/>
          </w:divBdr>
        </w:div>
      </w:divsChild>
    </w:div>
    <w:div w:id="758647493">
      <w:bodyDiv w:val="1"/>
      <w:marLeft w:val="0"/>
      <w:marRight w:val="0"/>
      <w:marTop w:val="0"/>
      <w:marBottom w:val="0"/>
      <w:divBdr>
        <w:top w:val="none" w:sz="0" w:space="0" w:color="auto"/>
        <w:left w:val="none" w:sz="0" w:space="0" w:color="auto"/>
        <w:bottom w:val="none" w:sz="0" w:space="0" w:color="auto"/>
        <w:right w:val="none" w:sz="0" w:space="0" w:color="auto"/>
      </w:divBdr>
      <w:divsChild>
        <w:div w:id="1474326">
          <w:marLeft w:val="640"/>
          <w:marRight w:val="0"/>
          <w:marTop w:val="0"/>
          <w:marBottom w:val="0"/>
          <w:divBdr>
            <w:top w:val="none" w:sz="0" w:space="0" w:color="auto"/>
            <w:left w:val="none" w:sz="0" w:space="0" w:color="auto"/>
            <w:bottom w:val="none" w:sz="0" w:space="0" w:color="auto"/>
            <w:right w:val="none" w:sz="0" w:space="0" w:color="auto"/>
          </w:divBdr>
        </w:div>
        <w:div w:id="49498958">
          <w:marLeft w:val="640"/>
          <w:marRight w:val="0"/>
          <w:marTop w:val="0"/>
          <w:marBottom w:val="0"/>
          <w:divBdr>
            <w:top w:val="none" w:sz="0" w:space="0" w:color="auto"/>
            <w:left w:val="none" w:sz="0" w:space="0" w:color="auto"/>
            <w:bottom w:val="none" w:sz="0" w:space="0" w:color="auto"/>
            <w:right w:val="none" w:sz="0" w:space="0" w:color="auto"/>
          </w:divBdr>
        </w:div>
        <w:div w:id="74523792">
          <w:marLeft w:val="640"/>
          <w:marRight w:val="0"/>
          <w:marTop w:val="0"/>
          <w:marBottom w:val="0"/>
          <w:divBdr>
            <w:top w:val="none" w:sz="0" w:space="0" w:color="auto"/>
            <w:left w:val="none" w:sz="0" w:space="0" w:color="auto"/>
            <w:bottom w:val="none" w:sz="0" w:space="0" w:color="auto"/>
            <w:right w:val="none" w:sz="0" w:space="0" w:color="auto"/>
          </w:divBdr>
        </w:div>
        <w:div w:id="171840592">
          <w:marLeft w:val="640"/>
          <w:marRight w:val="0"/>
          <w:marTop w:val="0"/>
          <w:marBottom w:val="0"/>
          <w:divBdr>
            <w:top w:val="none" w:sz="0" w:space="0" w:color="auto"/>
            <w:left w:val="none" w:sz="0" w:space="0" w:color="auto"/>
            <w:bottom w:val="none" w:sz="0" w:space="0" w:color="auto"/>
            <w:right w:val="none" w:sz="0" w:space="0" w:color="auto"/>
          </w:divBdr>
        </w:div>
        <w:div w:id="191575173">
          <w:marLeft w:val="640"/>
          <w:marRight w:val="0"/>
          <w:marTop w:val="0"/>
          <w:marBottom w:val="0"/>
          <w:divBdr>
            <w:top w:val="none" w:sz="0" w:space="0" w:color="auto"/>
            <w:left w:val="none" w:sz="0" w:space="0" w:color="auto"/>
            <w:bottom w:val="none" w:sz="0" w:space="0" w:color="auto"/>
            <w:right w:val="none" w:sz="0" w:space="0" w:color="auto"/>
          </w:divBdr>
        </w:div>
        <w:div w:id="476190279">
          <w:marLeft w:val="640"/>
          <w:marRight w:val="0"/>
          <w:marTop w:val="0"/>
          <w:marBottom w:val="0"/>
          <w:divBdr>
            <w:top w:val="none" w:sz="0" w:space="0" w:color="auto"/>
            <w:left w:val="none" w:sz="0" w:space="0" w:color="auto"/>
            <w:bottom w:val="none" w:sz="0" w:space="0" w:color="auto"/>
            <w:right w:val="none" w:sz="0" w:space="0" w:color="auto"/>
          </w:divBdr>
        </w:div>
        <w:div w:id="534274750">
          <w:marLeft w:val="640"/>
          <w:marRight w:val="0"/>
          <w:marTop w:val="0"/>
          <w:marBottom w:val="0"/>
          <w:divBdr>
            <w:top w:val="none" w:sz="0" w:space="0" w:color="auto"/>
            <w:left w:val="none" w:sz="0" w:space="0" w:color="auto"/>
            <w:bottom w:val="none" w:sz="0" w:space="0" w:color="auto"/>
            <w:right w:val="none" w:sz="0" w:space="0" w:color="auto"/>
          </w:divBdr>
        </w:div>
        <w:div w:id="570699510">
          <w:marLeft w:val="640"/>
          <w:marRight w:val="0"/>
          <w:marTop w:val="0"/>
          <w:marBottom w:val="0"/>
          <w:divBdr>
            <w:top w:val="none" w:sz="0" w:space="0" w:color="auto"/>
            <w:left w:val="none" w:sz="0" w:space="0" w:color="auto"/>
            <w:bottom w:val="none" w:sz="0" w:space="0" w:color="auto"/>
            <w:right w:val="none" w:sz="0" w:space="0" w:color="auto"/>
          </w:divBdr>
        </w:div>
        <w:div w:id="605769128">
          <w:marLeft w:val="640"/>
          <w:marRight w:val="0"/>
          <w:marTop w:val="0"/>
          <w:marBottom w:val="0"/>
          <w:divBdr>
            <w:top w:val="none" w:sz="0" w:space="0" w:color="auto"/>
            <w:left w:val="none" w:sz="0" w:space="0" w:color="auto"/>
            <w:bottom w:val="none" w:sz="0" w:space="0" w:color="auto"/>
            <w:right w:val="none" w:sz="0" w:space="0" w:color="auto"/>
          </w:divBdr>
        </w:div>
        <w:div w:id="636643646">
          <w:marLeft w:val="640"/>
          <w:marRight w:val="0"/>
          <w:marTop w:val="0"/>
          <w:marBottom w:val="0"/>
          <w:divBdr>
            <w:top w:val="none" w:sz="0" w:space="0" w:color="auto"/>
            <w:left w:val="none" w:sz="0" w:space="0" w:color="auto"/>
            <w:bottom w:val="none" w:sz="0" w:space="0" w:color="auto"/>
            <w:right w:val="none" w:sz="0" w:space="0" w:color="auto"/>
          </w:divBdr>
        </w:div>
        <w:div w:id="814839707">
          <w:marLeft w:val="640"/>
          <w:marRight w:val="0"/>
          <w:marTop w:val="0"/>
          <w:marBottom w:val="0"/>
          <w:divBdr>
            <w:top w:val="none" w:sz="0" w:space="0" w:color="auto"/>
            <w:left w:val="none" w:sz="0" w:space="0" w:color="auto"/>
            <w:bottom w:val="none" w:sz="0" w:space="0" w:color="auto"/>
            <w:right w:val="none" w:sz="0" w:space="0" w:color="auto"/>
          </w:divBdr>
        </w:div>
        <w:div w:id="1113867905">
          <w:marLeft w:val="640"/>
          <w:marRight w:val="0"/>
          <w:marTop w:val="0"/>
          <w:marBottom w:val="0"/>
          <w:divBdr>
            <w:top w:val="none" w:sz="0" w:space="0" w:color="auto"/>
            <w:left w:val="none" w:sz="0" w:space="0" w:color="auto"/>
            <w:bottom w:val="none" w:sz="0" w:space="0" w:color="auto"/>
            <w:right w:val="none" w:sz="0" w:space="0" w:color="auto"/>
          </w:divBdr>
        </w:div>
        <w:div w:id="1141116363">
          <w:marLeft w:val="640"/>
          <w:marRight w:val="0"/>
          <w:marTop w:val="0"/>
          <w:marBottom w:val="0"/>
          <w:divBdr>
            <w:top w:val="none" w:sz="0" w:space="0" w:color="auto"/>
            <w:left w:val="none" w:sz="0" w:space="0" w:color="auto"/>
            <w:bottom w:val="none" w:sz="0" w:space="0" w:color="auto"/>
            <w:right w:val="none" w:sz="0" w:space="0" w:color="auto"/>
          </w:divBdr>
        </w:div>
        <w:div w:id="1143809333">
          <w:marLeft w:val="640"/>
          <w:marRight w:val="0"/>
          <w:marTop w:val="0"/>
          <w:marBottom w:val="0"/>
          <w:divBdr>
            <w:top w:val="none" w:sz="0" w:space="0" w:color="auto"/>
            <w:left w:val="none" w:sz="0" w:space="0" w:color="auto"/>
            <w:bottom w:val="none" w:sz="0" w:space="0" w:color="auto"/>
            <w:right w:val="none" w:sz="0" w:space="0" w:color="auto"/>
          </w:divBdr>
        </w:div>
        <w:div w:id="1190215549">
          <w:marLeft w:val="640"/>
          <w:marRight w:val="0"/>
          <w:marTop w:val="0"/>
          <w:marBottom w:val="0"/>
          <w:divBdr>
            <w:top w:val="none" w:sz="0" w:space="0" w:color="auto"/>
            <w:left w:val="none" w:sz="0" w:space="0" w:color="auto"/>
            <w:bottom w:val="none" w:sz="0" w:space="0" w:color="auto"/>
            <w:right w:val="none" w:sz="0" w:space="0" w:color="auto"/>
          </w:divBdr>
        </w:div>
        <w:div w:id="1248997753">
          <w:marLeft w:val="640"/>
          <w:marRight w:val="0"/>
          <w:marTop w:val="0"/>
          <w:marBottom w:val="0"/>
          <w:divBdr>
            <w:top w:val="none" w:sz="0" w:space="0" w:color="auto"/>
            <w:left w:val="none" w:sz="0" w:space="0" w:color="auto"/>
            <w:bottom w:val="none" w:sz="0" w:space="0" w:color="auto"/>
            <w:right w:val="none" w:sz="0" w:space="0" w:color="auto"/>
          </w:divBdr>
        </w:div>
        <w:div w:id="1308321502">
          <w:marLeft w:val="640"/>
          <w:marRight w:val="0"/>
          <w:marTop w:val="0"/>
          <w:marBottom w:val="0"/>
          <w:divBdr>
            <w:top w:val="none" w:sz="0" w:space="0" w:color="auto"/>
            <w:left w:val="none" w:sz="0" w:space="0" w:color="auto"/>
            <w:bottom w:val="none" w:sz="0" w:space="0" w:color="auto"/>
            <w:right w:val="none" w:sz="0" w:space="0" w:color="auto"/>
          </w:divBdr>
        </w:div>
        <w:div w:id="1323268656">
          <w:marLeft w:val="640"/>
          <w:marRight w:val="0"/>
          <w:marTop w:val="0"/>
          <w:marBottom w:val="0"/>
          <w:divBdr>
            <w:top w:val="none" w:sz="0" w:space="0" w:color="auto"/>
            <w:left w:val="none" w:sz="0" w:space="0" w:color="auto"/>
            <w:bottom w:val="none" w:sz="0" w:space="0" w:color="auto"/>
            <w:right w:val="none" w:sz="0" w:space="0" w:color="auto"/>
          </w:divBdr>
        </w:div>
        <w:div w:id="1339505410">
          <w:marLeft w:val="640"/>
          <w:marRight w:val="0"/>
          <w:marTop w:val="0"/>
          <w:marBottom w:val="0"/>
          <w:divBdr>
            <w:top w:val="none" w:sz="0" w:space="0" w:color="auto"/>
            <w:left w:val="none" w:sz="0" w:space="0" w:color="auto"/>
            <w:bottom w:val="none" w:sz="0" w:space="0" w:color="auto"/>
            <w:right w:val="none" w:sz="0" w:space="0" w:color="auto"/>
          </w:divBdr>
        </w:div>
        <w:div w:id="1385180461">
          <w:marLeft w:val="640"/>
          <w:marRight w:val="0"/>
          <w:marTop w:val="0"/>
          <w:marBottom w:val="0"/>
          <w:divBdr>
            <w:top w:val="none" w:sz="0" w:space="0" w:color="auto"/>
            <w:left w:val="none" w:sz="0" w:space="0" w:color="auto"/>
            <w:bottom w:val="none" w:sz="0" w:space="0" w:color="auto"/>
            <w:right w:val="none" w:sz="0" w:space="0" w:color="auto"/>
          </w:divBdr>
        </w:div>
        <w:div w:id="1502041520">
          <w:marLeft w:val="640"/>
          <w:marRight w:val="0"/>
          <w:marTop w:val="0"/>
          <w:marBottom w:val="0"/>
          <w:divBdr>
            <w:top w:val="none" w:sz="0" w:space="0" w:color="auto"/>
            <w:left w:val="none" w:sz="0" w:space="0" w:color="auto"/>
            <w:bottom w:val="none" w:sz="0" w:space="0" w:color="auto"/>
            <w:right w:val="none" w:sz="0" w:space="0" w:color="auto"/>
          </w:divBdr>
        </w:div>
        <w:div w:id="1547133561">
          <w:marLeft w:val="640"/>
          <w:marRight w:val="0"/>
          <w:marTop w:val="0"/>
          <w:marBottom w:val="0"/>
          <w:divBdr>
            <w:top w:val="none" w:sz="0" w:space="0" w:color="auto"/>
            <w:left w:val="none" w:sz="0" w:space="0" w:color="auto"/>
            <w:bottom w:val="none" w:sz="0" w:space="0" w:color="auto"/>
            <w:right w:val="none" w:sz="0" w:space="0" w:color="auto"/>
          </w:divBdr>
        </w:div>
        <w:div w:id="1694260436">
          <w:marLeft w:val="640"/>
          <w:marRight w:val="0"/>
          <w:marTop w:val="0"/>
          <w:marBottom w:val="0"/>
          <w:divBdr>
            <w:top w:val="none" w:sz="0" w:space="0" w:color="auto"/>
            <w:left w:val="none" w:sz="0" w:space="0" w:color="auto"/>
            <w:bottom w:val="none" w:sz="0" w:space="0" w:color="auto"/>
            <w:right w:val="none" w:sz="0" w:space="0" w:color="auto"/>
          </w:divBdr>
        </w:div>
        <w:div w:id="1841039124">
          <w:marLeft w:val="640"/>
          <w:marRight w:val="0"/>
          <w:marTop w:val="0"/>
          <w:marBottom w:val="0"/>
          <w:divBdr>
            <w:top w:val="none" w:sz="0" w:space="0" w:color="auto"/>
            <w:left w:val="none" w:sz="0" w:space="0" w:color="auto"/>
            <w:bottom w:val="none" w:sz="0" w:space="0" w:color="auto"/>
            <w:right w:val="none" w:sz="0" w:space="0" w:color="auto"/>
          </w:divBdr>
        </w:div>
        <w:div w:id="1883857623">
          <w:marLeft w:val="640"/>
          <w:marRight w:val="0"/>
          <w:marTop w:val="0"/>
          <w:marBottom w:val="0"/>
          <w:divBdr>
            <w:top w:val="none" w:sz="0" w:space="0" w:color="auto"/>
            <w:left w:val="none" w:sz="0" w:space="0" w:color="auto"/>
            <w:bottom w:val="none" w:sz="0" w:space="0" w:color="auto"/>
            <w:right w:val="none" w:sz="0" w:space="0" w:color="auto"/>
          </w:divBdr>
        </w:div>
        <w:div w:id="1935938582">
          <w:marLeft w:val="640"/>
          <w:marRight w:val="0"/>
          <w:marTop w:val="0"/>
          <w:marBottom w:val="0"/>
          <w:divBdr>
            <w:top w:val="none" w:sz="0" w:space="0" w:color="auto"/>
            <w:left w:val="none" w:sz="0" w:space="0" w:color="auto"/>
            <w:bottom w:val="none" w:sz="0" w:space="0" w:color="auto"/>
            <w:right w:val="none" w:sz="0" w:space="0" w:color="auto"/>
          </w:divBdr>
        </w:div>
        <w:div w:id="2120639138">
          <w:marLeft w:val="640"/>
          <w:marRight w:val="0"/>
          <w:marTop w:val="0"/>
          <w:marBottom w:val="0"/>
          <w:divBdr>
            <w:top w:val="none" w:sz="0" w:space="0" w:color="auto"/>
            <w:left w:val="none" w:sz="0" w:space="0" w:color="auto"/>
            <w:bottom w:val="none" w:sz="0" w:space="0" w:color="auto"/>
            <w:right w:val="none" w:sz="0" w:space="0" w:color="auto"/>
          </w:divBdr>
        </w:div>
      </w:divsChild>
    </w:div>
    <w:div w:id="795224007">
      <w:bodyDiv w:val="1"/>
      <w:marLeft w:val="0"/>
      <w:marRight w:val="0"/>
      <w:marTop w:val="0"/>
      <w:marBottom w:val="0"/>
      <w:divBdr>
        <w:top w:val="none" w:sz="0" w:space="0" w:color="auto"/>
        <w:left w:val="none" w:sz="0" w:space="0" w:color="auto"/>
        <w:bottom w:val="none" w:sz="0" w:space="0" w:color="auto"/>
        <w:right w:val="none" w:sz="0" w:space="0" w:color="auto"/>
      </w:divBdr>
      <w:divsChild>
        <w:div w:id="26565202">
          <w:marLeft w:val="640"/>
          <w:marRight w:val="0"/>
          <w:marTop w:val="0"/>
          <w:marBottom w:val="0"/>
          <w:divBdr>
            <w:top w:val="none" w:sz="0" w:space="0" w:color="auto"/>
            <w:left w:val="none" w:sz="0" w:space="0" w:color="auto"/>
            <w:bottom w:val="none" w:sz="0" w:space="0" w:color="auto"/>
            <w:right w:val="none" w:sz="0" w:space="0" w:color="auto"/>
          </w:divBdr>
        </w:div>
        <w:div w:id="27340979">
          <w:marLeft w:val="640"/>
          <w:marRight w:val="0"/>
          <w:marTop w:val="0"/>
          <w:marBottom w:val="0"/>
          <w:divBdr>
            <w:top w:val="none" w:sz="0" w:space="0" w:color="auto"/>
            <w:left w:val="none" w:sz="0" w:space="0" w:color="auto"/>
            <w:bottom w:val="none" w:sz="0" w:space="0" w:color="auto"/>
            <w:right w:val="none" w:sz="0" w:space="0" w:color="auto"/>
          </w:divBdr>
        </w:div>
        <w:div w:id="47001167">
          <w:marLeft w:val="640"/>
          <w:marRight w:val="0"/>
          <w:marTop w:val="0"/>
          <w:marBottom w:val="0"/>
          <w:divBdr>
            <w:top w:val="none" w:sz="0" w:space="0" w:color="auto"/>
            <w:left w:val="none" w:sz="0" w:space="0" w:color="auto"/>
            <w:bottom w:val="none" w:sz="0" w:space="0" w:color="auto"/>
            <w:right w:val="none" w:sz="0" w:space="0" w:color="auto"/>
          </w:divBdr>
        </w:div>
        <w:div w:id="50471651">
          <w:marLeft w:val="640"/>
          <w:marRight w:val="0"/>
          <w:marTop w:val="0"/>
          <w:marBottom w:val="0"/>
          <w:divBdr>
            <w:top w:val="none" w:sz="0" w:space="0" w:color="auto"/>
            <w:left w:val="none" w:sz="0" w:space="0" w:color="auto"/>
            <w:bottom w:val="none" w:sz="0" w:space="0" w:color="auto"/>
            <w:right w:val="none" w:sz="0" w:space="0" w:color="auto"/>
          </w:divBdr>
        </w:div>
        <w:div w:id="373888057">
          <w:marLeft w:val="640"/>
          <w:marRight w:val="0"/>
          <w:marTop w:val="0"/>
          <w:marBottom w:val="0"/>
          <w:divBdr>
            <w:top w:val="none" w:sz="0" w:space="0" w:color="auto"/>
            <w:left w:val="none" w:sz="0" w:space="0" w:color="auto"/>
            <w:bottom w:val="none" w:sz="0" w:space="0" w:color="auto"/>
            <w:right w:val="none" w:sz="0" w:space="0" w:color="auto"/>
          </w:divBdr>
        </w:div>
        <w:div w:id="480073472">
          <w:marLeft w:val="640"/>
          <w:marRight w:val="0"/>
          <w:marTop w:val="0"/>
          <w:marBottom w:val="0"/>
          <w:divBdr>
            <w:top w:val="none" w:sz="0" w:space="0" w:color="auto"/>
            <w:left w:val="none" w:sz="0" w:space="0" w:color="auto"/>
            <w:bottom w:val="none" w:sz="0" w:space="0" w:color="auto"/>
            <w:right w:val="none" w:sz="0" w:space="0" w:color="auto"/>
          </w:divBdr>
        </w:div>
        <w:div w:id="520895430">
          <w:marLeft w:val="640"/>
          <w:marRight w:val="0"/>
          <w:marTop w:val="0"/>
          <w:marBottom w:val="0"/>
          <w:divBdr>
            <w:top w:val="none" w:sz="0" w:space="0" w:color="auto"/>
            <w:left w:val="none" w:sz="0" w:space="0" w:color="auto"/>
            <w:bottom w:val="none" w:sz="0" w:space="0" w:color="auto"/>
            <w:right w:val="none" w:sz="0" w:space="0" w:color="auto"/>
          </w:divBdr>
        </w:div>
        <w:div w:id="572592703">
          <w:marLeft w:val="640"/>
          <w:marRight w:val="0"/>
          <w:marTop w:val="0"/>
          <w:marBottom w:val="0"/>
          <w:divBdr>
            <w:top w:val="none" w:sz="0" w:space="0" w:color="auto"/>
            <w:left w:val="none" w:sz="0" w:space="0" w:color="auto"/>
            <w:bottom w:val="none" w:sz="0" w:space="0" w:color="auto"/>
            <w:right w:val="none" w:sz="0" w:space="0" w:color="auto"/>
          </w:divBdr>
        </w:div>
        <w:div w:id="752052309">
          <w:marLeft w:val="640"/>
          <w:marRight w:val="0"/>
          <w:marTop w:val="0"/>
          <w:marBottom w:val="0"/>
          <w:divBdr>
            <w:top w:val="none" w:sz="0" w:space="0" w:color="auto"/>
            <w:left w:val="none" w:sz="0" w:space="0" w:color="auto"/>
            <w:bottom w:val="none" w:sz="0" w:space="0" w:color="auto"/>
            <w:right w:val="none" w:sz="0" w:space="0" w:color="auto"/>
          </w:divBdr>
        </w:div>
        <w:div w:id="882474392">
          <w:marLeft w:val="640"/>
          <w:marRight w:val="0"/>
          <w:marTop w:val="0"/>
          <w:marBottom w:val="0"/>
          <w:divBdr>
            <w:top w:val="none" w:sz="0" w:space="0" w:color="auto"/>
            <w:left w:val="none" w:sz="0" w:space="0" w:color="auto"/>
            <w:bottom w:val="none" w:sz="0" w:space="0" w:color="auto"/>
            <w:right w:val="none" w:sz="0" w:space="0" w:color="auto"/>
          </w:divBdr>
        </w:div>
        <w:div w:id="964963357">
          <w:marLeft w:val="640"/>
          <w:marRight w:val="0"/>
          <w:marTop w:val="0"/>
          <w:marBottom w:val="0"/>
          <w:divBdr>
            <w:top w:val="none" w:sz="0" w:space="0" w:color="auto"/>
            <w:left w:val="none" w:sz="0" w:space="0" w:color="auto"/>
            <w:bottom w:val="none" w:sz="0" w:space="0" w:color="auto"/>
            <w:right w:val="none" w:sz="0" w:space="0" w:color="auto"/>
          </w:divBdr>
        </w:div>
        <w:div w:id="1001588842">
          <w:marLeft w:val="640"/>
          <w:marRight w:val="0"/>
          <w:marTop w:val="0"/>
          <w:marBottom w:val="0"/>
          <w:divBdr>
            <w:top w:val="none" w:sz="0" w:space="0" w:color="auto"/>
            <w:left w:val="none" w:sz="0" w:space="0" w:color="auto"/>
            <w:bottom w:val="none" w:sz="0" w:space="0" w:color="auto"/>
            <w:right w:val="none" w:sz="0" w:space="0" w:color="auto"/>
          </w:divBdr>
        </w:div>
        <w:div w:id="1161315076">
          <w:marLeft w:val="640"/>
          <w:marRight w:val="0"/>
          <w:marTop w:val="0"/>
          <w:marBottom w:val="0"/>
          <w:divBdr>
            <w:top w:val="none" w:sz="0" w:space="0" w:color="auto"/>
            <w:left w:val="none" w:sz="0" w:space="0" w:color="auto"/>
            <w:bottom w:val="none" w:sz="0" w:space="0" w:color="auto"/>
            <w:right w:val="none" w:sz="0" w:space="0" w:color="auto"/>
          </w:divBdr>
        </w:div>
        <w:div w:id="1263689608">
          <w:marLeft w:val="640"/>
          <w:marRight w:val="0"/>
          <w:marTop w:val="0"/>
          <w:marBottom w:val="0"/>
          <w:divBdr>
            <w:top w:val="none" w:sz="0" w:space="0" w:color="auto"/>
            <w:left w:val="none" w:sz="0" w:space="0" w:color="auto"/>
            <w:bottom w:val="none" w:sz="0" w:space="0" w:color="auto"/>
            <w:right w:val="none" w:sz="0" w:space="0" w:color="auto"/>
          </w:divBdr>
        </w:div>
        <w:div w:id="1523737023">
          <w:marLeft w:val="640"/>
          <w:marRight w:val="0"/>
          <w:marTop w:val="0"/>
          <w:marBottom w:val="0"/>
          <w:divBdr>
            <w:top w:val="none" w:sz="0" w:space="0" w:color="auto"/>
            <w:left w:val="none" w:sz="0" w:space="0" w:color="auto"/>
            <w:bottom w:val="none" w:sz="0" w:space="0" w:color="auto"/>
            <w:right w:val="none" w:sz="0" w:space="0" w:color="auto"/>
          </w:divBdr>
        </w:div>
        <w:div w:id="1849175505">
          <w:marLeft w:val="640"/>
          <w:marRight w:val="0"/>
          <w:marTop w:val="0"/>
          <w:marBottom w:val="0"/>
          <w:divBdr>
            <w:top w:val="none" w:sz="0" w:space="0" w:color="auto"/>
            <w:left w:val="none" w:sz="0" w:space="0" w:color="auto"/>
            <w:bottom w:val="none" w:sz="0" w:space="0" w:color="auto"/>
            <w:right w:val="none" w:sz="0" w:space="0" w:color="auto"/>
          </w:divBdr>
        </w:div>
        <w:div w:id="2083138498">
          <w:marLeft w:val="640"/>
          <w:marRight w:val="0"/>
          <w:marTop w:val="0"/>
          <w:marBottom w:val="0"/>
          <w:divBdr>
            <w:top w:val="none" w:sz="0" w:space="0" w:color="auto"/>
            <w:left w:val="none" w:sz="0" w:space="0" w:color="auto"/>
            <w:bottom w:val="none" w:sz="0" w:space="0" w:color="auto"/>
            <w:right w:val="none" w:sz="0" w:space="0" w:color="auto"/>
          </w:divBdr>
        </w:div>
      </w:divsChild>
    </w:div>
    <w:div w:id="795370493">
      <w:bodyDiv w:val="1"/>
      <w:marLeft w:val="0"/>
      <w:marRight w:val="0"/>
      <w:marTop w:val="0"/>
      <w:marBottom w:val="0"/>
      <w:divBdr>
        <w:top w:val="none" w:sz="0" w:space="0" w:color="auto"/>
        <w:left w:val="none" w:sz="0" w:space="0" w:color="auto"/>
        <w:bottom w:val="none" w:sz="0" w:space="0" w:color="auto"/>
        <w:right w:val="none" w:sz="0" w:space="0" w:color="auto"/>
      </w:divBdr>
      <w:divsChild>
        <w:div w:id="2084403266">
          <w:blockQuote w:val="1"/>
          <w:marLeft w:val="150"/>
          <w:marRight w:val="150"/>
          <w:marTop w:val="0"/>
          <w:marBottom w:val="0"/>
          <w:divBdr>
            <w:top w:val="none" w:sz="0" w:space="0" w:color="auto"/>
            <w:left w:val="none" w:sz="0" w:space="0" w:color="auto"/>
            <w:bottom w:val="none" w:sz="0" w:space="0" w:color="auto"/>
            <w:right w:val="none" w:sz="0" w:space="0" w:color="auto"/>
          </w:divBdr>
          <w:divsChild>
            <w:div w:id="974456892">
              <w:marLeft w:val="0"/>
              <w:marRight w:val="0"/>
              <w:marTop w:val="0"/>
              <w:marBottom w:val="0"/>
              <w:divBdr>
                <w:top w:val="none" w:sz="0" w:space="0" w:color="auto"/>
                <w:left w:val="none" w:sz="0" w:space="0" w:color="auto"/>
                <w:bottom w:val="none" w:sz="0" w:space="0" w:color="auto"/>
                <w:right w:val="none" w:sz="0" w:space="0" w:color="auto"/>
              </w:divBdr>
              <w:divsChild>
                <w:div w:id="1246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6462">
      <w:bodyDiv w:val="1"/>
      <w:marLeft w:val="0"/>
      <w:marRight w:val="0"/>
      <w:marTop w:val="0"/>
      <w:marBottom w:val="0"/>
      <w:divBdr>
        <w:top w:val="none" w:sz="0" w:space="0" w:color="auto"/>
        <w:left w:val="none" w:sz="0" w:space="0" w:color="auto"/>
        <w:bottom w:val="none" w:sz="0" w:space="0" w:color="auto"/>
        <w:right w:val="none" w:sz="0" w:space="0" w:color="auto"/>
      </w:divBdr>
      <w:divsChild>
        <w:div w:id="118034264">
          <w:marLeft w:val="640"/>
          <w:marRight w:val="0"/>
          <w:marTop w:val="0"/>
          <w:marBottom w:val="0"/>
          <w:divBdr>
            <w:top w:val="none" w:sz="0" w:space="0" w:color="auto"/>
            <w:left w:val="none" w:sz="0" w:space="0" w:color="auto"/>
            <w:bottom w:val="none" w:sz="0" w:space="0" w:color="auto"/>
            <w:right w:val="none" w:sz="0" w:space="0" w:color="auto"/>
          </w:divBdr>
        </w:div>
        <w:div w:id="124658935">
          <w:marLeft w:val="640"/>
          <w:marRight w:val="0"/>
          <w:marTop w:val="0"/>
          <w:marBottom w:val="0"/>
          <w:divBdr>
            <w:top w:val="none" w:sz="0" w:space="0" w:color="auto"/>
            <w:left w:val="none" w:sz="0" w:space="0" w:color="auto"/>
            <w:bottom w:val="none" w:sz="0" w:space="0" w:color="auto"/>
            <w:right w:val="none" w:sz="0" w:space="0" w:color="auto"/>
          </w:divBdr>
        </w:div>
        <w:div w:id="178010397">
          <w:marLeft w:val="640"/>
          <w:marRight w:val="0"/>
          <w:marTop w:val="0"/>
          <w:marBottom w:val="0"/>
          <w:divBdr>
            <w:top w:val="none" w:sz="0" w:space="0" w:color="auto"/>
            <w:left w:val="none" w:sz="0" w:space="0" w:color="auto"/>
            <w:bottom w:val="none" w:sz="0" w:space="0" w:color="auto"/>
            <w:right w:val="none" w:sz="0" w:space="0" w:color="auto"/>
          </w:divBdr>
        </w:div>
        <w:div w:id="215968095">
          <w:marLeft w:val="640"/>
          <w:marRight w:val="0"/>
          <w:marTop w:val="0"/>
          <w:marBottom w:val="0"/>
          <w:divBdr>
            <w:top w:val="none" w:sz="0" w:space="0" w:color="auto"/>
            <w:left w:val="none" w:sz="0" w:space="0" w:color="auto"/>
            <w:bottom w:val="none" w:sz="0" w:space="0" w:color="auto"/>
            <w:right w:val="none" w:sz="0" w:space="0" w:color="auto"/>
          </w:divBdr>
        </w:div>
        <w:div w:id="297689289">
          <w:marLeft w:val="640"/>
          <w:marRight w:val="0"/>
          <w:marTop w:val="0"/>
          <w:marBottom w:val="0"/>
          <w:divBdr>
            <w:top w:val="none" w:sz="0" w:space="0" w:color="auto"/>
            <w:left w:val="none" w:sz="0" w:space="0" w:color="auto"/>
            <w:bottom w:val="none" w:sz="0" w:space="0" w:color="auto"/>
            <w:right w:val="none" w:sz="0" w:space="0" w:color="auto"/>
          </w:divBdr>
        </w:div>
        <w:div w:id="394399403">
          <w:marLeft w:val="640"/>
          <w:marRight w:val="0"/>
          <w:marTop w:val="0"/>
          <w:marBottom w:val="0"/>
          <w:divBdr>
            <w:top w:val="none" w:sz="0" w:space="0" w:color="auto"/>
            <w:left w:val="none" w:sz="0" w:space="0" w:color="auto"/>
            <w:bottom w:val="none" w:sz="0" w:space="0" w:color="auto"/>
            <w:right w:val="none" w:sz="0" w:space="0" w:color="auto"/>
          </w:divBdr>
        </w:div>
        <w:div w:id="404765930">
          <w:marLeft w:val="640"/>
          <w:marRight w:val="0"/>
          <w:marTop w:val="0"/>
          <w:marBottom w:val="0"/>
          <w:divBdr>
            <w:top w:val="none" w:sz="0" w:space="0" w:color="auto"/>
            <w:left w:val="none" w:sz="0" w:space="0" w:color="auto"/>
            <w:bottom w:val="none" w:sz="0" w:space="0" w:color="auto"/>
            <w:right w:val="none" w:sz="0" w:space="0" w:color="auto"/>
          </w:divBdr>
        </w:div>
        <w:div w:id="520435949">
          <w:marLeft w:val="640"/>
          <w:marRight w:val="0"/>
          <w:marTop w:val="0"/>
          <w:marBottom w:val="0"/>
          <w:divBdr>
            <w:top w:val="none" w:sz="0" w:space="0" w:color="auto"/>
            <w:left w:val="none" w:sz="0" w:space="0" w:color="auto"/>
            <w:bottom w:val="none" w:sz="0" w:space="0" w:color="auto"/>
            <w:right w:val="none" w:sz="0" w:space="0" w:color="auto"/>
          </w:divBdr>
        </w:div>
        <w:div w:id="631253506">
          <w:marLeft w:val="640"/>
          <w:marRight w:val="0"/>
          <w:marTop w:val="0"/>
          <w:marBottom w:val="0"/>
          <w:divBdr>
            <w:top w:val="none" w:sz="0" w:space="0" w:color="auto"/>
            <w:left w:val="none" w:sz="0" w:space="0" w:color="auto"/>
            <w:bottom w:val="none" w:sz="0" w:space="0" w:color="auto"/>
            <w:right w:val="none" w:sz="0" w:space="0" w:color="auto"/>
          </w:divBdr>
        </w:div>
        <w:div w:id="635113192">
          <w:marLeft w:val="640"/>
          <w:marRight w:val="0"/>
          <w:marTop w:val="0"/>
          <w:marBottom w:val="0"/>
          <w:divBdr>
            <w:top w:val="none" w:sz="0" w:space="0" w:color="auto"/>
            <w:left w:val="none" w:sz="0" w:space="0" w:color="auto"/>
            <w:bottom w:val="none" w:sz="0" w:space="0" w:color="auto"/>
            <w:right w:val="none" w:sz="0" w:space="0" w:color="auto"/>
          </w:divBdr>
        </w:div>
        <w:div w:id="668564589">
          <w:marLeft w:val="640"/>
          <w:marRight w:val="0"/>
          <w:marTop w:val="0"/>
          <w:marBottom w:val="0"/>
          <w:divBdr>
            <w:top w:val="none" w:sz="0" w:space="0" w:color="auto"/>
            <w:left w:val="none" w:sz="0" w:space="0" w:color="auto"/>
            <w:bottom w:val="none" w:sz="0" w:space="0" w:color="auto"/>
            <w:right w:val="none" w:sz="0" w:space="0" w:color="auto"/>
          </w:divBdr>
        </w:div>
        <w:div w:id="679160108">
          <w:marLeft w:val="640"/>
          <w:marRight w:val="0"/>
          <w:marTop w:val="0"/>
          <w:marBottom w:val="0"/>
          <w:divBdr>
            <w:top w:val="none" w:sz="0" w:space="0" w:color="auto"/>
            <w:left w:val="none" w:sz="0" w:space="0" w:color="auto"/>
            <w:bottom w:val="none" w:sz="0" w:space="0" w:color="auto"/>
            <w:right w:val="none" w:sz="0" w:space="0" w:color="auto"/>
          </w:divBdr>
        </w:div>
        <w:div w:id="775910092">
          <w:marLeft w:val="640"/>
          <w:marRight w:val="0"/>
          <w:marTop w:val="0"/>
          <w:marBottom w:val="0"/>
          <w:divBdr>
            <w:top w:val="none" w:sz="0" w:space="0" w:color="auto"/>
            <w:left w:val="none" w:sz="0" w:space="0" w:color="auto"/>
            <w:bottom w:val="none" w:sz="0" w:space="0" w:color="auto"/>
            <w:right w:val="none" w:sz="0" w:space="0" w:color="auto"/>
          </w:divBdr>
        </w:div>
        <w:div w:id="848564779">
          <w:marLeft w:val="640"/>
          <w:marRight w:val="0"/>
          <w:marTop w:val="0"/>
          <w:marBottom w:val="0"/>
          <w:divBdr>
            <w:top w:val="none" w:sz="0" w:space="0" w:color="auto"/>
            <w:left w:val="none" w:sz="0" w:space="0" w:color="auto"/>
            <w:bottom w:val="none" w:sz="0" w:space="0" w:color="auto"/>
            <w:right w:val="none" w:sz="0" w:space="0" w:color="auto"/>
          </w:divBdr>
        </w:div>
        <w:div w:id="922450655">
          <w:marLeft w:val="640"/>
          <w:marRight w:val="0"/>
          <w:marTop w:val="0"/>
          <w:marBottom w:val="0"/>
          <w:divBdr>
            <w:top w:val="none" w:sz="0" w:space="0" w:color="auto"/>
            <w:left w:val="none" w:sz="0" w:space="0" w:color="auto"/>
            <w:bottom w:val="none" w:sz="0" w:space="0" w:color="auto"/>
            <w:right w:val="none" w:sz="0" w:space="0" w:color="auto"/>
          </w:divBdr>
        </w:div>
        <w:div w:id="985163931">
          <w:marLeft w:val="640"/>
          <w:marRight w:val="0"/>
          <w:marTop w:val="0"/>
          <w:marBottom w:val="0"/>
          <w:divBdr>
            <w:top w:val="none" w:sz="0" w:space="0" w:color="auto"/>
            <w:left w:val="none" w:sz="0" w:space="0" w:color="auto"/>
            <w:bottom w:val="none" w:sz="0" w:space="0" w:color="auto"/>
            <w:right w:val="none" w:sz="0" w:space="0" w:color="auto"/>
          </w:divBdr>
        </w:div>
        <w:div w:id="1028487175">
          <w:marLeft w:val="640"/>
          <w:marRight w:val="0"/>
          <w:marTop w:val="0"/>
          <w:marBottom w:val="0"/>
          <w:divBdr>
            <w:top w:val="none" w:sz="0" w:space="0" w:color="auto"/>
            <w:left w:val="none" w:sz="0" w:space="0" w:color="auto"/>
            <w:bottom w:val="none" w:sz="0" w:space="0" w:color="auto"/>
            <w:right w:val="none" w:sz="0" w:space="0" w:color="auto"/>
          </w:divBdr>
        </w:div>
        <w:div w:id="1300768630">
          <w:marLeft w:val="640"/>
          <w:marRight w:val="0"/>
          <w:marTop w:val="0"/>
          <w:marBottom w:val="0"/>
          <w:divBdr>
            <w:top w:val="none" w:sz="0" w:space="0" w:color="auto"/>
            <w:left w:val="none" w:sz="0" w:space="0" w:color="auto"/>
            <w:bottom w:val="none" w:sz="0" w:space="0" w:color="auto"/>
            <w:right w:val="none" w:sz="0" w:space="0" w:color="auto"/>
          </w:divBdr>
        </w:div>
        <w:div w:id="1335064257">
          <w:marLeft w:val="640"/>
          <w:marRight w:val="0"/>
          <w:marTop w:val="0"/>
          <w:marBottom w:val="0"/>
          <w:divBdr>
            <w:top w:val="none" w:sz="0" w:space="0" w:color="auto"/>
            <w:left w:val="none" w:sz="0" w:space="0" w:color="auto"/>
            <w:bottom w:val="none" w:sz="0" w:space="0" w:color="auto"/>
            <w:right w:val="none" w:sz="0" w:space="0" w:color="auto"/>
          </w:divBdr>
        </w:div>
        <w:div w:id="1373189614">
          <w:marLeft w:val="640"/>
          <w:marRight w:val="0"/>
          <w:marTop w:val="0"/>
          <w:marBottom w:val="0"/>
          <w:divBdr>
            <w:top w:val="none" w:sz="0" w:space="0" w:color="auto"/>
            <w:left w:val="none" w:sz="0" w:space="0" w:color="auto"/>
            <w:bottom w:val="none" w:sz="0" w:space="0" w:color="auto"/>
            <w:right w:val="none" w:sz="0" w:space="0" w:color="auto"/>
          </w:divBdr>
        </w:div>
        <w:div w:id="1522009064">
          <w:marLeft w:val="640"/>
          <w:marRight w:val="0"/>
          <w:marTop w:val="0"/>
          <w:marBottom w:val="0"/>
          <w:divBdr>
            <w:top w:val="none" w:sz="0" w:space="0" w:color="auto"/>
            <w:left w:val="none" w:sz="0" w:space="0" w:color="auto"/>
            <w:bottom w:val="none" w:sz="0" w:space="0" w:color="auto"/>
            <w:right w:val="none" w:sz="0" w:space="0" w:color="auto"/>
          </w:divBdr>
        </w:div>
        <w:div w:id="1544945927">
          <w:marLeft w:val="640"/>
          <w:marRight w:val="0"/>
          <w:marTop w:val="0"/>
          <w:marBottom w:val="0"/>
          <w:divBdr>
            <w:top w:val="none" w:sz="0" w:space="0" w:color="auto"/>
            <w:left w:val="none" w:sz="0" w:space="0" w:color="auto"/>
            <w:bottom w:val="none" w:sz="0" w:space="0" w:color="auto"/>
            <w:right w:val="none" w:sz="0" w:space="0" w:color="auto"/>
          </w:divBdr>
        </w:div>
        <w:div w:id="1615748558">
          <w:marLeft w:val="640"/>
          <w:marRight w:val="0"/>
          <w:marTop w:val="0"/>
          <w:marBottom w:val="0"/>
          <w:divBdr>
            <w:top w:val="none" w:sz="0" w:space="0" w:color="auto"/>
            <w:left w:val="none" w:sz="0" w:space="0" w:color="auto"/>
            <w:bottom w:val="none" w:sz="0" w:space="0" w:color="auto"/>
            <w:right w:val="none" w:sz="0" w:space="0" w:color="auto"/>
          </w:divBdr>
        </w:div>
        <w:div w:id="1680961824">
          <w:marLeft w:val="640"/>
          <w:marRight w:val="0"/>
          <w:marTop w:val="0"/>
          <w:marBottom w:val="0"/>
          <w:divBdr>
            <w:top w:val="none" w:sz="0" w:space="0" w:color="auto"/>
            <w:left w:val="none" w:sz="0" w:space="0" w:color="auto"/>
            <w:bottom w:val="none" w:sz="0" w:space="0" w:color="auto"/>
            <w:right w:val="none" w:sz="0" w:space="0" w:color="auto"/>
          </w:divBdr>
        </w:div>
        <w:div w:id="1689404402">
          <w:marLeft w:val="640"/>
          <w:marRight w:val="0"/>
          <w:marTop w:val="0"/>
          <w:marBottom w:val="0"/>
          <w:divBdr>
            <w:top w:val="none" w:sz="0" w:space="0" w:color="auto"/>
            <w:left w:val="none" w:sz="0" w:space="0" w:color="auto"/>
            <w:bottom w:val="none" w:sz="0" w:space="0" w:color="auto"/>
            <w:right w:val="none" w:sz="0" w:space="0" w:color="auto"/>
          </w:divBdr>
        </w:div>
        <w:div w:id="1750036799">
          <w:marLeft w:val="640"/>
          <w:marRight w:val="0"/>
          <w:marTop w:val="0"/>
          <w:marBottom w:val="0"/>
          <w:divBdr>
            <w:top w:val="none" w:sz="0" w:space="0" w:color="auto"/>
            <w:left w:val="none" w:sz="0" w:space="0" w:color="auto"/>
            <w:bottom w:val="none" w:sz="0" w:space="0" w:color="auto"/>
            <w:right w:val="none" w:sz="0" w:space="0" w:color="auto"/>
          </w:divBdr>
        </w:div>
        <w:div w:id="1787850699">
          <w:marLeft w:val="640"/>
          <w:marRight w:val="0"/>
          <w:marTop w:val="0"/>
          <w:marBottom w:val="0"/>
          <w:divBdr>
            <w:top w:val="none" w:sz="0" w:space="0" w:color="auto"/>
            <w:left w:val="none" w:sz="0" w:space="0" w:color="auto"/>
            <w:bottom w:val="none" w:sz="0" w:space="0" w:color="auto"/>
            <w:right w:val="none" w:sz="0" w:space="0" w:color="auto"/>
          </w:divBdr>
        </w:div>
        <w:div w:id="1813060834">
          <w:marLeft w:val="640"/>
          <w:marRight w:val="0"/>
          <w:marTop w:val="0"/>
          <w:marBottom w:val="0"/>
          <w:divBdr>
            <w:top w:val="none" w:sz="0" w:space="0" w:color="auto"/>
            <w:left w:val="none" w:sz="0" w:space="0" w:color="auto"/>
            <w:bottom w:val="none" w:sz="0" w:space="0" w:color="auto"/>
            <w:right w:val="none" w:sz="0" w:space="0" w:color="auto"/>
          </w:divBdr>
        </w:div>
        <w:div w:id="1839610371">
          <w:marLeft w:val="640"/>
          <w:marRight w:val="0"/>
          <w:marTop w:val="0"/>
          <w:marBottom w:val="0"/>
          <w:divBdr>
            <w:top w:val="none" w:sz="0" w:space="0" w:color="auto"/>
            <w:left w:val="none" w:sz="0" w:space="0" w:color="auto"/>
            <w:bottom w:val="none" w:sz="0" w:space="0" w:color="auto"/>
            <w:right w:val="none" w:sz="0" w:space="0" w:color="auto"/>
          </w:divBdr>
        </w:div>
        <w:div w:id="1928687662">
          <w:marLeft w:val="640"/>
          <w:marRight w:val="0"/>
          <w:marTop w:val="0"/>
          <w:marBottom w:val="0"/>
          <w:divBdr>
            <w:top w:val="none" w:sz="0" w:space="0" w:color="auto"/>
            <w:left w:val="none" w:sz="0" w:space="0" w:color="auto"/>
            <w:bottom w:val="none" w:sz="0" w:space="0" w:color="auto"/>
            <w:right w:val="none" w:sz="0" w:space="0" w:color="auto"/>
          </w:divBdr>
        </w:div>
        <w:div w:id="1971090941">
          <w:marLeft w:val="640"/>
          <w:marRight w:val="0"/>
          <w:marTop w:val="0"/>
          <w:marBottom w:val="0"/>
          <w:divBdr>
            <w:top w:val="none" w:sz="0" w:space="0" w:color="auto"/>
            <w:left w:val="none" w:sz="0" w:space="0" w:color="auto"/>
            <w:bottom w:val="none" w:sz="0" w:space="0" w:color="auto"/>
            <w:right w:val="none" w:sz="0" w:space="0" w:color="auto"/>
          </w:divBdr>
        </w:div>
        <w:div w:id="1990162484">
          <w:marLeft w:val="640"/>
          <w:marRight w:val="0"/>
          <w:marTop w:val="0"/>
          <w:marBottom w:val="0"/>
          <w:divBdr>
            <w:top w:val="none" w:sz="0" w:space="0" w:color="auto"/>
            <w:left w:val="none" w:sz="0" w:space="0" w:color="auto"/>
            <w:bottom w:val="none" w:sz="0" w:space="0" w:color="auto"/>
            <w:right w:val="none" w:sz="0" w:space="0" w:color="auto"/>
          </w:divBdr>
        </w:div>
        <w:div w:id="2026321315">
          <w:marLeft w:val="640"/>
          <w:marRight w:val="0"/>
          <w:marTop w:val="0"/>
          <w:marBottom w:val="0"/>
          <w:divBdr>
            <w:top w:val="none" w:sz="0" w:space="0" w:color="auto"/>
            <w:left w:val="none" w:sz="0" w:space="0" w:color="auto"/>
            <w:bottom w:val="none" w:sz="0" w:space="0" w:color="auto"/>
            <w:right w:val="none" w:sz="0" w:space="0" w:color="auto"/>
          </w:divBdr>
        </w:div>
        <w:div w:id="2120829628">
          <w:marLeft w:val="640"/>
          <w:marRight w:val="0"/>
          <w:marTop w:val="0"/>
          <w:marBottom w:val="0"/>
          <w:divBdr>
            <w:top w:val="none" w:sz="0" w:space="0" w:color="auto"/>
            <w:left w:val="none" w:sz="0" w:space="0" w:color="auto"/>
            <w:bottom w:val="none" w:sz="0" w:space="0" w:color="auto"/>
            <w:right w:val="none" w:sz="0" w:space="0" w:color="auto"/>
          </w:divBdr>
        </w:div>
      </w:divsChild>
    </w:div>
    <w:div w:id="843130354">
      <w:bodyDiv w:val="1"/>
      <w:marLeft w:val="0"/>
      <w:marRight w:val="0"/>
      <w:marTop w:val="0"/>
      <w:marBottom w:val="0"/>
      <w:divBdr>
        <w:top w:val="none" w:sz="0" w:space="0" w:color="auto"/>
        <w:left w:val="none" w:sz="0" w:space="0" w:color="auto"/>
        <w:bottom w:val="none" w:sz="0" w:space="0" w:color="auto"/>
        <w:right w:val="none" w:sz="0" w:space="0" w:color="auto"/>
      </w:divBdr>
      <w:divsChild>
        <w:div w:id="110906279">
          <w:marLeft w:val="640"/>
          <w:marRight w:val="0"/>
          <w:marTop w:val="0"/>
          <w:marBottom w:val="0"/>
          <w:divBdr>
            <w:top w:val="none" w:sz="0" w:space="0" w:color="auto"/>
            <w:left w:val="none" w:sz="0" w:space="0" w:color="auto"/>
            <w:bottom w:val="none" w:sz="0" w:space="0" w:color="auto"/>
            <w:right w:val="none" w:sz="0" w:space="0" w:color="auto"/>
          </w:divBdr>
        </w:div>
        <w:div w:id="120535013">
          <w:marLeft w:val="640"/>
          <w:marRight w:val="0"/>
          <w:marTop w:val="0"/>
          <w:marBottom w:val="0"/>
          <w:divBdr>
            <w:top w:val="none" w:sz="0" w:space="0" w:color="auto"/>
            <w:left w:val="none" w:sz="0" w:space="0" w:color="auto"/>
            <w:bottom w:val="none" w:sz="0" w:space="0" w:color="auto"/>
            <w:right w:val="none" w:sz="0" w:space="0" w:color="auto"/>
          </w:divBdr>
        </w:div>
        <w:div w:id="181818148">
          <w:marLeft w:val="640"/>
          <w:marRight w:val="0"/>
          <w:marTop w:val="0"/>
          <w:marBottom w:val="0"/>
          <w:divBdr>
            <w:top w:val="none" w:sz="0" w:space="0" w:color="auto"/>
            <w:left w:val="none" w:sz="0" w:space="0" w:color="auto"/>
            <w:bottom w:val="none" w:sz="0" w:space="0" w:color="auto"/>
            <w:right w:val="none" w:sz="0" w:space="0" w:color="auto"/>
          </w:divBdr>
        </w:div>
        <w:div w:id="262997085">
          <w:marLeft w:val="640"/>
          <w:marRight w:val="0"/>
          <w:marTop w:val="0"/>
          <w:marBottom w:val="0"/>
          <w:divBdr>
            <w:top w:val="none" w:sz="0" w:space="0" w:color="auto"/>
            <w:left w:val="none" w:sz="0" w:space="0" w:color="auto"/>
            <w:bottom w:val="none" w:sz="0" w:space="0" w:color="auto"/>
            <w:right w:val="none" w:sz="0" w:space="0" w:color="auto"/>
          </w:divBdr>
        </w:div>
        <w:div w:id="351034095">
          <w:marLeft w:val="640"/>
          <w:marRight w:val="0"/>
          <w:marTop w:val="0"/>
          <w:marBottom w:val="0"/>
          <w:divBdr>
            <w:top w:val="none" w:sz="0" w:space="0" w:color="auto"/>
            <w:left w:val="none" w:sz="0" w:space="0" w:color="auto"/>
            <w:bottom w:val="none" w:sz="0" w:space="0" w:color="auto"/>
            <w:right w:val="none" w:sz="0" w:space="0" w:color="auto"/>
          </w:divBdr>
        </w:div>
        <w:div w:id="424301958">
          <w:marLeft w:val="640"/>
          <w:marRight w:val="0"/>
          <w:marTop w:val="0"/>
          <w:marBottom w:val="0"/>
          <w:divBdr>
            <w:top w:val="none" w:sz="0" w:space="0" w:color="auto"/>
            <w:left w:val="none" w:sz="0" w:space="0" w:color="auto"/>
            <w:bottom w:val="none" w:sz="0" w:space="0" w:color="auto"/>
            <w:right w:val="none" w:sz="0" w:space="0" w:color="auto"/>
          </w:divBdr>
        </w:div>
        <w:div w:id="428162877">
          <w:marLeft w:val="640"/>
          <w:marRight w:val="0"/>
          <w:marTop w:val="0"/>
          <w:marBottom w:val="0"/>
          <w:divBdr>
            <w:top w:val="none" w:sz="0" w:space="0" w:color="auto"/>
            <w:left w:val="none" w:sz="0" w:space="0" w:color="auto"/>
            <w:bottom w:val="none" w:sz="0" w:space="0" w:color="auto"/>
            <w:right w:val="none" w:sz="0" w:space="0" w:color="auto"/>
          </w:divBdr>
        </w:div>
        <w:div w:id="438793359">
          <w:marLeft w:val="640"/>
          <w:marRight w:val="0"/>
          <w:marTop w:val="0"/>
          <w:marBottom w:val="0"/>
          <w:divBdr>
            <w:top w:val="none" w:sz="0" w:space="0" w:color="auto"/>
            <w:left w:val="none" w:sz="0" w:space="0" w:color="auto"/>
            <w:bottom w:val="none" w:sz="0" w:space="0" w:color="auto"/>
            <w:right w:val="none" w:sz="0" w:space="0" w:color="auto"/>
          </w:divBdr>
        </w:div>
        <w:div w:id="444616429">
          <w:marLeft w:val="640"/>
          <w:marRight w:val="0"/>
          <w:marTop w:val="0"/>
          <w:marBottom w:val="0"/>
          <w:divBdr>
            <w:top w:val="none" w:sz="0" w:space="0" w:color="auto"/>
            <w:left w:val="none" w:sz="0" w:space="0" w:color="auto"/>
            <w:bottom w:val="none" w:sz="0" w:space="0" w:color="auto"/>
            <w:right w:val="none" w:sz="0" w:space="0" w:color="auto"/>
          </w:divBdr>
        </w:div>
        <w:div w:id="521431286">
          <w:marLeft w:val="640"/>
          <w:marRight w:val="0"/>
          <w:marTop w:val="0"/>
          <w:marBottom w:val="0"/>
          <w:divBdr>
            <w:top w:val="none" w:sz="0" w:space="0" w:color="auto"/>
            <w:left w:val="none" w:sz="0" w:space="0" w:color="auto"/>
            <w:bottom w:val="none" w:sz="0" w:space="0" w:color="auto"/>
            <w:right w:val="none" w:sz="0" w:space="0" w:color="auto"/>
          </w:divBdr>
        </w:div>
        <w:div w:id="602306299">
          <w:marLeft w:val="640"/>
          <w:marRight w:val="0"/>
          <w:marTop w:val="0"/>
          <w:marBottom w:val="0"/>
          <w:divBdr>
            <w:top w:val="none" w:sz="0" w:space="0" w:color="auto"/>
            <w:left w:val="none" w:sz="0" w:space="0" w:color="auto"/>
            <w:bottom w:val="none" w:sz="0" w:space="0" w:color="auto"/>
            <w:right w:val="none" w:sz="0" w:space="0" w:color="auto"/>
          </w:divBdr>
        </w:div>
        <w:div w:id="909653408">
          <w:marLeft w:val="640"/>
          <w:marRight w:val="0"/>
          <w:marTop w:val="0"/>
          <w:marBottom w:val="0"/>
          <w:divBdr>
            <w:top w:val="none" w:sz="0" w:space="0" w:color="auto"/>
            <w:left w:val="none" w:sz="0" w:space="0" w:color="auto"/>
            <w:bottom w:val="none" w:sz="0" w:space="0" w:color="auto"/>
            <w:right w:val="none" w:sz="0" w:space="0" w:color="auto"/>
          </w:divBdr>
        </w:div>
        <w:div w:id="1200434002">
          <w:marLeft w:val="640"/>
          <w:marRight w:val="0"/>
          <w:marTop w:val="0"/>
          <w:marBottom w:val="0"/>
          <w:divBdr>
            <w:top w:val="none" w:sz="0" w:space="0" w:color="auto"/>
            <w:left w:val="none" w:sz="0" w:space="0" w:color="auto"/>
            <w:bottom w:val="none" w:sz="0" w:space="0" w:color="auto"/>
            <w:right w:val="none" w:sz="0" w:space="0" w:color="auto"/>
          </w:divBdr>
        </w:div>
        <w:div w:id="1228034643">
          <w:marLeft w:val="640"/>
          <w:marRight w:val="0"/>
          <w:marTop w:val="0"/>
          <w:marBottom w:val="0"/>
          <w:divBdr>
            <w:top w:val="none" w:sz="0" w:space="0" w:color="auto"/>
            <w:left w:val="none" w:sz="0" w:space="0" w:color="auto"/>
            <w:bottom w:val="none" w:sz="0" w:space="0" w:color="auto"/>
            <w:right w:val="none" w:sz="0" w:space="0" w:color="auto"/>
          </w:divBdr>
        </w:div>
        <w:div w:id="1255285517">
          <w:marLeft w:val="640"/>
          <w:marRight w:val="0"/>
          <w:marTop w:val="0"/>
          <w:marBottom w:val="0"/>
          <w:divBdr>
            <w:top w:val="none" w:sz="0" w:space="0" w:color="auto"/>
            <w:left w:val="none" w:sz="0" w:space="0" w:color="auto"/>
            <w:bottom w:val="none" w:sz="0" w:space="0" w:color="auto"/>
            <w:right w:val="none" w:sz="0" w:space="0" w:color="auto"/>
          </w:divBdr>
        </w:div>
        <w:div w:id="1407411577">
          <w:marLeft w:val="640"/>
          <w:marRight w:val="0"/>
          <w:marTop w:val="0"/>
          <w:marBottom w:val="0"/>
          <w:divBdr>
            <w:top w:val="none" w:sz="0" w:space="0" w:color="auto"/>
            <w:left w:val="none" w:sz="0" w:space="0" w:color="auto"/>
            <w:bottom w:val="none" w:sz="0" w:space="0" w:color="auto"/>
            <w:right w:val="none" w:sz="0" w:space="0" w:color="auto"/>
          </w:divBdr>
        </w:div>
        <w:div w:id="1511063617">
          <w:marLeft w:val="640"/>
          <w:marRight w:val="0"/>
          <w:marTop w:val="0"/>
          <w:marBottom w:val="0"/>
          <w:divBdr>
            <w:top w:val="none" w:sz="0" w:space="0" w:color="auto"/>
            <w:left w:val="none" w:sz="0" w:space="0" w:color="auto"/>
            <w:bottom w:val="none" w:sz="0" w:space="0" w:color="auto"/>
            <w:right w:val="none" w:sz="0" w:space="0" w:color="auto"/>
          </w:divBdr>
        </w:div>
        <w:div w:id="1522741267">
          <w:marLeft w:val="640"/>
          <w:marRight w:val="0"/>
          <w:marTop w:val="0"/>
          <w:marBottom w:val="0"/>
          <w:divBdr>
            <w:top w:val="none" w:sz="0" w:space="0" w:color="auto"/>
            <w:left w:val="none" w:sz="0" w:space="0" w:color="auto"/>
            <w:bottom w:val="none" w:sz="0" w:space="0" w:color="auto"/>
            <w:right w:val="none" w:sz="0" w:space="0" w:color="auto"/>
          </w:divBdr>
        </w:div>
        <w:div w:id="1563253358">
          <w:marLeft w:val="640"/>
          <w:marRight w:val="0"/>
          <w:marTop w:val="0"/>
          <w:marBottom w:val="0"/>
          <w:divBdr>
            <w:top w:val="none" w:sz="0" w:space="0" w:color="auto"/>
            <w:left w:val="none" w:sz="0" w:space="0" w:color="auto"/>
            <w:bottom w:val="none" w:sz="0" w:space="0" w:color="auto"/>
            <w:right w:val="none" w:sz="0" w:space="0" w:color="auto"/>
          </w:divBdr>
        </w:div>
        <w:div w:id="1613440678">
          <w:marLeft w:val="640"/>
          <w:marRight w:val="0"/>
          <w:marTop w:val="0"/>
          <w:marBottom w:val="0"/>
          <w:divBdr>
            <w:top w:val="none" w:sz="0" w:space="0" w:color="auto"/>
            <w:left w:val="none" w:sz="0" w:space="0" w:color="auto"/>
            <w:bottom w:val="none" w:sz="0" w:space="0" w:color="auto"/>
            <w:right w:val="none" w:sz="0" w:space="0" w:color="auto"/>
          </w:divBdr>
        </w:div>
        <w:div w:id="1768695877">
          <w:marLeft w:val="640"/>
          <w:marRight w:val="0"/>
          <w:marTop w:val="0"/>
          <w:marBottom w:val="0"/>
          <w:divBdr>
            <w:top w:val="none" w:sz="0" w:space="0" w:color="auto"/>
            <w:left w:val="none" w:sz="0" w:space="0" w:color="auto"/>
            <w:bottom w:val="none" w:sz="0" w:space="0" w:color="auto"/>
            <w:right w:val="none" w:sz="0" w:space="0" w:color="auto"/>
          </w:divBdr>
        </w:div>
        <w:div w:id="1798332911">
          <w:marLeft w:val="640"/>
          <w:marRight w:val="0"/>
          <w:marTop w:val="0"/>
          <w:marBottom w:val="0"/>
          <w:divBdr>
            <w:top w:val="none" w:sz="0" w:space="0" w:color="auto"/>
            <w:left w:val="none" w:sz="0" w:space="0" w:color="auto"/>
            <w:bottom w:val="none" w:sz="0" w:space="0" w:color="auto"/>
            <w:right w:val="none" w:sz="0" w:space="0" w:color="auto"/>
          </w:divBdr>
        </w:div>
        <w:div w:id="1825584710">
          <w:marLeft w:val="640"/>
          <w:marRight w:val="0"/>
          <w:marTop w:val="0"/>
          <w:marBottom w:val="0"/>
          <w:divBdr>
            <w:top w:val="none" w:sz="0" w:space="0" w:color="auto"/>
            <w:left w:val="none" w:sz="0" w:space="0" w:color="auto"/>
            <w:bottom w:val="none" w:sz="0" w:space="0" w:color="auto"/>
            <w:right w:val="none" w:sz="0" w:space="0" w:color="auto"/>
          </w:divBdr>
        </w:div>
        <w:div w:id="1869483773">
          <w:marLeft w:val="640"/>
          <w:marRight w:val="0"/>
          <w:marTop w:val="0"/>
          <w:marBottom w:val="0"/>
          <w:divBdr>
            <w:top w:val="none" w:sz="0" w:space="0" w:color="auto"/>
            <w:left w:val="none" w:sz="0" w:space="0" w:color="auto"/>
            <w:bottom w:val="none" w:sz="0" w:space="0" w:color="auto"/>
            <w:right w:val="none" w:sz="0" w:space="0" w:color="auto"/>
          </w:divBdr>
        </w:div>
        <w:div w:id="1881698673">
          <w:marLeft w:val="640"/>
          <w:marRight w:val="0"/>
          <w:marTop w:val="0"/>
          <w:marBottom w:val="0"/>
          <w:divBdr>
            <w:top w:val="none" w:sz="0" w:space="0" w:color="auto"/>
            <w:left w:val="none" w:sz="0" w:space="0" w:color="auto"/>
            <w:bottom w:val="none" w:sz="0" w:space="0" w:color="auto"/>
            <w:right w:val="none" w:sz="0" w:space="0" w:color="auto"/>
          </w:divBdr>
        </w:div>
        <w:div w:id="2010401189">
          <w:marLeft w:val="640"/>
          <w:marRight w:val="0"/>
          <w:marTop w:val="0"/>
          <w:marBottom w:val="0"/>
          <w:divBdr>
            <w:top w:val="none" w:sz="0" w:space="0" w:color="auto"/>
            <w:left w:val="none" w:sz="0" w:space="0" w:color="auto"/>
            <w:bottom w:val="none" w:sz="0" w:space="0" w:color="auto"/>
            <w:right w:val="none" w:sz="0" w:space="0" w:color="auto"/>
          </w:divBdr>
        </w:div>
        <w:div w:id="2089692945">
          <w:marLeft w:val="640"/>
          <w:marRight w:val="0"/>
          <w:marTop w:val="0"/>
          <w:marBottom w:val="0"/>
          <w:divBdr>
            <w:top w:val="none" w:sz="0" w:space="0" w:color="auto"/>
            <w:left w:val="none" w:sz="0" w:space="0" w:color="auto"/>
            <w:bottom w:val="none" w:sz="0" w:space="0" w:color="auto"/>
            <w:right w:val="none" w:sz="0" w:space="0" w:color="auto"/>
          </w:divBdr>
        </w:div>
        <w:div w:id="2097555435">
          <w:marLeft w:val="640"/>
          <w:marRight w:val="0"/>
          <w:marTop w:val="0"/>
          <w:marBottom w:val="0"/>
          <w:divBdr>
            <w:top w:val="none" w:sz="0" w:space="0" w:color="auto"/>
            <w:left w:val="none" w:sz="0" w:space="0" w:color="auto"/>
            <w:bottom w:val="none" w:sz="0" w:space="0" w:color="auto"/>
            <w:right w:val="none" w:sz="0" w:space="0" w:color="auto"/>
          </w:divBdr>
        </w:div>
        <w:div w:id="2122801699">
          <w:marLeft w:val="640"/>
          <w:marRight w:val="0"/>
          <w:marTop w:val="0"/>
          <w:marBottom w:val="0"/>
          <w:divBdr>
            <w:top w:val="none" w:sz="0" w:space="0" w:color="auto"/>
            <w:left w:val="none" w:sz="0" w:space="0" w:color="auto"/>
            <w:bottom w:val="none" w:sz="0" w:space="0" w:color="auto"/>
            <w:right w:val="none" w:sz="0" w:space="0" w:color="auto"/>
          </w:divBdr>
        </w:div>
      </w:divsChild>
    </w:div>
    <w:div w:id="844832144">
      <w:bodyDiv w:val="1"/>
      <w:marLeft w:val="0"/>
      <w:marRight w:val="0"/>
      <w:marTop w:val="0"/>
      <w:marBottom w:val="0"/>
      <w:divBdr>
        <w:top w:val="none" w:sz="0" w:space="0" w:color="auto"/>
        <w:left w:val="none" w:sz="0" w:space="0" w:color="auto"/>
        <w:bottom w:val="none" w:sz="0" w:space="0" w:color="auto"/>
        <w:right w:val="none" w:sz="0" w:space="0" w:color="auto"/>
      </w:divBdr>
      <w:divsChild>
        <w:div w:id="112360057">
          <w:marLeft w:val="640"/>
          <w:marRight w:val="0"/>
          <w:marTop w:val="0"/>
          <w:marBottom w:val="0"/>
          <w:divBdr>
            <w:top w:val="none" w:sz="0" w:space="0" w:color="auto"/>
            <w:left w:val="none" w:sz="0" w:space="0" w:color="auto"/>
            <w:bottom w:val="none" w:sz="0" w:space="0" w:color="auto"/>
            <w:right w:val="none" w:sz="0" w:space="0" w:color="auto"/>
          </w:divBdr>
        </w:div>
        <w:div w:id="228659166">
          <w:marLeft w:val="640"/>
          <w:marRight w:val="0"/>
          <w:marTop w:val="0"/>
          <w:marBottom w:val="0"/>
          <w:divBdr>
            <w:top w:val="none" w:sz="0" w:space="0" w:color="auto"/>
            <w:left w:val="none" w:sz="0" w:space="0" w:color="auto"/>
            <w:bottom w:val="none" w:sz="0" w:space="0" w:color="auto"/>
            <w:right w:val="none" w:sz="0" w:space="0" w:color="auto"/>
          </w:divBdr>
        </w:div>
        <w:div w:id="359011846">
          <w:marLeft w:val="640"/>
          <w:marRight w:val="0"/>
          <w:marTop w:val="0"/>
          <w:marBottom w:val="0"/>
          <w:divBdr>
            <w:top w:val="none" w:sz="0" w:space="0" w:color="auto"/>
            <w:left w:val="none" w:sz="0" w:space="0" w:color="auto"/>
            <w:bottom w:val="none" w:sz="0" w:space="0" w:color="auto"/>
            <w:right w:val="none" w:sz="0" w:space="0" w:color="auto"/>
          </w:divBdr>
        </w:div>
        <w:div w:id="735663477">
          <w:marLeft w:val="640"/>
          <w:marRight w:val="0"/>
          <w:marTop w:val="0"/>
          <w:marBottom w:val="0"/>
          <w:divBdr>
            <w:top w:val="none" w:sz="0" w:space="0" w:color="auto"/>
            <w:left w:val="none" w:sz="0" w:space="0" w:color="auto"/>
            <w:bottom w:val="none" w:sz="0" w:space="0" w:color="auto"/>
            <w:right w:val="none" w:sz="0" w:space="0" w:color="auto"/>
          </w:divBdr>
        </w:div>
        <w:div w:id="790251264">
          <w:marLeft w:val="640"/>
          <w:marRight w:val="0"/>
          <w:marTop w:val="0"/>
          <w:marBottom w:val="0"/>
          <w:divBdr>
            <w:top w:val="none" w:sz="0" w:space="0" w:color="auto"/>
            <w:left w:val="none" w:sz="0" w:space="0" w:color="auto"/>
            <w:bottom w:val="none" w:sz="0" w:space="0" w:color="auto"/>
            <w:right w:val="none" w:sz="0" w:space="0" w:color="auto"/>
          </w:divBdr>
        </w:div>
        <w:div w:id="862548369">
          <w:marLeft w:val="640"/>
          <w:marRight w:val="0"/>
          <w:marTop w:val="0"/>
          <w:marBottom w:val="0"/>
          <w:divBdr>
            <w:top w:val="none" w:sz="0" w:space="0" w:color="auto"/>
            <w:left w:val="none" w:sz="0" w:space="0" w:color="auto"/>
            <w:bottom w:val="none" w:sz="0" w:space="0" w:color="auto"/>
            <w:right w:val="none" w:sz="0" w:space="0" w:color="auto"/>
          </w:divBdr>
        </w:div>
        <w:div w:id="927346709">
          <w:marLeft w:val="640"/>
          <w:marRight w:val="0"/>
          <w:marTop w:val="0"/>
          <w:marBottom w:val="0"/>
          <w:divBdr>
            <w:top w:val="none" w:sz="0" w:space="0" w:color="auto"/>
            <w:left w:val="none" w:sz="0" w:space="0" w:color="auto"/>
            <w:bottom w:val="none" w:sz="0" w:space="0" w:color="auto"/>
            <w:right w:val="none" w:sz="0" w:space="0" w:color="auto"/>
          </w:divBdr>
        </w:div>
        <w:div w:id="1154295426">
          <w:marLeft w:val="640"/>
          <w:marRight w:val="0"/>
          <w:marTop w:val="0"/>
          <w:marBottom w:val="0"/>
          <w:divBdr>
            <w:top w:val="none" w:sz="0" w:space="0" w:color="auto"/>
            <w:left w:val="none" w:sz="0" w:space="0" w:color="auto"/>
            <w:bottom w:val="none" w:sz="0" w:space="0" w:color="auto"/>
            <w:right w:val="none" w:sz="0" w:space="0" w:color="auto"/>
          </w:divBdr>
        </w:div>
        <w:div w:id="1164859301">
          <w:marLeft w:val="640"/>
          <w:marRight w:val="0"/>
          <w:marTop w:val="0"/>
          <w:marBottom w:val="0"/>
          <w:divBdr>
            <w:top w:val="none" w:sz="0" w:space="0" w:color="auto"/>
            <w:left w:val="none" w:sz="0" w:space="0" w:color="auto"/>
            <w:bottom w:val="none" w:sz="0" w:space="0" w:color="auto"/>
            <w:right w:val="none" w:sz="0" w:space="0" w:color="auto"/>
          </w:divBdr>
        </w:div>
        <w:div w:id="1483545339">
          <w:marLeft w:val="640"/>
          <w:marRight w:val="0"/>
          <w:marTop w:val="0"/>
          <w:marBottom w:val="0"/>
          <w:divBdr>
            <w:top w:val="none" w:sz="0" w:space="0" w:color="auto"/>
            <w:left w:val="none" w:sz="0" w:space="0" w:color="auto"/>
            <w:bottom w:val="none" w:sz="0" w:space="0" w:color="auto"/>
            <w:right w:val="none" w:sz="0" w:space="0" w:color="auto"/>
          </w:divBdr>
        </w:div>
        <w:div w:id="1486162535">
          <w:marLeft w:val="640"/>
          <w:marRight w:val="0"/>
          <w:marTop w:val="0"/>
          <w:marBottom w:val="0"/>
          <w:divBdr>
            <w:top w:val="none" w:sz="0" w:space="0" w:color="auto"/>
            <w:left w:val="none" w:sz="0" w:space="0" w:color="auto"/>
            <w:bottom w:val="none" w:sz="0" w:space="0" w:color="auto"/>
            <w:right w:val="none" w:sz="0" w:space="0" w:color="auto"/>
          </w:divBdr>
        </w:div>
        <w:div w:id="1557935318">
          <w:marLeft w:val="640"/>
          <w:marRight w:val="0"/>
          <w:marTop w:val="0"/>
          <w:marBottom w:val="0"/>
          <w:divBdr>
            <w:top w:val="none" w:sz="0" w:space="0" w:color="auto"/>
            <w:left w:val="none" w:sz="0" w:space="0" w:color="auto"/>
            <w:bottom w:val="none" w:sz="0" w:space="0" w:color="auto"/>
            <w:right w:val="none" w:sz="0" w:space="0" w:color="auto"/>
          </w:divBdr>
        </w:div>
        <w:div w:id="1669749674">
          <w:marLeft w:val="640"/>
          <w:marRight w:val="0"/>
          <w:marTop w:val="0"/>
          <w:marBottom w:val="0"/>
          <w:divBdr>
            <w:top w:val="none" w:sz="0" w:space="0" w:color="auto"/>
            <w:left w:val="none" w:sz="0" w:space="0" w:color="auto"/>
            <w:bottom w:val="none" w:sz="0" w:space="0" w:color="auto"/>
            <w:right w:val="none" w:sz="0" w:space="0" w:color="auto"/>
          </w:divBdr>
        </w:div>
        <w:div w:id="1778716498">
          <w:marLeft w:val="640"/>
          <w:marRight w:val="0"/>
          <w:marTop w:val="0"/>
          <w:marBottom w:val="0"/>
          <w:divBdr>
            <w:top w:val="none" w:sz="0" w:space="0" w:color="auto"/>
            <w:left w:val="none" w:sz="0" w:space="0" w:color="auto"/>
            <w:bottom w:val="none" w:sz="0" w:space="0" w:color="auto"/>
            <w:right w:val="none" w:sz="0" w:space="0" w:color="auto"/>
          </w:divBdr>
        </w:div>
        <w:div w:id="1789816297">
          <w:marLeft w:val="640"/>
          <w:marRight w:val="0"/>
          <w:marTop w:val="0"/>
          <w:marBottom w:val="0"/>
          <w:divBdr>
            <w:top w:val="none" w:sz="0" w:space="0" w:color="auto"/>
            <w:left w:val="none" w:sz="0" w:space="0" w:color="auto"/>
            <w:bottom w:val="none" w:sz="0" w:space="0" w:color="auto"/>
            <w:right w:val="none" w:sz="0" w:space="0" w:color="auto"/>
          </w:divBdr>
        </w:div>
        <w:div w:id="1857692683">
          <w:marLeft w:val="640"/>
          <w:marRight w:val="0"/>
          <w:marTop w:val="0"/>
          <w:marBottom w:val="0"/>
          <w:divBdr>
            <w:top w:val="none" w:sz="0" w:space="0" w:color="auto"/>
            <w:left w:val="none" w:sz="0" w:space="0" w:color="auto"/>
            <w:bottom w:val="none" w:sz="0" w:space="0" w:color="auto"/>
            <w:right w:val="none" w:sz="0" w:space="0" w:color="auto"/>
          </w:divBdr>
        </w:div>
        <w:div w:id="1896158209">
          <w:marLeft w:val="640"/>
          <w:marRight w:val="0"/>
          <w:marTop w:val="0"/>
          <w:marBottom w:val="0"/>
          <w:divBdr>
            <w:top w:val="none" w:sz="0" w:space="0" w:color="auto"/>
            <w:left w:val="none" w:sz="0" w:space="0" w:color="auto"/>
            <w:bottom w:val="none" w:sz="0" w:space="0" w:color="auto"/>
            <w:right w:val="none" w:sz="0" w:space="0" w:color="auto"/>
          </w:divBdr>
        </w:div>
        <w:div w:id="2079593104">
          <w:marLeft w:val="640"/>
          <w:marRight w:val="0"/>
          <w:marTop w:val="0"/>
          <w:marBottom w:val="0"/>
          <w:divBdr>
            <w:top w:val="none" w:sz="0" w:space="0" w:color="auto"/>
            <w:left w:val="none" w:sz="0" w:space="0" w:color="auto"/>
            <w:bottom w:val="none" w:sz="0" w:space="0" w:color="auto"/>
            <w:right w:val="none" w:sz="0" w:space="0" w:color="auto"/>
          </w:divBdr>
        </w:div>
      </w:divsChild>
    </w:div>
    <w:div w:id="845749493">
      <w:bodyDiv w:val="1"/>
      <w:marLeft w:val="0"/>
      <w:marRight w:val="0"/>
      <w:marTop w:val="0"/>
      <w:marBottom w:val="0"/>
      <w:divBdr>
        <w:top w:val="none" w:sz="0" w:space="0" w:color="auto"/>
        <w:left w:val="none" w:sz="0" w:space="0" w:color="auto"/>
        <w:bottom w:val="none" w:sz="0" w:space="0" w:color="auto"/>
        <w:right w:val="none" w:sz="0" w:space="0" w:color="auto"/>
      </w:divBdr>
    </w:div>
    <w:div w:id="848718345">
      <w:bodyDiv w:val="1"/>
      <w:marLeft w:val="0"/>
      <w:marRight w:val="0"/>
      <w:marTop w:val="0"/>
      <w:marBottom w:val="0"/>
      <w:divBdr>
        <w:top w:val="none" w:sz="0" w:space="0" w:color="auto"/>
        <w:left w:val="none" w:sz="0" w:space="0" w:color="auto"/>
        <w:bottom w:val="none" w:sz="0" w:space="0" w:color="auto"/>
        <w:right w:val="none" w:sz="0" w:space="0" w:color="auto"/>
      </w:divBdr>
      <w:divsChild>
        <w:div w:id="91511890">
          <w:marLeft w:val="640"/>
          <w:marRight w:val="0"/>
          <w:marTop w:val="0"/>
          <w:marBottom w:val="0"/>
          <w:divBdr>
            <w:top w:val="none" w:sz="0" w:space="0" w:color="auto"/>
            <w:left w:val="none" w:sz="0" w:space="0" w:color="auto"/>
            <w:bottom w:val="none" w:sz="0" w:space="0" w:color="auto"/>
            <w:right w:val="none" w:sz="0" w:space="0" w:color="auto"/>
          </w:divBdr>
        </w:div>
        <w:div w:id="96604690">
          <w:marLeft w:val="640"/>
          <w:marRight w:val="0"/>
          <w:marTop w:val="0"/>
          <w:marBottom w:val="0"/>
          <w:divBdr>
            <w:top w:val="none" w:sz="0" w:space="0" w:color="auto"/>
            <w:left w:val="none" w:sz="0" w:space="0" w:color="auto"/>
            <w:bottom w:val="none" w:sz="0" w:space="0" w:color="auto"/>
            <w:right w:val="none" w:sz="0" w:space="0" w:color="auto"/>
          </w:divBdr>
        </w:div>
        <w:div w:id="104926739">
          <w:marLeft w:val="640"/>
          <w:marRight w:val="0"/>
          <w:marTop w:val="0"/>
          <w:marBottom w:val="0"/>
          <w:divBdr>
            <w:top w:val="none" w:sz="0" w:space="0" w:color="auto"/>
            <w:left w:val="none" w:sz="0" w:space="0" w:color="auto"/>
            <w:bottom w:val="none" w:sz="0" w:space="0" w:color="auto"/>
            <w:right w:val="none" w:sz="0" w:space="0" w:color="auto"/>
          </w:divBdr>
        </w:div>
        <w:div w:id="115757461">
          <w:marLeft w:val="640"/>
          <w:marRight w:val="0"/>
          <w:marTop w:val="0"/>
          <w:marBottom w:val="0"/>
          <w:divBdr>
            <w:top w:val="none" w:sz="0" w:space="0" w:color="auto"/>
            <w:left w:val="none" w:sz="0" w:space="0" w:color="auto"/>
            <w:bottom w:val="none" w:sz="0" w:space="0" w:color="auto"/>
            <w:right w:val="none" w:sz="0" w:space="0" w:color="auto"/>
          </w:divBdr>
        </w:div>
        <w:div w:id="339477154">
          <w:marLeft w:val="640"/>
          <w:marRight w:val="0"/>
          <w:marTop w:val="0"/>
          <w:marBottom w:val="0"/>
          <w:divBdr>
            <w:top w:val="none" w:sz="0" w:space="0" w:color="auto"/>
            <w:left w:val="none" w:sz="0" w:space="0" w:color="auto"/>
            <w:bottom w:val="none" w:sz="0" w:space="0" w:color="auto"/>
            <w:right w:val="none" w:sz="0" w:space="0" w:color="auto"/>
          </w:divBdr>
        </w:div>
        <w:div w:id="488712168">
          <w:marLeft w:val="640"/>
          <w:marRight w:val="0"/>
          <w:marTop w:val="0"/>
          <w:marBottom w:val="0"/>
          <w:divBdr>
            <w:top w:val="none" w:sz="0" w:space="0" w:color="auto"/>
            <w:left w:val="none" w:sz="0" w:space="0" w:color="auto"/>
            <w:bottom w:val="none" w:sz="0" w:space="0" w:color="auto"/>
            <w:right w:val="none" w:sz="0" w:space="0" w:color="auto"/>
          </w:divBdr>
        </w:div>
        <w:div w:id="512107698">
          <w:marLeft w:val="640"/>
          <w:marRight w:val="0"/>
          <w:marTop w:val="0"/>
          <w:marBottom w:val="0"/>
          <w:divBdr>
            <w:top w:val="none" w:sz="0" w:space="0" w:color="auto"/>
            <w:left w:val="none" w:sz="0" w:space="0" w:color="auto"/>
            <w:bottom w:val="none" w:sz="0" w:space="0" w:color="auto"/>
            <w:right w:val="none" w:sz="0" w:space="0" w:color="auto"/>
          </w:divBdr>
        </w:div>
        <w:div w:id="720205530">
          <w:marLeft w:val="640"/>
          <w:marRight w:val="0"/>
          <w:marTop w:val="0"/>
          <w:marBottom w:val="0"/>
          <w:divBdr>
            <w:top w:val="none" w:sz="0" w:space="0" w:color="auto"/>
            <w:left w:val="none" w:sz="0" w:space="0" w:color="auto"/>
            <w:bottom w:val="none" w:sz="0" w:space="0" w:color="auto"/>
            <w:right w:val="none" w:sz="0" w:space="0" w:color="auto"/>
          </w:divBdr>
        </w:div>
        <w:div w:id="752968837">
          <w:marLeft w:val="640"/>
          <w:marRight w:val="0"/>
          <w:marTop w:val="0"/>
          <w:marBottom w:val="0"/>
          <w:divBdr>
            <w:top w:val="none" w:sz="0" w:space="0" w:color="auto"/>
            <w:left w:val="none" w:sz="0" w:space="0" w:color="auto"/>
            <w:bottom w:val="none" w:sz="0" w:space="0" w:color="auto"/>
            <w:right w:val="none" w:sz="0" w:space="0" w:color="auto"/>
          </w:divBdr>
        </w:div>
        <w:div w:id="774640558">
          <w:marLeft w:val="640"/>
          <w:marRight w:val="0"/>
          <w:marTop w:val="0"/>
          <w:marBottom w:val="0"/>
          <w:divBdr>
            <w:top w:val="none" w:sz="0" w:space="0" w:color="auto"/>
            <w:left w:val="none" w:sz="0" w:space="0" w:color="auto"/>
            <w:bottom w:val="none" w:sz="0" w:space="0" w:color="auto"/>
            <w:right w:val="none" w:sz="0" w:space="0" w:color="auto"/>
          </w:divBdr>
        </w:div>
        <w:div w:id="775518999">
          <w:marLeft w:val="640"/>
          <w:marRight w:val="0"/>
          <w:marTop w:val="0"/>
          <w:marBottom w:val="0"/>
          <w:divBdr>
            <w:top w:val="none" w:sz="0" w:space="0" w:color="auto"/>
            <w:left w:val="none" w:sz="0" w:space="0" w:color="auto"/>
            <w:bottom w:val="none" w:sz="0" w:space="0" w:color="auto"/>
            <w:right w:val="none" w:sz="0" w:space="0" w:color="auto"/>
          </w:divBdr>
        </w:div>
        <w:div w:id="821503369">
          <w:marLeft w:val="640"/>
          <w:marRight w:val="0"/>
          <w:marTop w:val="0"/>
          <w:marBottom w:val="0"/>
          <w:divBdr>
            <w:top w:val="none" w:sz="0" w:space="0" w:color="auto"/>
            <w:left w:val="none" w:sz="0" w:space="0" w:color="auto"/>
            <w:bottom w:val="none" w:sz="0" w:space="0" w:color="auto"/>
            <w:right w:val="none" w:sz="0" w:space="0" w:color="auto"/>
          </w:divBdr>
        </w:div>
        <w:div w:id="836192467">
          <w:marLeft w:val="640"/>
          <w:marRight w:val="0"/>
          <w:marTop w:val="0"/>
          <w:marBottom w:val="0"/>
          <w:divBdr>
            <w:top w:val="none" w:sz="0" w:space="0" w:color="auto"/>
            <w:left w:val="none" w:sz="0" w:space="0" w:color="auto"/>
            <w:bottom w:val="none" w:sz="0" w:space="0" w:color="auto"/>
            <w:right w:val="none" w:sz="0" w:space="0" w:color="auto"/>
          </w:divBdr>
        </w:div>
        <w:div w:id="843206880">
          <w:marLeft w:val="640"/>
          <w:marRight w:val="0"/>
          <w:marTop w:val="0"/>
          <w:marBottom w:val="0"/>
          <w:divBdr>
            <w:top w:val="none" w:sz="0" w:space="0" w:color="auto"/>
            <w:left w:val="none" w:sz="0" w:space="0" w:color="auto"/>
            <w:bottom w:val="none" w:sz="0" w:space="0" w:color="auto"/>
            <w:right w:val="none" w:sz="0" w:space="0" w:color="auto"/>
          </w:divBdr>
        </w:div>
        <w:div w:id="968166475">
          <w:marLeft w:val="640"/>
          <w:marRight w:val="0"/>
          <w:marTop w:val="0"/>
          <w:marBottom w:val="0"/>
          <w:divBdr>
            <w:top w:val="none" w:sz="0" w:space="0" w:color="auto"/>
            <w:left w:val="none" w:sz="0" w:space="0" w:color="auto"/>
            <w:bottom w:val="none" w:sz="0" w:space="0" w:color="auto"/>
            <w:right w:val="none" w:sz="0" w:space="0" w:color="auto"/>
          </w:divBdr>
        </w:div>
        <w:div w:id="1000230405">
          <w:marLeft w:val="640"/>
          <w:marRight w:val="0"/>
          <w:marTop w:val="0"/>
          <w:marBottom w:val="0"/>
          <w:divBdr>
            <w:top w:val="none" w:sz="0" w:space="0" w:color="auto"/>
            <w:left w:val="none" w:sz="0" w:space="0" w:color="auto"/>
            <w:bottom w:val="none" w:sz="0" w:space="0" w:color="auto"/>
            <w:right w:val="none" w:sz="0" w:space="0" w:color="auto"/>
          </w:divBdr>
        </w:div>
        <w:div w:id="1030110257">
          <w:marLeft w:val="640"/>
          <w:marRight w:val="0"/>
          <w:marTop w:val="0"/>
          <w:marBottom w:val="0"/>
          <w:divBdr>
            <w:top w:val="none" w:sz="0" w:space="0" w:color="auto"/>
            <w:left w:val="none" w:sz="0" w:space="0" w:color="auto"/>
            <w:bottom w:val="none" w:sz="0" w:space="0" w:color="auto"/>
            <w:right w:val="none" w:sz="0" w:space="0" w:color="auto"/>
          </w:divBdr>
        </w:div>
        <w:div w:id="1098871675">
          <w:marLeft w:val="640"/>
          <w:marRight w:val="0"/>
          <w:marTop w:val="0"/>
          <w:marBottom w:val="0"/>
          <w:divBdr>
            <w:top w:val="none" w:sz="0" w:space="0" w:color="auto"/>
            <w:left w:val="none" w:sz="0" w:space="0" w:color="auto"/>
            <w:bottom w:val="none" w:sz="0" w:space="0" w:color="auto"/>
            <w:right w:val="none" w:sz="0" w:space="0" w:color="auto"/>
          </w:divBdr>
        </w:div>
        <w:div w:id="1252591879">
          <w:marLeft w:val="640"/>
          <w:marRight w:val="0"/>
          <w:marTop w:val="0"/>
          <w:marBottom w:val="0"/>
          <w:divBdr>
            <w:top w:val="none" w:sz="0" w:space="0" w:color="auto"/>
            <w:left w:val="none" w:sz="0" w:space="0" w:color="auto"/>
            <w:bottom w:val="none" w:sz="0" w:space="0" w:color="auto"/>
            <w:right w:val="none" w:sz="0" w:space="0" w:color="auto"/>
          </w:divBdr>
        </w:div>
        <w:div w:id="1258101914">
          <w:marLeft w:val="640"/>
          <w:marRight w:val="0"/>
          <w:marTop w:val="0"/>
          <w:marBottom w:val="0"/>
          <w:divBdr>
            <w:top w:val="none" w:sz="0" w:space="0" w:color="auto"/>
            <w:left w:val="none" w:sz="0" w:space="0" w:color="auto"/>
            <w:bottom w:val="none" w:sz="0" w:space="0" w:color="auto"/>
            <w:right w:val="none" w:sz="0" w:space="0" w:color="auto"/>
          </w:divBdr>
        </w:div>
        <w:div w:id="1395197209">
          <w:marLeft w:val="640"/>
          <w:marRight w:val="0"/>
          <w:marTop w:val="0"/>
          <w:marBottom w:val="0"/>
          <w:divBdr>
            <w:top w:val="none" w:sz="0" w:space="0" w:color="auto"/>
            <w:left w:val="none" w:sz="0" w:space="0" w:color="auto"/>
            <w:bottom w:val="none" w:sz="0" w:space="0" w:color="auto"/>
            <w:right w:val="none" w:sz="0" w:space="0" w:color="auto"/>
          </w:divBdr>
        </w:div>
        <w:div w:id="1407991421">
          <w:marLeft w:val="640"/>
          <w:marRight w:val="0"/>
          <w:marTop w:val="0"/>
          <w:marBottom w:val="0"/>
          <w:divBdr>
            <w:top w:val="none" w:sz="0" w:space="0" w:color="auto"/>
            <w:left w:val="none" w:sz="0" w:space="0" w:color="auto"/>
            <w:bottom w:val="none" w:sz="0" w:space="0" w:color="auto"/>
            <w:right w:val="none" w:sz="0" w:space="0" w:color="auto"/>
          </w:divBdr>
        </w:div>
        <w:div w:id="1450860010">
          <w:marLeft w:val="640"/>
          <w:marRight w:val="0"/>
          <w:marTop w:val="0"/>
          <w:marBottom w:val="0"/>
          <w:divBdr>
            <w:top w:val="none" w:sz="0" w:space="0" w:color="auto"/>
            <w:left w:val="none" w:sz="0" w:space="0" w:color="auto"/>
            <w:bottom w:val="none" w:sz="0" w:space="0" w:color="auto"/>
            <w:right w:val="none" w:sz="0" w:space="0" w:color="auto"/>
          </w:divBdr>
        </w:div>
        <w:div w:id="1465733922">
          <w:marLeft w:val="640"/>
          <w:marRight w:val="0"/>
          <w:marTop w:val="0"/>
          <w:marBottom w:val="0"/>
          <w:divBdr>
            <w:top w:val="none" w:sz="0" w:space="0" w:color="auto"/>
            <w:left w:val="none" w:sz="0" w:space="0" w:color="auto"/>
            <w:bottom w:val="none" w:sz="0" w:space="0" w:color="auto"/>
            <w:right w:val="none" w:sz="0" w:space="0" w:color="auto"/>
          </w:divBdr>
        </w:div>
        <w:div w:id="1481383385">
          <w:marLeft w:val="640"/>
          <w:marRight w:val="0"/>
          <w:marTop w:val="0"/>
          <w:marBottom w:val="0"/>
          <w:divBdr>
            <w:top w:val="none" w:sz="0" w:space="0" w:color="auto"/>
            <w:left w:val="none" w:sz="0" w:space="0" w:color="auto"/>
            <w:bottom w:val="none" w:sz="0" w:space="0" w:color="auto"/>
            <w:right w:val="none" w:sz="0" w:space="0" w:color="auto"/>
          </w:divBdr>
        </w:div>
        <w:div w:id="1570189249">
          <w:marLeft w:val="640"/>
          <w:marRight w:val="0"/>
          <w:marTop w:val="0"/>
          <w:marBottom w:val="0"/>
          <w:divBdr>
            <w:top w:val="none" w:sz="0" w:space="0" w:color="auto"/>
            <w:left w:val="none" w:sz="0" w:space="0" w:color="auto"/>
            <w:bottom w:val="none" w:sz="0" w:space="0" w:color="auto"/>
            <w:right w:val="none" w:sz="0" w:space="0" w:color="auto"/>
          </w:divBdr>
        </w:div>
        <w:div w:id="1626422284">
          <w:marLeft w:val="640"/>
          <w:marRight w:val="0"/>
          <w:marTop w:val="0"/>
          <w:marBottom w:val="0"/>
          <w:divBdr>
            <w:top w:val="none" w:sz="0" w:space="0" w:color="auto"/>
            <w:left w:val="none" w:sz="0" w:space="0" w:color="auto"/>
            <w:bottom w:val="none" w:sz="0" w:space="0" w:color="auto"/>
            <w:right w:val="none" w:sz="0" w:space="0" w:color="auto"/>
          </w:divBdr>
        </w:div>
        <w:div w:id="1736778624">
          <w:marLeft w:val="640"/>
          <w:marRight w:val="0"/>
          <w:marTop w:val="0"/>
          <w:marBottom w:val="0"/>
          <w:divBdr>
            <w:top w:val="none" w:sz="0" w:space="0" w:color="auto"/>
            <w:left w:val="none" w:sz="0" w:space="0" w:color="auto"/>
            <w:bottom w:val="none" w:sz="0" w:space="0" w:color="auto"/>
            <w:right w:val="none" w:sz="0" w:space="0" w:color="auto"/>
          </w:divBdr>
        </w:div>
        <w:div w:id="1763452762">
          <w:marLeft w:val="640"/>
          <w:marRight w:val="0"/>
          <w:marTop w:val="0"/>
          <w:marBottom w:val="0"/>
          <w:divBdr>
            <w:top w:val="none" w:sz="0" w:space="0" w:color="auto"/>
            <w:left w:val="none" w:sz="0" w:space="0" w:color="auto"/>
            <w:bottom w:val="none" w:sz="0" w:space="0" w:color="auto"/>
            <w:right w:val="none" w:sz="0" w:space="0" w:color="auto"/>
          </w:divBdr>
        </w:div>
        <w:div w:id="1864705446">
          <w:marLeft w:val="640"/>
          <w:marRight w:val="0"/>
          <w:marTop w:val="0"/>
          <w:marBottom w:val="0"/>
          <w:divBdr>
            <w:top w:val="none" w:sz="0" w:space="0" w:color="auto"/>
            <w:left w:val="none" w:sz="0" w:space="0" w:color="auto"/>
            <w:bottom w:val="none" w:sz="0" w:space="0" w:color="auto"/>
            <w:right w:val="none" w:sz="0" w:space="0" w:color="auto"/>
          </w:divBdr>
        </w:div>
        <w:div w:id="1882277299">
          <w:marLeft w:val="640"/>
          <w:marRight w:val="0"/>
          <w:marTop w:val="0"/>
          <w:marBottom w:val="0"/>
          <w:divBdr>
            <w:top w:val="none" w:sz="0" w:space="0" w:color="auto"/>
            <w:left w:val="none" w:sz="0" w:space="0" w:color="auto"/>
            <w:bottom w:val="none" w:sz="0" w:space="0" w:color="auto"/>
            <w:right w:val="none" w:sz="0" w:space="0" w:color="auto"/>
          </w:divBdr>
        </w:div>
        <w:div w:id="1923448528">
          <w:marLeft w:val="640"/>
          <w:marRight w:val="0"/>
          <w:marTop w:val="0"/>
          <w:marBottom w:val="0"/>
          <w:divBdr>
            <w:top w:val="none" w:sz="0" w:space="0" w:color="auto"/>
            <w:left w:val="none" w:sz="0" w:space="0" w:color="auto"/>
            <w:bottom w:val="none" w:sz="0" w:space="0" w:color="auto"/>
            <w:right w:val="none" w:sz="0" w:space="0" w:color="auto"/>
          </w:divBdr>
        </w:div>
        <w:div w:id="1955939043">
          <w:marLeft w:val="640"/>
          <w:marRight w:val="0"/>
          <w:marTop w:val="0"/>
          <w:marBottom w:val="0"/>
          <w:divBdr>
            <w:top w:val="none" w:sz="0" w:space="0" w:color="auto"/>
            <w:left w:val="none" w:sz="0" w:space="0" w:color="auto"/>
            <w:bottom w:val="none" w:sz="0" w:space="0" w:color="auto"/>
            <w:right w:val="none" w:sz="0" w:space="0" w:color="auto"/>
          </w:divBdr>
        </w:div>
        <w:div w:id="2040010334">
          <w:marLeft w:val="640"/>
          <w:marRight w:val="0"/>
          <w:marTop w:val="0"/>
          <w:marBottom w:val="0"/>
          <w:divBdr>
            <w:top w:val="none" w:sz="0" w:space="0" w:color="auto"/>
            <w:left w:val="none" w:sz="0" w:space="0" w:color="auto"/>
            <w:bottom w:val="none" w:sz="0" w:space="0" w:color="auto"/>
            <w:right w:val="none" w:sz="0" w:space="0" w:color="auto"/>
          </w:divBdr>
        </w:div>
      </w:divsChild>
    </w:div>
    <w:div w:id="856961844">
      <w:bodyDiv w:val="1"/>
      <w:marLeft w:val="0"/>
      <w:marRight w:val="0"/>
      <w:marTop w:val="0"/>
      <w:marBottom w:val="0"/>
      <w:divBdr>
        <w:top w:val="none" w:sz="0" w:space="0" w:color="auto"/>
        <w:left w:val="none" w:sz="0" w:space="0" w:color="auto"/>
        <w:bottom w:val="none" w:sz="0" w:space="0" w:color="auto"/>
        <w:right w:val="none" w:sz="0" w:space="0" w:color="auto"/>
      </w:divBdr>
    </w:div>
    <w:div w:id="864097551">
      <w:bodyDiv w:val="1"/>
      <w:marLeft w:val="0"/>
      <w:marRight w:val="0"/>
      <w:marTop w:val="0"/>
      <w:marBottom w:val="0"/>
      <w:divBdr>
        <w:top w:val="none" w:sz="0" w:space="0" w:color="auto"/>
        <w:left w:val="none" w:sz="0" w:space="0" w:color="auto"/>
        <w:bottom w:val="none" w:sz="0" w:space="0" w:color="auto"/>
        <w:right w:val="none" w:sz="0" w:space="0" w:color="auto"/>
      </w:divBdr>
      <w:divsChild>
        <w:div w:id="136799531">
          <w:marLeft w:val="640"/>
          <w:marRight w:val="0"/>
          <w:marTop w:val="0"/>
          <w:marBottom w:val="0"/>
          <w:divBdr>
            <w:top w:val="none" w:sz="0" w:space="0" w:color="auto"/>
            <w:left w:val="none" w:sz="0" w:space="0" w:color="auto"/>
            <w:bottom w:val="none" w:sz="0" w:space="0" w:color="auto"/>
            <w:right w:val="none" w:sz="0" w:space="0" w:color="auto"/>
          </w:divBdr>
        </w:div>
        <w:div w:id="143470488">
          <w:marLeft w:val="640"/>
          <w:marRight w:val="0"/>
          <w:marTop w:val="0"/>
          <w:marBottom w:val="0"/>
          <w:divBdr>
            <w:top w:val="none" w:sz="0" w:space="0" w:color="auto"/>
            <w:left w:val="none" w:sz="0" w:space="0" w:color="auto"/>
            <w:bottom w:val="none" w:sz="0" w:space="0" w:color="auto"/>
            <w:right w:val="none" w:sz="0" w:space="0" w:color="auto"/>
          </w:divBdr>
        </w:div>
        <w:div w:id="203181018">
          <w:marLeft w:val="640"/>
          <w:marRight w:val="0"/>
          <w:marTop w:val="0"/>
          <w:marBottom w:val="0"/>
          <w:divBdr>
            <w:top w:val="none" w:sz="0" w:space="0" w:color="auto"/>
            <w:left w:val="none" w:sz="0" w:space="0" w:color="auto"/>
            <w:bottom w:val="none" w:sz="0" w:space="0" w:color="auto"/>
            <w:right w:val="none" w:sz="0" w:space="0" w:color="auto"/>
          </w:divBdr>
        </w:div>
        <w:div w:id="214783959">
          <w:marLeft w:val="640"/>
          <w:marRight w:val="0"/>
          <w:marTop w:val="0"/>
          <w:marBottom w:val="0"/>
          <w:divBdr>
            <w:top w:val="none" w:sz="0" w:space="0" w:color="auto"/>
            <w:left w:val="none" w:sz="0" w:space="0" w:color="auto"/>
            <w:bottom w:val="none" w:sz="0" w:space="0" w:color="auto"/>
            <w:right w:val="none" w:sz="0" w:space="0" w:color="auto"/>
          </w:divBdr>
        </w:div>
        <w:div w:id="284313814">
          <w:marLeft w:val="640"/>
          <w:marRight w:val="0"/>
          <w:marTop w:val="0"/>
          <w:marBottom w:val="0"/>
          <w:divBdr>
            <w:top w:val="none" w:sz="0" w:space="0" w:color="auto"/>
            <w:left w:val="none" w:sz="0" w:space="0" w:color="auto"/>
            <w:bottom w:val="none" w:sz="0" w:space="0" w:color="auto"/>
            <w:right w:val="none" w:sz="0" w:space="0" w:color="auto"/>
          </w:divBdr>
        </w:div>
        <w:div w:id="487600496">
          <w:marLeft w:val="640"/>
          <w:marRight w:val="0"/>
          <w:marTop w:val="0"/>
          <w:marBottom w:val="0"/>
          <w:divBdr>
            <w:top w:val="none" w:sz="0" w:space="0" w:color="auto"/>
            <w:left w:val="none" w:sz="0" w:space="0" w:color="auto"/>
            <w:bottom w:val="none" w:sz="0" w:space="0" w:color="auto"/>
            <w:right w:val="none" w:sz="0" w:space="0" w:color="auto"/>
          </w:divBdr>
        </w:div>
        <w:div w:id="567886175">
          <w:marLeft w:val="640"/>
          <w:marRight w:val="0"/>
          <w:marTop w:val="0"/>
          <w:marBottom w:val="0"/>
          <w:divBdr>
            <w:top w:val="none" w:sz="0" w:space="0" w:color="auto"/>
            <w:left w:val="none" w:sz="0" w:space="0" w:color="auto"/>
            <w:bottom w:val="none" w:sz="0" w:space="0" w:color="auto"/>
            <w:right w:val="none" w:sz="0" w:space="0" w:color="auto"/>
          </w:divBdr>
        </w:div>
        <w:div w:id="726221590">
          <w:marLeft w:val="640"/>
          <w:marRight w:val="0"/>
          <w:marTop w:val="0"/>
          <w:marBottom w:val="0"/>
          <w:divBdr>
            <w:top w:val="none" w:sz="0" w:space="0" w:color="auto"/>
            <w:left w:val="none" w:sz="0" w:space="0" w:color="auto"/>
            <w:bottom w:val="none" w:sz="0" w:space="0" w:color="auto"/>
            <w:right w:val="none" w:sz="0" w:space="0" w:color="auto"/>
          </w:divBdr>
        </w:div>
        <w:div w:id="817890101">
          <w:marLeft w:val="640"/>
          <w:marRight w:val="0"/>
          <w:marTop w:val="0"/>
          <w:marBottom w:val="0"/>
          <w:divBdr>
            <w:top w:val="none" w:sz="0" w:space="0" w:color="auto"/>
            <w:left w:val="none" w:sz="0" w:space="0" w:color="auto"/>
            <w:bottom w:val="none" w:sz="0" w:space="0" w:color="auto"/>
            <w:right w:val="none" w:sz="0" w:space="0" w:color="auto"/>
          </w:divBdr>
        </w:div>
        <w:div w:id="836845701">
          <w:marLeft w:val="640"/>
          <w:marRight w:val="0"/>
          <w:marTop w:val="0"/>
          <w:marBottom w:val="0"/>
          <w:divBdr>
            <w:top w:val="none" w:sz="0" w:space="0" w:color="auto"/>
            <w:left w:val="none" w:sz="0" w:space="0" w:color="auto"/>
            <w:bottom w:val="none" w:sz="0" w:space="0" w:color="auto"/>
            <w:right w:val="none" w:sz="0" w:space="0" w:color="auto"/>
          </w:divBdr>
        </w:div>
        <w:div w:id="862985119">
          <w:marLeft w:val="640"/>
          <w:marRight w:val="0"/>
          <w:marTop w:val="0"/>
          <w:marBottom w:val="0"/>
          <w:divBdr>
            <w:top w:val="none" w:sz="0" w:space="0" w:color="auto"/>
            <w:left w:val="none" w:sz="0" w:space="0" w:color="auto"/>
            <w:bottom w:val="none" w:sz="0" w:space="0" w:color="auto"/>
            <w:right w:val="none" w:sz="0" w:space="0" w:color="auto"/>
          </w:divBdr>
        </w:div>
        <w:div w:id="870385111">
          <w:marLeft w:val="640"/>
          <w:marRight w:val="0"/>
          <w:marTop w:val="0"/>
          <w:marBottom w:val="0"/>
          <w:divBdr>
            <w:top w:val="none" w:sz="0" w:space="0" w:color="auto"/>
            <w:left w:val="none" w:sz="0" w:space="0" w:color="auto"/>
            <w:bottom w:val="none" w:sz="0" w:space="0" w:color="auto"/>
            <w:right w:val="none" w:sz="0" w:space="0" w:color="auto"/>
          </w:divBdr>
        </w:div>
        <w:div w:id="1135224058">
          <w:marLeft w:val="640"/>
          <w:marRight w:val="0"/>
          <w:marTop w:val="0"/>
          <w:marBottom w:val="0"/>
          <w:divBdr>
            <w:top w:val="none" w:sz="0" w:space="0" w:color="auto"/>
            <w:left w:val="none" w:sz="0" w:space="0" w:color="auto"/>
            <w:bottom w:val="none" w:sz="0" w:space="0" w:color="auto"/>
            <w:right w:val="none" w:sz="0" w:space="0" w:color="auto"/>
          </w:divBdr>
        </w:div>
        <w:div w:id="1214929893">
          <w:marLeft w:val="640"/>
          <w:marRight w:val="0"/>
          <w:marTop w:val="0"/>
          <w:marBottom w:val="0"/>
          <w:divBdr>
            <w:top w:val="none" w:sz="0" w:space="0" w:color="auto"/>
            <w:left w:val="none" w:sz="0" w:space="0" w:color="auto"/>
            <w:bottom w:val="none" w:sz="0" w:space="0" w:color="auto"/>
            <w:right w:val="none" w:sz="0" w:space="0" w:color="auto"/>
          </w:divBdr>
        </w:div>
        <w:div w:id="1222404116">
          <w:marLeft w:val="640"/>
          <w:marRight w:val="0"/>
          <w:marTop w:val="0"/>
          <w:marBottom w:val="0"/>
          <w:divBdr>
            <w:top w:val="none" w:sz="0" w:space="0" w:color="auto"/>
            <w:left w:val="none" w:sz="0" w:space="0" w:color="auto"/>
            <w:bottom w:val="none" w:sz="0" w:space="0" w:color="auto"/>
            <w:right w:val="none" w:sz="0" w:space="0" w:color="auto"/>
          </w:divBdr>
        </w:div>
        <w:div w:id="1243099763">
          <w:marLeft w:val="640"/>
          <w:marRight w:val="0"/>
          <w:marTop w:val="0"/>
          <w:marBottom w:val="0"/>
          <w:divBdr>
            <w:top w:val="none" w:sz="0" w:space="0" w:color="auto"/>
            <w:left w:val="none" w:sz="0" w:space="0" w:color="auto"/>
            <w:bottom w:val="none" w:sz="0" w:space="0" w:color="auto"/>
            <w:right w:val="none" w:sz="0" w:space="0" w:color="auto"/>
          </w:divBdr>
        </w:div>
        <w:div w:id="1310011310">
          <w:marLeft w:val="640"/>
          <w:marRight w:val="0"/>
          <w:marTop w:val="0"/>
          <w:marBottom w:val="0"/>
          <w:divBdr>
            <w:top w:val="none" w:sz="0" w:space="0" w:color="auto"/>
            <w:left w:val="none" w:sz="0" w:space="0" w:color="auto"/>
            <w:bottom w:val="none" w:sz="0" w:space="0" w:color="auto"/>
            <w:right w:val="none" w:sz="0" w:space="0" w:color="auto"/>
          </w:divBdr>
        </w:div>
        <w:div w:id="1408527355">
          <w:marLeft w:val="640"/>
          <w:marRight w:val="0"/>
          <w:marTop w:val="0"/>
          <w:marBottom w:val="0"/>
          <w:divBdr>
            <w:top w:val="none" w:sz="0" w:space="0" w:color="auto"/>
            <w:left w:val="none" w:sz="0" w:space="0" w:color="auto"/>
            <w:bottom w:val="none" w:sz="0" w:space="0" w:color="auto"/>
            <w:right w:val="none" w:sz="0" w:space="0" w:color="auto"/>
          </w:divBdr>
        </w:div>
        <w:div w:id="1433819230">
          <w:marLeft w:val="640"/>
          <w:marRight w:val="0"/>
          <w:marTop w:val="0"/>
          <w:marBottom w:val="0"/>
          <w:divBdr>
            <w:top w:val="none" w:sz="0" w:space="0" w:color="auto"/>
            <w:left w:val="none" w:sz="0" w:space="0" w:color="auto"/>
            <w:bottom w:val="none" w:sz="0" w:space="0" w:color="auto"/>
            <w:right w:val="none" w:sz="0" w:space="0" w:color="auto"/>
          </w:divBdr>
        </w:div>
        <w:div w:id="1549996635">
          <w:marLeft w:val="640"/>
          <w:marRight w:val="0"/>
          <w:marTop w:val="0"/>
          <w:marBottom w:val="0"/>
          <w:divBdr>
            <w:top w:val="none" w:sz="0" w:space="0" w:color="auto"/>
            <w:left w:val="none" w:sz="0" w:space="0" w:color="auto"/>
            <w:bottom w:val="none" w:sz="0" w:space="0" w:color="auto"/>
            <w:right w:val="none" w:sz="0" w:space="0" w:color="auto"/>
          </w:divBdr>
        </w:div>
        <w:div w:id="1660620122">
          <w:marLeft w:val="640"/>
          <w:marRight w:val="0"/>
          <w:marTop w:val="0"/>
          <w:marBottom w:val="0"/>
          <w:divBdr>
            <w:top w:val="none" w:sz="0" w:space="0" w:color="auto"/>
            <w:left w:val="none" w:sz="0" w:space="0" w:color="auto"/>
            <w:bottom w:val="none" w:sz="0" w:space="0" w:color="auto"/>
            <w:right w:val="none" w:sz="0" w:space="0" w:color="auto"/>
          </w:divBdr>
        </w:div>
        <w:div w:id="1664428982">
          <w:marLeft w:val="640"/>
          <w:marRight w:val="0"/>
          <w:marTop w:val="0"/>
          <w:marBottom w:val="0"/>
          <w:divBdr>
            <w:top w:val="none" w:sz="0" w:space="0" w:color="auto"/>
            <w:left w:val="none" w:sz="0" w:space="0" w:color="auto"/>
            <w:bottom w:val="none" w:sz="0" w:space="0" w:color="auto"/>
            <w:right w:val="none" w:sz="0" w:space="0" w:color="auto"/>
          </w:divBdr>
        </w:div>
        <w:div w:id="1826318175">
          <w:marLeft w:val="640"/>
          <w:marRight w:val="0"/>
          <w:marTop w:val="0"/>
          <w:marBottom w:val="0"/>
          <w:divBdr>
            <w:top w:val="none" w:sz="0" w:space="0" w:color="auto"/>
            <w:left w:val="none" w:sz="0" w:space="0" w:color="auto"/>
            <w:bottom w:val="none" w:sz="0" w:space="0" w:color="auto"/>
            <w:right w:val="none" w:sz="0" w:space="0" w:color="auto"/>
          </w:divBdr>
        </w:div>
        <w:div w:id="1828858134">
          <w:marLeft w:val="640"/>
          <w:marRight w:val="0"/>
          <w:marTop w:val="0"/>
          <w:marBottom w:val="0"/>
          <w:divBdr>
            <w:top w:val="none" w:sz="0" w:space="0" w:color="auto"/>
            <w:left w:val="none" w:sz="0" w:space="0" w:color="auto"/>
            <w:bottom w:val="none" w:sz="0" w:space="0" w:color="auto"/>
            <w:right w:val="none" w:sz="0" w:space="0" w:color="auto"/>
          </w:divBdr>
        </w:div>
        <w:div w:id="1836336195">
          <w:marLeft w:val="640"/>
          <w:marRight w:val="0"/>
          <w:marTop w:val="0"/>
          <w:marBottom w:val="0"/>
          <w:divBdr>
            <w:top w:val="none" w:sz="0" w:space="0" w:color="auto"/>
            <w:left w:val="none" w:sz="0" w:space="0" w:color="auto"/>
            <w:bottom w:val="none" w:sz="0" w:space="0" w:color="auto"/>
            <w:right w:val="none" w:sz="0" w:space="0" w:color="auto"/>
          </w:divBdr>
        </w:div>
        <w:div w:id="1851407838">
          <w:marLeft w:val="640"/>
          <w:marRight w:val="0"/>
          <w:marTop w:val="0"/>
          <w:marBottom w:val="0"/>
          <w:divBdr>
            <w:top w:val="none" w:sz="0" w:space="0" w:color="auto"/>
            <w:left w:val="none" w:sz="0" w:space="0" w:color="auto"/>
            <w:bottom w:val="none" w:sz="0" w:space="0" w:color="auto"/>
            <w:right w:val="none" w:sz="0" w:space="0" w:color="auto"/>
          </w:divBdr>
        </w:div>
        <w:div w:id="1906447083">
          <w:marLeft w:val="640"/>
          <w:marRight w:val="0"/>
          <w:marTop w:val="0"/>
          <w:marBottom w:val="0"/>
          <w:divBdr>
            <w:top w:val="none" w:sz="0" w:space="0" w:color="auto"/>
            <w:left w:val="none" w:sz="0" w:space="0" w:color="auto"/>
            <w:bottom w:val="none" w:sz="0" w:space="0" w:color="auto"/>
            <w:right w:val="none" w:sz="0" w:space="0" w:color="auto"/>
          </w:divBdr>
        </w:div>
        <w:div w:id="2037919759">
          <w:marLeft w:val="640"/>
          <w:marRight w:val="0"/>
          <w:marTop w:val="0"/>
          <w:marBottom w:val="0"/>
          <w:divBdr>
            <w:top w:val="none" w:sz="0" w:space="0" w:color="auto"/>
            <w:left w:val="none" w:sz="0" w:space="0" w:color="auto"/>
            <w:bottom w:val="none" w:sz="0" w:space="0" w:color="auto"/>
            <w:right w:val="none" w:sz="0" w:space="0" w:color="auto"/>
          </w:divBdr>
        </w:div>
        <w:div w:id="2100639390">
          <w:marLeft w:val="640"/>
          <w:marRight w:val="0"/>
          <w:marTop w:val="0"/>
          <w:marBottom w:val="0"/>
          <w:divBdr>
            <w:top w:val="none" w:sz="0" w:space="0" w:color="auto"/>
            <w:left w:val="none" w:sz="0" w:space="0" w:color="auto"/>
            <w:bottom w:val="none" w:sz="0" w:space="0" w:color="auto"/>
            <w:right w:val="none" w:sz="0" w:space="0" w:color="auto"/>
          </w:divBdr>
        </w:div>
      </w:divsChild>
    </w:div>
    <w:div w:id="886993702">
      <w:bodyDiv w:val="1"/>
      <w:marLeft w:val="0"/>
      <w:marRight w:val="0"/>
      <w:marTop w:val="0"/>
      <w:marBottom w:val="0"/>
      <w:divBdr>
        <w:top w:val="none" w:sz="0" w:space="0" w:color="auto"/>
        <w:left w:val="none" w:sz="0" w:space="0" w:color="auto"/>
        <w:bottom w:val="none" w:sz="0" w:space="0" w:color="auto"/>
        <w:right w:val="none" w:sz="0" w:space="0" w:color="auto"/>
      </w:divBdr>
      <w:divsChild>
        <w:div w:id="259217566">
          <w:marLeft w:val="640"/>
          <w:marRight w:val="0"/>
          <w:marTop w:val="0"/>
          <w:marBottom w:val="0"/>
          <w:divBdr>
            <w:top w:val="none" w:sz="0" w:space="0" w:color="auto"/>
            <w:left w:val="none" w:sz="0" w:space="0" w:color="auto"/>
            <w:bottom w:val="none" w:sz="0" w:space="0" w:color="auto"/>
            <w:right w:val="none" w:sz="0" w:space="0" w:color="auto"/>
          </w:divBdr>
        </w:div>
        <w:div w:id="741682180">
          <w:marLeft w:val="640"/>
          <w:marRight w:val="0"/>
          <w:marTop w:val="0"/>
          <w:marBottom w:val="0"/>
          <w:divBdr>
            <w:top w:val="none" w:sz="0" w:space="0" w:color="auto"/>
            <w:left w:val="none" w:sz="0" w:space="0" w:color="auto"/>
            <w:bottom w:val="none" w:sz="0" w:space="0" w:color="auto"/>
            <w:right w:val="none" w:sz="0" w:space="0" w:color="auto"/>
          </w:divBdr>
        </w:div>
        <w:div w:id="843934915">
          <w:marLeft w:val="640"/>
          <w:marRight w:val="0"/>
          <w:marTop w:val="0"/>
          <w:marBottom w:val="0"/>
          <w:divBdr>
            <w:top w:val="none" w:sz="0" w:space="0" w:color="auto"/>
            <w:left w:val="none" w:sz="0" w:space="0" w:color="auto"/>
            <w:bottom w:val="none" w:sz="0" w:space="0" w:color="auto"/>
            <w:right w:val="none" w:sz="0" w:space="0" w:color="auto"/>
          </w:divBdr>
        </w:div>
        <w:div w:id="1155301124">
          <w:marLeft w:val="640"/>
          <w:marRight w:val="0"/>
          <w:marTop w:val="0"/>
          <w:marBottom w:val="0"/>
          <w:divBdr>
            <w:top w:val="none" w:sz="0" w:space="0" w:color="auto"/>
            <w:left w:val="none" w:sz="0" w:space="0" w:color="auto"/>
            <w:bottom w:val="none" w:sz="0" w:space="0" w:color="auto"/>
            <w:right w:val="none" w:sz="0" w:space="0" w:color="auto"/>
          </w:divBdr>
        </w:div>
        <w:div w:id="1485929731">
          <w:marLeft w:val="640"/>
          <w:marRight w:val="0"/>
          <w:marTop w:val="0"/>
          <w:marBottom w:val="0"/>
          <w:divBdr>
            <w:top w:val="none" w:sz="0" w:space="0" w:color="auto"/>
            <w:left w:val="none" w:sz="0" w:space="0" w:color="auto"/>
            <w:bottom w:val="none" w:sz="0" w:space="0" w:color="auto"/>
            <w:right w:val="none" w:sz="0" w:space="0" w:color="auto"/>
          </w:divBdr>
        </w:div>
        <w:div w:id="1602253598">
          <w:marLeft w:val="640"/>
          <w:marRight w:val="0"/>
          <w:marTop w:val="0"/>
          <w:marBottom w:val="0"/>
          <w:divBdr>
            <w:top w:val="none" w:sz="0" w:space="0" w:color="auto"/>
            <w:left w:val="none" w:sz="0" w:space="0" w:color="auto"/>
            <w:bottom w:val="none" w:sz="0" w:space="0" w:color="auto"/>
            <w:right w:val="none" w:sz="0" w:space="0" w:color="auto"/>
          </w:divBdr>
        </w:div>
        <w:div w:id="1809127630">
          <w:marLeft w:val="640"/>
          <w:marRight w:val="0"/>
          <w:marTop w:val="0"/>
          <w:marBottom w:val="0"/>
          <w:divBdr>
            <w:top w:val="none" w:sz="0" w:space="0" w:color="auto"/>
            <w:left w:val="none" w:sz="0" w:space="0" w:color="auto"/>
            <w:bottom w:val="none" w:sz="0" w:space="0" w:color="auto"/>
            <w:right w:val="none" w:sz="0" w:space="0" w:color="auto"/>
          </w:divBdr>
        </w:div>
        <w:div w:id="1832678292">
          <w:marLeft w:val="640"/>
          <w:marRight w:val="0"/>
          <w:marTop w:val="0"/>
          <w:marBottom w:val="0"/>
          <w:divBdr>
            <w:top w:val="none" w:sz="0" w:space="0" w:color="auto"/>
            <w:left w:val="none" w:sz="0" w:space="0" w:color="auto"/>
            <w:bottom w:val="none" w:sz="0" w:space="0" w:color="auto"/>
            <w:right w:val="none" w:sz="0" w:space="0" w:color="auto"/>
          </w:divBdr>
        </w:div>
        <w:div w:id="1833519252">
          <w:marLeft w:val="640"/>
          <w:marRight w:val="0"/>
          <w:marTop w:val="0"/>
          <w:marBottom w:val="0"/>
          <w:divBdr>
            <w:top w:val="none" w:sz="0" w:space="0" w:color="auto"/>
            <w:left w:val="none" w:sz="0" w:space="0" w:color="auto"/>
            <w:bottom w:val="none" w:sz="0" w:space="0" w:color="auto"/>
            <w:right w:val="none" w:sz="0" w:space="0" w:color="auto"/>
          </w:divBdr>
        </w:div>
        <w:div w:id="2064667925">
          <w:marLeft w:val="640"/>
          <w:marRight w:val="0"/>
          <w:marTop w:val="0"/>
          <w:marBottom w:val="0"/>
          <w:divBdr>
            <w:top w:val="none" w:sz="0" w:space="0" w:color="auto"/>
            <w:left w:val="none" w:sz="0" w:space="0" w:color="auto"/>
            <w:bottom w:val="none" w:sz="0" w:space="0" w:color="auto"/>
            <w:right w:val="none" w:sz="0" w:space="0" w:color="auto"/>
          </w:divBdr>
        </w:div>
        <w:div w:id="2091728755">
          <w:marLeft w:val="640"/>
          <w:marRight w:val="0"/>
          <w:marTop w:val="0"/>
          <w:marBottom w:val="0"/>
          <w:divBdr>
            <w:top w:val="none" w:sz="0" w:space="0" w:color="auto"/>
            <w:left w:val="none" w:sz="0" w:space="0" w:color="auto"/>
            <w:bottom w:val="none" w:sz="0" w:space="0" w:color="auto"/>
            <w:right w:val="none" w:sz="0" w:space="0" w:color="auto"/>
          </w:divBdr>
        </w:div>
      </w:divsChild>
    </w:div>
    <w:div w:id="954483868">
      <w:bodyDiv w:val="1"/>
      <w:marLeft w:val="0"/>
      <w:marRight w:val="0"/>
      <w:marTop w:val="0"/>
      <w:marBottom w:val="0"/>
      <w:divBdr>
        <w:top w:val="none" w:sz="0" w:space="0" w:color="auto"/>
        <w:left w:val="none" w:sz="0" w:space="0" w:color="auto"/>
        <w:bottom w:val="none" w:sz="0" w:space="0" w:color="auto"/>
        <w:right w:val="none" w:sz="0" w:space="0" w:color="auto"/>
      </w:divBdr>
      <w:divsChild>
        <w:div w:id="14232363">
          <w:marLeft w:val="640"/>
          <w:marRight w:val="0"/>
          <w:marTop w:val="0"/>
          <w:marBottom w:val="0"/>
          <w:divBdr>
            <w:top w:val="none" w:sz="0" w:space="0" w:color="auto"/>
            <w:left w:val="none" w:sz="0" w:space="0" w:color="auto"/>
            <w:bottom w:val="none" w:sz="0" w:space="0" w:color="auto"/>
            <w:right w:val="none" w:sz="0" w:space="0" w:color="auto"/>
          </w:divBdr>
        </w:div>
        <w:div w:id="84885115">
          <w:marLeft w:val="640"/>
          <w:marRight w:val="0"/>
          <w:marTop w:val="0"/>
          <w:marBottom w:val="0"/>
          <w:divBdr>
            <w:top w:val="none" w:sz="0" w:space="0" w:color="auto"/>
            <w:left w:val="none" w:sz="0" w:space="0" w:color="auto"/>
            <w:bottom w:val="none" w:sz="0" w:space="0" w:color="auto"/>
            <w:right w:val="none" w:sz="0" w:space="0" w:color="auto"/>
          </w:divBdr>
        </w:div>
        <w:div w:id="97679692">
          <w:marLeft w:val="640"/>
          <w:marRight w:val="0"/>
          <w:marTop w:val="0"/>
          <w:marBottom w:val="0"/>
          <w:divBdr>
            <w:top w:val="none" w:sz="0" w:space="0" w:color="auto"/>
            <w:left w:val="none" w:sz="0" w:space="0" w:color="auto"/>
            <w:bottom w:val="none" w:sz="0" w:space="0" w:color="auto"/>
            <w:right w:val="none" w:sz="0" w:space="0" w:color="auto"/>
          </w:divBdr>
        </w:div>
        <w:div w:id="349649801">
          <w:marLeft w:val="640"/>
          <w:marRight w:val="0"/>
          <w:marTop w:val="0"/>
          <w:marBottom w:val="0"/>
          <w:divBdr>
            <w:top w:val="none" w:sz="0" w:space="0" w:color="auto"/>
            <w:left w:val="none" w:sz="0" w:space="0" w:color="auto"/>
            <w:bottom w:val="none" w:sz="0" w:space="0" w:color="auto"/>
            <w:right w:val="none" w:sz="0" w:space="0" w:color="auto"/>
          </w:divBdr>
        </w:div>
        <w:div w:id="442963137">
          <w:marLeft w:val="640"/>
          <w:marRight w:val="0"/>
          <w:marTop w:val="0"/>
          <w:marBottom w:val="0"/>
          <w:divBdr>
            <w:top w:val="none" w:sz="0" w:space="0" w:color="auto"/>
            <w:left w:val="none" w:sz="0" w:space="0" w:color="auto"/>
            <w:bottom w:val="none" w:sz="0" w:space="0" w:color="auto"/>
            <w:right w:val="none" w:sz="0" w:space="0" w:color="auto"/>
          </w:divBdr>
        </w:div>
        <w:div w:id="464465447">
          <w:marLeft w:val="640"/>
          <w:marRight w:val="0"/>
          <w:marTop w:val="0"/>
          <w:marBottom w:val="0"/>
          <w:divBdr>
            <w:top w:val="none" w:sz="0" w:space="0" w:color="auto"/>
            <w:left w:val="none" w:sz="0" w:space="0" w:color="auto"/>
            <w:bottom w:val="none" w:sz="0" w:space="0" w:color="auto"/>
            <w:right w:val="none" w:sz="0" w:space="0" w:color="auto"/>
          </w:divBdr>
        </w:div>
        <w:div w:id="772362262">
          <w:marLeft w:val="640"/>
          <w:marRight w:val="0"/>
          <w:marTop w:val="0"/>
          <w:marBottom w:val="0"/>
          <w:divBdr>
            <w:top w:val="none" w:sz="0" w:space="0" w:color="auto"/>
            <w:left w:val="none" w:sz="0" w:space="0" w:color="auto"/>
            <w:bottom w:val="none" w:sz="0" w:space="0" w:color="auto"/>
            <w:right w:val="none" w:sz="0" w:space="0" w:color="auto"/>
          </w:divBdr>
        </w:div>
        <w:div w:id="932392497">
          <w:marLeft w:val="640"/>
          <w:marRight w:val="0"/>
          <w:marTop w:val="0"/>
          <w:marBottom w:val="0"/>
          <w:divBdr>
            <w:top w:val="none" w:sz="0" w:space="0" w:color="auto"/>
            <w:left w:val="none" w:sz="0" w:space="0" w:color="auto"/>
            <w:bottom w:val="none" w:sz="0" w:space="0" w:color="auto"/>
            <w:right w:val="none" w:sz="0" w:space="0" w:color="auto"/>
          </w:divBdr>
        </w:div>
        <w:div w:id="1225218372">
          <w:marLeft w:val="640"/>
          <w:marRight w:val="0"/>
          <w:marTop w:val="0"/>
          <w:marBottom w:val="0"/>
          <w:divBdr>
            <w:top w:val="none" w:sz="0" w:space="0" w:color="auto"/>
            <w:left w:val="none" w:sz="0" w:space="0" w:color="auto"/>
            <w:bottom w:val="none" w:sz="0" w:space="0" w:color="auto"/>
            <w:right w:val="none" w:sz="0" w:space="0" w:color="auto"/>
          </w:divBdr>
        </w:div>
        <w:div w:id="1373188227">
          <w:marLeft w:val="640"/>
          <w:marRight w:val="0"/>
          <w:marTop w:val="0"/>
          <w:marBottom w:val="0"/>
          <w:divBdr>
            <w:top w:val="none" w:sz="0" w:space="0" w:color="auto"/>
            <w:left w:val="none" w:sz="0" w:space="0" w:color="auto"/>
            <w:bottom w:val="none" w:sz="0" w:space="0" w:color="auto"/>
            <w:right w:val="none" w:sz="0" w:space="0" w:color="auto"/>
          </w:divBdr>
        </w:div>
        <w:div w:id="1408571573">
          <w:marLeft w:val="640"/>
          <w:marRight w:val="0"/>
          <w:marTop w:val="0"/>
          <w:marBottom w:val="0"/>
          <w:divBdr>
            <w:top w:val="none" w:sz="0" w:space="0" w:color="auto"/>
            <w:left w:val="none" w:sz="0" w:space="0" w:color="auto"/>
            <w:bottom w:val="none" w:sz="0" w:space="0" w:color="auto"/>
            <w:right w:val="none" w:sz="0" w:space="0" w:color="auto"/>
          </w:divBdr>
        </w:div>
        <w:div w:id="1481193407">
          <w:marLeft w:val="640"/>
          <w:marRight w:val="0"/>
          <w:marTop w:val="0"/>
          <w:marBottom w:val="0"/>
          <w:divBdr>
            <w:top w:val="none" w:sz="0" w:space="0" w:color="auto"/>
            <w:left w:val="none" w:sz="0" w:space="0" w:color="auto"/>
            <w:bottom w:val="none" w:sz="0" w:space="0" w:color="auto"/>
            <w:right w:val="none" w:sz="0" w:space="0" w:color="auto"/>
          </w:divBdr>
        </w:div>
        <w:div w:id="1575123508">
          <w:marLeft w:val="640"/>
          <w:marRight w:val="0"/>
          <w:marTop w:val="0"/>
          <w:marBottom w:val="0"/>
          <w:divBdr>
            <w:top w:val="none" w:sz="0" w:space="0" w:color="auto"/>
            <w:left w:val="none" w:sz="0" w:space="0" w:color="auto"/>
            <w:bottom w:val="none" w:sz="0" w:space="0" w:color="auto"/>
            <w:right w:val="none" w:sz="0" w:space="0" w:color="auto"/>
          </w:divBdr>
        </w:div>
        <w:div w:id="1582790621">
          <w:marLeft w:val="640"/>
          <w:marRight w:val="0"/>
          <w:marTop w:val="0"/>
          <w:marBottom w:val="0"/>
          <w:divBdr>
            <w:top w:val="none" w:sz="0" w:space="0" w:color="auto"/>
            <w:left w:val="none" w:sz="0" w:space="0" w:color="auto"/>
            <w:bottom w:val="none" w:sz="0" w:space="0" w:color="auto"/>
            <w:right w:val="none" w:sz="0" w:space="0" w:color="auto"/>
          </w:divBdr>
        </w:div>
        <w:div w:id="1672755082">
          <w:marLeft w:val="640"/>
          <w:marRight w:val="0"/>
          <w:marTop w:val="0"/>
          <w:marBottom w:val="0"/>
          <w:divBdr>
            <w:top w:val="none" w:sz="0" w:space="0" w:color="auto"/>
            <w:left w:val="none" w:sz="0" w:space="0" w:color="auto"/>
            <w:bottom w:val="none" w:sz="0" w:space="0" w:color="auto"/>
            <w:right w:val="none" w:sz="0" w:space="0" w:color="auto"/>
          </w:divBdr>
        </w:div>
        <w:div w:id="1918244253">
          <w:marLeft w:val="640"/>
          <w:marRight w:val="0"/>
          <w:marTop w:val="0"/>
          <w:marBottom w:val="0"/>
          <w:divBdr>
            <w:top w:val="none" w:sz="0" w:space="0" w:color="auto"/>
            <w:left w:val="none" w:sz="0" w:space="0" w:color="auto"/>
            <w:bottom w:val="none" w:sz="0" w:space="0" w:color="auto"/>
            <w:right w:val="none" w:sz="0" w:space="0" w:color="auto"/>
          </w:divBdr>
        </w:div>
        <w:div w:id="2061398136">
          <w:marLeft w:val="640"/>
          <w:marRight w:val="0"/>
          <w:marTop w:val="0"/>
          <w:marBottom w:val="0"/>
          <w:divBdr>
            <w:top w:val="none" w:sz="0" w:space="0" w:color="auto"/>
            <w:left w:val="none" w:sz="0" w:space="0" w:color="auto"/>
            <w:bottom w:val="none" w:sz="0" w:space="0" w:color="auto"/>
            <w:right w:val="none" w:sz="0" w:space="0" w:color="auto"/>
          </w:divBdr>
        </w:div>
      </w:divsChild>
    </w:div>
    <w:div w:id="968783648">
      <w:bodyDiv w:val="1"/>
      <w:marLeft w:val="0"/>
      <w:marRight w:val="0"/>
      <w:marTop w:val="0"/>
      <w:marBottom w:val="0"/>
      <w:divBdr>
        <w:top w:val="none" w:sz="0" w:space="0" w:color="auto"/>
        <w:left w:val="none" w:sz="0" w:space="0" w:color="auto"/>
        <w:bottom w:val="none" w:sz="0" w:space="0" w:color="auto"/>
        <w:right w:val="none" w:sz="0" w:space="0" w:color="auto"/>
      </w:divBdr>
      <w:divsChild>
        <w:div w:id="18821232">
          <w:marLeft w:val="640"/>
          <w:marRight w:val="0"/>
          <w:marTop w:val="0"/>
          <w:marBottom w:val="0"/>
          <w:divBdr>
            <w:top w:val="none" w:sz="0" w:space="0" w:color="auto"/>
            <w:left w:val="none" w:sz="0" w:space="0" w:color="auto"/>
            <w:bottom w:val="none" w:sz="0" w:space="0" w:color="auto"/>
            <w:right w:val="none" w:sz="0" w:space="0" w:color="auto"/>
          </w:divBdr>
        </w:div>
        <w:div w:id="166597771">
          <w:marLeft w:val="640"/>
          <w:marRight w:val="0"/>
          <w:marTop w:val="0"/>
          <w:marBottom w:val="0"/>
          <w:divBdr>
            <w:top w:val="none" w:sz="0" w:space="0" w:color="auto"/>
            <w:left w:val="none" w:sz="0" w:space="0" w:color="auto"/>
            <w:bottom w:val="none" w:sz="0" w:space="0" w:color="auto"/>
            <w:right w:val="none" w:sz="0" w:space="0" w:color="auto"/>
          </w:divBdr>
        </w:div>
        <w:div w:id="253563154">
          <w:marLeft w:val="640"/>
          <w:marRight w:val="0"/>
          <w:marTop w:val="0"/>
          <w:marBottom w:val="0"/>
          <w:divBdr>
            <w:top w:val="none" w:sz="0" w:space="0" w:color="auto"/>
            <w:left w:val="none" w:sz="0" w:space="0" w:color="auto"/>
            <w:bottom w:val="none" w:sz="0" w:space="0" w:color="auto"/>
            <w:right w:val="none" w:sz="0" w:space="0" w:color="auto"/>
          </w:divBdr>
        </w:div>
        <w:div w:id="255285126">
          <w:marLeft w:val="640"/>
          <w:marRight w:val="0"/>
          <w:marTop w:val="0"/>
          <w:marBottom w:val="0"/>
          <w:divBdr>
            <w:top w:val="none" w:sz="0" w:space="0" w:color="auto"/>
            <w:left w:val="none" w:sz="0" w:space="0" w:color="auto"/>
            <w:bottom w:val="none" w:sz="0" w:space="0" w:color="auto"/>
            <w:right w:val="none" w:sz="0" w:space="0" w:color="auto"/>
          </w:divBdr>
        </w:div>
        <w:div w:id="337002338">
          <w:marLeft w:val="640"/>
          <w:marRight w:val="0"/>
          <w:marTop w:val="0"/>
          <w:marBottom w:val="0"/>
          <w:divBdr>
            <w:top w:val="none" w:sz="0" w:space="0" w:color="auto"/>
            <w:left w:val="none" w:sz="0" w:space="0" w:color="auto"/>
            <w:bottom w:val="none" w:sz="0" w:space="0" w:color="auto"/>
            <w:right w:val="none" w:sz="0" w:space="0" w:color="auto"/>
          </w:divBdr>
        </w:div>
        <w:div w:id="453908392">
          <w:marLeft w:val="640"/>
          <w:marRight w:val="0"/>
          <w:marTop w:val="0"/>
          <w:marBottom w:val="0"/>
          <w:divBdr>
            <w:top w:val="none" w:sz="0" w:space="0" w:color="auto"/>
            <w:left w:val="none" w:sz="0" w:space="0" w:color="auto"/>
            <w:bottom w:val="none" w:sz="0" w:space="0" w:color="auto"/>
            <w:right w:val="none" w:sz="0" w:space="0" w:color="auto"/>
          </w:divBdr>
        </w:div>
        <w:div w:id="470054066">
          <w:marLeft w:val="640"/>
          <w:marRight w:val="0"/>
          <w:marTop w:val="0"/>
          <w:marBottom w:val="0"/>
          <w:divBdr>
            <w:top w:val="none" w:sz="0" w:space="0" w:color="auto"/>
            <w:left w:val="none" w:sz="0" w:space="0" w:color="auto"/>
            <w:bottom w:val="none" w:sz="0" w:space="0" w:color="auto"/>
            <w:right w:val="none" w:sz="0" w:space="0" w:color="auto"/>
          </w:divBdr>
        </w:div>
        <w:div w:id="548808684">
          <w:marLeft w:val="640"/>
          <w:marRight w:val="0"/>
          <w:marTop w:val="0"/>
          <w:marBottom w:val="0"/>
          <w:divBdr>
            <w:top w:val="none" w:sz="0" w:space="0" w:color="auto"/>
            <w:left w:val="none" w:sz="0" w:space="0" w:color="auto"/>
            <w:bottom w:val="none" w:sz="0" w:space="0" w:color="auto"/>
            <w:right w:val="none" w:sz="0" w:space="0" w:color="auto"/>
          </w:divBdr>
        </w:div>
        <w:div w:id="675813519">
          <w:marLeft w:val="640"/>
          <w:marRight w:val="0"/>
          <w:marTop w:val="0"/>
          <w:marBottom w:val="0"/>
          <w:divBdr>
            <w:top w:val="none" w:sz="0" w:space="0" w:color="auto"/>
            <w:left w:val="none" w:sz="0" w:space="0" w:color="auto"/>
            <w:bottom w:val="none" w:sz="0" w:space="0" w:color="auto"/>
            <w:right w:val="none" w:sz="0" w:space="0" w:color="auto"/>
          </w:divBdr>
        </w:div>
        <w:div w:id="676152159">
          <w:marLeft w:val="640"/>
          <w:marRight w:val="0"/>
          <w:marTop w:val="0"/>
          <w:marBottom w:val="0"/>
          <w:divBdr>
            <w:top w:val="none" w:sz="0" w:space="0" w:color="auto"/>
            <w:left w:val="none" w:sz="0" w:space="0" w:color="auto"/>
            <w:bottom w:val="none" w:sz="0" w:space="0" w:color="auto"/>
            <w:right w:val="none" w:sz="0" w:space="0" w:color="auto"/>
          </w:divBdr>
        </w:div>
        <w:div w:id="710034770">
          <w:marLeft w:val="640"/>
          <w:marRight w:val="0"/>
          <w:marTop w:val="0"/>
          <w:marBottom w:val="0"/>
          <w:divBdr>
            <w:top w:val="none" w:sz="0" w:space="0" w:color="auto"/>
            <w:left w:val="none" w:sz="0" w:space="0" w:color="auto"/>
            <w:bottom w:val="none" w:sz="0" w:space="0" w:color="auto"/>
            <w:right w:val="none" w:sz="0" w:space="0" w:color="auto"/>
          </w:divBdr>
        </w:div>
        <w:div w:id="774138060">
          <w:marLeft w:val="640"/>
          <w:marRight w:val="0"/>
          <w:marTop w:val="0"/>
          <w:marBottom w:val="0"/>
          <w:divBdr>
            <w:top w:val="none" w:sz="0" w:space="0" w:color="auto"/>
            <w:left w:val="none" w:sz="0" w:space="0" w:color="auto"/>
            <w:bottom w:val="none" w:sz="0" w:space="0" w:color="auto"/>
            <w:right w:val="none" w:sz="0" w:space="0" w:color="auto"/>
          </w:divBdr>
        </w:div>
        <w:div w:id="1187908850">
          <w:marLeft w:val="640"/>
          <w:marRight w:val="0"/>
          <w:marTop w:val="0"/>
          <w:marBottom w:val="0"/>
          <w:divBdr>
            <w:top w:val="none" w:sz="0" w:space="0" w:color="auto"/>
            <w:left w:val="none" w:sz="0" w:space="0" w:color="auto"/>
            <w:bottom w:val="none" w:sz="0" w:space="0" w:color="auto"/>
            <w:right w:val="none" w:sz="0" w:space="0" w:color="auto"/>
          </w:divBdr>
        </w:div>
        <w:div w:id="1206019203">
          <w:marLeft w:val="640"/>
          <w:marRight w:val="0"/>
          <w:marTop w:val="0"/>
          <w:marBottom w:val="0"/>
          <w:divBdr>
            <w:top w:val="none" w:sz="0" w:space="0" w:color="auto"/>
            <w:left w:val="none" w:sz="0" w:space="0" w:color="auto"/>
            <w:bottom w:val="none" w:sz="0" w:space="0" w:color="auto"/>
            <w:right w:val="none" w:sz="0" w:space="0" w:color="auto"/>
          </w:divBdr>
        </w:div>
        <w:div w:id="1240091012">
          <w:marLeft w:val="640"/>
          <w:marRight w:val="0"/>
          <w:marTop w:val="0"/>
          <w:marBottom w:val="0"/>
          <w:divBdr>
            <w:top w:val="none" w:sz="0" w:space="0" w:color="auto"/>
            <w:left w:val="none" w:sz="0" w:space="0" w:color="auto"/>
            <w:bottom w:val="none" w:sz="0" w:space="0" w:color="auto"/>
            <w:right w:val="none" w:sz="0" w:space="0" w:color="auto"/>
          </w:divBdr>
        </w:div>
        <w:div w:id="1243640244">
          <w:marLeft w:val="640"/>
          <w:marRight w:val="0"/>
          <w:marTop w:val="0"/>
          <w:marBottom w:val="0"/>
          <w:divBdr>
            <w:top w:val="none" w:sz="0" w:space="0" w:color="auto"/>
            <w:left w:val="none" w:sz="0" w:space="0" w:color="auto"/>
            <w:bottom w:val="none" w:sz="0" w:space="0" w:color="auto"/>
            <w:right w:val="none" w:sz="0" w:space="0" w:color="auto"/>
          </w:divBdr>
        </w:div>
        <w:div w:id="1372420140">
          <w:marLeft w:val="640"/>
          <w:marRight w:val="0"/>
          <w:marTop w:val="0"/>
          <w:marBottom w:val="0"/>
          <w:divBdr>
            <w:top w:val="none" w:sz="0" w:space="0" w:color="auto"/>
            <w:left w:val="none" w:sz="0" w:space="0" w:color="auto"/>
            <w:bottom w:val="none" w:sz="0" w:space="0" w:color="auto"/>
            <w:right w:val="none" w:sz="0" w:space="0" w:color="auto"/>
          </w:divBdr>
        </w:div>
        <w:div w:id="1460033778">
          <w:marLeft w:val="640"/>
          <w:marRight w:val="0"/>
          <w:marTop w:val="0"/>
          <w:marBottom w:val="0"/>
          <w:divBdr>
            <w:top w:val="none" w:sz="0" w:space="0" w:color="auto"/>
            <w:left w:val="none" w:sz="0" w:space="0" w:color="auto"/>
            <w:bottom w:val="none" w:sz="0" w:space="0" w:color="auto"/>
            <w:right w:val="none" w:sz="0" w:space="0" w:color="auto"/>
          </w:divBdr>
        </w:div>
        <w:div w:id="1564681598">
          <w:marLeft w:val="640"/>
          <w:marRight w:val="0"/>
          <w:marTop w:val="0"/>
          <w:marBottom w:val="0"/>
          <w:divBdr>
            <w:top w:val="none" w:sz="0" w:space="0" w:color="auto"/>
            <w:left w:val="none" w:sz="0" w:space="0" w:color="auto"/>
            <w:bottom w:val="none" w:sz="0" w:space="0" w:color="auto"/>
            <w:right w:val="none" w:sz="0" w:space="0" w:color="auto"/>
          </w:divBdr>
        </w:div>
        <w:div w:id="1776515359">
          <w:marLeft w:val="640"/>
          <w:marRight w:val="0"/>
          <w:marTop w:val="0"/>
          <w:marBottom w:val="0"/>
          <w:divBdr>
            <w:top w:val="none" w:sz="0" w:space="0" w:color="auto"/>
            <w:left w:val="none" w:sz="0" w:space="0" w:color="auto"/>
            <w:bottom w:val="none" w:sz="0" w:space="0" w:color="auto"/>
            <w:right w:val="none" w:sz="0" w:space="0" w:color="auto"/>
          </w:divBdr>
        </w:div>
        <w:div w:id="1857497052">
          <w:marLeft w:val="640"/>
          <w:marRight w:val="0"/>
          <w:marTop w:val="0"/>
          <w:marBottom w:val="0"/>
          <w:divBdr>
            <w:top w:val="none" w:sz="0" w:space="0" w:color="auto"/>
            <w:left w:val="none" w:sz="0" w:space="0" w:color="auto"/>
            <w:bottom w:val="none" w:sz="0" w:space="0" w:color="auto"/>
            <w:right w:val="none" w:sz="0" w:space="0" w:color="auto"/>
          </w:divBdr>
        </w:div>
        <w:div w:id="1947420140">
          <w:marLeft w:val="640"/>
          <w:marRight w:val="0"/>
          <w:marTop w:val="0"/>
          <w:marBottom w:val="0"/>
          <w:divBdr>
            <w:top w:val="none" w:sz="0" w:space="0" w:color="auto"/>
            <w:left w:val="none" w:sz="0" w:space="0" w:color="auto"/>
            <w:bottom w:val="none" w:sz="0" w:space="0" w:color="auto"/>
            <w:right w:val="none" w:sz="0" w:space="0" w:color="auto"/>
          </w:divBdr>
        </w:div>
        <w:div w:id="2088460223">
          <w:marLeft w:val="640"/>
          <w:marRight w:val="0"/>
          <w:marTop w:val="0"/>
          <w:marBottom w:val="0"/>
          <w:divBdr>
            <w:top w:val="none" w:sz="0" w:space="0" w:color="auto"/>
            <w:left w:val="none" w:sz="0" w:space="0" w:color="auto"/>
            <w:bottom w:val="none" w:sz="0" w:space="0" w:color="auto"/>
            <w:right w:val="none" w:sz="0" w:space="0" w:color="auto"/>
          </w:divBdr>
        </w:div>
      </w:divsChild>
    </w:div>
    <w:div w:id="971519428">
      <w:bodyDiv w:val="1"/>
      <w:marLeft w:val="0"/>
      <w:marRight w:val="0"/>
      <w:marTop w:val="0"/>
      <w:marBottom w:val="0"/>
      <w:divBdr>
        <w:top w:val="none" w:sz="0" w:space="0" w:color="auto"/>
        <w:left w:val="none" w:sz="0" w:space="0" w:color="auto"/>
        <w:bottom w:val="none" w:sz="0" w:space="0" w:color="auto"/>
        <w:right w:val="none" w:sz="0" w:space="0" w:color="auto"/>
      </w:divBdr>
      <w:divsChild>
        <w:div w:id="80179459">
          <w:marLeft w:val="640"/>
          <w:marRight w:val="0"/>
          <w:marTop w:val="0"/>
          <w:marBottom w:val="0"/>
          <w:divBdr>
            <w:top w:val="none" w:sz="0" w:space="0" w:color="auto"/>
            <w:left w:val="none" w:sz="0" w:space="0" w:color="auto"/>
            <w:bottom w:val="none" w:sz="0" w:space="0" w:color="auto"/>
            <w:right w:val="none" w:sz="0" w:space="0" w:color="auto"/>
          </w:divBdr>
        </w:div>
        <w:div w:id="91123876">
          <w:marLeft w:val="640"/>
          <w:marRight w:val="0"/>
          <w:marTop w:val="0"/>
          <w:marBottom w:val="0"/>
          <w:divBdr>
            <w:top w:val="none" w:sz="0" w:space="0" w:color="auto"/>
            <w:left w:val="none" w:sz="0" w:space="0" w:color="auto"/>
            <w:bottom w:val="none" w:sz="0" w:space="0" w:color="auto"/>
            <w:right w:val="none" w:sz="0" w:space="0" w:color="auto"/>
          </w:divBdr>
        </w:div>
        <w:div w:id="169149335">
          <w:marLeft w:val="640"/>
          <w:marRight w:val="0"/>
          <w:marTop w:val="0"/>
          <w:marBottom w:val="0"/>
          <w:divBdr>
            <w:top w:val="none" w:sz="0" w:space="0" w:color="auto"/>
            <w:left w:val="none" w:sz="0" w:space="0" w:color="auto"/>
            <w:bottom w:val="none" w:sz="0" w:space="0" w:color="auto"/>
            <w:right w:val="none" w:sz="0" w:space="0" w:color="auto"/>
          </w:divBdr>
        </w:div>
        <w:div w:id="227688650">
          <w:marLeft w:val="640"/>
          <w:marRight w:val="0"/>
          <w:marTop w:val="0"/>
          <w:marBottom w:val="0"/>
          <w:divBdr>
            <w:top w:val="none" w:sz="0" w:space="0" w:color="auto"/>
            <w:left w:val="none" w:sz="0" w:space="0" w:color="auto"/>
            <w:bottom w:val="none" w:sz="0" w:space="0" w:color="auto"/>
            <w:right w:val="none" w:sz="0" w:space="0" w:color="auto"/>
          </w:divBdr>
        </w:div>
        <w:div w:id="356004799">
          <w:marLeft w:val="640"/>
          <w:marRight w:val="0"/>
          <w:marTop w:val="0"/>
          <w:marBottom w:val="0"/>
          <w:divBdr>
            <w:top w:val="none" w:sz="0" w:space="0" w:color="auto"/>
            <w:left w:val="none" w:sz="0" w:space="0" w:color="auto"/>
            <w:bottom w:val="none" w:sz="0" w:space="0" w:color="auto"/>
            <w:right w:val="none" w:sz="0" w:space="0" w:color="auto"/>
          </w:divBdr>
        </w:div>
        <w:div w:id="421488779">
          <w:marLeft w:val="640"/>
          <w:marRight w:val="0"/>
          <w:marTop w:val="0"/>
          <w:marBottom w:val="0"/>
          <w:divBdr>
            <w:top w:val="none" w:sz="0" w:space="0" w:color="auto"/>
            <w:left w:val="none" w:sz="0" w:space="0" w:color="auto"/>
            <w:bottom w:val="none" w:sz="0" w:space="0" w:color="auto"/>
            <w:right w:val="none" w:sz="0" w:space="0" w:color="auto"/>
          </w:divBdr>
        </w:div>
        <w:div w:id="645355934">
          <w:marLeft w:val="640"/>
          <w:marRight w:val="0"/>
          <w:marTop w:val="0"/>
          <w:marBottom w:val="0"/>
          <w:divBdr>
            <w:top w:val="none" w:sz="0" w:space="0" w:color="auto"/>
            <w:left w:val="none" w:sz="0" w:space="0" w:color="auto"/>
            <w:bottom w:val="none" w:sz="0" w:space="0" w:color="auto"/>
            <w:right w:val="none" w:sz="0" w:space="0" w:color="auto"/>
          </w:divBdr>
        </w:div>
        <w:div w:id="710691458">
          <w:marLeft w:val="640"/>
          <w:marRight w:val="0"/>
          <w:marTop w:val="0"/>
          <w:marBottom w:val="0"/>
          <w:divBdr>
            <w:top w:val="none" w:sz="0" w:space="0" w:color="auto"/>
            <w:left w:val="none" w:sz="0" w:space="0" w:color="auto"/>
            <w:bottom w:val="none" w:sz="0" w:space="0" w:color="auto"/>
            <w:right w:val="none" w:sz="0" w:space="0" w:color="auto"/>
          </w:divBdr>
        </w:div>
        <w:div w:id="763653719">
          <w:marLeft w:val="640"/>
          <w:marRight w:val="0"/>
          <w:marTop w:val="0"/>
          <w:marBottom w:val="0"/>
          <w:divBdr>
            <w:top w:val="none" w:sz="0" w:space="0" w:color="auto"/>
            <w:left w:val="none" w:sz="0" w:space="0" w:color="auto"/>
            <w:bottom w:val="none" w:sz="0" w:space="0" w:color="auto"/>
            <w:right w:val="none" w:sz="0" w:space="0" w:color="auto"/>
          </w:divBdr>
        </w:div>
        <w:div w:id="860238704">
          <w:marLeft w:val="640"/>
          <w:marRight w:val="0"/>
          <w:marTop w:val="0"/>
          <w:marBottom w:val="0"/>
          <w:divBdr>
            <w:top w:val="none" w:sz="0" w:space="0" w:color="auto"/>
            <w:left w:val="none" w:sz="0" w:space="0" w:color="auto"/>
            <w:bottom w:val="none" w:sz="0" w:space="0" w:color="auto"/>
            <w:right w:val="none" w:sz="0" w:space="0" w:color="auto"/>
          </w:divBdr>
        </w:div>
        <w:div w:id="882400851">
          <w:marLeft w:val="640"/>
          <w:marRight w:val="0"/>
          <w:marTop w:val="0"/>
          <w:marBottom w:val="0"/>
          <w:divBdr>
            <w:top w:val="none" w:sz="0" w:space="0" w:color="auto"/>
            <w:left w:val="none" w:sz="0" w:space="0" w:color="auto"/>
            <w:bottom w:val="none" w:sz="0" w:space="0" w:color="auto"/>
            <w:right w:val="none" w:sz="0" w:space="0" w:color="auto"/>
          </w:divBdr>
        </w:div>
        <w:div w:id="921916030">
          <w:marLeft w:val="640"/>
          <w:marRight w:val="0"/>
          <w:marTop w:val="0"/>
          <w:marBottom w:val="0"/>
          <w:divBdr>
            <w:top w:val="none" w:sz="0" w:space="0" w:color="auto"/>
            <w:left w:val="none" w:sz="0" w:space="0" w:color="auto"/>
            <w:bottom w:val="none" w:sz="0" w:space="0" w:color="auto"/>
            <w:right w:val="none" w:sz="0" w:space="0" w:color="auto"/>
          </w:divBdr>
        </w:div>
        <w:div w:id="932859303">
          <w:marLeft w:val="640"/>
          <w:marRight w:val="0"/>
          <w:marTop w:val="0"/>
          <w:marBottom w:val="0"/>
          <w:divBdr>
            <w:top w:val="none" w:sz="0" w:space="0" w:color="auto"/>
            <w:left w:val="none" w:sz="0" w:space="0" w:color="auto"/>
            <w:bottom w:val="none" w:sz="0" w:space="0" w:color="auto"/>
            <w:right w:val="none" w:sz="0" w:space="0" w:color="auto"/>
          </w:divBdr>
        </w:div>
        <w:div w:id="936597926">
          <w:marLeft w:val="640"/>
          <w:marRight w:val="0"/>
          <w:marTop w:val="0"/>
          <w:marBottom w:val="0"/>
          <w:divBdr>
            <w:top w:val="none" w:sz="0" w:space="0" w:color="auto"/>
            <w:left w:val="none" w:sz="0" w:space="0" w:color="auto"/>
            <w:bottom w:val="none" w:sz="0" w:space="0" w:color="auto"/>
            <w:right w:val="none" w:sz="0" w:space="0" w:color="auto"/>
          </w:divBdr>
        </w:div>
        <w:div w:id="957641423">
          <w:marLeft w:val="640"/>
          <w:marRight w:val="0"/>
          <w:marTop w:val="0"/>
          <w:marBottom w:val="0"/>
          <w:divBdr>
            <w:top w:val="none" w:sz="0" w:space="0" w:color="auto"/>
            <w:left w:val="none" w:sz="0" w:space="0" w:color="auto"/>
            <w:bottom w:val="none" w:sz="0" w:space="0" w:color="auto"/>
            <w:right w:val="none" w:sz="0" w:space="0" w:color="auto"/>
          </w:divBdr>
        </w:div>
        <w:div w:id="1045716625">
          <w:marLeft w:val="640"/>
          <w:marRight w:val="0"/>
          <w:marTop w:val="0"/>
          <w:marBottom w:val="0"/>
          <w:divBdr>
            <w:top w:val="none" w:sz="0" w:space="0" w:color="auto"/>
            <w:left w:val="none" w:sz="0" w:space="0" w:color="auto"/>
            <w:bottom w:val="none" w:sz="0" w:space="0" w:color="auto"/>
            <w:right w:val="none" w:sz="0" w:space="0" w:color="auto"/>
          </w:divBdr>
        </w:div>
        <w:div w:id="1091587901">
          <w:marLeft w:val="640"/>
          <w:marRight w:val="0"/>
          <w:marTop w:val="0"/>
          <w:marBottom w:val="0"/>
          <w:divBdr>
            <w:top w:val="none" w:sz="0" w:space="0" w:color="auto"/>
            <w:left w:val="none" w:sz="0" w:space="0" w:color="auto"/>
            <w:bottom w:val="none" w:sz="0" w:space="0" w:color="auto"/>
            <w:right w:val="none" w:sz="0" w:space="0" w:color="auto"/>
          </w:divBdr>
        </w:div>
        <w:div w:id="1170103483">
          <w:marLeft w:val="640"/>
          <w:marRight w:val="0"/>
          <w:marTop w:val="0"/>
          <w:marBottom w:val="0"/>
          <w:divBdr>
            <w:top w:val="none" w:sz="0" w:space="0" w:color="auto"/>
            <w:left w:val="none" w:sz="0" w:space="0" w:color="auto"/>
            <w:bottom w:val="none" w:sz="0" w:space="0" w:color="auto"/>
            <w:right w:val="none" w:sz="0" w:space="0" w:color="auto"/>
          </w:divBdr>
        </w:div>
        <w:div w:id="1188981903">
          <w:marLeft w:val="640"/>
          <w:marRight w:val="0"/>
          <w:marTop w:val="0"/>
          <w:marBottom w:val="0"/>
          <w:divBdr>
            <w:top w:val="none" w:sz="0" w:space="0" w:color="auto"/>
            <w:left w:val="none" w:sz="0" w:space="0" w:color="auto"/>
            <w:bottom w:val="none" w:sz="0" w:space="0" w:color="auto"/>
            <w:right w:val="none" w:sz="0" w:space="0" w:color="auto"/>
          </w:divBdr>
        </w:div>
        <w:div w:id="1327128962">
          <w:marLeft w:val="640"/>
          <w:marRight w:val="0"/>
          <w:marTop w:val="0"/>
          <w:marBottom w:val="0"/>
          <w:divBdr>
            <w:top w:val="none" w:sz="0" w:space="0" w:color="auto"/>
            <w:left w:val="none" w:sz="0" w:space="0" w:color="auto"/>
            <w:bottom w:val="none" w:sz="0" w:space="0" w:color="auto"/>
            <w:right w:val="none" w:sz="0" w:space="0" w:color="auto"/>
          </w:divBdr>
        </w:div>
        <w:div w:id="1333802007">
          <w:marLeft w:val="640"/>
          <w:marRight w:val="0"/>
          <w:marTop w:val="0"/>
          <w:marBottom w:val="0"/>
          <w:divBdr>
            <w:top w:val="none" w:sz="0" w:space="0" w:color="auto"/>
            <w:left w:val="none" w:sz="0" w:space="0" w:color="auto"/>
            <w:bottom w:val="none" w:sz="0" w:space="0" w:color="auto"/>
            <w:right w:val="none" w:sz="0" w:space="0" w:color="auto"/>
          </w:divBdr>
        </w:div>
        <w:div w:id="1349720051">
          <w:marLeft w:val="640"/>
          <w:marRight w:val="0"/>
          <w:marTop w:val="0"/>
          <w:marBottom w:val="0"/>
          <w:divBdr>
            <w:top w:val="none" w:sz="0" w:space="0" w:color="auto"/>
            <w:left w:val="none" w:sz="0" w:space="0" w:color="auto"/>
            <w:bottom w:val="none" w:sz="0" w:space="0" w:color="auto"/>
            <w:right w:val="none" w:sz="0" w:space="0" w:color="auto"/>
          </w:divBdr>
        </w:div>
        <w:div w:id="1576625309">
          <w:marLeft w:val="640"/>
          <w:marRight w:val="0"/>
          <w:marTop w:val="0"/>
          <w:marBottom w:val="0"/>
          <w:divBdr>
            <w:top w:val="none" w:sz="0" w:space="0" w:color="auto"/>
            <w:left w:val="none" w:sz="0" w:space="0" w:color="auto"/>
            <w:bottom w:val="none" w:sz="0" w:space="0" w:color="auto"/>
            <w:right w:val="none" w:sz="0" w:space="0" w:color="auto"/>
          </w:divBdr>
        </w:div>
        <w:div w:id="1760327178">
          <w:marLeft w:val="640"/>
          <w:marRight w:val="0"/>
          <w:marTop w:val="0"/>
          <w:marBottom w:val="0"/>
          <w:divBdr>
            <w:top w:val="none" w:sz="0" w:space="0" w:color="auto"/>
            <w:left w:val="none" w:sz="0" w:space="0" w:color="auto"/>
            <w:bottom w:val="none" w:sz="0" w:space="0" w:color="auto"/>
            <w:right w:val="none" w:sz="0" w:space="0" w:color="auto"/>
          </w:divBdr>
        </w:div>
      </w:divsChild>
    </w:div>
    <w:div w:id="974792982">
      <w:bodyDiv w:val="1"/>
      <w:marLeft w:val="0"/>
      <w:marRight w:val="0"/>
      <w:marTop w:val="0"/>
      <w:marBottom w:val="0"/>
      <w:divBdr>
        <w:top w:val="none" w:sz="0" w:space="0" w:color="auto"/>
        <w:left w:val="none" w:sz="0" w:space="0" w:color="auto"/>
        <w:bottom w:val="none" w:sz="0" w:space="0" w:color="auto"/>
        <w:right w:val="none" w:sz="0" w:space="0" w:color="auto"/>
      </w:divBdr>
      <w:divsChild>
        <w:div w:id="144392419">
          <w:marLeft w:val="640"/>
          <w:marRight w:val="0"/>
          <w:marTop w:val="0"/>
          <w:marBottom w:val="0"/>
          <w:divBdr>
            <w:top w:val="none" w:sz="0" w:space="0" w:color="auto"/>
            <w:left w:val="none" w:sz="0" w:space="0" w:color="auto"/>
            <w:bottom w:val="none" w:sz="0" w:space="0" w:color="auto"/>
            <w:right w:val="none" w:sz="0" w:space="0" w:color="auto"/>
          </w:divBdr>
        </w:div>
        <w:div w:id="388772743">
          <w:marLeft w:val="640"/>
          <w:marRight w:val="0"/>
          <w:marTop w:val="0"/>
          <w:marBottom w:val="0"/>
          <w:divBdr>
            <w:top w:val="none" w:sz="0" w:space="0" w:color="auto"/>
            <w:left w:val="none" w:sz="0" w:space="0" w:color="auto"/>
            <w:bottom w:val="none" w:sz="0" w:space="0" w:color="auto"/>
            <w:right w:val="none" w:sz="0" w:space="0" w:color="auto"/>
          </w:divBdr>
        </w:div>
        <w:div w:id="435953883">
          <w:marLeft w:val="640"/>
          <w:marRight w:val="0"/>
          <w:marTop w:val="0"/>
          <w:marBottom w:val="0"/>
          <w:divBdr>
            <w:top w:val="none" w:sz="0" w:space="0" w:color="auto"/>
            <w:left w:val="none" w:sz="0" w:space="0" w:color="auto"/>
            <w:bottom w:val="none" w:sz="0" w:space="0" w:color="auto"/>
            <w:right w:val="none" w:sz="0" w:space="0" w:color="auto"/>
          </w:divBdr>
        </w:div>
        <w:div w:id="511072246">
          <w:marLeft w:val="640"/>
          <w:marRight w:val="0"/>
          <w:marTop w:val="0"/>
          <w:marBottom w:val="0"/>
          <w:divBdr>
            <w:top w:val="none" w:sz="0" w:space="0" w:color="auto"/>
            <w:left w:val="none" w:sz="0" w:space="0" w:color="auto"/>
            <w:bottom w:val="none" w:sz="0" w:space="0" w:color="auto"/>
            <w:right w:val="none" w:sz="0" w:space="0" w:color="auto"/>
          </w:divBdr>
        </w:div>
        <w:div w:id="587811089">
          <w:marLeft w:val="640"/>
          <w:marRight w:val="0"/>
          <w:marTop w:val="0"/>
          <w:marBottom w:val="0"/>
          <w:divBdr>
            <w:top w:val="none" w:sz="0" w:space="0" w:color="auto"/>
            <w:left w:val="none" w:sz="0" w:space="0" w:color="auto"/>
            <w:bottom w:val="none" w:sz="0" w:space="0" w:color="auto"/>
            <w:right w:val="none" w:sz="0" w:space="0" w:color="auto"/>
          </w:divBdr>
        </w:div>
        <w:div w:id="606622170">
          <w:marLeft w:val="640"/>
          <w:marRight w:val="0"/>
          <w:marTop w:val="0"/>
          <w:marBottom w:val="0"/>
          <w:divBdr>
            <w:top w:val="none" w:sz="0" w:space="0" w:color="auto"/>
            <w:left w:val="none" w:sz="0" w:space="0" w:color="auto"/>
            <w:bottom w:val="none" w:sz="0" w:space="0" w:color="auto"/>
            <w:right w:val="none" w:sz="0" w:space="0" w:color="auto"/>
          </w:divBdr>
        </w:div>
        <w:div w:id="610943361">
          <w:marLeft w:val="640"/>
          <w:marRight w:val="0"/>
          <w:marTop w:val="0"/>
          <w:marBottom w:val="0"/>
          <w:divBdr>
            <w:top w:val="none" w:sz="0" w:space="0" w:color="auto"/>
            <w:left w:val="none" w:sz="0" w:space="0" w:color="auto"/>
            <w:bottom w:val="none" w:sz="0" w:space="0" w:color="auto"/>
            <w:right w:val="none" w:sz="0" w:space="0" w:color="auto"/>
          </w:divBdr>
        </w:div>
        <w:div w:id="795949174">
          <w:marLeft w:val="640"/>
          <w:marRight w:val="0"/>
          <w:marTop w:val="0"/>
          <w:marBottom w:val="0"/>
          <w:divBdr>
            <w:top w:val="none" w:sz="0" w:space="0" w:color="auto"/>
            <w:left w:val="none" w:sz="0" w:space="0" w:color="auto"/>
            <w:bottom w:val="none" w:sz="0" w:space="0" w:color="auto"/>
            <w:right w:val="none" w:sz="0" w:space="0" w:color="auto"/>
          </w:divBdr>
        </w:div>
        <w:div w:id="914827200">
          <w:marLeft w:val="640"/>
          <w:marRight w:val="0"/>
          <w:marTop w:val="0"/>
          <w:marBottom w:val="0"/>
          <w:divBdr>
            <w:top w:val="none" w:sz="0" w:space="0" w:color="auto"/>
            <w:left w:val="none" w:sz="0" w:space="0" w:color="auto"/>
            <w:bottom w:val="none" w:sz="0" w:space="0" w:color="auto"/>
            <w:right w:val="none" w:sz="0" w:space="0" w:color="auto"/>
          </w:divBdr>
        </w:div>
        <w:div w:id="949119614">
          <w:marLeft w:val="640"/>
          <w:marRight w:val="0"/>
          <w:marTop w:val="0"/>
          <w:marBottom w:val="0"/>
          <w:divBdr>
            <w:top w:val="none" w:sz="0" w:space="0" w:color="auto"/>
            <w:left w:val="none" w:sz="0" w:space="0" w:color="auto"/>
            <w:bottom w:val="none" w:sz="0" w:space="0" w:color="auto"/>
            <w:right w:val="none" w:sz="0" w:space="0" w:color="auto"/>
          </w:divBdr>
        </w:div>
        <w:div w:id="978151672">
          <w:marLeft w:val="640"/>
          <w:marRight w:val="0"/>
          <w:marTop w:val="0"/>
          <w:marBottom w:val="0"/>
          <w:divBdr>
            <w:top w:val="none" w:sz="0" w:space="0" w:color="auto"/>
            <w:left w:val="none" w:sz="0" w:space="0" w:color="auto"/>
            <w:bottom w:val="none" w:sz="0" w:space="0" w:color="auto"/>
            <w:right w:val="none" w:sz="0" w:space="0" w:color="auto"/>
          </w:divBdr>
        </w:div>
        <w:div w:id="992417464">
          <w:marLeft w:val="640"/>
          <w:marRight w:val="0"/>
          <w:marTop w:val="0"/>
          <w:marBottom w:val="0"/>
          <w:divBdr>
            <w:top w:val="none" w:sz="0" w:space="0" w:color="auto"/>
            <w:left w:val="none" w:sz="0" w:space="0" w:color="auto"/>
            <w:bottom w:val="none" w:sz="0" w:space="0" w:color="auto"/>
            <w:right w:val="none" w:sz="0" w:space="0" w:color="auto"/>
          </w:divBdr>
        </w:div>
        <w:div w:id="1166016914">
          <w:marLeft w:val="640"/>
          <w:marRight w:val="0"/>
          <w:marTop w:val="0"/>
          <w:marBottom w:val="0"/>
          <w:divBdr>
            <w:top w:val="none" w:sz="0" w:space="0" w:color="auto"/>
            <w:left w:val="none" w:sz="0" w:space="0" w:color="auto"/>
            <w:bottom w:val="none" w:sz="0" w:space="0" w:color="auto"/>
            <w:right w:val="none" w:sz="0" w:space="0" w:color="auto"/>
          </w:divBdr>
        </w:div>
        <w:div w:id="1307854850">
          <w:marLeft w:val="640"/>
          <w:marRight w:val="0"/>
          <w:marTop w:val="0"/>
          <w:marBottom w:val="0"/>
          <w:divBdr>
            <w:top w:val="none" w:sz="0" w:space="0" w:color="auto"/>
            <w:left w:val="none" w:sz="0" w:space="0" w:color="auto"/>
            <w:bottom w:val="none" w:sz="0" w:space="0" w:color="auto"/>
            <w:right w:val="none" w:sz="0" w:space="0" w:color="auto"/>
          </w:divBdr>
        </w:div>
        <w:div w:id="1376540624">
          <w:marLeft w:val="640"/>
          <w:marRight w:val="0"/>
          <w:marTop w:val="0"/>
          <w:marBottom w:val="0"/>
          <w:divBdr>
            <w:top w:val="none" w:sz="0" w:space="0" w:color="auto"/>
            <w:left w:val="none" w:sz="0" w:space="0" w:color="auto"/>
            <w:bottom w:val="none" w:sz="0" w:space="0" w:color="auto"/>
            <w:right w:val="none" w:sz="0" w:space="0" w:color="auto"/>
          </w:divBdr>
        </w:div>
        <w:div w:id="1654025474">
          <w:marLeft w:val="640"/>
          <w:marRight w:val="0"/>
          <w:marTop w:val="0"/>
          <w:marBottom w:val="0"/>
          <w:divBdr>
            <w:top w:val="none" w:sz="0" w:space="0" w:color="auto"/>
            <w:left w:val="none" w:sz="0" w:space="0" w:color="auto"/>
            <w:bottom w:val="none" w:sz="0" w:space="0" w:color="auto"/>
            <w:right w:val="none" w:sz="0" w:space="0" w:color="auto"/>
          </w:divBdr>
        </w:div>
        <w:div w:id="1691491143">
          <w:marLeft w:val="640"/>
          <w:marRight w:val="0"/>
          <w:marTop w:val="0"/>
          <w:marBottom w:val="0"/>
          <w:divBdr>
            <w:top w:val="none" w:sz="0" w:space="0" w:color="auto"/>
            <w:left w:val="none" w:sz="0" w:space="0" w:color="auto"/>
            <w:bottom w:val="none" w:sz="0" w:space="0" w:color="auto"/>
            <w:right w:val="none" w:sz="0" w:space="0" w:color="auto"/>
          </w:divBdr>
        </w:div>
        <w:div w:id="1734573378">
          <w:marLeft w:val="640"/>
          <w:marRight w:val="0"/>
          <w:marTop w:val="0"/>
          <w:marBottom w:val="0"/>
          <w:divBdr>
            <w:top w:val="none" w:sz="0" w:space="0" w:color="auto"/>
            <w:left w:val="none" w:sz="0" w:space="0" w:color="auto"/>
            <w:bottom w:val="none" w:sz="0" w:space="0" w:color="auto"/>
            <w:right w:val="none" w:sz="0" w:space="0" w:color="auto"/>
          </w:divBdr>
        </w:div>
        <w:div w:id="1743672156">
          <w:marLeft w:val="640"/>
          <w:marRight w:val="0"/>
          <w:marTop w:val="0"/>
          <w:marBottom w:val="0"/>
          <w:divBdr>
            <w:top w:val="none" w:sz="0" w:space="0" w:color="auto"/>
            <w:left w:val="none" w:sz="0" w:space="0" w:color="auto"/>
            <w:bottom w:val="none" w:sz="0" w:space="0" w:color="auto"/>
            <w:right w:val="none" w:sz="0" w:space="0" w:color="auto"/>
          </w:divBdr>
        </w:div>
        <w:div w:id="1858930200">
          <w:marLeft w:val="640"/>
          <w:marRight w:val="0"/>
          <w:marTop w:val="0"/>
          <w:marBottom w:val="0"/>
          <w:divBdr>
            <w:top w:val="none" w:sz="0" w:space="0" w:color="auto"/>
            <w:left w:val="none" w:sz="0" w:space="0" w:color="auto"/>
            <w:bottom w:val="none" w:sz="0" w:space="0" w:color="auto"/>
            <w:right w:val="none" w:sz="0" w:space="0" w:color="auto"/>
          </w:divBdr>
        </w:div>
      </w:divsChild>
    </w:div>
    <w:div w:id="991525863">
      <w:bodyDiv w:val="1"/>
      <w:marLeft w:val="0"/>
      <w:marRight w:val="0"/>
      <w:marTop w:val="0"/>
      <w:marBottom w:val="0"/>
      <w:divBdr>
        <w:top w:val="none" w:sz="0" w:space="0" w:color="auto"/>
        <w:left w:val="none" w:sz="0" w:space="0" w:color="auto"/>
        <w:bottom w:val="none" w:sz="0" w:space="0" w:color="auto"/>
        <w:right w:val="none" w:sz="0" w:space="0" w:color="auto"/>
      </w:divBdr>
      <w:divsChild>
        <w:div w:id="51663314">
          <w:marLeft w:val="640"/>
          <w:marRight w:val="0"/>
          <w:marTop w:val="0"/>
          <w:marBottom w:val="0"/>
          <w:divBdr>
            <w:top w:val="none" w:sz="0" w:space="0" w:color="auto"/>
            <w:left w:val="none" w:sz="0" w:space="0" w:color="auto"/>
            <w:bottom w:val="none" w:sz="0" w:space="0" w:color="auto"/>
            <w:right w:val="none" w:sz="0" w:space="0" w:color="auto"/>
          </w:divBdr>
        </w:div>
        <w:div w:id="142046861">
          <w:marLeft w:val="640"/>
          <w:marRight w:val="0"/>
          <w:marTop w:val="0"/>
          <w:marBottom w:val="0"/>
          <w:divBdr>
            <w:top w:val="none" w:sz="0" w:space="0" w:color="auto"/>
            <w:left w:val="none" w:sz="0" w:space="0" w:color="auto"/>
            <w:bottom w:val="none" w:sz="0" w:space="0" w:color="auto"/>
            <w:right w:val="none" w:sz="0" w:space="0" w:color="auto"/>
          </w:divBdr>
        </w:div>
        <w:div w:id="182478537">
          <w:marLeft w:val="640"/>
          <w:marRight w:val="0"/>
          <w:marTop w:val="0"/>
          <w:marBottom w:val="0"/>
          <w:divBdr>
            <w:top w:val="none" w:sz="0" w:space="0" w:color="auto"/>
            <w:left w:val="none" w:sz="0" w:space="0" w:color="auto"/>
            <w:bottom w:val="none" w:sz="0" w:space="0" w:color="auto"/>
            <w:right w:val="none" w:sz="0" w:space="0" w:color="auto"/>
          </w:divBdr>
        </w:div>
        <w:div w:id="211113958">
          <w:marLeft w:val="640"/>
          <w:marRight w:val="0"/>
          <w:marTop w:val="0"/>
          <w:marBottom w:val="0"/>
          <w:divBdr>
            <w:top w:val="none" w:sz="0" w:space="0" w:color="auto"/>
            <w:left w:val="none" w:sz="0" w:space="0" w:color="auto"/>
            <w:bottom w:val="none" w:sz="0" w:space="0" w:color="auto"/>
            <w:right w:val="none" w:sz="0" w:space="0" w:color="auto"/>
          </w:divBdr>
        </w:div>
        <w:div w:id="234751444">
          <w:marLeft w:val="640"/>
          <w:marRight w:val="0"/>
          <w:marTop w:val="0"/>
          <w:marBottom w:val="0"/>
          <w:divBdr>
            <w:top w:val="none" w:sz="0" w:space="0" w:color="auto"/>
            <w:left w:val="none" w:sz="0" w:space="0" w:color="auto"/>
            <w:bottom w:val="none" w:sz="0" w:space="0" w:color="auto"/>
            <w:right w:val="none" w:sz="0" w:space="0" w:color="auto"/>
          </w:divBdr>
        </w:div>
        <w:div w:id="275330771">
          <w:marLeft w:val="640"/>
          <w:marRight w:val="0"/>
          <w:marTop w:val="0"/>
          <w:marBottom w:val="0"/>
          <w:divBdr>
            <w:top w:val="none" w:sz="0" w:space="0" w:color="auto"/>
            <w:left w:val="none" w:sz="0" w:space="0" w:color="auto"/>
            <w:bottom w:val="none" w:sz="0" w:space="0" w:color="auto"/>
            <w:right w:val="none" w:sz="0" w:space="0" w:color="auto"/>
          </w:divBdr>
        </w:div>
        <w:div w:id="282810945">
          <w:marLeft w:val="640"/>
          <w:marRight w:val="0"/>
          <w:marTop w:val="0"/>
          <w:marBottom w:val="0"/>
          <w:divBdr>
            <w:top w:val="none" w:sz="0" w:space="0" w:color="auto"/>
            <w:left w:val="none" w:sz="0" w:space="0" w:color="auto"/>
            <w:bottom w:val="none" w:sz="0" w:space="0" w:color="auto"/>
            <w:right w:val="none" w:sz="0" w:space="0" w:color="auto"/>
          </w:divBdr>
        </w:div>
        <w:div w:id="390615907">
          <w:marLeft w:val="640"/>
          <w:marRight w:val="0"/>
          <w:marTop w:val="0"/>
          <w:marBottom w:val="0"/>
          <w:divBdr>
            <w:top w:val="none" w:sz="0" w:space="0" w:color="auto"/>
            <w:left w:val="none" w:sz="0" w:space="0" w:color="auto"/>
            <w:bottom w:val="none" w:sz="0" w:space="0" w:color="auto"/>
            <w:right w:val="none" w:sz="0" w:space="0" w:color="auto"/>
          </w:divBdr>
        </w:div>
        <w:div w:id="454522077">
          <w:marLeft w:val="640"/>
          <w:marRight w:val="0"/>
          <w:marTop w:val="0"/>
          <w:marBottom w:val="0"/>
          <w:divBdr>
            <w:top w:val="none" w:sz="0" w:space="0" w:color="auto"/>
            <w:left w:val="none" w:sz="0" w:space="0" w:color="auto"/>
            <w:bottom w:val="none" w:sz="0" w:space="0" w:color="auto"/>
            <w:right w:val="none" w:sz="0" w:space="0" w:color="auto"/>
          </w:divBdr>
        </w:div>
        <w:div w:id="486242976">
          <w:marLeft w:val="640"/>
          <w:marRight w:val="0"/>
          <w:marTop w:val="0"/>
          <w:marBottom w:val="0"/>
          <w:divBdr>
            <w:top w:val="none" w:sz="0" w:space="0" w:color="auto"/>
            <w:left w:val="none" w:sz="0" w:space="0" w:color="auto"/>
            <w:bottom w:val="none" w:sz="0" w:space="0" w:color="auto"/>
            <w:right w:val="none" w:sz="0" w:space="0" w:color="auto"/>
          </w:divBdr>
        </w:div>
        <w:div w:id="530412919">
          <w:marLeft w:val="640"/>
          <w:marRight w:val="0"/>
          <w:marTop w:val="0"/>
          <w:marBottom w:val="0"/>
          <w:divBdr>
            <w:top w:val="none" w:sz="0" w:space="0" w:color="auto"/>
            <w:left w:val="none" w:sz="0" w:space="0" w:color="auto"/>
            <w:bottom w:val="none" w:sz="0" w:space="0" w:color="auto"/>
            <w:right w:val="none" w:sz="0" w:space="0" w:color="auto"/>
          </w:divBdr>
        </w:div>
        <w:div w:id="541402944">
          <w:marLeft w:val="640"/>
          <w:marRight w:val="0"/>
          <w:marTop w:val="0"/>
          <w:marBottom w:val="0"/>
          <w:divBdr>
            <w:top w:val="none" w:sz="0" w:space="0" w:color="auto"/>
            <w:left w:val="none" w:sz="0" w:space="0" w:color="auto"/>
            <w:bottom w:val="none" w:sz="0" w:space="0" w:color="auto"/>
            <w:right w:val="none" w:sz="0" w:space="0" w:color="auto"/>
          </w:divBdr>
        </w:div>
        <w:div w:id="545684671">
          <w:marLeft w:val="640"/>
          <w:marRight w:val="0"/>
          <w:marTop w:val="0"/>
          <w:marBottom w:val="0"/>
          <w:divBdr>
            <w:top w:val="none" w:sz="0" w:space="0" w:color="auto"/>
            <w:left w:val="none" w:sz="0" w:space="0" w:color="auto"/>
            <w:bottom w:val="none" w:sz="0" w:space="0" w:color="auto"/>
            <w:right w:val="none" w:sz="0" w:space="0" w:color="auto"/>
          </w:divBdr>
        </w:div>
        <w:div w:id="643773141">
          <w:marLeft w:val="640"/>
          <w:marRight w:val="0"/>
          <w:marTop w:val="0"/>
          <w:marBottom w:val="0"/>
          <w:divBdr>
            <w:top w:val="none" w:sz="0" w:space="0" w:color="auto"/>
            <w:left w:val="none" w:sz="0" w:space="0" w:color="auto"/>
            <w:bottom w:val="none" w:sz="0" w:space="0" w:color="auto"/>
            <w:right w:val="none" w:sz="0" w:space="0" w:color="auto"/>
          </w:divBdr>
        </w:div>
        <w:div w:id="687871549">
          <w:marLeft w:val="640"/>
          <w:marRight w:val="0"/>
          <w:marTop w:val="0"/>
          <w:marBottom w:val="0"/>
          <w:divBdr>
            <w:top w:val="none" w:sz="0" w:space="0" w:color="auto"/>
            <w:left w:val="none" w:sz="0" w:space="0" w:color="auto"/>
            <w:bottom w:val="none" w:sz="0" w:space="0" w:color="auto"/>
            <w:right w:val="none" w:sz="0" w:space="0" w:color="auto"/>
          </w:divBdr>
        </w:div>
        <w:div w:id="711424771">
          <w:marLeft w:val="640"/>
          <w:marRight w:val="0"/>
          <w:marTop w:val="0"/>
          <w:marBottom w:val="0"/>
          <w:divBdr>
            <w:top w:val="none" w:sz="0" w:space="0" w:color="auto"/>
            <w:left w:val="none" w:sz="0" w:space="0" w:color="auto"/>
            <w:bottom w:val="none" w:sz="0" w:space="0" w:color="auto"/>
            <w:right w:val="none" w:sz="0" w:space="0" w:color="auto"/>
          </w:divBdr>
        </w:div>
        <w:div w:id="738556013">
          <w:marLeft w:val="640"/>
          <w:marRight w:val="0"/>
          <w:marTop w:val="0"/>
          <w:marBottom w:val="0"/>
          <w:divBdr>
            <w:top w:val="none" w:sz="0" w:space="0" w:color="auto"/>
            <w:left w:val="none" w:sz="0" w:space="0" w:color="auto"/>
            <w:bottom w:val="none" w:sz="0" w:space="0" w:color="auto"/>
            <w:right w:val="none" w:sz="0" w:space="0" w:color="auto"/>
          </w:divBdr>
        </w:div>
        <w:div w:id="767390715">
          <w:marLeft w:val="640"/>
          <w:marRight w:val="0"/>
          <w:marTop w:val="0"/>
          <w:marBottom w:val="0"/>
          <w:divBdr>
            <w:top w:val="none" w:sz="0" w:space="0" w:color="auto"/>
            <w:left w:val="none" w:sz="0" w:space="0" w:color="auto"/>
            <w:bottom w:val="none" w:sz="0" w:space="0" w:color="auto"/>
            <w:right w:val="none" w:sz="0" w:space="0" w:color="auto"/>
          </w:divBdr>
        </w:div>
        <w:div w:id="815537119">
          <w:marLeft w:val="640"/>
          <w:marRight w:val="0"/>
          <w:marTop w:val="0"/>
          <w:marBottom w:val="0"/>
          <w:divBdr>
            <w:top w:val="none" w:sz="0" w:space="0" w:color="auto"/>
            <w:left w:val="none" w:sz="0" w:space="0" w:color="auto"/>
            <w:bottom w:val="none" w:sz="0" w:space="0" w:color="auto"/>
            <w:right w:val="none" w:sz="0" w:space="0" w:color="auto"/>
          </w:divBdr>
        </w:div>
        <w:div w:id="854273009">
          <w:marLeft w:val="640"/>
          <w:marRight w:val="0"/>
          <w:marTop w:val="0"/>
          <w:marBottom w:val="0"/>
          <w:divBdr>
            <w:top w:val="none" w:sz="0" w:space="0" w:color="auto"/>
            <w:left w:val="none" w:sz="0" w:space="0" w:color="auto"/>
            <w:bottom w:val="none" w:sz="0" w:space="0" w:color="auto"/>
            <w:right w:val="none" w:sz="0" w:space="0" w:color="auto"/>
          </w:divBdr>
        </w:div>
        <w:div w:id="909580585">
          <w:marLeft w:val="640"/>
          <w:marRight w:val="0"/>
          <w:marTop w:val="0"/>
          <w:marBottom w:val="0"/>
          <w:divBdr>
            <w:top w:val="none" w:sz="0" w:space="0" w:color="auto"/>
            <w:left w:val="none" w:sz="0" w:space="0" w:color="auto"/>
            <w:bottom w:val="none" w:sz="0" w:space="0" w:color="auto"/>
            <w:right w:val="none" w:sz="0" w:space="0" w:color="auto"/>
          </w:divBdr>
        </w:div>
        <w:div w:id="941883401">
          <w:marLeft w:val="640"/>
          <w:marRight w:val="0"/>
          <w:marTop w:val="0"/>
          <w:marBottom w:val="0"/>
          <w:divBdr>
            <w:top w:val="none" w:sz="0" w:space="0" w:color="auto"/>
            <w:left w:val="none" w:sz="0" w:space="0" w:color="auto"/>
            <w:bottom w:val="none" w:sz="0" w:space="0" w:color="auto"/>
            <w:right w:val="none" w:sz="0" w:space="0" w:color="auto"/>
          </w:divBdr>
        </w:div>
        <w:div w:id="1143428613">
          <w:marLeft w:val="640"/>
          <w:marRight w:val="0"/>
          <w:marTop w:val="0"/>
          <w:marBottom w:val="0"/>
          <w:divBdr>
            <w:top w:val="none" w:sz="0" w:space="0" w:color="auto"/>
            <w:left w:val="none" w:sz="0" w:space="0" w:color="auto"/>
            <w:bottom w:val="none" w:sz="0" w:space="0" w:color="auto"/>
            <w:right w:val="none" w:sz="0" w:space="0" w:color="auto"/>
          </w:divBdr>
        </w:div>
        <w:div w:id="1167751968">
          <w:marLeft w:val="640"/>
          <w:marRight w:val="0"/>
          <w:marTop w:val="0"/>
          <w:marBottom w:val="0"/>
          <w:divBdr>
            <w:top w:val="none" w:sz="0" w:space="0" w:color="auto"/>
            <w:left w:val="none" w:sz="0" w:space="0" w:color="auto"/>
            <w:bottom w:val="none" w:sz="0" w:space="0" w:color="auto"/>
            <w:right w:val="none" w:sz="0" w:space="0" w:color="auto"/>
          </w:divBdr>
        </w:div>
        <w:div w:id="1227107781">
          <w:marLeft w:val="640"/>
          <w:marRight w:val="0"/>
          <w:marTop w:val="0"/>
          <w:marBottom w:val="0"/>
          <w:divBdr>
            <w:top w:val="none" w:sz="0" w:space="0" w:color="auto"/>
            <w:left w:val="none" w:sz="0" w:space="0" w:color="auto"/>
            <w:bottom w:val="none" w:sz="0" w:space="0" w:color="auto"/>
            <w:right w:val="none" w:sz="0" w:space="0" w:color="auto"/>
          </w:divBdr>
        </w:div>
        <w:div w:id="1237012335">
          <w:marLeft w:val="640"/>
          <w:marRight w:val="0"/>
          <w:marTop w:val="0"/>
          <w:marBottom w:val="0"/>
          <w:divBdr>
            <w:top w:val="none" w:sz="0" w:space="0" w:color="auto"/>
            <w:left w:val="none" w:sz="0" w:space="0" w:color="auto"/>
            <w:bottom w:val="none" w:sz="0" w:space="0" w:color="auto"/>
            <w:right w:val="none" w:sz="0" w:space="0" w:color="auto"/>
          </w:divBdr>
        </w:div>
        <w:div w:id="1353921083">
          <w:marLeft w:val="640"/>
          <w:marRight w:val="0"/>
          <w:marTop w:val="0"/>
          <w:marBottom w:val="0"/>
          <w:divBdr>
            <w:top w:val="none" w:sz="0" w:space="0" w:color="auto"/>
            <w:left w:val="none" w:sz="0" w:space="0" w:color="auto"/>
            <w:bottom w:val="none" w:sz="0" w:space="0" w:color="auto"/>
            <w:right w:val="none" w:sz="0" w:space="0" w:color="auto"/>
          </w:divBdr>
        </w:div>
        <w:div w:id="1371496225">
          <w:marLeft w:val="640"/>
          <w:marRight w:val="0"/>
          <w:marTop w:val="0"/>
          <w:marBottom w:val="0"/>
          <w:divBdr>
            <w:top w:val="none" w:sz="0" w:space="0" w:color="auto"/>
            <w:left w:val="none" w:sz="0" w:space="0" w:color="auto"/>
            <w:bottom w:val="none" w:sz="0" w:space="0" w:color="auto"/>
            <w:right w:val="none" w:sz="0" w:space="0" w:color="auto"/>
          </w:divBdr>
        </w:div>
        <w:div w:id="1427113921">
          <w:marLeft w:val="640"/>
          <w:marRight w:val="0"/>
          <w:marTop w:val="0"/>
          <w:marBottom w:val="0"/>
          <w:divBdr>
            <w:top w:val="none" w:sz="0" w:space="0" w:color="auto"/>
            <w:left w:val="none" w:sz="0" w:space="0" w:color="auto"/>
            <w:bottom w:val="none" w:sz="0" w:space="0" w:color="auto"/>
            <w:right w:val="none" w:sz="0" w:space="0" w:color="auto"/>
          </w:divBdr>
        </w:div>
        <w:div w:id="1754351920">
          <w:marLeft w:val="640"/>
          <w:marRight w:val="0"/>
          <w:marTop w:val="0"/>
          <w:marBottom w:val="0"/>
          <w:divBdr>
            <w:top w:val="none" w:sz="0" w:space="0" w:color="auto"/>
            <w:left w:val="none" w:sz="0" w:space="0" w:color="auto"/>
            <w:bottom w:val="none" w:sz="0" w:space="0" w:color="auto"/>
            <w:right w:val="none" w:sz="0" w:space="0" w:color="auto"/>
          </w:divBdr>
        </w:div>
        <w:div w:id="1949653632">
          <w:marLeft w:val="640"/>
          <w:marRight w:val="0"/>
          <w:marTop w:val="0"/>
          <w:marBottom w:val="0"/>
          <w:divBdr>
            <w:top w:val="none" w:sz="0" w:space="0" w:color="auto"/>
            <w:left w:val="none" w:sz="0" w:space="0" w:color="auto"/>
            <w:bottom w:val="none" w:sz="0" w:space="0" w:color="auto"/>
            <w:right w:val="none" w:sz="0" w:space="0" w:color="auto"/>
          </w:divBdr>
        </w:div>
        <w:div w:id="2051300801">
          <w:marLeft w:val="640"/>
          <w:marRight w:val="0"/>
          <w:marTop w:val="0"/>
          <w:marBottom w:val="0"/>
          <w:divBdr>
            <w:top w:val="none" w:sz="0" w:space="0" w:color="auto"/>
            <w:left w:val="none" w:sz="0" w:space="0" w:color="auto"/>
            <w:bottom w:val="none" w:sz="0" w:space="0" w:color="auto"/>
            <w:right w:val="none" w:sz="0" w:space="0" w:color="auto"/>
          </w:divBdr>
        </w:div>
        <w:div w:id="2070111969">
          <w:marLeft w:val="640"/>
          <w:marRight w:val="0"/>
          <w:marTop w:val="0"/>
          <w:marBottom w:val="0"/>
          <w:divBdr>
            <w:top w:val="none" w:sz="0" w:space="0" w:color="auto"/>
            <w:left w:val="none" w:sz="0" w:space="0" w:color="auto"/>
            <w:bottom w:val="none" w:sz="0" w:space="0" w:color="auto"/>
            <w:right w:val="none" w:sz="0" w:space="0" w:color="auto"/>
          </w:divBdr>
        </w:div>
        <w:div w:id="2103991156">
          <w:marLeft w:val="640"/>
          <w:marRight w:val="0"/>
          <w:marTop w:val="0"/>
          <w:marBottom w:val="0"/>
          <w:divBdr>
            <w:top w:val="none" w:sz="0" w:space="0" w:color="auto"/>
            <w:left w:val="none" w:sz="0" w:space="0" w:color="auto"/>
            <w:bottom w:val="none" w:sz="0" w:space="0" w:color="auto"/>
            <w:right w:val="none" w:sz="0" w:space="0" w:color="auto"/>
          </w:divBdr>
        </w:div>
      </w:divsChild>
    </w:div>
    <w:div w:id="1026177433">
      <w:bodyDiv w:val="1"/>
      <w:marLeft w:val="0"/>
      <w:marRight w:val="0"/>
      <w:marTop w:val="0"/>
      <w:marBottom w:val="0"/>
      <w:divBdr>
        <w:top w:val="none" w:sz="0" w:space="0" w:color="auto"/>
        <w:left w:val="none" w:sz="0" w:space="0" w:color="auto"/>
        <w:bottom w:val="none" w:sz="0" w:space="0" w:color="auto"/>
        <w:right w:val="none" w:sz="0" w:space="0" w:color="auto"/>
      </w:divBdr>
      <w:divsChild>
        <w:div w:id="277420163">
          <w:marLeft w:val="640"/>
          <w:marRight w:val="0"/>
          <w:marTop w:val="0"/>
          <w:marBottom w:val="0"/>
          <w:divBdr>
            <w:top w:val="none" w:sz="0" w:space="0" w:color="auto"/>
            <w:left w:val="none" w:sz="0" w:space="0" w:color="auto"/>
            <w:bottom w:val="none" w:sz="0" w:space="0" w:color="auto"/>
            <w:right w:val="none" w:sz="0" w:space="0" w:color="auto"/>
          </w:divBdr>
        </w:div>
        <w:div w:id="288128794">
          <w:marLeft w:val="640"/>
          <w:marRight w:val="0"/>
          <w:marTop w:val="0"/>
          <w:marBottom w:val="0"/>
          <w:divBdr>
            <w:top w:val="none" w:sz="0" w:space="0" w:color="auto"/>
            <w:left w:val="none" w:sz="0" w:space="0" w:color="auto"/>
            <w:bottom w:val="none" w:sz="0" w:space="0" w:color="auto"/>
            <w:right w:val="none" w:sz="0" w:space="0" w:color="auto"/>
          </w:divBdr>
        </w:div>
        <w:div w:id="288358658">
          <w:marLeft w:val="640"/>
          <w:marRight w:val="0"/>
          <w:marTop w:val="0"/>
          <w:marBottom w:val="0"/>
          <w:divBdr>
            <w:top w:val="none" w:sz="0" w:space="0" w:color="auto"/>
            <w:left w:val="none" w:sz="0" w:space="0" w:color="auto"/>
            <w:bottom w:val="none" w:sz="0" w:space="0" w:color="auto"/>
            <w:right w:val="none" w:sz="0" w:space="0" w:color="auto"/>
          </w:divBdr>
        </w:div>
        <w:div w:id="312175568">
          <w:marLeft w:val="640"/>
          <w:marRight w:val="0"/>
          <w:marTop w:val="0"/>
          <w:marBottom w:val="0"/>
          <w:divBdr>
            <w:top w:val="none" w:sz="0" w:space="0" w:color="auto"/>
            <w:left w:val="none" w:sz="0" w:space="0" w:color="auto"/>
            <w:bottom w:val="none" w:sz="0" w:space="0" w:color="auto"/>
            <w:right w:val="none" w:sz="0" w:space="0" w:color="auto"/>
          </w:divBdr>
        </w:div>
        <w:div w:id="464735895">
          <w:marLeft w:val="640"/>
          <w:marRight w:val="0"/>
          <w:marTop w:val="0"/>
          <w:marBottom w:val="0"/>
          <w:divBdr>
            <w:top w:val="none" w:sz="0" w:space="0" w:color="auto"/>
            <w:left w:val="none" w:sz="0" w:space="0" w:color="auto"/>
            <w:bottom w:val="none" w:sz="0" w:space="0" w:color="auto"/>
            <w:right w:val="none" w:sz="0" w:space="0" w:color="auto"/>
          </w:divBdr>
        </w:div>
        <w:div w:id="514344073">
          <w:marLeft w:val="640"/>
          <w:marRight w:val="0"/>
          <w:marTop w:val="0"/>
          <w:marBottom w:val="0"/>
          <w:divBdr>
            <w:top w:val="none" w:sz="0" w:space="0" w:color="auto"/>
            <w:left w:val="none" w:sz="0" w:space="0" w:color="auto"/>
            <w:bottom w:val="none" w:sz="0" w:space="0" w:color="auto"/>
            <w:right w:val="none" w:sz="0" w:space="0" w:color="auto"/>
          </w:divBdr>
        </w:div>
        <w:div w:id="551041032">
          <w:marLeft w:val="640"/>
          <w:marRight w:val="0"/>
          <w:marTop w:val="0"/>
          <w:marBottom w:val="0"/>
          <w:divBdr>
            <w:top w:val="none" w:sz="0" w:space="0" w:color="auto"/>
            <w:left w:val="none" w:sz="0" w:space="0" w:color="auto"/>
            <w:bottom w:val="none" w:sz="0" w:space="0" w:color="auto"/>
            <w:right w:val="none" w:sz="0" w:space="0" w:color="auto"/>
          </w:divBdr>
        </w:div>
        <w:div w:id="565992272">
          <w:marLeft w:val="640"/>
          <w:marRight w:val="0"/>
          <w:marTop w:val="0"/>
          <w:marBottom w:val="0"/>
          <w:divBdr>
            <w:top w:val="none" w:sz="0" w:space="0" w:color="auto"/>
            <w:left w:val="none" w:sz="0" w:space="0" w:color="auto"/>
            <w:bottom w:val="none" w:sz="0" w:space="0" w:color="auto"/>
            <w:right w:val="none" w:sz="0" w:space="0" w:color="auto"/>
          </w:divBdr>
        </w:div>
        <w:div w:id="683674964">
          <w:marLeft w:val="640"/>
          <w:marRight w:val="0"/>
          <w:marTop w:val="0"/>
          <w:marBottom w:val="0"/>
          <w:divBdr>
            <w:top w:val="none" w:sz="0" w:space="0" w:color="auto"/>
            <w:left w:val="none" w:sz="0" w:space="0" w:color="auto"/>
            <w:bottom w:val="none" w:sz="0" w:space="0" w:color="auto"/>
            <w:right w:val="none" w:sz="0" w:space="0" w:color="auto"/>
          </w:divBdr>
        </w:div>
        <w:div w:id="760952705">
          <w:marLeft w:val="640"/>
          <w:marRight w:val="0"/>
          <w:marTop w:val="0"/>
          <w:marBottom w:val="0"/>
          <w:divBdr>
            <w:top w:val="none" w:sz="0" w:space="0" w:color="auto"/>
            <w:left w:val="none" w:sz="0" w:space="0" w:color="auto"/>
            <w:bottom w:val="none" w:sz="0" w:space="0" w:color="auto"/>
            <w:right w:val="none" w:sz="0" w:space="0" w:color="auto"/>
          </w:divBdr>
        </w:div>
        <w:div w:id="1015502141">
          <w:marLeft w:val="640"/>
          <w:marRight w:val="0"/>
          <w:marTop w:val="0"/>
          <w:marBottom w:val="0"/>
          <w:divBdr>
            <w:top w:val="none" w:sz="0" w:space="0" w:color="auto"/>
            <w:left w:val="none" w:sz="0" w:space="0" w:color="auto"/>
            <w:bottom w:val="none" w:sz="0" w:space="0" w:color="auto"/>
            <w:right w:val="none" w:sz="0" w:space="0" w:color="auto"/>
          </w:divBdr>
        </w:div>
        <w:div w:id="1113791422">
          <w:marLeft w:val="640"/>
          <w:marRight w:val="0"/>
          <w:marTop w:val="0"/>
          <w:marBottom w:val="0"/>
          <w:divBdr>
            <w:top w:val="none" w:sz="0" w:space="0" w:color="auto"/>
            <w:left w:val="none" w:sz="0" w:space="0" w:color="auto"/>
            <w:bottom w:val="none" w:sz="0" w:space="0" w:color="auto"/>
            <w:right w:val="none" w:sz="0" w:space="0" w:color="auto"/>
          </w:divBdr>
        </w:div>
        <w:div w:id="1169441916">
          <w:marLeft w:val="640"/>
          <w:marRight w:val="0"/>
          <w:marTop w:val="0"/>
          <w:marBottom w:val="0"/>
          <w:divBdr>
            <w:top w:val="none" w:sz="0" w:space="0" w:color="auto"/>
            <w:left w:val="none" w:sz="0" w:space="0" w:color="auto"/>
            <w:bottom w:val="none" w:sz="0" w:space="0" w:color="auto"/>
            <w:right w:val="none" w:sz="0" w:space="0" w:color="auto"/>
          </w:divBdr>
        </w:div>
        <w:div w:id="1185822833">
          <w:marLeft w:val="640"/>
          <w:marRight w:val="0"/>
          <w:marTop w:val="0"/>
          <w:marBottom w:val="0"/>
          <w:divBdr>
            <w:top w:val="none" w:sz="0" w:space="0" w:color="auto"/>
            <w:left w:val="none" w:sz="0" w:space="0" w:color="auto"/>
            <w:bottom w:val="none" w:sz="0" w:space="0" w:color="auto"/>
            <w:right w:val="none" w:sz="0" w:space="0" w:color="auto"/>
          </w:divBdr>
        </w:div>
        <w:div w:id="1228030659">
          <w:marLeft w:val="640"/>
          <w:marRight w:val="0"/>
          <w:marTop w:val="0"/>
          <w:marBottom w:val="0"/>
          <w:divBdr>
            <w:top w:val="none" w:sz="0" w:space="0" w:color="auto"/>
            <w:left w:val="none" w:sz="0" w:space="0" w:color="auto"/>
            <w:bottom w:val="none" w:sz="0" w:space="0" w:color="auto"/>
            <w:right w:val="none" w:sz="0" w:space="0" w:color="auto"/>
          </w:divBdr>
        </w:div>
        <w:div w:id="1311792742">
          <w:marLeft w:val="640"/>
          <w:marRight w:val="0"/>
          <w:marTop w:val="0"/>
          <w:marBottom w:val="0"/>
          <w:divBdr>
            <w:top w:val="none" w:sz="0" w:space="0" w:color="auto"/>
            <w:left w:val="none" w:sz="0" w:space="0" w:color="auto"/>
            <w:bottom w:val="none" w:sz="0" w:space="0" w:color="auto"/>
            <w:right w:val="none" w:sz="0" w:space="0" w:color="auto"/>
          </w:divBdr>
        </w:div>
        <w:div w:id="1313101222">
          <w:marLeft w:val="640"/>
          <w:marRight w:val="0"/>
          <w:marTop w:val="0"/>
          <w:marBottom w:val="0"/>
          <w:divBdr>
            <w:top w:val="none" w:sz="0" w:space="0" w:color="auto"/>
            <w:left w:val="none" w:sz="0" w:space="0" w:color="auto"/>
            <w:bottom w:val="none" w:sz="0" w:space="0" w:color="auto"/>
            <w:right w:val="none" w:sz="0" w:space="0" w:color="auto"/>
          </w:divBdr>
        </w:div>
        <w:div w:id="1333340931">
          <w:marLeft w:val="640"/>
          <w:marRight w:val="0"/>
          <w:marTop w:val="0"/>
          <w:marBottom w:val="0"/>
          <w:divBdr>
            <w:top w:val="none" w:sz="0" w:space="0" w:color="auto"/>
            <w:left w:val="none" w:sz="0" w:space="0" w:color="auto"/>
            <w:bottom w:val="none" w:sz="0" w:space="0" w:color="auto"/>
            <w:right w:val="none" w:sz="0" w:space="0" w:color="auto"/>
          </w:divBdr>
        </w:div>
        <w:div w:id="1359773345">
          <w:marLeft w:val="640"/>
          <w:marRight w:val="0"/>
          <w:marTop w:val="0"/>
          <w:marBottom w:val="0"/>
          <w:divBdr>
            <w:top w:val="none" w:sz="0" w:space="0" w:color="auto"/>
            <w:left w:val="none" w:sz="0" w:space="0" w:color="auto"/>
            <w:bottom w:val="none" w:sz="0" w:space="0" w:color="auto"/>
            <w:right w:val="none" w:sz="0" w:space="0" w:color="auto"/>
          </w:divBdr>
        </w:div>
        <w:div w:id="1361012963">
          <w:marLeft w:val="640"/>
          <w:marRight w:val="0"/>
          <w:marTop w:val="0"/>
          <w:marBottom w:val="0"/>
          <w:divBdr>
            <w:top w:val="none" w:sz="0" w:space="0" w:color="auto"/>
            <w:left w:val="none" w:sz="0" w:space="0" w:color="auto"/>
            <w:bottom w:val="none" w:sz="0" w:space="0" w:color="auto"/>
            <w:right w:val="none" w:sz="0" w:space="0" w:color="auto"/>
          </w:divBdr>
        </w:div>
        <w:div w:id="1365521077">
          <w:marLeft w:val="640"/>
          <w:marRight w:val="0"/>
          <w:marTop w:val="0"/>
          <w:marBottom w:val="0"/>
          <w:divBdr>
            <w:top w:val="none" w:sz="0" w:space="0" w:color="auto"/>
            <w:left w:val="none" w:sz="0" w:space="0" w:color="auto"/>
            <w:bottom w:val="none" w:sz="0" w:space="0" w:color="auto"/>
            <w:right w:val="none" w:sz="0" w:space="0" w:color="auto"/>
          </w:divBdr>
        </w:div>
        <w:div w:id="1414551211">
          <w:marLeft w:val="640"/>
          <w:marRight w:val="0"/>
          <w:marTop w:val="0"/>
          <w:marBottom w:val="0"/>
          <w:divBdr>
            <w:top w:val="none" w:sz="0" w:space="0" w:color="auto"/>
            <w:left w:val="none" w:sz="0" w:space="0" w:color="auto"/>
            <w:bottom w:val="none" w:sz="0" w:space="0" w:color="auto"/>
            <w:right w:val="none" w:sz="0" w:space="0" w:color="auto"/>
          </w:divBdr>
        </w:div>
        <w:div w:id="1424961124">
          <w:marLeft w:val="640"/>
          <w:marRight w:val="0"/>
          <w:marTop w:val="0"/>
          <w:marBottom w:val="0"/>
          <w:divBdr>
            <w:top w:val="none" w:sz="0" w:space="0" w:color="auto"/>
            <w:left w:val="none" w:sz="0" w:space="0" w:color="auto"/>
            <w:bottom w:val="none" w:sz="0" w:space="0" w:color="auto"/>
            <w:right w:val="none" w:sz="0" w:space="0" w:color="auto"/>
          </w:divBdr>
        </w:div>
        <w:div w:id="1456368525">
          <w:marLeft w:val="640"/>
          <w:marRight w:val="0"/>
          <w:marTop w:val="0"/>
          <w:marBottom w:val="0"/>
          <w:divBdr>
            <w:top w:val="none" w:sz="0" w:space="0" w:color="auto"/>
            <w:left w:val="none" w:sz="0" w:space="0" w:color="auto"/>
            <w:bottom w:val="none" w:sz="0" w:space="0" w:color="auto"/>
            <w:right w:val="none" w:sz="0" w:space="0" w:color="auto"/>
          </w:divBdr>
        </w:div>
        <w:div w:id="1495104887">
          <w:marLeft w:val="640"/>
          <w:marRight w:val="0"/>
          <w:marTop w:val="0"/>
          <w:marBottom w:val="0"/>
          <w:divBdr>
            <w:top w:val="none" w:sz="0" w:space="0" w:color="auto"/>
            <w:left w:val="none" w:sz="0" w:space="0" w:color="auto"/>
            <w:bottom w:val="none" w:sz="0" w:space="0" w:color="auto"/>
            <w:right w:val="none" w:sz="0" w:space="0" w:color="auto"/>
          </w:divBdr>
        </w:div>
        <w:div w:id="1507091902">
          <w:marLeft w:val="640"/>
          <w:marRight w:val="0"/>
          <w:marTop w:val="0"/>
          <w:marBottom w:val="0"/>
          <w:divBdr>
            <w:top w:val="none" w:sz="0" w:space="0" w:color="auto"/>
            <w:left w:val="none" w:sz="0" w:space="0" w:color="auto"/>
            <w:bottom w:val="none" w:sz="0" w:space="0" w:color="auto"/>
            <w:right w:val="none" w:sz="0" w:space="0" w:color="auto"/>
          </w:divBdr>
        </w:div>
        <w:div w:id="1735470967">
          <w:marLeft w:val="640"/>
          <w:marRight w:val="0"/>
          <w:marTop w:val="0"/>
          <w:marBottom w:val="0"/>
          <w:divBdr>
            <w:top w:val="none" w:sz="0" w:space="0" w:color="auto"/>
            <w:left w:val="none" w:sz="0" w:space="0" w:color="auto"/>
            <w:bottom w:val="none" w:sz="0" w:space="0" w:color="auto"/>
            <w:right w:val="none" w:sz="0" w:space="0" w:color="auto"/>
          </w:divBdr>
        </w:div>
        <w:div w:id="1755317101">
          <w:marLeft w:val="640"/>
          <w:marRight w:val="0"/>
          <w:marTop w:val="0"/>
          <w:marBottom w:val="0"/>
          <w:divBdr>
            <w:top w:val="none" w:sz="0" w:space="0" w:color="auto"/>
            <w:left w:val="none" w:sz="0" w:space="0" w:color="auto"/>
            <w:bottom w:val="none" w:sz="0" w:space="0" w:color="auto"/>
            <w:right w:val="none" w:sz="0" w:space="0" w:color="auto"/>
          </w:divBdr>
        </w:div>
        <w:div w:id="1807967735">
          <w:marLeft w:val="640"/>
          <w:marRight w:val="0"/>
          <w:marTop w:val="0"/>
          <w:marBottom w:val="0"/>
          <w:divBdr>
            <w:top w:val="none" w:sz="0" w:space="0" w:color="auto"/>
            <w:left w:val="none" w:sz="0" w:space="0" w:color="auto"/>
            <w:bottom w:val="none" w:sz="0" w:space="0" w:color="auto"/>
            <w:right w:val="none" w:sz="0" w:space="0" w:color="auto"/>
          </w:divBdr>
        </w:div>
        <w:div w:id="1959676917">
          <w:marLeft w:val="640"/>
          <w:marRight w:val="0"/>
          <w:marTop w:val="0"/>
          <w:marBottom w:val="0"/>
          <w:divBdr>
            <w:top w:val="none" w:sz="0" w:space="0" w:color="auto"/>
            <w:left w:val="none" w:sz="0" w:space="0" w:color="auto"/>
            <w:bottom w:val="none" w:sz="0" w:space="0" w:color="auto"/>
            <w:right w:val="none" w:sz="0" w:space="0" w:color="auto"/>
          </w:divBdr>
        </w:div>
        <w:div w:id="2044287682">
          <w:marLeft w:val="640"/>
          <w:marRight w:val="0"/>
          <w:marTop w:val="0"/>
          <w:marBottom w:val="0"/>
          <w:divBdr>
            <w:top w:val="none" w:sz="0" w:space="0" w:color="auto"/>
            <w:left w:val="none" w:sz="0" w:space="0" w:color="auto"/>
            <w:bottom w:val="none" w:sz="0" w:space="0" w:color="auto"/>
            <w:right w:val="none" w:sz="0" w:space="0" w:color="auto"/>
          </w:divBdr>
        </w:div>
        <w:div w:id="2053727842">
          <w:marLeft w:val="640"/>
          <w:marRight w:val="0"/>
          <w:marTop w:val="0"/>
          <w:marBottom w:val="0"/>
          <w:divBdr>
            <w:top w:val="none" w:sz="0" w:space="0" w:color="auto"/>
            <w:left w:val="none" w:sz="0" w:space="0" w:color="auto"/>
            <w:bottom w:val="none" w:sz="0" w:space="0" w:color="auto"/>
            <w:right w:val="none" w:sz="0" w:space="0" w:color="auto"/>
          </w:divBdr>
        </w:div>
        <w:div w:id="2132700403">
          <w:marLeft w:val="640"/>
          <w:marRight w:val="0"/>
          <w:marTop w:val="0"/>
          <w:marBottom w:val="0"/>
          <w:divBdr>
            <w:top w:val="none" w:sz="0" w:space="0" w:color="auto"/>
            <w:left w:val="none" w:sz="0" w:space="0" w:color="auto"/>
            <w:bottom w:val="none" w:sz="0" w:space="0" w:color="auto"/>
            <w:right w:val="none" w:sz="0" w:space="0" w:color="auto"/>
          </w:divBdr>
        </w:div>
        <w:div w:id="2146461688">
          <w:marLeft w:val="640"/>
          <w:marRight w:val="0"/>
          <w:marTop w:val="0"/>
          <w:marBottom w:val="0"/>
          <w:divBdr>
            <w:top w:val="none" w:sz="0" w:space="0" w:color="auto"/>
            <w:left w:val="none" w:sz="0" w:space="0" w:color="auto"/>
            <w:bottom w:val="none" w:sz="0" w:space="0" w:color="auto"/>
            <w:right w:val="none" w:sz="0" w:space="0" w:color="auto"/>
          </w:divBdr>
        </w:div>
      </w:divsChild>
    </w:div>
    <w:div w:id="1037268718">
      <w:bodyDiv w:val="1"/>
      <w:marLeft w:val="0"/>
      <w:marRight w:val="0"/>
      <w:marTop w:val="0"/>
      <w:marBottom w:val="0"/>
      <w:divBdr>
        <w:top w:val="none" w:sz="0" w:space="0" w:color="auto"/>
        <w:left w:val="none" w:sz="0" w:space="0" w:color="auto"/>
        <w:bottom w:val="none" w:sz="0" w:space="0" w:color="auto"/>
        <w:right w:val="none" w:sz="0" w:space="0" w:color="auto"/>
      </w:divBdr>
      <w:divsChild>
        <w:div w:id="36661158">
          <w:marLeft w:val="640"/>
          <w:marRight w:val="0"/>
          <w:marTop w:val="0"/>
          <w:marBottom w:val="0"/>
          <w:divBdr>
            <w:top w:val="none" w:sz="0" w:space="0" w:color="auto"/>
            <w:left w:val="none" w:sz="0" w:space="0" w:color="auto"/>
            <w:bottom w:val="none" w:sz="0" w:space="0" w:color="auto"/>
            <w:right w:val="none" w:sz="0" w:space="0" w:color="auto"/>
          </w:divBdr>
        </w:div>
        <w:div w:id="193079159">
          <w:marLeft w:val="640"/>
          <w:marRight w:val="0"/>
          <w:marTop w:val="0"/>
          <w:marBottom w:val="0"/>
          <w:divBdr>
            <w:top w:val="none" w:sz="0" w:space="0" w:color="auto"/>
            <w:left w:val="none" w:sz="0" w:space="0" w:color="auto"/>
            <w:bottom w:val="none" w:sz="0" w:space="0" w:color="auto"/>
            <w:right w:val="none" w:sz="0" w:space="0" w:color="auto"/>
          </w:divBdr>
        </w:div>
        <w:div w:id="201675166">
          <w:marLeft w:val="640"/>
          <w:marRight w:val="0"/>
          <w:marTop w:val="0"/>
          <w:marBottom w:val="0"/>
          <w:divBdr>
            <w:top w:val="none" w:sz="0" w:space="0" w:color="auto"/>
            <w:left w:val="none" w:sz="0" w:space="0" w:color="auto"/>
            <w:bottom w:val="none" w:sz="0" w:space="0" w:color="auto"/>
            <w:right w:val="none" w:sz="0" w:space="0" w:color="auto"/>
          </w:divBdr>
        </w:div>
        <w:div w:id="232130146">
          <w:marLeft w:val="640"/>
          <w:marRight w:val="0"/>
          <w:marTop w:val="0"/>
          <w:marBottom w:val="0"/>
          <w:divBdr>
            <w:top w:val="none" w:sz="0" w:space="0" w:color="auto"/>
            <w:left w:val="none" w:sz="0" w:space="0" w:color="auto"/>
            <w:bottom w:val="none" w:sz="0" w:space="0" w:color="auto"/>
            <w:right w:val="none" w:sz="0" w:space="0" w:color="auto"/>
          </w:divBdr>
        </w:div>
        <w:div w:id="351879707">
          <w:marLeft w:val="640"/>
          <w:marRight w:val="0"/>
          <w:marTop w:val="0"/>
          <w:marBottom w:val="0"/>
          <w:divBdr>
            <w:top w:val="none" w:sz="0" w:space="0" w:color="auto"/>
            <w:left w:val="none" w:sz="0" w:space="0" w:color="auto"/>
            <w:bottom w:val="none" w:sz="0" w:space="0" w:color="auto"/>
            <w:right w:val="none" w:sz="0" w:space="0" w:color="auto"/>
          </w:divBdr>
        </w:div>
        <w:div w:id="417754373">
          <w:marLeft w:val="640"/>
          <w:marRight w:val="0"/>
          <w:marTop w:val="0"/>
          <w:marBottom w:val="0"/>
          <w:divBdr>
            <w:top w:val="none" w:sz="0" w:space="0" w:color="auto"/>
            <w:left w:val="none" w:sz="0" w:space="0" w:color="auto"/>
            <w:bottom w:val="none" w:sz="0" w:space="0" w:color="auto"/>
            <w:right w:val="none" w:sz="0" w:space="0" w:color="auto"/>
          </w:divBdr>
        </w:div>
        <w:div w:id="496846727">
          <w:marLeft w:val="640"/>
          <w:marRight w:val="0"/>
          <w:marTop w:val="0"/>
          <w:marBottom w:val="0"/>
          <w:divBdr>
            <w:top w:val="none" w:sz="0" w:space="0" w:color="auto"/>
            <w:left w:val="none" w:sz="0" w:space="0" w:color="auto"/>
            <w:bottom w:val="none" w:sz="0" w:space="0" w:color="auto"/>
            <w:right w:val="none" w:sz="0" w:space="0" w:color="auto"/>
          </w:divBdr>
        </w:div>
        <w:div w:id="626668153">
          <w:marLeft w:val="640"/>
          <w:marRight w:val="0"/>
          <w:marTop w:val="0"/>
          <w:marBottom w:val="0"/>
          <w:divBdr>
            <w:top w:val="none" w:sz="0" w:space="0" w:color="auto"/>
            <w:left w:val="none" w:sz="0" w:space="0" w:color="auto"/>
            <w:bottom w:val="none" w:sz="0" w:space="0" w:color="auto"/>
            <w:right w:val="none" w:sz="0" w:space="0" w:color="auto"/>
          </w:divBdr>
        </w:div>
        <w:div w:id="642195818">
          <w:marLeft w:val="640"/>
          <w:marRight w:val="0"/>
          <w:marTop w:val="0"/>
          <w:marBottom w:val="0"/>
          <w:divBdr>
            <w:top w:val="none" w:sz="0" w:space="0" w:color="auto"/>
            <w:left w:val="none" w:sz="0" w:space="0" w:color="auto"/>
            <w:bottom w:val="none" w:sz="0" w:space="0" w:color="auto"/>
            <w:right w:val="none" w:sz="0" w:space="0" w:color="auto"/>
          </w:divBdr>
        </w:div>
        <w:div w:id="675303965">
          <w:marLeft w:val="640"/>
          <w:marRight w:val="0"/>
          <w:marTop w:val="0"/>
          <w:marBottom w:val="0"/>
          <w:divBdr>
            <w:top w:val="none" w:sz="0" w:space="0" w:color="auto"/>
            <w:left w:val="none" w:sz="0" w:space="0" w:color="auto"/>
            <w:bottom w:val="none" w:sz="0" w:space="0" w:color="auto"/>
            <w:right w:val="none" w:sz="0" w:space="0" w:color="auto"/>
          </w:divBdr>
        </w:div>
        <w:div w:id="707686379">
          <w:marLeft w:val="640"/>
          <w:marRight w:val="0"/>
          <w:marTop w:val="0"/>
          <w:marBottom w:val="0"/>
          <w:divBdr>
            <w:top w:val="none" w:sz="0" w:space="0" w:color="auto"/>
            <w:left w:val="none" w:sz="0" w:space="0" w:color="auto"/>
            <w:bottom w:val="none" w:sz="0" w:space="0" w:color="auto"/>
            <w:right w:val="none" w:sz="0" w:space="0" w:color="auto"/>
          </w:divBdr>
        </w:div>
        <w:div w:id="782264800">
          <w:marLeft w:val="640"/>
          <w:marRight w:val="0"/>
          <w:marTop w:val="0"/>
          <w:marBottom w:val="0"/>
          <w:divBdr>
            <w:top w:val="none" w:sz="0" w:space="0" w:color="auto"/>
            <w:left w:val="none" w:sz="0" w:space="0" w:color="auto"/>
            <w:bottom w:val="none" w:sz="0" w:space="0" w:color="auto"/>
            <w:right w:val="none" w:sz="0" w:space="0" w:color="auto"/>
          </w:divBdr>
        </w:div>
        <w:div w:id="861869015">
          <w:marLeft w:val="640"/>
          <w:marRight w:val="0"/>
          <w:marTop w:val="0"/>
          <w:marBottom w:val="0"/>
          <w:divBdr>
            <w:top w:val="none" w:sz="0" w:space="0" w:color="auto"/>
            <w:left w:val="none" w:sz="0" w:space="0" w:color="auto"/>
            <w:bottom w:val="none" w:sz="0" w:space="0" w:color="auto"/>
            <w:right w:val="none" w:sz="0" w:space="0" w:color="auto"/>
          </w:divBdr>
        </w:div>
        <w:div w:id="875695760">
          <w:marLeft w:val="640"/>
          <w:marRight w:val="0"/>
          <w:marTop w:val="0"/>
          <w:marBottom w:val="0"/>
          <w:divBdr>
            <w:top w:val="none" w:sz="0" w:space="0" w:color="auto"/>
            <w:left w:val="none" w:sz="0" w:space="0" w:color="auto"/>
            <w:bottom w:val="none" w:sz="0" w:space="0" w:color="auto"/>
            <w:right w:val="none" w:sz="0" w:space="0" w:color="auto"/>
          </w:divBdr>
        </w:div>
        <w:div w:id="922909008">
          <w:marLeft w:val="640"/>
          <w:marRight w:val="0"/>
          <w:marTop w:val="0"/>
          <w:marBottom w:val="0"/>
          <w:divBdr>
            <w:top w:val="none" w:sz="0" w:space="0" w:color="auto"/>
            <w:left w:val="none" w:sz="0" w:space="0" w:color="auto"/>
            <w:bottom w:val="none" w:sz="0" w:space="0" w:color="auto"/>
            <w:right w:val="none" w:sz="0" w:space="0" w:color="auto"/>
          </w:divBdr>
        </w:div>
        <w:div w:id="924998972">
          <w:marLeft w:val="640"/>
          <w:marRight w:val="0"/>
          <w:marTop w:val="0"/>
          <w:marBottom w:val="0"/>
          <w:divBdr>
            <w:top w:val="none" w:sz="0" w:space="0" w:color="auto"/>
            <w:left w:val="none" w:sz="0" w:space="0" w:color="auto"/>
            <w:bottom w:val="none" w:sz="0" w:space="0" w:color="auto"/>
            <w:right w:val="none" w:sz="0" w:space="0" w:color="auto"/>
          </w:divBdr>
        </w:div>
        <w:div w:id="930889195">
          <w:marLeft w:val="640"/>
          <w:marRight w:val="0"/>
          <w:marTop w:val="0"/>
          <w:marBottom w:val="0"/>
          <w:divBdr>
            <w:top w:val="none" w:sz="0" w:space="0" w:color="auto"/>
            <w:left w:val="none" w:sz="0" w:space="0" w:color="auto"/>
            <w:bottom w:val="none" w:sz="0" w:space="0" w:color="auto"/>
            <w:right w:val="none" w:sz="0" w:space="0" w:color="auto"/>
          </w:divBdr>
        </w:div>
        <w:div w:id="972175270">
          <w:marLeft w:val="640"/>
          <w:marRight w:val="0"/>
          <w:marTop w:val="0"/>
          <w:marBottom w:val="0"/>
          <w:divBdr>
            <w:top w:val="none" w:sz="0" w:space="0" w:color="auto"/>
            <w:left w:val="none" w:sz="0" w:space="0" w:color="auto"/>
            <w:bottom w:val="none" w:sz="0" w:space="0" w:color="auto"/>
            <w:right w:val="none" w:sz="0" w:space="0" w:color="auto"/>
          </w:divBdr>
        </w:div>
        <w:div w:id="1003512357">
          <w:marLeft w:val="640"/>
          <w:marRight w:val="0"/>
          <w:marTop w:val="0"/>
          <w:marBottom w:val="0"/>
          <w:divBdr>
            <w:top w:val="none" w:sz="0" w:space="0" w:color="auto"/>
            <w:left w:val="none" w:sz="0" w:space="0" w:color="auto"/>
            <w:bottom w:val="none" w:sz="0" w:space="0" w:color="auto"/>
            <w:right w:val="none" w:sz="0" w:space="0" w:color="auto"/>
          </w:divBdr>
        </w:div>
        <w:div w:id="1080523947">
          <w:marLeft w:val="640"/>
          <w:marRight w:val="0"/>
          <w:marTop w:val="0"/>
          <w:marBottom w:val="0"/>
          <w:divBdr>
            <w:top w:val="none" w:sz="0" w:space="0" w:color="auto"/>
            <w:left w:val="none" w:sz="0" w:space="0" w:color="auto"/>
            <w:bottom w:val="none" w:sz="0" w:space="0" w:color="auto"/>
            <w:right w:val="none" w:sz="0" w:space="0" w:color="auto"/>
          </w:divBdr>
        </w:div>
        <w:div w:id="1117680170">
          <w:marLeft w:val="640"/>
          <w:marRight w:val="0"/>
          <w:marTop w:val="0"/>
          <w:marBottom w:val="0"/>
          <w:divBdr>
            <w:top w:val="none" w:sz="0" w:space="0" w:color="auto"/>
            <w:left w:val="none" w:sz="0" w:space="0" w:color="auto"/>
            <w:bottom w:val="none" w:sz="0" w:space="0" w:color="auto"/>
            <w:right w:val="none" w:sz="0" w:space="0" w:color="auto"/>
          </w:divBdr>
        </w:div>
        <w:div w:id="1138038347">
          <w:marLeft w:val="640"/>
          <w:marRight w:val="0"/>
          <w:marTop w:val="0"/>
          <w:marBottom w:val="0"/>
          <w:divBdr>
            <w:top w:val="none" w:sz="0" w:space="0" w:color="auto"/>
            <w:left w:val="none" w:sz="0" w:space="0" w:color="auto"/>
            <w:bottom w:val="none" w:sz="0" w:space="0" w:color="auto"/>
            <w:right w:val="none" w:sz="0" w:space="0" w:color="auto"/>
          </w:divBdr>
        </w:div>
        <w:div w:id="1326128062">
          <w:marLeft w:val="640"/>
          <w:marRight w:val="0"/>
          <w:marTop w:val="0"/>
          <w:marBottom w:val="0"/>
          <w:divBdr>
            <w:top w:val="none" w:sz="0" w:space="0" w:color="auto"/>
            <w:left w:val="none" w:sz="0" w:space="0" w:color="auto"/>
            <w:bottom w:val="none" w:sz="0" w:space="0" w:color="auto"/>
            <w:right w:val="none" w:sz="0" w:space="0" w:color="auto"/>
          </w:divBdr>
        </w:div>
        <w:div w:id="1345520143">
          <w:marLeft w:val="640"/>
          <w:marRight w:val="0"/>
          <w:marTop w:val="0"/>
          <w:marBottom w:val="0"/>
          <w:divBdr>
            <w:top w:val="none" w:sz="0" w:space="0" w:color="auto"/>
            <w:left w:val="none" w:sz="0" w:space="0" w:color="auto"/>
            <w:bottom w:val="none" w:sz="0" w:space="0" w:color="auto"/>
            <w:right w:val="none" w:sz="0" w:space="0" w:color="auto"/>
          </w:divBdr>
        </w:div>
        <w:div w:id="1361737544">
          <w:marLeft w:val="640"/>
          <w:marRight w:val="0"/>
          <w:marTop w:val="0"/>
          <w:marBottom w:val="0"/>
          <w:divBdr>
            <w:top w:val="none" w:sz="0" w:space="0" w:color="auto"/>
            <w:left w:val="none" w:sz="0" w:space="0" w:color="auto"/>
            <w:bottom w:val="none" w:sz="0" w:space="0" w:color="auto"/>
            <w:right w:val="none" w:sz="0" w:space="0" w:color="auto"/>
          </w:divBdr>
        </w:div>
        <w:div w:id="1408768460">
          <w:marLeft w:val="640"/>
          <w:marRight w:val="0"/>
          <w:marTop w:val="0"/>
          <w:marBottom w:val="0"/>
          <w:divBdr>
            <w:top w:val="none" w:sz="0" w:space="0" w:color="auto"/>
            <w:left w:val="none" w:sz="0" w:space="0" w:color="auto"/>
            <w:bottom w:val="none" w:sz="0" w:space="0" w:color="auto"/>
            <w:right w:val="none" w:sz="0" w:space="0" w:color="auto"/>
          </w:divBdr>
        </w:div>
        <w:div w:id="1559632832">
          <w:marLeft w:val="640"/>
          <w:marRight w:val="0"/>
          <w:marTop w:val="0"/>
          <w:marBottom w:val="0"/>
          <w:divBdr>
            <w:top w:val="none" w:sz="0" w:space="0" w:color="auto"/>
            <w:left w:val="none" w:sz="0" w:space="0" w:color="auto"/>
            <w:bottom w:val="none" w:sz="0" w:space="0" w:color="auto"/>
            <w:right w:val="none" w:sz="0" w:space="0" w:color="auto"/>
          </w:divBdr>
        </w:div>
        <w:div w:id="1598362425">
          <w:marLeft w:val="640"/>
          <w:marRight w:val="0"/>
          <w:marTop w:val="0"/>
          <w:marBottom w:val="0"/>
          <w:divBdr>
            <w:top w:val="none" w:sz="0" w:space="0" w:color="auto"/>
            <w:left w:val="none" w:sz="0" w:space="0" w:color="auto"/>
            <w:bottom w:val="none" w:sz="0" w:space="0" w:color="auto"/>
            <w:right w:val="none" w:sz="0" w:space="0" w:color="auto"/>
          </w:divBdr>
        </w:div>
        <w:div w:id="1609971530">
          <w:marLeft w:val="640"/>
          <w:marRight w:val="0"/>
          <w:marTop w:val="0"/>
          <w:marBottom w:val="0"/>
          <w:divBdr>
            <w:top w:val="none" w:sz="0" w:space="0" w:color="auto"/>
            <w:left w:val="none" w:sz="0" w:space="0" w:color="auto"/>
            <w:bottom w:val="none" w:sz="0" w:space="0" w:color="auto"/>
            <w:right w:val="none" w:sz="0" w:space="0" w:color="auto"/>
          </w:divBdr>
        </w:div>
        <w:div w:id="1844851873">
          <w:marLeft w:val="640"/>
          <w:marRight w:val="0"/>
          <w:marTop w:val="0"/>
          <w:marBottom w:val="0"/>
          <w:divBdr>
            <w:top w:val="none" w:sz="0" w:space="0" w:color="auto"/>
            <w:left w:val="none" w:sz="0" w:space="0" w:color="auto"/>
            <w:bottom w:val="none" w:sz="0" w:space="0" w:color="auto"/>
            <w:right w:val="none" w:sz="0" w:space="0" w:color="auto"/>
          </w:divBdr>
        </w:div>
        <w:div w:id="1854106911">
          <w:marLeft w:val="640"/>
          <w:marRight w:val="0"/>
          <w:marTop w:val="0"/>
          <w:marBottom w:val="0"/>
          <w:divBdr>
            <w:top w:val="none" w:sz="0" w:space="0" w:color="auto"/>
            <w:left w:val="none" w:sz="0" w:space="0" w:color="auto"/>
            <w:bottom w:val="none" w:sz="0" w:space="0" w:color="auto"/>
            <w:right w:val="none" w:sz="0" w:space="0" w:color="auto"/>
          </w:divBdr>
        </w:div>
        <w:div w:id="2075546754">
          <w:marLeft w:val="640"/>
          <w:marRight w:val="0"/>
          <w:marTop w:val="0"/>
          <w:marBottom w:val="0"/>
          <w:divBdr>
            <w:top w:val="none" w:sz="0" w:space="0" w:color="auto"/>
            <w:left w:val="none" w:sz="0" w:space="0" w:color="auto"/>
            <w:bottom w:val="none" w:sz="0" w:space="0" w:color="auto"/>
            <w:right w:val="none" w:sz="0" w:space="0" w:color="auto"/>
          </w:divBdr>
        </w:div>
        <w:div w:id="2076123491">
          <w:marLeft w:val="640"/>
          <w:marRight w:val="0"/>
          <w:marTop w:val="0"/>
          <w:marBottom w:val="0"/>
          <w:divBdr>
            <w:top w:val="none" w:sz="0" w:space="0" w:color="auto"/>
            <w:left w:val="none" w:sz="0" w:space="0" w:color="auto"/>
            <w:bottom w:val="none" w:sz="0" w:space="0" w:color="auto"/>
            <w:right w:val="none" w:sz="0" w:space="0" w:color="auto"/>
          </w:divBdr>
        </w:div>
        <w:div w:id="2123180527">
          <w:marLeft w:val="640"/>
          <w:marRight w:val="0"/>
          <w:marTop w:val="0"/>
          <w:marBottom w:val="0"/>
          <w:divBdr>
            <w:top w:val="none" w:sz="0" w:space="0" w:color="auto"/>
            <w:left w:val="none" w:sz="0" w:space="0" w:color="auto"/>
            <w:bottom w:val="none" w:sz="0" w:space="0" w:color="auto"/>
            <w:right w:val="none" w:sz="0" w:space="0" w:color="auto"/>
          </w:divBdr>
        </w:div>
        <w:div w:id="2130078463">
          <w:marLeft w:val="640"/>
          <w:marRight w:val="0"/>
          <w:marTop w:val="0"/>
          <w:marBottom w:val="0"/>
          <w:divBdr>
            <w:top w:val="none" w:sz="0" w:space="0" w:color="auto"/>
            <w:left w:val="none" w:sz="0" w:space="0" w:color="auto"/>
            <w:bottom w:val="none" w:sz="0" w:space="0" w:color="auto"/>
            <w:right w:val="none" w:sz="0" w:space="0" w:color="auto"/>
          </w:divBdr>
        </w:div>
        <w:div w:id="2145808540">
          <w:marLeft w:val="640"/>
          <w:marRight w:val="0"/>
          <w:marTop w:val="0"/>
          <w:marBottom w:val="0"/>
          <w:divBdr>
            <w:top w:val="none" w:sz="0" w:space="0" w:color="auto"/>
            <w:left w:val="none" w:sz="0" w:space="0" w:color="auto"/>
            <w:bottom w:val="none" w:sz="0" w:space="0" w:color="auto"/>
            <w:right w:val="none" w:sz="0" w:space="0" w:color="auto"/>
          </w:divBdr>
        </w:div>
      </w:divsChild>
    </w:div>
    <w:div w:id="1050031933">
      <w:bodyDiv w:val="1"/>
      <w:marLeft w:val="0"/>
      <w:marRight w:val="0"/>
      <w:marTop w:val="0"/>
      <w:marBottom w:val="0"/>
      <w:divBdr>
        <w:top w:val="none" w:sz="0" w:space="0" w:color="auto"/>
        <w:left w:val="none" w:sz="0" w:space="0" w:color="auto"/>
        <w:bottom w:val="none" w:sz="0" w:space="0" w:color="auto"/>
        <w:right w:val="none" w:sz="0" w:space="0" w:color="auto"/>
      </w:divBdr>
    </w:div>
    <w:div w:id="1071805878">
      <w:bodyDiv w:val="1"/>
      <w:marLeft w:val="0"/>
      <w:marRight w:val="0"/>
      <w:marTop w:val="0"/>
      <w:marBottom w:val="0"/>
      <w:divBdr>
        <w:top w:val="none" w:sz="0" w:space="0" w:color="auto"/>
        <w:left w:val="none" w:sz="0" w:space="0" w:color="auto"/>
        <w:bottom w:val="none" w:sz="0" w:space="0" w:color="auto"/>
        <w:right w:val="none" w:sz="0" w:space="0" w:color="auto"/>
      </w:divBdr>
      <w:divsChild>
        <w:div w:id="78411224">
          <w:marLeft w:val="640"/>
          <w:marRight w:val="0"/>
          <w:marTop w:val="0"/>
          <w:marBottom w:val="0"/>
          <w:divBdr>
            <w:top w:val="none" w:sz="0" w:space="0" w:color="auto"/>
            <w:left w:val="none" w:sz="0" w:space="0" w:color="auto"/>
            <w:bottom w:val="none" w:sz="0" w:space="0" w:color="auto"/>
            <w:right w:val="none" w:sz="0" w:space="0" w:color="auto"/>
          </w:divBdr>
        </w:div>
        <w:div w:id="136727618">
          <w:marLeft w:val="640"/>
          <w:marRight w:val="0"/>
          <w:marTop w:val="0"/>
          <w:marBottom w:val="0"/>
          <w:divBdr>
            <w:top w:val="none" w:sz="0" w:space="0" w:color="auto"/>
            <w:left w:val="none" w:sz="0" w:space="0" w:color="auto"/>
            <w:bottom w:val="none" w:sz="0" w:space="0" w:color="auto"/>
            <w:right w:val="none" w:sz="0" w:space="0" w:color="auto"/>
          </w:divBdr>
        </w:div>
        <w:div w:id="207304506">
          <w:marLeft w:val="640"/>
          <w:marRight w:val="0"/>
          <w:marTop w:val="0"/>
          <w:marBottom w:val="0"/>
          <w:divBdr>
            <w:top w:val="none" w:sz="0" w:space="0" w:color="auto"/>
            <w:left w:val="none" w:sz="0" w:space="0" w:color="auto"/>
            <w:bottom w:val="none" w:sz="0" w:space="0" w:color="auto"/>
            <w:right w:val="none" w:sz="0" w:space="0" w:color="auto"/>
          </w:divBdr>
        </w:div>
        <w:div w:id="314797039">
          <w:marLeft w:val="640"/>
          <w:marRight w:val="0"/>
          <w:marTop w:val="0"/>
          <w:marBottom w:val="0"/>
          <w:divBdr>
            <w:top w:val="none" w:sz="0" w:space="0" w:color="auto"/>
            <w:left w:val="none" w:sz="0" w:space="0" w:color="auto"/>
            <w:bottom w:val="none" w:sz="0" w:space="0" w:color="auto"/>
            <w:right w:val="none" w:sz="0" w:space="0" w:color="auto"/>
          </w:divBdr>
        </w:div>
        <w:div w:id="455028682">
          <w:marLeft w:val="640"/>
          <w:marRight w:val="0"/>
          <w:marTop w:val="0"/>
          <w:marBottom w:val="0"/>
          <w:divBdr>
            <w:top w:val="none" w:sz="0" w:space="0" w:color="auto"/>
            <w:left w:val="none" w:sz="0" w:space="0" w:color="auto"/>
            <w:bottom w:val="none" w:sz="0" w:space="0" w:color="auto"/>
            <w:right w:val="none" w:sz="0" w:space="0" w:color="auto"/>
          </w:divBdr>
        </w:div>
        <w:div w:id="483737740">
          <w:marLeft w:val="640"/>
          <w:marRight w:val="0"/>
          <w:marTop w:val="0"/>
          <w:marBottom w:val="0"/>
          <w:divBdr>
            <w:top w:val="none" w:sz="0" w:space="0" w:color="auto"/>
            <w:left w:val="none" w:sz="0" w:space="0" w:color="auto"/>
            <w:bottom w:val="none" w:sz="0" w:space="0" w:color="auto"/>
            <w:right w:val="none" w:sz="0" w:space="0" w:color="auto"/>
          </w:divBdr>
        </w:div>
        <w:div w:id="525489244">
          <w:marLeft w:val="640"/>
          <w:marRight w:val="0"/>
          <w:marTop w:val="0"/>
          <w:marBottom w:val="0"/>
          <w:divBdr>
            <w:top w:val="none" w:sz="0" w:space="0" w:color="auto"/>
            <w:left w:val="none" w:sz="0" w:space="0" w:color="auto"/>
            <w:bottom w:val="none" w:sz="0" w:space="0" w:color="auto"/>
            <w:right w:val="none" w:sz="0" w:space="0" w:color="auto"/>
          </w:divBdr>
        </w:div>
        <w:div w:id="705834048">
          <w:marLeft w:val="640"/>
          <w:marRight w:val="0"/>
          <w:marTop w:val="0"/>
          <w:marBottom w:val="0"/>
          <w:divBdr>
            <w:top w:val="none" w:sz="0" w:space="0" w:color="auto"/>
            <w:left w:val="none" w:sz="0" w:space="0" w:color="auto"/>
            <w:bottom w:val="none" w:sz="0" w:space="0" w:color="auto"/>
            <w:right w:val="none" w:sz="0" w:space="0" w:color="auto"/>
          </w:divBdr>
        </w:div>
        <w:div w:id="941760383">
          <w:marLeft w:val="640"/>
          <w:marRight w:val="0"/>
          <w:marTop w:val="0"/>
          <w:marBottom w:val="0"/>
          <w:divBdr>
            <w:top w:val="none" w:sz="0" w:space="0" w:color="auto"/>
            <w:left w:val="none" w:sz="0" w:space="0" w:color="auto"/>
            <w:bottom w:val="none" w:sz="0" w:space="0" w:color="auto"/>
            <w:right w:val="none" w:sz="0" w:space="0" w:color="auto"/>
          </w:divBdr>
        </w:div>
        <w:div w:id="971250842">
          <w:marLeft w:val="640"/>
          <w:marRight w:val="0"/>
          <w:marTop w:val="0"/>
          <w:marBottom w:val="0"/>
          <w:divBdr>
            <w:top w:val="none" w:sz="0" w:space="0" w:color="auto"/>
            <w:left w:val="none" w:sz="0" w:space="0" w:color="auto"/>
            <w:bottom w:val="none" w:sz="0" w:space="0" w:color="auto"/>
            <w:right w:val="none" w:sz="0" w:space="0" w:color="auto"/>
          </w:divBdr>
        </w:div>
        <w:div w:id="1215971612">
          <w:marLeft w:val="640"/>
          <w:marRight w:val="0"/>
          <w:marTop w:val="0"/>
          <w:marBottom w:val="0"/>
          <w:divBdr>
            <w:top w:val="none" w:sz="0" w:space="0" w:color="auto"/>
            <w:left w:val="none" w:sz="0" w:space="0" w:color="auto"/>
            <w:bottom w:val="none" w:sz="0" w:space="0" w:color="auto"/>
            <w:right w:val="none" w:sz="0" w:space="0" w:color="auto"/>
          </w:divBdr>
        </w:div>
        <w:div w:id="1388337966">
          <w:marLeft w:val="640"/>
          <w:marRight w:val="0"/>
          <w:marTop w:val="0"/>
          <w:marBottom w:val="0"/>
          <w:divBdr>
            <w:top w:val="none" w:sz="0" w:space="0" w:color="auto"/>
            <w:left w:val="none" w:sz="0" w:space="0" w:color="auto"/>
            <w:bottom w:val="none" w:sz="0" w:space="0" w:color="auto"/>
            <w:right w:val="none" w:sz="0" w:space="0" w:color="auto"/>
          </w:divBdr>
        </w:div>
        <w:div w:id="1961103605">
          <w:marLeft w:val="640"/>
          <w:marRight w:val="0"/>
          <w:marTop w:val="0"/>
          <w:marBottom w:val="0"/>
          <w:divBdr>
            <w:top w:val="none" w:sz="0" w:space="0" w:color="auto"/>
            <w:left w:val="none" w:sz="0" w:space="0" w:color="auto"/>
            <w:bottom w:val="none" w:sz="0" w:space="0" w:color="auto"/>
            <w:right w:val="none" w:sz="0" w:space="0" w:color="auto"/>
          </w:divBdr>
        </w:div>
        <w:div w:id="2061321670">
          <w:marLeft w:val="640"/>
          <w:marRight w:val="0"/>
          <w:marTop w:val="0"/>
          <w:marBottom w:val="0"/>
          <w:divBdr>
            <w:top w:val="none" w:sz="0" w:space="0" w:color="auto"/>
            <w:left w:val="none" w:sz="0" w:space="0" w:color="auto"/>
            <w:bottom w:val="none" w:sz="0" w:space="0" w:color="auto"/>
            <w:right w:val="none" w:sz="0" w:space="0" w:color="auto"/>
          </w:divBdr>
        </w:div>
      </w:divsChild>
    </w:div>
    <w:div w:id="1073966831">
      <w:bodyDiv w:val="1"/>
      <w:marLeft w:val="0"/>
      <w:marRight w:val="0"/>
      <w:marTop w:val="0"/>
      <w:marBottom w:val="0"/>
      <w:divBdr>
        <w:top w:val="none" w:sz="0" w:space="0" w:color="auto"/>
        <w:left w:val="none" w:sz="0" w:space="0" w:color="auto"/>
        <w:bottom w:val="none" w:sz="0" w:space="0" w:color="auto"/>
        <w:right w:val="none" w:sz="0" w:space="0" w:color="auto"/>
      </w:divBdr>
      <w:divsChild>
        <w:div w:id="8410204">
          <w:marLeft w:val="640"/>
          <w:marRight w:val="0"/>
          <w:marTop w:val="0"/>
          <w:marBottom w:val="0"/>
          <w:divBdr>
            <w:top w:val="none" w:sz="0" w:space="0" w:color="auto"/>
            <w:left w:val="none" w:sz="0" w:space="0" w:color="auto"/>
            <w:bottom w:val="none" w:sz="0" w:space="0" w:color="auto"/>
            <w:right w:val="none" w:sz="0" w:space="0" w:color="auto"/>
          </w:divBdr>
        </w:div>
        <w:div w:id="18508721">
          <w:marLeft w:val="640"/>
          <w:marRight w:val="0"/>
          <w:marTop w:val="0"/>
          <w:marBottom w:val="0"/>
          <w:divBdr>
            <w:top w:val="none" w:sz="0" w:space="0" w:color="auto"/>
            <w:left w:val="none" w:sz="0" w:space="0" w:color="auto"/>
            <w:bottom w:val="none" w:sz="0" w:space="0" w:color="auto"/>
            <w:right w:val="none" w:sz="0" w:space="0" w:color="auto"/>
          </w:divBdr>
        </w:div>
        <w:div w:id="43988545">
          <w:marLeft w:val="640"/>
          <w:marRight w:val="0"/>
          <w:marTop w:val="0"/>
          <w:marBottom w:val="0"/>
          <w:divBdr>
            <w:top w:val="none" w:sz="0" w:space="0" w:color="auto"/>
            <w:left w:val="none" w:sz="0" w:space="0" w:color="auto"/>
            <w:bottom w:val="none" w:sz="0" w:space="0" w:color="auto"/>
            <w:right w:val="none" w:sz="0" w:space="0" w:color="auto"/>
          </w:divBdr>
        </w:div>
        <w:div w:id="110980264">
          <w:marLeft w:val="640"/>
          <w:marRight w:val="0"/>
          <w:marTop w:val="0"/>
          <w:marBottom w:val="0"/>
          <w:divBdr>
            <w:top w:val="none" w:sz="0" w:space="0" w:color="auto"/>
            <w:left w:val="none" w:sz="0" w:space="0" w:color="auto"/>
            <w:bottom w:val="none" w:sz="0" w:space="0" w:color="auto"/>
            <w:right w:val="none" w:sz="0" w:space="0" w:color="auto"/>
          </w:divBdr>
        </w:div>
        <w:div w:id="230966275">
          <w:marLeft w:val="640"/>
          <w:marRight w:val="0"/>
          <w:marTop w:val="0"/>
          <w:marBottom w:val="0"/>
          <w:divBdr>
            <w:top w:val="none" w:sz="0" w:space="0" w:color="auto"/>
            <w:left w:val="none" w:sz="0" w:space="0" w:color="auto"/>
            <w:bottom w:val="none" w:sz="0" w:space="0" w:color="auto"/>
            <w:right w:val="none" w:sz="0" w:space="0" w:color="auto"/>
          </w:divBdr>
        </w:div>
        <w:div w:id="294023503">
          <w:marLeft w:val="640"/>
          <w:marRight w:val="0"/>
          <w:marTop w:val="0"/>
          <w:marBottom w:val="0"/>
          <w:divBdr>
            <w:top w:val="none" w:sz="0" w:space="0" w:color="auto"/>
            <w:left w:val="none" w:sz="0" w:space="0" w:color="auto"/>
            <w:bottom w:val="none" w:sz="0" w:space="0" w:color="auto"/>
            <w:right w:val="none" w:sz="0" w:space="0" w:color="auto"/>
          </w:divBdr>
        </w:div>
        <w:div w:id="305818757">
          <w:marLeft w:val="640"/>
          <w:marRight w:val="0"/>
          <w:marTop w:val="0"/>
          <w:marBottom w:val="0"/>
          <w:divBdr>
            <w:top w:val="none" w:sz="0" w:space="0" w:color="auto"/>
            <w:left w:val="none" w:sz="0" w:space="0" w:color="auto"/>
            <w:bottom w:val="none" w:sz="0" w:space="0" w:color="auto"/>
            <w:right w:val="none" w:sz="0" w:space="0" w:color="auto"/>
          </w:divBdr>
        </w:div>
        <w:div w:id="306470951">
          <w:marLeft w:val="640"/>
          <w:marRight w:val="0"/>
          <w:marTop w:val="0"/>
          <w:marBottom w:val="0"/>
          <w:divBdr>
            <w:top w:val="none" w:sz="0" w:space="0" w:color="auto"/>
            <w:left w:val="none" w:sz="0" w:space="0" w:color="auto"/>
            <w:bottom w:val="none" w:sz="0" w:space="0" w:color="auto"/>
            <w:right w:val="none" w:sz="0" w:space="0" w:color="auto"/>
          </w:divBdr>
        </w:div>
        <w:div w:id="323827240">
          <w:marLeft w:val="640"/>
          <w:marRight w:val="0"/>
          <w:marTop w:val="0"/>
          <w:marBottom w:val="0"/>
          <w:divBdr>
            <w:top w:val="none" w:sz="0" w:space="0" w:color="auto"/>
            <w:left w:val="none" w:sz="0" w:space="0" w:color="auto"/>
            <w:bottom w:val="none" w:sz="0" w:space="0" w:color="auto"/>
            <w:right w:val="none" w:sz="0" w:space="0" w:color="auto"/>
          </w:divBdr>
        </w:div>
        <w:div w:id="443429616">
          <w:marLeft w:val="640"/>
          <w:marRight w:val="0"/>
          <w:marTop w:val="0"/>
          <w:marBottom w:val="0"/>
          <w:divBdr>
            <w:top w:val="none" w:sz="0" w:space="0" w:color="auto"/>
            <w:left w:val="none" w:sz="0" w:space="0" w:color="auto"/>
            <w:bottom w:val="none" w:sz="0" w:space="0" w:color="auto"/>
            <w:right w:val="none" w:sz="0" w:space="0" w:color="auto"/>
          </w:divBdr>
        </w:div>
        <w:div w:id="462041663">
          <w:marLeft w:val="640"/>
          <w:marRight w:val="0"/>
          <w:marTop w:val="0"/>
          <w:marBottom w:val="0"/>
          <w:divBdr>
            <w:top w:val="none" w:sz="0" w:space="0" w:color="auto"/>
            <w:left w:val="none" w:sz="0" w:space="0" w:color="auto"/>
            <w:bottom w:val="none" w:sz="0" w:space="0" w:color="auto"/>
            <w:right w:val="none" w:sz="0" w:space="0" w:color="auto"/>
          </w:divBdr>
        </w:div>
        <w:div w:id="498733100">
          <w:marLeft w:val="640"/>
          <w:marRight w:val="0"/>
          <w:marTop w:val="0"/>
          <w:marBottom w:val="0"/>
          <w:divBdr>
            <w:top w:val="none" w:sz="0" w:space="0" w:color="auto"/>
            <w:left w:val="none" w:sz="0" w:space="0" w:color="auto"/>
            <w:bottom w:val="none" w:sz="0" w:space="0" w:color="auto"/>
            <w:right w:val="none" w:sz="0" w:space="0" w:color="auto"/>
          </w:divBdr>
        </w:div>
        <w:div w:id="568879627">
          <w:marLeft w:val="640"/>
          <w:marRight w:val="0"/>
          <w:marTop w:val="0"/>
          <w:marBottom w:val="0"/>
          <w:divBdr>
            <w:top w:val="none" w:sz="0" w:space="0" w:color="auto"/>
            <w:left w:val="none" w:sz="0" w:space="0" w:color="auto"/>
            <w:bottom w:val="none" w:sz="0" w:space="0" w:color="auto"/>
            <w:right w:val="none" w:sz="0" w:space="0" w:color="auto"/>
          </w:divBdr>
        </w:div>
        <w:div w:id="655842056">
          <w:marLeft w:val="640"/>
          <w:marRight w:val="0"/>
          <w:marTop w:val="0"/>
          <w:marBottom w:val="0"/>
          <w:divBdr>
            <w:top w:val="none" w:sz="0" w:space="0" w:color="auto"/>
            <w:left w:val="none" w:sz="0" w:space="0" w:color="auto"/>
            <w:bottom w:val="none" w:sz="0" w:space="0" w:color="auto"/>
            <w:right w:val="none" w:sz="0" w:space="0" w:color="auto"/>
          </w:divBdr>
        </w:div>
        <w:div w:id="770323783">
          <w:marLeft w:val="640"/>
          <w:marRight w:val="0"/>
          <w:marTop w:val="0"/>
          <w:marBottom w:val="0"/>
          <w:divBdr>
            <w:top w:val="none" w:sz="0" w:space="0" w:color="auto"/>
            <w:left w:val="none" w:sz="0" w:space="0" w:color="auto"/>
            <w:bottom w:val="none" w:sz="0" w:space="0" w:color="auto"/>
            <w:right w:val="none" w:sz="0" w:space="0" w:color="auto"/>
          </w:divBdr>
        </w:div>
        <w:div w:id="941032351">
          <w:marLeft w:val="640"/>
          <w:marRight w:val="0"/>
          <w:marTop w:val="0"/>
          <w:marBottom w:val="0"/>
          <w:divBdr>
            <w:top w:val="none" w:sz="0" w:space="0" w:color="auto"/>
            <w:left w:val="none" w:sz="0" w:space="0" w:color="auto"/>
            <w:bottom w:val="none" w:sz="0" w:space="0" w:color="auto"/>
            <w:right w:val="none" w:sz="0" w:space="0" w:color="auto"/>
          </w:divBdr>
        </w:div>
        <w:div w:id="1019746223">
          <w:marLeft w:val="640"/>
          <w:marRight w:val="0"/>
          <w:marTop w:val="0"/>
          <w:marBottom w:val="0"/>
          <w:divBdr>
            <w:top w:val="none" w:sz="0" w:space="0" w:color="auto"/>
            <w:left w:val="none" w:sz="0" w:space="0" w:color="auto"/>
            <w:bottom w:val="none" w:sz="0" w:space="0" w:color="auto"/>
            <w:right w:val="none" w:sz="0" w:space="0" w:color="auto"/>
          </w:divBdr>
        </w:div>
        <w:div w:id="1027021575">
          <w:marLeft w:val="640"/>
          <w:marRight w:val="0"/>
          <w:marTop w:val="0"/>
          <w:marBottom w:val="0"/>
          <w:divBdr>
            <w:top w:val="none" w:sz="0" w:space="0" w:color="auto"/>
            <w:left w:val="none" w:sz="0" w:space="0" w:color="auto"/>
            <w:bottom w:val="none" w:sz="0" w:space="0" w:color="auto"/>
            <w:right w:val="none" w:sz="0" w:space="0" w:color="auto"/>
          </w:divBdr>
        </w:div>
        <w:div w:id="1032001211">
          <w:marLeft w:val="640"/>
          <w:marRight w:val="0"/>
          <w:marTop w:val="0"/>
          <w:marBottom w:val="0"/>
          <w:divBdr>
            <w:top w:val="none" w:sz="0" w:space="0" w:color="auto"/>
            <w:left w:val="none" w:sz="0" w:space="0" w:color="auto"/>
            <w:bottom w:val="none" w:sz="0" w:space="0" w:color="auto"/>
            <w:right w:val="none" w:sz="0" w:space="0" w:color="auto"/>
          </w:divBdr>
        </w:div>
        <w:div w:id="1078207455">
          <w:marLeft w:val="640"/>
          <w:marRight w:val="0"/>
          <w:marTop w:val="0"/>
          <w:marBottom w:val="0"/>
          <w:divBdr>
            <w:top w:val="none" w:sz="0" w:space="0" w:color="auto"/>
            <w:left w:val="none" w:sz="0" w:space="0" w:color="auto"/>
            <w:bottom w:val="none" w:sz="0" w:space="0" w:color="auto"/>
            <w:right w:val="none" w:sz="0" w:space="0" w:color="auto"/>
          </w:divBdr>
        </w:div>
        <w:div w:id="1091463251">
          <w:marLeft w:val="640"/>
          <w:marRight w:val="0"/>
          <w:marTop w:val="0"/>
          <w:marBottom w:val="0"/>
          <w:divBdr>
            <w:top w:val="none" w:sz="0" w:space="0" w:color="auto"/>
            <w:left w:val="none" w:sz="0" w:space="0" w:color="auto"/>
            <w:bottom w:val="none" w:sz="0" w:space="0" w:color="auto"/>
            <w:right w:val="none" w:sz="0" w:space="0" w:color="auto"/>
          </w:divBdr>
        </w:div>
        <w:div w:id="1189367637">
          <w:marLeft w:val="640"/>
          <w:marRight w:val="0"/>
          <w:marTop w:val="0"/>
          <w:marBottom w:val="0"/>
          <w:divBdr>
            <w:top w:val="none" w:sz="0" w:space="0" w:color="auto"/>
            <w:left w:val="none" w:sz="0" w:space="0" w:color="auto"/>
            <w:bottom w:val="none" w:sz="0" w:space="0" w:color="auto"/>
            <w:right w:val="none" w:sz="0" w:space="0" w:color="auto"/>
          </w:divBdr>
        </w:div>
        <w:div w:id="1229924292">
          <w:marLeft w:val="640"/>
          <w:marRight w:val="0"/>
          <w:marTop w:val="0"/>
          <w:marBottom w:val="0"/>
          <w:divBdr>
            <w:top w:val="none" w:sz="0" w:space="0" w:color="auto"/>
            <w:left w:val="none" w:sz="0" w:space="0" w:color="auto"/>
            <w:bottom w:val="none" w:sz="0" w:space="0" w:color="auto"/>
            <w:right w:val="none" w:sz="0" w:space="0" w:color="auto"/>
          </w:divBdr>
        </w:div>
        <w:div w:id="1291128993">
          <w:marLeft w:val="640"/>
          <w:marRight w:val="0"/>
          <w:marTop w:val="0"/>
          <w:marBottom w:val="0"/>
          <w:divBdr>
            <w:top w:val="none" w:sz="0" w:space="0" w:color="auto"/>
            <w:left w:val="none" w:sz="0" w:space="0" w:color="auto"/>
            <w:bottom w:val="none" w:sz="0" w:space="0" w:color="auto"/>
            <w:right w:val="none" w:sz="0" w:space="0" w:color="auto"/>
          </w:divBdr>
        </w:div>
        <w:div w:id="1483934946">
          <w:marLeft w:val="640"/>
          <w:marRight w:val="0"/>
          <w:marTop w:val="0"/>
          <w:marBottom w:val="0"/>
          <w:divBdr>
            <w:top w:val="none" w:sz="0" w:space="0" w:color="auto"/>
            <w:left w:val="none" w:sz="0" w:space="0" w:color="auto"/>
            <w:bottom w:val="none" w:sz="0" w:space="0" w:color="auto"/>
            <w:right w:val="none" w:sz="0" w:space="0" w:color="auto"/>
          </w:divBdr>
        </w:div>
        <w:div w:id="1517884625">
          <w:marLeft w:val="640"/>
          <w:marRight w:val="0"/>
          <w:marTop w:val="0"/>
          <w:marBottom w:val="0"/>
          <w:divBdr>
            <w:top w:val="none" w:sz="0" w:space="0" w:color="auto"/>
            <w:left w:val="none" w:sz="0" w:space="0" w:color="auto"/>
            <w:bottom w:val="none" w:sz="0" w:space="0" w:color="auto"/>
            <w:right w:val="none" w:sz="0" w:space="0" w:color="auto"/>
          </w:divBdr>
        </w:div>
        <w:div w:id="1570112365">
          <w:marLeft w:val="640"/>
          <w:marRight w:val="0"/>
          <w:marTop w:val="0"/>
          <w:marBottom w:val="0"/>
          <w:divBdr>
            <w:top w:val="none" w:sz="0" w:space="0" w:color="auto"/>
            <w:left w:val="none" w:sz="0" w:space="0" w:color="auto"/>
            <w:bottom w:val="none" w:sz="0" w:space="0" w:color="auto"/>
            <w:right w:val="none" w:sz="0" w:space="0" w:color="auto"/>
          </w:divBdr>
        </w:div>
        <w:div w:id="1579753371">
          <w:marLeft w:val="640"/>
          <w:marRight w:val="0"/>
          <w:marTop w:val="0"/>
          <w:marBottom w:val="0"/>
          <w:divBdr>
            <w:top w:val="none" w:sz="0" w:space="0" w:color="auto"/>
            <w:left w:val="none" w:sz="0" w:space="0" w:color="auto"/>
            <w:bottom w:val="none" w:sz="0" w:space="0" w:color="auto"/>
            <w:right w:val="none" w:sz="0" w:space="0" w:color="auto"/>
          </w:divBdr>
        </w:div>
        <w:div w:id="1661345343">
          <w:marLeft w:val="640"/>
          <w:marRight w:val="0"/>
          <w:marTop w:val="0"/>
          <w:marBottom w:val="0"/>
          <w:divBdr>
            <w:top w:val="none" w:sz="0" w:space="0" w:color="auto"/>
            <w:left w:val="none" w:sz="0" w:space="0" w:color="auto"/>
            <w:bottom w:val="none" w:sz="0" w:space="0" w:color="auto"/>
            <w:right w:val="none" w:sz="0" w:space="0" w:color="auto"/>
          </w:divBdr>
        </w:div>
        <w:div w:id="1700475478">
          <w:marLeft w:val="640"/>
          <w:marRight w:val="0"/>
          <w:marTop w:val="0"/>
          <w:marBottom w:val="0"/>
          <w:divBdr>
            <w:top w:val="none" w:sz="0" w:space="0" w:color="auto"/>
            <w:left w:val="none" w:sz="0" w:space="0" w:color="auto"/>
            <w:bottom w:val="none" w:sz="0" w:space="0" w:color="auto"/>
            <w:right w:val="none" w:sz="0" w:space="0" w:color="auto"/>
          </w:divBdr>
        </w:div>
        <w:div w:id="1792019753">
          <w:marLeft w:val="640"/>
          <w:marRight w:val="0"/>
          <w:marTop w:val="0"/>
          <w:marBottom w:val="0"/>
          <w:divBdr>
            <w:top w:val="none" w:sz="0" w:space="0" w:color="auto"/>
            <w:left w:val="none" w:sz="0" w:space="0" w:color="auto"/>
            <w:bottom w:val="none" w:sz="0" w:space="0" w:color="auto"/>
            <w:right w:val="none" w:sz="0" w:space="0" w:color="auto"/>
          </w:divBdr>
        </w:div>
        <w:div w:id="1917326114">
          <w:marLeft w:val="640"/>
          <w:marRight w:val="0"/>
          <w:marTop w:val="0"/>
          <w:marBottom w:val="0"/>
          <w:divBdr>
            <w:top w:val="none" w:sz="0" w:space="0" w:color="auto"/>
            <w:left w:val="none" w:sz="0" w:space="0" w:color="auto"/>
            <w:bottom w:val="none" w:sz="0" w:space="0" w:color="auto"/>
            <w:right w:val="none" w:sz="0" w:space="0" w:color="auto"/>
          </w:divBdr>
        </w:div>
        <w:div w:id="1918709928">
          <w:marLeft w:val="640"/>
          <w:marRight w:val="0"/>
          <w:marTop w:val="0"/>
          <w:marBottom w:val="0"/>
          <w:divBdr>
            <w:top w:val="none" w:sz="0" w:space="0" w:color="auto"/>
            <w:left w:val="none" w:sz="0" w:space="0" w:color="auto"/>
            <w:bottom w:val="none" w:sz="0" w:space="0" w:color="auto"/>
            <w:right w:val="none" w:sz="0" w:space="0" w:color="auto"/>
          </w:divBdr>
        </w:div>
        <w:div w:id="2068993482">
          <w:marLeft w:val="640"/>
          <w:marRight w:val="0"/>
          <w:marTop w:val="0"/>
          <w:marBottom w:val="0"/>
          <w:divBdr>
            <w:top w:val="none" w:sz="0" w:space="0" w:color="auto"/>
            <w:left w:val="none" w:sz="0" w:space="0" w:color="auto"/>
            <w:bottom w:val="none" w:sz="0" w:space="0" w:color="auto"/>
            <w:right w:val="none" w:sz="0" w:space="0" w:color="auto"/>
          </w:divBdr>
        </w:div>
      </w:divsChild>
    </w:div>
    <w:div w:id="1077675796">
      <w:bodyDiv w:val="1"/>
      <w:marLeft w:val="0"/>
      <w:marRight w:val="0"/>
      <w:marTop w:val="0"/>
      <w:marBottom w:val="0"/>
      <w:divBdr>
        <w:top w:val="none" w:sz="0" w:space="0" w:color="auto"/>
        <w:left w:val="none" w:sz="0" w:space="0" w:color="auto"/>
        <w:bottom w:val="none" w:sz="0" w:space="0" w:color="auto"/>
        <w:right w:val="none" w:sz="0" w:space="0" w:color="auto"/>
      </w:divBdr>
    </w:div>
    <w:div w:id="1082147207">
      <w:bodyDiv w:val="1"/>
      <w:marLeft w:val="0"/>
      <w:marRight w:val="0"/>
      <w:marTop w:val="0"/>
      <w:marBottom w:val="0"/>
      <w:divBdr>
        <w:top w:val="none" w:sz="0" w:space="0" w:color="auto"/>
        <w:left w:val="none" w:sz="0" w:space="0" w:color="auto"/>
        <w:bottom w:val="none" w:sz="0" w:space="0" w:color="auto"/>
        <w:right w:val="none" w:sz="0" w:space="0" w:color="auto"/>
      </w:divBdr>
      <w:divsChild>
        <w:div w:id="44061606">
          <w:marLeft w:val="640"/>
          <w:marRight w:val="0"/>
          <w:marTop w:val="0"/>
          <w:marBottom w:val="0"/>
          <w:divBdr>
            <w:top w:val="none" w:sz="0" w:space="0" w:color="auto"/>
            <w:left w:val="none" w:sz="0" w:space="0" w:color="auto"/>
            <w:bottom w:val="none" w:sz="0" w:space="0" w:color="auto"/>
            <w:right w:val="none" w:sz="0" w:space="0" w:color="auto"/>
          </w:divBdr>
        </w:div>
        <w:div w:id="73018692">
          <w:marLeft w:val="640"/>
          <w:marRight w:val="0"/>
          <w:marTop w:val="0"/>
          <w:marBottom w:val="0"/>
          <w:divBdr>
            <w:top w:val="none" w:sz="0" w:space="0" w:color="auto"/>
            <w:left w:val="none" w:sz="0" w:space="0" w:color="auto"/>
            <w:bottom w:val="none" w:sz="0" w:space="0" w:color="auto"/>
            <w:right w:val="none" w:sz="0" w:space="0" w:color="auto"/>
          </w:divBdr>
        </w:div>
        <w:div w:id="196166400">
          <w:marLeft w:val="640"/>
          <w:marRight w:val="0"/>
          <w:marTop w:val="0"/>
          <w:marBottom w:val="0"/>
          <w:divBdr>
            <w:top w:val="none" w:sz="0" w:space="0" w:color="auto"/>
            <w:left w:val="none" w:sz="0" w:space="0" w:color="auto"/>
            <w:bottom w:val="none" w:sz="0" w:space="0" w:color="auto"/>
            <w:right w:val="none" w:sz="0" w:space="0" w:color="auto"/>
          </w:divBdr>
        </w:div>
        <w:div w:id="216555874">
          <w:marLeft w:val="640"/>
          <w:marRight w:val="0"/>
          <w:marTop w:val="0"/>
          <w:marBottom w:val="0"/>
          <w:divBdr>
            <w:top w:val="none" w:sz="0" w:space="0" w:color="auto"/>
            <w:left w:val="none" w:sz="0" w:space="0" w:color="auto"/>
            <w:bottom w:val="none" w:sz="0" w:space="0" w:color="auto"/>
            <w:right w:val="none" w:sz="0" w:space="0" w:color="auto"/>
          </w:divBdr>
        </w:div>
        <w:div w:id="239100397">
          <w:marLeft w:val="640"/>
          <w:marRight w:val="0"/>
          <w:marTop w:val="0"/>
          <w:marBottom w:val="0"/>
          <w:divBdr>
            <w:top w:val="none" w:sz="0" w:space="0" w:color="auto"/>
            <w:left w:val="none" w:sz="0" w:space="0" w:color="auto"/>
            <w:bottom w:val="none" w:sz="0" w:space="0" w:color="auto"/>
            <w:right w:val="none" w:sz="0" w:space="0" w:color="auto"/>
          </w:divBdr>
        </w:div>
        <w:div w:id="259147807">
          <w:marLeft w:val="640"/>
          <w:marRight w:val="0"/>
          <w:marTop w:val="0"/>
          <w:marBottom w:val="0"/>
          <w:divBdr>
            <w:top w:val="none" w:sz="0" w:space="0" w:color="auto"/>
            <w:left w:val="none" w:sz="0" w:space="0" w:color="auto"/>
            <w:bottom w:val="none" w:sz="0" w:space="0" w:color="auto"/>
            <w:right w:val="none" w:sz="0" w:space="0" w:color="auto"/>
          </w:divBdr>
        </w:div>
        <w:div w:id="266666042">
          <w:marLeft w:val="640"/>
          <w:marRight w:val="0"/>
          <w:marTop w:val="0"/>
          <w:marBottom w:val="0"/>
          <w:divBdr>
            <w:top w:val="none" w:sz="0" w:space="0" w:color="auto"/>
            <w:left w:val="none" w:sz="0" w:space="0" w:color="auto"/>
            <w:bottom w:val="none" w:sz="0" w:space="0" w:color="auto"/>
            <w:right w:val="none" w:sz="0" w:space="0" w:color="auto"/>
          </w:divBdr>
        </w:div>
        <w:div w:id="285088155">
          <w:marLeft w:val="640"/>
          <w:marRight w:val="0"/>
          <w:marTop w:val="0"/>
          <w:marBottom w:val="0"/>
          <w:divBdr>
            <w:top w:val="none" w:sz="0" w:space="0" w:color="auto"/>
            <w:left w:val="none" w:sz="0" w:space="0" w:color="auto"/>
            <w:bottom w:val="none" w:sz="0" w:space="0" w:color="auto"/>
            <w:right w:val="none" w:sz="0" w:space="0" w:color="auto"/>
          </w:divBdr>
        </w:div>
        <w:div w:id="392388279">
          <w:marLeft w:val="640"/>
          <w:marRight w:val="0"/>
          <w:marTop w:val="0"/>
          <w:marBottom w:val="0"/>
          <w:divBdr>
            <w:top w:val="none" w:sz="0" w:space="0" w:color="auto"/>
            <w:left w:val="none" w:sz="0" w:space="0" w:color="auto"/>
            <w:bottom w:val="none" w:sz="0" w:space="0" w:color="auto"/>
            <w:right w:val="none" w:sz="0" w:space="0" w:color="auto"/>
          </w:divBdr>
        </w:div>
        <w:div w:id="444154661">
          <w:marLeft w:val="640"/>
          <w:marRight w:val="0"/>
          <w:marTop w:val="0"/>
          <w:marBottom w:val="0"/>
          <w:divBdr>
            <w:top w:val="none" w:sz="0" w:space="0" w:color="auto"/>
            <w:left w:val="none" w:sz="0" w:space="0" w:color="auto"/>
            <w:bottom w:val="none" w:sz="0" w:space="0" w:color="auto"/>
            <w:right w:val="none" w:sz="0" w:space="0" w:color="auto"/>
          </w:divBdr>
        </w:div>
        <w:div w:id="452945076">
          <w:marLeft w:val="640"/>
          <w:marRight w:val="0"/>
          <w:marTop w:val="0"/>
          <w:marBottom w:val="0"/>
          <w:divBdr>
            <w:top w:val="none" w:sz="0" w:space="0" w:color="auto"/>
            <w:left w:val="none" w:sz="0" w:space="0" w:color="auto"/>
            <w:bottom w:val="none" w:sz="0" w:space="0" w:color="auto"/>
            <w:right w:val="none" w:sz="0" w:space="0" w:color="auto"/>
          </w:divBdr>
        </w:div>
        <w:div w:id="670453587">
          <w:marLeft w:val="640"/>
          <w:marRight w:val="0"/>
          <w:marTop w:val="0"/>
          <w:marBottom w:val="0"/>
          <w:divBdr>
            <w:top w:val="none" w:sz="0" w:space="0" w:color="auto"/>
            <w:left w:val="none" w:sz="0" w:space="0" w:color="auto"/>
            <w:bottom w:val="none" w:sz="0" w:space="0" w:color="auto"/>
            <w:right w:val="none" w:sz="0" w:space="0" w:color="auto"/>
          </w:divBdr>
        </w:div>
        <w:div w:id="753287720">
          <w:marLeft w:val="640"/>
          <w:marRight w:val="0"/>
          <w:marTop w:val="0"/>
          <w:marBottom w:val="0"/>
          <w:divBdr>
            <w:top w:val="none" w:sz="0" w:space="0" w:color="auto"/>
            <w:left w:val="none" w:sz="0" w:space="0" w:color="auto"/>
            <w:bottom w:val="none" w:sz="0" w:space="0" w:color="auto"/>
            <w:right w:val="none" w:sz="0" w:space="0" w:color="auto"/>
          </w:divBdr>
        </w:div>
        <w:div w:id="816261979">
          <w:marLeft w:val="640"/>
          <w:marRight w:val="0"/>
          <w:marTop w:val="0"/>
          <w:marBottom w:val="0"/>
          <w:divBdr>
            <w:top w:val="none" w:sz="0" w:space="0" w:color="auto"/>
            <w:left w:val="none" w:sz="0" w:space="0" w:color="auto"/>
            <w:bottom w:val="none" w:sz="0" w:space="0" w:color="auto"/>
            <w:right w:val="none" w:sz="0" w:space="0" w:color="auto"/>
          </w:divBdr>
        </w:div>
        <w:div w:id="916937650">
          <w:marLeft w:val="640"/>
          <w:marRight w:val="0"/>
          <w:marTop w:val="0"/>
          <w:marBottom w:val="0"/>
          <w:divBdr>
            <w:top w:val="none" w:sz="0" w:space="0" w:color="auto"/>
            <w:left w:val="none" w:sz="0" w:space="0" w:color="auto"/>
            <w:bottom w:val="none" w:sz="0" w:space="0" w:color="auto"/>
            <w:right w:val="none" w:sz="0" w:space="0" w:color="auto"/>
          </w:divBdr>
        </w:div>
        <w:div w:id="953750593">
          <w:marLeft w:val="640"/>
          <w:marRight w:val="0"/>
          <w:marTop w:val="0"/>
          <w:marBottom w:val="0"/>
          <w:divBdr>
            <w:top w:val="none" w:sz="0" w:space="0" w:color="auto"/>
            <w:left w:val="none" w:sz="0" w:space="0" w:color="auto"/>
            <w:bottom w:val="none" w:sz="0" w:space="0" w:color="auto"/>
            <w:right w:val="none" w:sz="0" w:space="0" w:color="auto"/>
          </w:divBdr>
        </w:div>
        <w:div w:id="978337413">
          <w:marLeft w:val="640"/>
          <w:marRight w:val="0"/>
          <w:marTop w:val="0"/>
          <w:marBottom w:val="0"/>
          <w:divBdr>
            <w:top w:val="none" w:sz="0" w:space="0" w:color="auto"/>
            <w:left w:val="none" w:sz="0" w:space="0" w:color="auto"/>
            <w:bottom w:val="none" w:sz="0" w:space="0" w:color="auto"/>
            <w:right w:val="none" w:sz="0" w:space="0" w:color="auto"/>
          </w:divBdr>
        </w:div>
        <w:div w:id="1010256946">
          <w:marLeft w:val="640"/>
          <w:marRight w:val="0"/>
          <w:marTop w:val="0"/>
          <w:marBottom w:val="0"/>
          <w:divBdr>
            <w:top w:val="none" w:sz="0" w:space="0" w:color="auto"/>
            <w:left w:val="none" w:sz="0" w:space="0" w:color="auto"/>
            <w:bottom w:val="none" w:sz="0" w:space="0" w:color="auto"/>
            <w:right w:val="none" w:sz="0" w:space="0" w:color="auto"/>
          </w:divBdr>
        </w:div>
        <w:div w:id="1031802476">
          <w:marLeft w:val="640"/>
          <w:marRight w:val="0"/>
          <w:marTop w:val="0"/>
          <w:marBottom w:val="0"/>
          <w:divBdr>
            <w:top w:val="none" w:sz="0" w:space="0" w:color="auto"/>
            <w:left w:val="none" w:sz="0" w:space="0" w:color="auto"/>
            <w:bottom w:val="none" w:sz="0" w:space="0" w:color="auto"/>
            <w:right w:val="none" w:sz="0" w:space="0" w:color="auto"/>
          </w:divBdr>
        </w:div>
        <w:div w:id="1084686366">
          <w:marLeft w:val="640"/>
          <w:marRight w:val="0"/>
          <w:marTop w:val="0"/>
          <w:marBottom w:val="0"/>
          <w:divBdr>
            <w:top w:val="none" w:sz="0" w:space="0" w:color="auto"/>
            <w:left w:val="none" w:sz="0" w:space="0" w:color="auto"/>
            <w:bottom w:val="none" w:sz="0" w:space="0" w:color="auto"/>
            <w:right w:val="none" w:sz="0" w:space="0" w:color="auto"/>
          </w:divBdr>
        </w:div>
        <w:div w:id="1328249327">
          <w:marLeft w:val="640"/>
          <w:marRight w:val="0"/>
          <w:marTop w:val="0"/>
          <w:marBottom w:val="0"/>
          <w:divBdr>
            <w:top w:val="none" w:sz="0" w:space="0" w:color="auto"/>
            <w:left w:val="none" w:sz="0" w:space="0" w:color="auto"/>
            <w:bottom w:val="none" w:sz="0" w:space="0" w:color="auto"/>
            <w:right w:val="none" w:sz="0" w:space="0" w:color="auto"/>
          </w:divBdr>
        </w:div>
        <w:div w:id="1345278119">
          <w:marLeft w:val="640"/>
          <w:marRight w:val="0"/>
          <w:marTop w:val="0"/>
          <w:marBottom w:val="0"/>
          <w:divBdr>
            <w:top w:val="none" w:sz="0" w:space="0" w:color="auto"/>
            <w:left w:val="none" w:sz="0" w:space="0" w:color="auto"/>
            <w:bottom w:val="none" w:sz="0" w:space="0" w:color="auto"/>
            <w:right w:val="none" w:sz="0" w:space="0" w:color="auto"/>
          </w:divBdr>
        </w:div>
        <w:div w:id="1416323291">
          <w:marLeft w:val="640"/>
          <w:marRight w:val="0"/>
          <w:marTop w:val="0"/>
          <w:marBottom w:val="0"/>
          <w:divBdr>
            <w:top w:val="none" w:sz="0" w:space="0" w:color="auto"/>
            <w:left w:val="none" w:sz="0" w:space="0" w:color="auto"/>
            <w:bottom w:val="none" w:sz="0" w:space="0" w:color="auto"/>
            <w:right w:val="none" w:sz="0" w:space="0" w:color="auto"/>
          </w:divBdr>
        </w:div>
        <w:div w:id="1664623009">
          <w:marLeft w:val="640"/>
          <w:marRight w:val="0"/>
          <w:marTop w:val="0"/>
          <w:marBottom w:val="0"/>
          <w:divBdr>
            <w:top w:val="none" w:sz="0" w:space="0" w:color="auto"/>
            <w:left w:val="none" w:sz="0" w:space="0" w:color="auto"/>
            <w:bottom w:val="none" w:sz="0" w:space="0" w:color="auto"/>
            <w:right w:val="none" w:sz="0" w:space="0" w:color="auto"/>
          </w:divBdr>
        </w:div>
        <w:div w:id="1720938271">
          <w:marLeft w:val="640"/>
          <w:marRight w:val="0"/>
          <w:marTop w:val="0"/>
          <w:marBottom w:val="0"/>
          <w:divBdr>
            <w:top w:val="none" w:sz="0" w:space="0" w:color="auto"/>
            <w:left w:val="none" w:sz="0" w:space="0" w:color="auto"/>
            <w:bottom w:val="none" w:sz="0" w:space="0" w:color="auto"/>
            <w:right w:val="none" w:sz="0" w:space="0" w:color="auto"/>
          </w:divBdr>
        </w:div>
        <w:div w:id="1730883931">
          <w:marLeft w:val="640"/>
          <w:marRight w:val="0"/>
          <w:marTop w:val="0"/>
          <w:marBottom w:val="0"/>
          <w:divBdr>
            <w:top w:val="none" w:sz="0" w:space="0" w:color="auto"/>
            <w:left w:val="none" w:sz="0" w:space="0" w:color="auto"/>
            <w:bottom w:val="none" w:sz="0" w:space="0" w:color="auto"/>
            <w:right w:val="none" w:sz="0" w:space="0" w:color="auto"/>
          </w:divBdr>
        </w:div>
        <w:div w:id="1928806705">
          <w:marLeft w:val="640"/>
          <w:marRight w:val="0"/>
          <w:marTop w:val="0"/>
          <w:marBottom w:val="0"/>
          <w:divBdr>
            <w:top w:val="none" w:sz="0" w:space="0" w:color="auto"/>
            <w:left w:val="none" w:sz="0" w:space="0" w:color="auto"/>
            <w:bottom w:val="none" w:sz="0" w:space="0" w:color="auto"/>
            <w:right w:val="none" w:sz="0" w:space="0" w:color="auto"/>
          </w:divBdr>
        </w:div>
        <w:div w:id="1964459917">
          <w:marLeft w:val="640"/>
          <w:marRight w:val="0"/>
          <w:marTop w:val="0"/>
          <w:marBottom w:val="0"/>
          <w:divBdr>
            <w:top w:val="none" w:sz="0" w:space="0" w:color="auto"/>
            <w:left w:val="none" w:sz="0" w:space="0" w:color="auto"/>
            <w:bottom w:val="none" w:sz="0" w:space="0" w:color="auto"/>
            <w:right w:val="none" w:sz="0" w:space="0" w:color="auto"/>
          </w:divBdr>
        </w:div>
        <w:div w:id="1968049565">
          <w:marLeft w:val="640"/>
          <w:marRight w:val="0"/>
          <w:marTop w:val="0"/>
          <w:marBottom w:val="0"/>
          <w:divBdr>
            <w:top w:val="none" w:sz="0" w:space="0" w:color="auto"/>
            <w:left w:val="none" w:sz="0" w:space="0" w:color="auto"/>
            <w:bottom w:val="none" w:sz="0" w:space="0" w:color="auto"/>
            <w:right w:val="none" w:sz="0" w:space="0" w:color="auto"/>
          </w:divBdr>
        </w:div>
        <w:div w:id="2032879023">
          <w:marLeft w:val="640"/>
          <w:marRight w:val="0"/>
          <w:marTop w:val="0"/>
          <w:marBottom w:val="0"/>
          <w:divBdr>
            <w:top w:val="none" w:sz="0" w:space="0" w:color="auto"/>
            <w:left w:val="none" w:sz="0" w:space="0" w:color="auto"/>
            <w:bottom w:val="none" w:sz="0" w:space="0" w:color="auto"/>
            <w:right w:val="none" w:sz="0" w:space="0" w:color="auto"/>
          </w:divBdr>
        </w:div>
      </w:divsChild>
    </w:div>
    <w:div w:id="1082334233">
      <w:bodyDiv w:val="1"/>
      <w:marLeft w:val="0"/>
      <w:marRight w:val="0"/>
      <w:marTop w:val="0"/>
      <w:marBottom w:val="0"/>
      <w:divBdr>
        <w:top w:val="none" w:sz="0" w:space="0" w:color="auto"/>
        <w:left w:val="none" w:sz="0" w:space="0" w:color="auto"/>
        <w:bottom w:val="none" w:sz="0" w:space="0" w:color="auto"/>
        <w:right w:val="none" w:sz="0" w:space="0" w:color="auto"/>
      </w:divBdr>
      <w:divsChild>
        <w:div w:id="72240242">
          <w:marLeft w:val="640"/>
          <w:marRight w:val="0"/>
          <w:marTop w:val="0"/>
          <w:marBottom w:val="0"/>
          <w:divBdr>
            <w:top w:val="none" w:sz="0" w:space="0" w:color="auto"/>
            <w:left w:val="none" w:sz="0" w:space="0" w:color="auto"/>
            <w:bottom w:val="none" w:sz="0" w:space="0" w:color="auto"/>
            <w:right w:val="none" w:sz="0" w:space="0" w:color="auto"/>
          </w:divBdr>
        </w:div>
        <w:div w:id="190724011">
          <w:marLeft w:val="640"/>
          <w:marRight w:val="0"/>
          <w:marTop w:val="0"/>
          <w:marBottom w:val="0"/>
          <w:divBdr>
            <w:top w:val="none" w:sz="0" w:space="0" w:color="auto"/>
            <w:left w:val="none" w:sz="0" w:space="0" w:color="auto"/>
            <w:bottom w:val="none" w:sz="0" w:space="0" w:color="auto"/>
            <w:right w:val="none" w:sz="0" w:space="0" w:color="auto"/>
          </w:divBdr>
        </w:div>
        <w:div w:id="246892560">
          <w:marLeft w:val="640"/>
          <w:marRight w:val="0"/>
          <w:marTop w:val="0"/>
          <w:marBottom w:val="0"/>
          <w:divBdr>
            <w:top w:val="none" w:sz="0" w:space="0" w:color="auto"/>
            <w:left w:val="none" w:sz="0" w:space="0" w:color="auto"/>
            <w:bottom w:val="none" w:sz="0" w:space="0" w:color="auto"/>
            <w:right w:val="none" w:sz="0" w:space="0" w:color="auto"/>
          </w:divBdr>
        </w:div>
        <w:div w:id="366688812">
          <w:marLeft w:val="640"/>
          <w:marRight w:val="0"/>
          <w:marTop w:val="0"/>
          <w:marBottom w:val="0"/>
          <w:divBdr>
            <w:top w:val="none" w:sz="0" w:space="0" w:color="auto"/>
            <w:left w:val="none" w:sz="0" w:space="0" w:color="auto"/>
            <w:bottom w:val="none" w:sz="0" w:space="0" w:color="auto"/>
            <w:right w:val="none" w:sz="0" w:space="0" w:color="auto"/>
          </w:divBdr>
        </w:div>
        <w:div w:id="440800044">
          <w:marLeft w:val="640"/>
          <w:marRight w:val="0"/>
          <w:marTop w:val="0"/>
          <w:marBottom w:val="0"/>
          <w:divBdr>
            <w:top w:val="none" w:sz="0" w:space="0" w:color="auto"/>
            <w:left w:val="none" w:sz="0" w:space="0" w:color="auto"/>
            <w:bottom w:val="none" w:sz="0" w:space="0" w:color="auto"/>
            <w:right w:val="none" w:sz="0" w:space="0" w:color="auto"/>
          </w:divBdr>
        </w:div>
        <w:div w:id="572857289">
          <w:marLeft w:val="640"/>
          <w:marRight w:val="0"/>
          <w:marTop w:val="0"/>
          <w:marBottom w:val="0"/>
          <w:divBdr>
            <w:top w:val="none" w:sz="0" w:space="0" w:color="auto"/>
            <w:left w:val="none" w:sz="0" w:space="0" w:color="auto"/>
            <w:bottom w:val="none" w:sz="0" w:space="0" w:color="auto"/>
            <w:right w:val="none" w:sz="0" w:space="0" w:color="auto"/>
          </w:divBdr>
        </w:div>
        <w:div w:id="823621790">
          <w:marLeft w:val="640"/>
          <w:marRight w:val="0"/>
          <w:marTop w:val="0"/>
          <w:marBottom w:val="0"/>
          <w:divBdr>
            <w:top w:val="none" w:sz="0" w:space="0" w:color="auto"/>
            <w:left w:val="none" w:sz="0" w:space="0" w:color="auto"/>
            <w:bottom w:val="none" w:sz="0" w:space="0" w:color="auto"/>
            <w:right w:val="none" w:sz="0" w:space="0" w:color="auto"/>
          </w:divBdr>
        </w:div>
        <w:div w:id="858929449">
          <w:marLeft w:val="640"/>
          <w:marRight w:val="0"/>
          <w:marTop w:val="0"/>
          <w:marBottom w:val="0"/>
          <w:divBdr>
            <w:top w:val="none" w:sz="0" w:space="0" w:color="auto"/>
            <w:left w:val="none" w:sz="0" w:space="0" w:color="auto"/>
            <w:bottom w:val="none" w:sz="0" w:space="0" w:color="auto"/>
            <w:right w:val="none" w:sz="0" w:space="0" w:color="auto"/>
          </w:divBdr>
        </w:div>
        <w:div w:id="1036077190">
          <w:marLeft w:val="640"/>
          <w:marRight w:val="0"/>
          <w:marTop w:val="0"/>
          <w:marBottom w:val="0"/>
          <w:divBdr>
            <w:top w:val="none" w:sz="0" w:space="0" w:color="auto"/>
            <w:left w:val="none" w:sz="0" w:space="0" w:color="auto"/>
            <w:bottom w:val="none" w:sz="0" w:space="0" w:color="auto"/>
            <w:right w:val="none" w:sz="0" w:space="0" w:color="auto"/>
          </w:divBdr>
        </w:div>
        <w:div w:id="1119304232">
          <w:marLeft w:val="640"/>
          <w:marRight w:val="0"/>
          <w:marTop w:val="0"/>
          <w:marBottom w:val="0"/>
          <w:divBdr>
            <w:top w:val="none" w:sz="0" w:space="0" w:color="auto"/>
            <w:left w:val="none" w:sz="0" w:space="0" w:color="auto"/>
            <w:bottom w:val="none" w:sz="0" w:space="0" w:color="auto"/>
            <w:right w:val="none" w:sz="0" w:space="0" w:color="auto"/>
          </w:divBdr>
        </w:div>
        <w:div w:id="1148740066">
          <w:marLeft w:val="640"/>
          <w:marRight w:val="0"/>
          <w:marTop w:val="0"/>
          <w:marBottom w:val="0"/>
          <w:divBdr>
            <w:top w:val="none" w:sz="0" w:space="0" w:color="auto"/>
            <w:left w:val="none" w:sz="0" w:space="0" w:color="auto"/>
            <w:bottom w:val="none" w:sz="0" w:space="0" w:color="auto"/>
            <w:right w:val="none" w:sz="0" w:space="0" w:color="auto"/>
          </w:divBdr>
        </w:div>
        <w:div w:id="1310358590">
          <w:marLeft w:val="640"/>
          <w:marRight w:val="0"/>
          <w:marTop w:val="0"/>
          <w:marBottom w:val="0"/>
          <w:divBdr>
            <w:top w:val="none" w:sz="0" w:space="0" w:color="auto"/>
            <w:left w:val="none" w:sz="0" w:space="0" w:color="auto"/>
            <w:bottom w:val="none" w:sz="0" w:space="0" w:color="auto"/>
            <w:right w:val="none" w:sz="0" w:space="0" w:color="auto"/>
          </w:divBdr>
        </w:div>
        <w:div w:id="1319116481">
          <w:marLeft w:val="640"/>
          <w:marRight w:val="0"/>
          <w:marTop w:val="0"/>
          <w:marBottom w:val="0"/>
          <w:divBdr>
            <w:top w:val="none" w:sz="0" w:space="0" w:color="auto"/>
            <w:left w:val="none" w:sz="0" w:space="0" w:color="auto"/>
            <w:bottom w:val="none" w:sz="0" w:space="0" w:color="auto"/>
            <w:right w:val="none" w:sz="0" w:space="0" w:color="auto"/>
          </w:divBdr>
        </w:div>
        <w:div w:id="1440488459">
          <w:marLeft w:val="640"/>
          <w:marRight w:val="0"/>
          <w:marTop w:val="0"/>
          <w:marBottom w:val="0"/>
          <w:divBdr>
            <w:top w:val="none" w:sz="0" w:space="0" w:color="auto"/>
            <w:left w:val="none" w:sz="0" w:space="0" w:color="auto"/>
            <w:bottom w:val="none" w:sz="0" w:space="0" w:color="auto"/>
            <w:right w:val="none" w:sz="0" w:space="0" w:color="auto"/>
          </w:divBdr>
        </w:div>
      </w:divsChild>
    </w:div>
    <w:div w:id="1085999483">
      <w:bodyDiv w:val="1"/>
      <w:marLeft w:val="0"/>
      <w:marRight w:val="0"/>
      <w:marTop w:val="0"/>
      <w:marBottom w:val="0"/>
      <w:divBdr>
        <w:top w:val="none" w:sz="0" w:space="0" w:color="auto"/>
        <w:left w:val="none" w:sz="0" w:space="0" w:color="auto"/>
        <w:bottom w:val="none" w:sz="0" w:space="0" w:color="auto"/>
        <w:right w:val="none" w:sz="0" w:space="0" w:color="auto"/>
      </w:divBdr>
      <w:divsChild>
        <w:div w:id="120539259">
          <w:marLeft w:val="640"/>
          <w:marRight w:val="0"/>
          <w:marTop w:val="0"/>
          <w:marBottom w:val="0"/>
          <w:divBdr>
            <w:top w:val="none" w:sz="0" w:space="0" w:color="auto"/>
            <w:left w:val="none" w:sz="0" w:space="0" w:color="auto"/>
            <w:bottom w:val="none" w:sz="0" w:space="0" w:color="auto"/>
            <w:right w:val="none" w:sz="0" w:space="0" w:color="auto"/>
          </w:divBdr>
        </w:div>
        <w:div w:id="252054105">
          <w:marLeft w:val="640"/>
          <w:marRight w:val="0"/>
          <w:marTop w:val="0"/>
          <w:marBottom w:val="0"/>
          <w:divBdr>
            <w:top w:val="none" w:sz="0" w:space="0" w:color="auto"/>
            <w:left w:val="none" w:sz="0" w:space="0" w:color="auto"/>
            <w:bottom w:val="none" w:sz="0" w:space="0" w:color="auto"/>
            <w:right w:val="none" w:sz="0" w:space="0" w:color="auto"/>
          </w:divBdr>
        </w:div>
        <w:div w:id="319625039">
          <w:marLeft w:val="640"/>
          <w:marRight w:val="0"/>
          <w:marTop w:val="0"/>
          <w:marBottom w:val="0"/>
          <w:divBdr>
            <w:top w:val="none" w:sz="0" w:space="0" w:color="auto"/>
            <w:left w:val="none" w:sz="0" w:space="0" w:color="auto"/>
            <w:bottom w:val="none" w:sz="0" w:space="0" w:color="auto"/>
            <w:right w:val="none" w:sz="0" w:space="0" w:color="auto"/>
          </w:divBdr>
        </w:div>
        <w:div w:id="448012041">
          <w:marLeft w:val="640"/>
          <w:marRight w:val="0"/>
          <w:marTop w:val="0"/>
          <w:marBottom w:val="0"/>
          <w:divBdr>
            <w:top w:val="none" w:sz="0" w:space="0" w:color="auto"/>
            <w:left w:val="none" w:sz="0" w:space="0" w:color="auto"/>
            <w:bottom w:val="none" w:sz="0" w:space="0" w:color="auto"/>
            <w:right w:val="none" w:sz="0" w:space="0" w:color="auto"/>
          </w:divBdr>
        </w:div>
        <w:div w:id="450704824">
          <w:marLeft w:val="640"/>
          <w:marRight w:val="0"/>
          <w:marTop w:val="0"/>
          <w:marBottom w:val="0"/>
          <w:divBdr>
            <w:top w:val="none" w:sz="0" w:space="0" w:color="auto"/>
            <w:left w:val="none" w:sz="0" w:space="0" w:color="auto"/>
            <w:bottom w:val="none" w:sz="0" w:space="0" w:color="auto"/>
            <w:right w:val="none" w:sz="0" w:space="0" w:color="auto"/>
          </w:divBdr>
        </w:div>
        <w:div w:id="455951132">
          <w:marLeft w:val="640"/>
          <w:marRight w:val="0"/>
          <w:marTop w:val="0"/>
          <w:marBottom w:val="0"/>
          <w:divBdr>
            <w:top w:val="none" w:sz="0" w:space="0" w:color="auto"/>
            <w:left w:val="none" w:sz="0" w:space="0" w:color="auto"/>
            <w:bottom w:val="none" w:sz="0" w:space="0" w:color="auto"/>
            <w:right w:val="none" w:sz="0" w:space="0" w:color="auto"/>
          </w:divBdr>
        </w:div>
        <w:div w:id="472989832">
          <w:marLeft w:val="640"/>
          <w:marRight w:val="0"/>
          <w:marTop w:val="0"/>
          <w:marBottom w:val="0"/>
          <w:divBdr>
            <w:top w:val="none" w:sz="0" w:space="0" w:color="auto"/>
            <w:left w:val="none" w:sz="0" w:space="0" w:color="auto"/>
            <w:bottom w:val="none" w:sz="0" w:space="0" w:color="auto"/>
            <w:right w:val="none" w:sz="0" w:space="0" w:color="auto"/>
          </w:divBdr>
        </w:div>
        <w:div w:id="579559969">
          <w:marLeft w:val="640"/>
          <w:marRight w:val="0"/>
          <w:marTop w:val="0"/>
          <w:marBottom w:val="0"/>
          <w:divBdr>
            <w:top w:val="none" w:sz="0" w:space="0" w:color="auto"/>
            <w:left w:val="none" w:sz="0" w:space="0" w:color="auto"/>
            <w:bottom w:val="none" w:sz="0" w:space="0" w:color="auto"/>
            <w:right w:val="none" w:sz="0" w:space="0" w:color="auto"/>
          </w:divBdr>
        </w:div>
        <w:div w:id="616134193">
          <w:marLeft w:val="640"/>
          <w:marRight w:val="0"/>
          <w:marTop w:val="0"/>
          <w:marBottom w:val="0"/>
          <w:divBdr>
            <w:top w:val="none" w:sz="0" w:space="0" w:color="auto"/>
            <w:left w:val="none" w:sz="0" w:space="0" w:color="auto"/>
            <w:bottom w:val="none" w:sz="0" w:space="0" w:color="auto"/>
            <w:right w:val="none" w:sz="0" w:space="0" w:color="auto"/>
          </w:divBdr>
        </w:div>
        <w:div w:id="629483382">
          <w:marLeft w:val="640"/>
          <w:marRight w:val="0"/>
          <w:marTop w:val="0"/>
          <w:marBottom w:val="0"/>
          <w:divBdr>
            <w:top w:val="none" w:sz="0" w:space="0" w:color="auto"/>
            <w:left w:val="none" w:sz="0" w:space="0" w:color="auto"/>
            <w:bottom w:val="none" w:sz="0" w:space="0" w:color="auto"/>
            <w:right w:val="none" w:sz="0" w:space="0" w:color="auto"/>
          </w:divBdr>
        </w:div>
        <w:div w:id="654452292">
          <w:marLeft w:val="640"/>
          <w:marRight w:val="0"/>
          <w:marTop w:val="0"/>
          <w:marBottom w:val="0"/>
          <w:divBdr>
            <w:top w:val="none" w:sz="0" w:space="0" w:color="auto"/>
            <w:left w:val="none" w:sz="0" w:space="0" w:color="auto"/>
            <w:bottom w:val="none" w:sz="0" w:space="0" w:color="auto"/>
            <w:right w:val="none" w:sz="0" w:space="0" w:color="auto"/>
          </w:divBdr>
        </w:div>
        <w:div w:id="752891428">
          <w:marLeft w:val="640"/>
          <w:marRight w:val="0"/>
          <w:marTop w:val="0"/>
          <w:marBottom w:val="0"/>
          <w:divBdr>
            <w:top w:val="none" w:sz="0" w:space="0" w:color="auto"/>
            <w:left w:val="none" w:sz="0" w:space="0" w:color="auto"/>
            <w:bottom w:val="none" w:sz="0" w:space="0" w:color="auto"/>
            <w:right w:val="none" w:sz="0" w:space="0" w:color="auto"/>
          </w:divBdr>
        </w:div>
        <w:div w:id="850026689">
          <w:marLeft w:val="640"/>
          <w:marRight w:val="0"/>
          <w:marTop w:val="0"/>
          <w:marBottom w:val="0"/>
          <w:divBdr>
            <w:top w:val="none" w:sz="0" w:space="0" w:color="auto"/>
            <w:left w:val="none" w:sz="0" w:space="0" w:color="auto"/>
            <w:bottom w:val="none" w:sz="0" w:space="0" w:color="auto"/>
            <w:right w:val="none" w:sz="0" w:space="0" w:color="auto"/>
          </w:divBdr>
        </w:div>
        <w:div w:id="868951053">
          <w:marLeft w:val="640"/>
          <w:marRight w:val="0"/>
          <w:marTop w:val="0"/>
          <w:marBottom w:val="0"/>
          <w:divBdr>
            <w:top w:val="none" w:sz="0" w:space="0" w:color="auto"/>
            <w:left w:val="none" w:sz="0" w:space="0" w:color="auto"/>
            <w:bottom w:val="none" w:sz="0" w:space="0" w:color="auto"/>
            <w:right w:val="none" w:sz="0" w:space="0" w:color="auto"/>
          </w:divBdr>
        </w:div>
        <w:div w:id="878585103">
          <w:marLeft w:val="640"/>
          <w:marRight w:val="0"/>
          <w:marTop w:val="0"/>
          <w:marBottom w:val="0"/>
          <w:divBdr>
            <w:top w:val="none" w:sz="0" w:space="0" w:color="auto"/>
            <w:left w:val="none" w:sz="0" w:space="0" w:color="auto"/>
            <w:bottom w:val="none" w:sz="0" w:space="0" w:color="auto"/>
            <w:right w:val="none" w:sz="0" w:space="0" w:color="auto"/>
          </w:divBdr>
        </w:div>
        <w:div w:id="909073091">
          <w:marLeft w:val="640"/>
          <w:marRight w:val="0"/>
          <w:marTop w:val="0"/>
          <w:marBottom w:val="0"/>
          <w:divBdr>
            <w:top w:val="none" w:sz="0" w:space="0" w:color="auto"/>
            <w:left w:val="none" w:sz="0" w:space="0" w:color="auto"/>
            <w:bottom w:val="none" w:sz="0" w:space="0" w:color="auto"/>
            <w:right w:val="none" w:sz="0" w:space="0" w:color="auto"/>
          </w:divBdr>
        </w:div>
        <w:div w:id="976107086">
          <w:marLeft w:val="640"/>
          <w:marRight w:val="0"/>
          <w:marTop w:val="0"/>
          <w:marBottom w:val="0"/>
          <w:divBdr>
            <w:top w:val="none" w:sz="0" w:space="0" w:color="auto"/>
            <w:left w:val="none" w:sz="0" w:space="0" w:color="auto"/>
            <w:bottom w:val="none" w:sz="0" w:space="0" w:color="auto"/>
            <w:right w:val="none" w:sz="0" w:space="0" w:color="auto"/>
          </w:divBdr>
        </w:div>
        <w:div w:id="1046223144">
          <w:marLeft w:val="640"/>
          <w:marRight w:val="0"/>
          <w:marTop w:val="0"/>
          <w:marBottom w:val="0"/>
          <w:divBdr>
            <w:top w:val="none" w:sz="0" w:space="0" w:color="auto"/>
            <w:left w:val="none" w:sz="0" w:space="0" w:color="auto"/>
            <w:bottom w:val="none" w:sz="0" w:space="0" w:color="auto"/>
            <w:right w:val="none" w:sz="0" w:space="0" w:color="auto"/>
          </w:divBdr>
        </w:div>
        <w:div w:id="1096824507">
          <w:marLeft w:val="640"/>
          <w:marRight w:val="0"/>
          <w:marTop w:val="0"/>
          <w:marBottom w:val="0"/>
          <w:divBdr>
            <w:top w:val="none" w:sz="0" w:space="0" w:color="auto"/>
            <w:left w:val="none" w:sz="0" w:space="0" w:color="auto"/>
            <w:bottom w:val="none" w:sz="0" w:space="0" w:color="auto"/>
            <w:right w:val="none" w:sz="0" w:space="0" w:color="auto"/>
          </w:divBdr>
        </w:div>
        <w:div w:id="1213693464">
          <w:marLeft w:val="640"/>
          <w:marRight w:val="0"/>
          <w:marTop w:val="0"/>
          <w:marBottom w:val="0"/>
          <w:divBdr>
            <w:top w:val="none" w:sz="0" w:space="0" w:color="auto"/>
            <w:left w:val="none" w:sz="0" w:space="0" w:color="auto"/>
            <w:bottom w:val="none" w:sz="0" w:space="0" w:color="auto"/>
            <w:right w:val="none" w:sz="0" w:space="0" w:color="auto"/>
          </w:divBdr>
        </w:div>
        <w:div w:id="1430664149">
          <w:marLeft w:val="640"/>
          <w:marRight w:val="0"/>
          <w:marTop w:val="0"/>
          <w:marBottom w:val="0"/>
          <w:divBdr>
            <w:top w:val="none" w:sz="0" w:space="0" w:color="auto"/>
            <w:left w:val="none" w:sz="0" w:space="0" w:color="auto"/>
            <w:bottom w:val="none" w:sz="0" w:space="0" w:color="auto"/>
            <w:right w:val="none" w:sz="0" w:space="0" w:color="auto"/>
          </w:divBdr>
        </w:div>
        <w:div w:id="1471244678">
          <w:marLeft w:val="640"/>
          <w:marRight w:val="0"/>
          <w:marTop w:val="0"/>
          <w:marBottom w:val="0"/>
          <w:divBdr>
            <w:top w:val="none" w:sz="0" w:space="0" w:color="auto"/>
            <w:left w:val="none" w:sz="0" w:space="0" w:color="auto"/>
            <w:bottom w:val="none" w:sz="0" w:space="0" w:color="auto"/>
            <w:right w:val="none" w:sz="0" w:space="0" w:color="auto"/>
          </w:divBdr>
        </w:div>
        <w:div w:id="1511143441">
          <w:marLeft w:val="640"/>
          <w:marRight w:val="0"/>
          <w:marTop w:val="0"/>
          <w:marBottom w:val="0"/>
          <w:divBdr>
            <w:top w:val="none" w:sz="0" w:space="0" w:color="auto"/>
            <w:left w:val="none" w:sz="0" w:space="0" w:color="auto"/>
            <w:bottom w:val="none" w:sz="0" w:space="0" w:color="auto"/>
            <w:right w:val="none" w:sz="0" w:space="0" w:color="auto"/>
          </w:divBdr>
        </w:div>
        <w:div w:id="1545094599">
          <w:marLeft w:val="640"/>
          <w:marRight w:val="0"/>
          <w:marTop w:val="0"/>
          <w:marBottom w:val="0"/>
          <w:divBdr>
            <w:top w:val="none" w:sz="0" w:space="0" w:color="auto"/>
            <w:left w:val="none" w:sz="0" w:space="0" w:color="auto"/>
            <w:bottom w:val="none" w:sz="0" w:space="0" w:color="auto"/>
            <w:right w:val="none" w:sz="0" w:space="0" w:color="auto"/>
          </w:divBdr>
        </w:div>
        <w:div w:id="1559973165">
          <w:marLeft w:val="640"/>
          <w:marRight w:val="0"/>
          <w:marTop w:val="0"/>
          <w:marBottom w:val="0"/>
          <w:divBdr>
            <w:top w:val="none" w:sz="0" w:space="0" w:color="auto"/>
            <w:left w:val="none" w:sz="0" w:space="0" w:color="auto"/>
            <w:bottom w:val="none" w:sz="0" w:space="0" w:color="auto"/>
            <w:right w:val="none" w:sz="0" w:space="0" w:color="auto"/>
          </w:divBdr>
        </w:div>
        <w:div w:id="1621375646">
          <w:marLeft w:val="640"/>
          <w:marRight w:val="0"/>
          <w:marTop w:val="0"/>
          <w:marBottom w:val="0"/>
          <w:divBdr>
            <w:top w:val="none" w:sz="0" w:space="0" w:color="auto"/>
            <w:left w:val="none" w:sz="0" w:space="0" w:color="auto"/>
            <w:bottom w:val="none" w:sz="0" w:space="0" w:color="auto"/>
            <w:right w:val="none" w:sz="0" w:space="0" w:color="auto"/>
          </w:divBdr>
        </w:div>
        <w:div w:id="1694526792">
          <w:marLeft w:val="640"/>
          <w:marRight w:val="0"/>
          <w:marTop w:val="0"/>
          <w:marBottom w:val="0"/>
          <w:divBdr>
            <w:top w:val="none" w:sz="0" w:space="0" w:color="auto"/>
            <w:left w:val="none" w:sz="0" w:space="0" w:color="auto"/>
            <w:bottom w:val="none" w:sz="0" w:space="0" w:color="auto"/>
            <w:right w:val="none" w:sz="0" w:space="0" w:color="auto"/>
          </w:divBdr>
        </w:div>
        <w:div w:id="1846940230">
          <w:marLeft w:val="640"/>
          <w:marRight w:val="0"/>
          <w:marTop w:val="0"/>
          <w:marBottom w:val="0"/>
          <w:divBdr>
            <w:top w:val="none" w:sz="0" w:space="0" w:color="auto"/>
            <w:left w:val="none" w:sz="0" w:space="0" w:color="auto"/>
            <w:bottom w:val="none" w:sz="0" w:space="0" w:color="auto"/>
            <w:right w:val="none" w:sz="0" w:space="0" w:color="auto"/>
          </w:divBdr>
        </w:div>
        <w:div w:id="1870795254">
          <w:marLeft w:val="640"/>
          <w:marRight w:val="0"/>
          <w:marTop w:val="0"/>
          <w:marBottom w:val="0"/>
          <w:divBdr>
            <w:top w:val="none" w:sz="0" w:space="0" w:color="auto"/>
            <w:left w:val="none" w:sz="0" w:space="0" w:color="auto"/>
            <w:bottom w:val="none" w:sz="0" w:space="0" w:color="auto"/>
            <w:right w:val="none" w:sz="0" w:space="0" w:color="auto"/>
          </w:divBdr>
        </w:div>
        <w:div w:id="1897398484">
          <w:marLeft w:val="640"/>
          <w:marRight w:val="0"/>
          <w:marTop w:val="0"/>
          <w:marBottom w:val="0"/>
          <w:divBdr>
            <w:top w:val="none" w:sz="0" w:space="0" w:color="auto"/>
            <w:left w:val="none" w:sz="0" w:space="0" w:color="auto"/>
            <w:bottom w:val="none" w:sz="0" w:space="0" w:color="auto"/>
            <w:right w:val="none" w:sz="0" w:space="0" w:color="auto"/>
          </w:divBdr>
        </w:div>
        <w:div w:id="1929999094">
          <w:marLeft w:val="640"/>
          <w:marRight w:val="0"/>
          <w:marTop w:val="0"/>
          <w:marBottom w:val="0"/>
          <w:divBdr>
            <w:top w:val="none" w:sz="0" w:space="0" w:color="auto"/>
            <w:left w:val="none" w:sz="0" w:space="0" w:color="auto"/>
            <w:bottom w:val="none" w:sz="0" w:space="0" w:color="auto"/>
            <w:right w:val="none" w:sz="0" w:space="0" w:color="auto"/>
          </w:divBdr>
        </w:div>
        <w:div w:id="1993825378">
          <w:marLeft w:val="640"/>
          <w:marRight w:val="0"/>
          <w:marTop w:val="0"/>
          <w:marBottom w:val="0"/>
          <w:divBdr>
            <w:top w:val="none" w:sz="0" w:space="0" w:color="auto"/>
            <w:left w:val="none" w:sz="0" w:space="0" w:color="auto"/>
            <w:bottom w:val="none" w:sz="0" w:space="0" w:color="auto"/>
            <w:right w:val="none" w:sz="0" w:space="0" w:color="auto"/>
          </w:divBdr>
        </w:div>
        <w:div w:id="2011249688">
          <w:marLeft w:val="640"/>
          <w:marRight w:val="0"/>
          <w:marTop w:val="0"/>
          <w:marBottom w:val="0"/>
          <w:divBdr>
            <w:top w:val="none" w:sz="0" w:space="0" w:color="auto"/>
            <w:left w:val="none" w:sz="0" w:space="0" w:color="auto"/>
            <w:bottom w:val="none" w:sz="0" w:space="0" w:color="auto"/>
            <w:right w:val="none" w:sz="0" w:space="0" w:color="auto"/>
          </w:divBdr>
        </w:div>
        <w:div w:id="2137333080">
          <w:marLeft w:val="640"/>
          <w:marRight w:val="0"/>
          <w:marTop w:val="0"/>
          <w:marBottom w:val="0"/>
          <w:divBdr>
            <w:top w:val="none" w:sz="0" w:space="0" w:color="auto"/>
            <w:left w:val="none" w:sz="0" w:space="0" w:color="auto"/>
            <w:bottom w:val="none" w:sz="0" w:space="0" w:color="auto"/>
            <w:right w:val="none" w:sz="0" w:space="0" w:color="auto"/>
          </w:divBdr>
        </w:div>
      </w:divsChild>
    </w:div>
    <w:div w:id="1100638669">
      <w:bodyDiv w:val="1"/>
      <w:marLeft w:val="0"/>
      <w:marRight w:val="0"/>
      <w:marTop w:val="0"/>
      <w:marBottom w:val="0"/>
      <w:divBdr>
        <w:top w:val="none" w:sz="0" w:space="0" w:color="auto"/>
        <w:left w:val="none" w:sz="0" w:space="0" w:color="auto"/>
        <w:bottom w:val="none" w:sz="0" w:space="0" w:color="auto"/>
        <w:right w:val="none" w:sz="0" w:space="0" w:color="auto"/>
      </w:divBdr>
      <w:divsChild>
        <w:div w:id="611058403">
          <w:marLeft w:val="360"/>
          <w:marRight w:val="0"/>
          <w:marTop w:val="200"/>
          <w:marBottom w:val="0"/>
          <w:divBdr>
            <w:top w:val="none" w:sz="0" w:space="0" w:color="auto"/>
            <w:left w:val="none" w:sz="0" w:space="0" w:color="auto"/>
            <w:bottom w:val="none" w:sz="0" w:space="0" w:color="auto"/>
            <w:right w:val="none" w:sz="0" w:space="0" w:color="auto"/>
          </w:divBdr>
        </w:div>
        <w:div w:id="1286496775">
          <w:marLeft w:val="360"/>
          <w:marRight w:val="0"/>
          <w:marTop w:val="200"/>
          <w:marBottom w:val="0"/>
          <w:divBdr>
            <w:top w:val="none" w:sz="0" w:space="0" w:color="auto"/>
            <w:left w:val="none" w:sz="0" w:space="0" w:color="auto"/>
            <w:bottom w:val="none" w:sz="0" w:space="0" w:color="auto"/>
            <w:right w:val="none" w:sz="0" w:space="0" w:color="auto"/>
          </w:divBdr>
        </w:div>
        <w:div w:id="1518420578">
          <w:marLeft w:val="360"/>
          <w:marRight w:val="0"/>
          <w:marTop w:val="200"/>
          <w:marBottom w:val="0"/>
          <w:divBdr>
            <w:top w:val="none" w:sz="0" w:space="0" w:color="auto"/>
            <w:left w:val="none" w:sz="0" w:space="0" w:color="auto"/>
            <w:bottom w:val="none" w:sz="0" w:space="0" w:color="auto"/>
            <w:right w:val="none" w:sz="0" w:space="0" w:color="auto"/>
          </w:divBdr>
        </w:div>
        <w:div w:id="2026705036">
          <w:marLeft w:val="360"/>
          <w:marRight w:val="0"/>
          <w:marTop w:val="200"/>
          <w:marBottom w:val="0"/>
          <w:divBdr>
            <w:top w:val="none" w:sz="0" w:space="0" w:color="auto"/>
            <w:left w:val="none" w:sz="0" w:space="0" w:color="auto"/>
            <w:bottom w:val="none" w:sz="0" w:space="0" w:color="auto"/>
            <w:right w:val="none" w:sz="0" w:space="0" w:color="auto"/>
          </w:divBdr>
        </w:div>
      </w:divsChild>
    </w:div>
    <w:div w:id="1107191081">
      <w:bodyDiv w:val="1"/>
      <w:marLeft w:val="0"/>
      <w:marRight w:val="0"/>
      <w:marTop w:val="0"/>
      <w:marBottom w:val="0"/>
      <w:divBdr>
        <w:top w:val="none" w:sz="0" w:space="0" w:color="auto"/>
        <w:left w:val="none" w:sz="0" w:space="0" w:color="auto"/>
        <w:bottom w:val="none" w:sz="0" w:space="0" w:color="auto"/>
        <w:right w:val="none" w:sz="0" w:space="0" w:color="auto"/>
      </w:divBdr>
      <w:divsChild>
        <w:div w:id="186870049">
          <w:marLeft w:val="640"/>
          <w:marRight w:val="0"/>
          <w:marTop w:val="0"/>
          <w:marBottom w:val="0"/>
          <w:divBdr>
            <w:top w:val="none" w:sz="0" w:space="0" w:color="auto"/>
            <w:left w:val="none" w:sz="0" w:space="0" w:color="auto"/>
            <w:bottom w:val="none" w:sz="0" w:space="0" w:color="auto"/>
            <w:right w:val="none" w:sz="0" w:space="0" w:color="auto"/>
          </w:divBdr>
        </w:div>
        <w:div w:id="302468919">
          <w:marLeft w:val="640"/>
          <w:marRight w:val="0"/>
          <w:marTop w:val="0"/>
          <w:marBottom w:val="0"/>
          <w:divBdr>
            <w:top w:val="none" w:sz="0" w:space="0" w:color="auto"/>
            <w:left w:val="none" w:sz="0" w:space="0" w:color="auto"/>
            <w:bottom w:val="none" w:sz="0" w:space="0" w:color="auto"/>
            <w:right w:val="none" w:sz="0" w:space="0" w:color="auto"/>
          </w:divBdr>
        </w:div>
        <w:div w:id="355733751">
          <w:marLeft w:val="640"/>
          <w:marRight w:val="0"/>
          <w:marTop w:val="0"/>
          <w:marBottom w:val="0"/>
          <w:divBdr>
            <w:top w:val="none" w:sz="0" w:space="0" w:color="auto"/>
            <w:left w:val="none" w:sz="0" w:space="0" w:color="auto"/>
            <w:bottom w:val="none" w:sz="0" w:space="0" w:color="auto"/>
            <w:right w:val="none" w:sz="0" w:space="0" w:color="auto"/>
          </w:divBdr>
        </w:div>
        <w:div w:id="425342309">
          <w:marLeft w:val="640"/>
          <w:marRight w:val="0"/>
          <w:marTop w:val="0"/>
          <w:marBottom w:val="0"/>
          <w:divBdr>
            <w:top w:val="none" w:sz="0" w:space="0" w:color="auto"/>
            <w:left w:val="none" w:sz="0" w:space="0" w:color="auto"/>
            <w:bottom w:val="none" w:sz="0" w:space="0" w:color="auto"/>
            <w:right w:val="none" w:sz="0" w:space="0" w:color="auto"/>
          </w:divBdr>
        </w:div>
        <w:div w:id="535822787">
          <w:marLeft w:val="640"/>
          <w:marRight w:val="0"/>
          <w:marTop w:val="0"/>
          <w:marBottom w:val="0"/>
          <w:divBdr>
            <w:top w:val="none" w:sz="0" w:space="0" w:color="auto"/>
            <w:left w:val="none" w:sz="0" w:space="0" w:color="auto"/>
            <w:bottom w:val="none" w:sz="0" w:space="0" w:color="auto"/>
            <w:right w:val="none" w:sz="0" w:space="0" w:color="auto"/>
          </w:divBdr>
        </w:div>
        <w:div w:id="586154933">
          <w:marLeft w:val="640"/>
          <w:marRight w:val="0"/>
          <w:marTop w:val="0"/>
          <w:marBottom w:val="0"/>
          <w:divBdr>
            <w:top w:val="none" w:sz="0" w:space="0" w:color="auto"/>
            <w:left w:val="none" w:sz="0" w:space="0" w:color="auto"/>
            <w:bottom w:val="none" w:sz="0" w:space="0" w:color="auto"/>
            <w:right w:val="none" w:sz="0" w:space="0" w:color="auto"/>
          </w:divBdr>
        </w:div>
        <w:div w:id="612247681">
          <w:marLeft w:val="640"/>
          <w:marRight w:val="0"/>
          <w:marTop w:val="0"/>
          <w:marBottom w:val="0"/>
          <w:divBdr>
            <w:top w:val="none" w:sz="0" w:space="0" w:color="auto"/>
            <w:left w:val="none" w:sz="0" w:space="0" w:color="auto"/>
            <w:bottom w:val="none" w:sz="0" w:space="0" w:color="auto"/>
            <w:right w:val="none" w:sz="0" w:space="0" w:color="auto"/>
          </w:divBdr>
        </w:div>
        <w:div w:id="712001192">
          <w:marLeft w:val="640"/>
          <w:marRight w:val="0"/>
          <w:marTop w:val="0"/>
          <w:marBottom w:val="0"/>
          <w:divBdr>
            <w:top w:val="none" w:sz="0" w:space="0" w:color="auto"/>
            <w:left w:val="none" w:sz="0" w:space="0" w:color="auto"/>
            <w:bottom w:val="none" w:sz="0" w:space="0" w:color="auto"/>
            <w:right w:val="none" w:sz="0" w:space="0" w:color="auto"/>
          </w:divBdr>
        </w:div>
        <w:div w:id="783353210">
          <w:marLeft w:val="640"/>
          <w:marRight w:val="0"/>
          <w:marTop w:val="0"/>
          <w:marBottom w:val="0"/>
          <w:divBdr>
            <w:top w:val="none" w:sz="0" w:space="0" w:color="auto"/>
            <w:left w:val="none" w:sz="0" w:space="0" w:color="auto"/>
            <w:bottom w:val="none" w:sz="0" w:space="0" w:color="auto"/>
            <w:right w:val="none" w:sz="0" w:space="0" w:color="auto"/>
          </w:divBdr>
        </w:div>
        <w:div w:id="840856166">
          <w:marLeft w:val="640"/>
          <w:marRight w:val="0"/>
          <w:marTop w:val="0"/>
          <w:marBottom w:val="0"/>
          <w:divBdr>
            <w:top w:val="none" w:sz="0" w:space="0" w:color="auto"/>
            <w:left w:val="none" w:sz="0" w:space="0" w:color="auto"/>
            <w:bottom w:val="none" w:sz="0" w:space="0" w:color="auto"/>
            <w:right w:val="none" w:sz="0" w:space="0" w:color="auto"/>
          </w:divBdr>
        </w:div>
        <w:div w:id="865557634">
          <w:marLeft w:val="640"/>
          <w:marRight w:val="0"/>
          <w:marTop w:val="0"/>
          <w:marBottom w:val="0"/>
          <w:divBdr>
            <w:top w:val="none" w:sz="0" w:space="0" w:color="auto"/>
            <w:left w:val="none" w:sz="0" w:space="0" w:color="auto"/>
            <w:bottom w:val="none" w:sz="0" w:space="0" w:color="auto"/>
            <w:right w:val="none" w:sz="0" w:space="0" w:color="auto"/>
          </w:divBdr>
        </w:div>
        <w:div w:id="883323669">
          <w:marLeft w:val="640"/>
          <w:marRight w:val="0"/>
          <w:marTop w:val="0"/>
          <w:marBottom w:val="0"/>
          <w:divBdr>
            <w:top w:val="none" w:sz="0" w:space="0" w:color="auto"/>
            <w:left w:val="none" w:sz="0" w:space="0" w:color="auto"/>
            <w:bottom w:val="none" w:sz="0" w:space="0" w:color="auto"/>
            <w:right w:val="none" w:sz="0" w:space="0" w:color="auto"/>
          </w:divBdr>
        </w:div>
        <w:div w:id="906568786">
          <w:marLeft w:val="640"/>
          <w:marRight w:val="0"/>
          <w:marTop w:val="0"/>
          <w:marBottom w:val="0"/>
          <w:divBdr>
            <w:top w:val="none" w:sz="0" w:space="0" w:color="auto"/>
            <w:left w:val="none" w:sz="0" w:space="0" w:color="auto"/>
            <w:bottom w:val="none" w:sz="0" w:space="0" w:color="auto"/>
            <w:right w:val="none" w:sz="0" w:space="0" w:color="auto"/>
          </w:divBdr>
        </w:div>
        <w:div w:id="935402936">
          <w:marLeft w:val="640"/>
          <w:marRight w:val="0"/>
          <w:marTop w:val="0"/>
          <w:marBottom w:val="0"/>
          <w:divBdr>
            <w:top w:val="none" w:sz="0" w:space="0" w:color="auto"/>
            <w:left w:val="none" w:sz="0" w:space="0" w:color="auto"/>
            <w:bottom w:val="none" w:sz="0" w:space="0" w:color="auto"/>
            <w:right w:val="none" w:sz="0" w:space="0" w:color="auto"/>
          </w:divBdr>
        </w:div>
        <w:div w:id="960234076">
          <w:marLeft w:val="640"/>
          <w:marRight w:val="0"/>
          <w:marTop w:val="0"/>
          <w:marBottom w:val="0"/>
          <w:divBdr>
            <w:top w:val="none" w:sz="0" w:space="0" w:color="auto"/>
            <w:left w:val="none" w:sz="0" w:space="0" w:color="auto"/>
            <w:bottom w:val="none" w:sz="0" w:space="0" w:color="auto"/>
            <w:right w:val="none" w:sz="0" w:space="0" w:color="auto"/>
          </w:divBdr>
        </w:div>
        <w:div w:id="962467081">
          <w:marLeft w:val="640"/>
          <w:marRight w:val="0"/>
          <w:marTop w:val="0"/>
          <w:marBottom w:val="0"/>
          <w:divBdr>
            <w:top w:val="none" w:sz="0" w:space="0" w:color="auto"/>
            <w:left w:val="none" w:sz="0" w:space="0" w:color="auto"/>
            <w:bottom w:val="none" w:sz="0" w:space="0" w:color="auto"/>
            <w:right w:val="none" w:sz="0" w:space="0" w:color="auto"/>
          </w:divBdr>
        </w:div>
        <w:div w:id="1011642167">
          <w:marLeft w:val="640"/>
          <w:marRight w:val="0"/>
          <w:marTop w:val="0"/>
          <w:marBottom w:val="0"/>
          <w:divBdr>
            <w:top w:val="none" w:sz="0" w:space="0" w:color="auto"/>
            <w:left w:val="none" w:sz="0" w:space="0" w:color="auto"/>
            <w:bottom w:val="none" w:sz="0" w:space="0" w:color="auto"/>
            <w:right w:val="none" w:sz="0" w:space="0" w:color="auto"/>
          </w:divBdr>
        </w:div>
        <w:div w:id="1083843211">
          <w:marLeft w:val="640"/>
          <w:marRight w:val="0"/>
          <w:marTop w:val="0"/>
          <w:marBottom w:val="0"/>
          <w:divBdr>
            <w:top w:val="none" w:sz="0" w:space="0" w:color="auto"/>
            <w:left w:val="none" w:sz="0" w:space="0" w:color="auto"/>
            <w:bottom w:val="none" w:sz="0" w:space="0" w:color="auto"/>
            <w:right w:val="none" w:sz="0" w:space="0" w:color="auto"/>
          </w:divBdr>
        </w:div>
        <w:div w:id="1155679061">
          <w:marLeft w:val="640"/>
          <w:marRight w:val="0"/>
          <w:marTop w:val="0"/>
          <w:marBottom w:val="0"/>
          <w:divBdr>
            <w:top w:val="none" w:sz="0" w:space="0" w:color="auto"/>
            <w:left w:val="none" w:sz="0" w:space="0" w:color="auto"/>
            <w:bottom w:val="none" w:sz="0" w:space="0" w:color="auto"/>
            <w:right w:val="none" w:sz="0" w:space="0" w:color="auto"/>
          </w:divBdr>
        </w:div>
        <w:div w:id="1572077648">
          <w:marLeft w:val="640"/>
          <w:marRight w:val="0"/>
          <w:marTop w:val="0"/>
          <w:marBottom w:val="0"/>
          <w:divBdr>
            <w:top w:val="none" w:sz="0" w:space="0" w:color="auto"/>
            <w:left w:val="none" w:sz="0" w:space="0" w:color="auto"/>
            <w:bottom w:val="none" w:sz="0" w:space="0" w:color="auto"/>
            <w:right w:val="none" w:sz="0" w:space="0" w:color="auto"/>
          </w:divBdr>
        </w:div>
        <w:div w:id="1646086010">
          <w:marLeft w:val="640"/>
          <w:marRight w:val="0"/>
          <w:marTop w:val="0"/>
          <w:marBottom w:val="0"/>
          <w:divBdr>
            <w:top w:val="none" w:sz="0" w:space="0" w:color="auto"/>
            <w:left w:val="none" w:sz="0" w:space="0" w:color="auto"/>
            <w:bottom w:val="none" w:sz="0" w:space="0" w:color="auto"/>
            <w:right w:val="none" w:sz="0" w:space="0" w:color="auto"/>
          </w:divBdr>
        </w:div>
        <w:div w:id="1658219356">
          <w:marLeft w:val="640"/>
          <w:marRight w:val="0"/>
          <w:marTop w:val="0"/>
          <w:marBottom w:val="0"/>
          <w:divBdr>
            <w:top w:val="none" w:sz="0" w:space="0" w:color="auto"/>
            <w:left w:val="none" w:sz="0" w:space="0" w:color="auto"/>
            <w:bottom w:val="none" w:sz="0" w:space="0" w:color="auto"/>
            <w:right w:val="none" w:sz="0" w:space="0" w:color="auto"/>
          </w:divBdr>
        </w:div>
        <w:div w:id="1688484556">
          <w:marLeft w:val="640"/>
          <w:marRight w:val="0"/>
          <w:marTop w:val="0"/>
          <w:marBottom w:val="0"/>
          <w:divBdr>
            <w:top w:val="none" w:sz="0" w:space="0" w:color="auto"/>
            <w:left w:val="none" w:sz="0" w:space="0" w:color="auto"/>
            <w:bottom w:val="none" w:sz="0" w:space="0" w:color="auto"/>
            <w:right w:val="none" w:sz="0" w:space="0" w:color="auto"/>
          </w:divBdr>
        </w:div>
        <w:div w:id="1718309091">
          <w:marLeft w:val="640"/>
          <w:marRight w:val="0"/>
          <w:marTop w:val="0"/>
          <w:marBottom w:val="0"/>
          <w:divBdr>
            <w:top w:val="none" w:sz="0" w:space="0" w:color="auto"/>
            <w:left w:val="none" w:sz="0" w:space="0" w:color="auto"/>
            <w:bottom w:val="none" w:sz="0" w:space="0" w:color="auto"/>
            <w:right w:val="none" w:sz="0" w:space="0" w:color="auto"/>
          </w:divBdr>
        </w:div>
        <w:div w:id="1806387461">
          <w:marLeft w:val="640"/>
          <w:marRight w:val="0"/>
          <w:marTop w:val="0"/>
          <w:marBottom w:val="0"/>
          <w:divBdr>
            <w:top w:val="none" w:sz="0" w:space="0" w:color="auto"/>
            <w:left w:val="none" w:sz="0" w:space="0" w:color="auto"/>
            <w:bottom w:val="none" w:sz="0" w:space="0" w:color="auto"/>
            <w:right w:val="none" w:sz="0" w:space="0" w:color="auto"/>
          </w:divBdr>
        </w:div>
        <w:div w:id="1935548684">
          <w:marLeft w:val="640"/>
          <w:marRight w:val="0"/>
          <w:marTop w:val="0"/>
          <w:marBottom w:val="0"/>
          <w:divBdr>
            <w:top w:val="none" w:sz="0" w:space="0" w:color="auto"/>
            <w:left w:val="none" w:sz="0" w:space="0" w:color="auto"/>
            <w:bottom w:val="none" w:sz="0" w:space="0" w:color="auto"/>
            <w:right w:val="none" w:sz="0" w:space="0" w:color="auto"/>
          </w:divBdr>
        </w:div>
        <w:div w:id="1956327126">
          <w:marLeft w:val="640"/>
          <w:marRight w:val="0"/>
          <w:marTop w:val="0"/>
          <w:marBottom w:val="0"/>
          <w:divBdr>
            <w:top w:val="none" w:sz="0" w:space="0" w:color="auto"/>
            <w:left w:val="none" w:sz="0" w:space="0" w:color="auto"/>
            <w:bottom w:val="none" w:sz="0" w:space="0" w:color="auto"/>
            <w:right w:val="none" w:sz="0" w:space="0" w:color="auto"/>
          </w:divBdr>
        </w:div>
        <w:div w:id="2071463949">
          <w:marLeft w:val="640"/>
          <w:marRight w:val="0"/>
          <w:marTop w:val="0"/>
          <w:marBottom w:val="0"/>
          <w:divBdr>
            <w:top w:val="none" w:sz="0" w:space="0" w:color="auto"/>
            <w:left w:val="none" w:sz="0" w:space="0" w:color="auto"/>
            <w:bottom w:val="none" w:sz="0" w:space="0" w:color="auto"/>
            <w:right w:val="none" w:sz="0" w:space="0" w:color="auto"/>
          </w:divBdr>
        </w:div>
        <w:div w:id="2143962241">
          <w:marLeft w:val="640"/>
          <w:marRight w:val="0"/>
          <w:marTop w:val="0"/>
          <w:marBottom w:val="0"/>
          <w:divBdr>
            <w:top w:val="none" w:sz="0" w:space="0" w:color="auto"/>
            <w:left w:val="none" w:sz="0" w:space="0" w:color="auto"/>
            <w:bottom w:val="none" w:sz="0" w:space="0" w:color="auto"/>
            <w:right w:val="none" w:sz="0" w:space="0" w:color="auto"/>
          </w:divBdr>
        </w:div>
      </w:divsChild>
    </w:div>
    <w:div w:id="1107502662">
      <w:bodyDiv w:val="1"/>
      <w:marLeft w:val="0"/>
      <w:marRight w:val="0"/>
      <w:marTop w:val="0"/>
      <w:marBottom w:val="0"/>
      <w:divBdr>
        <w:top w:val="none" w:sz="0" w:space="0" w:color="auto"/>
        <w:left w:val="none" w:sz="0" w:space="0" w:color="auto"/>
        <w:bottom w:val="none" w:sz="0" w:space="0" w:color="auto"/>
        <w:right w:val="none" w:sz="0" w:space="0" w:color="auto"/>
      </w:divBdr>
      <w:divsChild>
        <w:div w:id="115412567">
          <w:marLeft w:val="640"/>
          <w:marRight w:val="0"/>
          <w:marTop w:val="0"/>
          <w:marBottom w:val="0"/>
          <w:divBdr>
            <w:top w:val="none" w:sz="0" w:space="0" w:color="auto"/>
            <w:left w:val="none" w:sz="0" w:space="0" w:color="auto"/>
            <w:bottom w:val="none" w:sz="0" w:space="0" w:color="auto"/>
            <w:right w:val="none" w:sz="0" w:space="0" w:color="auto"/>
          </w:divBdr>
        </w:div>
        <w:div w:id="164371134">
          <w:marLeft w:val="640"/>
          <w:marRight w:val="0"/>
          <w:marTop w:val="0"/>
          <w:marBottom w:val="0"/>
          <w:divBdr>
            <w:top w:val="none" w:sz="0" w:space="0" w:color="auto"/>
            <w:left w:val="none" w:sz="0" w:space="0" w:color="auto"/>
            <w:bottom w:val="none" w:sz="0" w:space="0" w:color="auto"/>
            <w:right w:val="none" w:sz="0" w:space="0" w:color="auto"/>
          </w:divBdr>
        </w:div>
        <w:div w:id="254286000">
          <w:marLeft w:val="640"/>
          <w:marRight w:val="0"/>
          <w:marTop w:val="0"/>
          <w:marBottom w:val="0"/>
          <w:divBdr>
            <w:top w:val="none" w:sz="0" w:space="0" w:color="auto"/>
            <w:left w:val="none" w:sz="0" w:space="0" w:color="auto"/>
            <w:bottom w:val="none" w:sz="0" w:space="0" w:color="auto"/>
            <w:right w:val="none" w:sz="0" w:space="0" w:color="auto"/>
          </w:divBdr>
        </w:div>
        <w:div w:id="333731894">
          <w:marLeft w:val="640"/>
          <w:marRight w:val="0"/>
          <w:marTop w:val="0"/>
          <w:marBottom w:val="0"/>
          <w:divBdr>
            <w:top w:val="none" w:sz="0" w:space="0" w:color="auto"/>
            <w:left w:val="none" w:sz="0" w:space="0" w:color="auto"/>
            <w:bottom w:val="none" w:sz="0" w:space="0" w:color="auto"/>
            <w:right w:val="none" w:sz="0" w:space="0" w:color="auto"/>
          </w:divBdr>
        </w:div>
        <w:div w:id="367999128">
          <w:marLeft w:val="640"/>
          <w:marRight w:val="0"/>
          <w:marTop w:val="0"/>
          <w:marBottom w:val="0"/>
          <w:divBdr>
            <w:top w:val="none" w:sz="0" w:space="0" w:color="auto"/>
            <w:left w:val="none" w:sz="0" w:space="0" w:color="auto"/>
            <w:bottom w:val="none" w:sz="0" w:space="0" w:color="auto"/>
            <w:right w:val="none" w:sz="0" w:space="0" w:color="auto"/>
          </w:divBdr>
        </w:div>
        <w:div w:id="407460847">
          <w:marLeft w:val="640"/>
          <w:marRight w:val="0"/>
          <w:marTop w:val="0"/>
          <w:marBottom w:val="0"/>
          <w:divBdr>
            <w:top w:val="none" w:sz="0" w:space="0" w:color="auto"/>
            <w:left w:val="none" w:sz="0" w:space="0" w:color="auto"/>
            <w:bottom w:val="none" w:sz="0" w:space="0" w:color="auto"/>
            <w:right w:val="none" w:sz="0" w:space="0" w:color="auto"/>
          </w:divBdr>
        </w:div>
        <w:div w:id="738286700">
          <w:marLeft w:val="640"/>
          <w:marRight w:val="0"/>
          <w:marTop w:val="0"/>
          <w:marBottom w:val="0"/>
          <w:divBdr>
            <w:top w:val="none" w:sz="0" w:space="0" w:color="auto"/>
            <w:left w:val="none" w:sz="0" w:space="0" w:color="auto"/>
            <w:bottom w:val="none" w:sz="0" w:space="0" w:color="auto"/>
            <w:right w:val="none" w:sz="0" w:space="0" w:color="auto"/>
          </w:divBdr>
        </w:div>
        <w:div w:id="895287363">
          <w:marLeft w:val="640"/>
          <w:marRight w:val="0"/>
          <w:marTop w:val="0"/>
          <w:marBottom w:val="0"/>
          <w:divBdr>
            <w:top w:val="none" w:sz="0" w:space="0" w:color="auto"/>
            <w:left w:val="none" w:sz="0" w:space="0" w:color="auto"/>
            <w:bottom w:val="none" w:sz="0" w:space="0" w:color="auto"/>
            <w:right w:val="none" w:sz="0" w:space="0" w:color="auto"/>
          </w:divBdr>
        </w:div>
        <w:div w:id="912162580">
          <w:marLeft w:val="640"/>
          <w:marRight w:val="0"/>
          <w:marTop w:val="0"/>
          <w:marBottom w:val="0"/>
          <w:divBdr>
            <w:top w:val="none" w:sz="0" w:space="0" w:color="auto"/>
            <w:left w:val="none" w:sz="0" w:space="0" w:color="auto"/>
            <w:bottom w:val="none" w:sz="0" w:space="0" w:color="auto"/>
            <w:right w:val="none" w:sz="0" w:space="0" w:color="auto"/>
          </w:divBdr>
        </w:div>
        <w:div w:id="1127967832">
          <w:marLeft w:val="640"/>
          <w:marRight w:val="0"/>
          <w:marTop w:val="0"/>
          <w:marBottom w:val="0"/>
          <w:divBdr>
            <w:top w:val="none" w:sz="0" w:space="0" w:color="auto"/>
            <w:left w:val="none" w:sz="0" w:space="0" w:color="auto"/>
            <w:bottom w:val="none" w:sz="0" w:space="0" w:color="auto"/>
            <w:right w:val="none" w:sz="0" w:space="0" w:color="auto"/>
          </w:divBdr>
        </w:div>
        <w:div w:id="1138037966">
          <w:marLeft w:val="640"/>
          <w:marRight w:val="0"/>
          <w:marTop w:val="0"/>
          <w:marBottom w:val="0"/>
          <w:divBdr>
            <w:top w:val="none" w:sz="0" w:space="0" w:color="auto"/>
            <w:left w:val="none" w:sz="0" w:space="0" w:color="auto"/>
            <w:bottom w:val="none" w:sz="0" w:space="0" w:color="auto"/>
            <w:right w:val="none" w:sz="0" w:space="0" w:color="auto"/>
          </w:divBdr>
        </w:div>
        <w:div w:id="1151946975">
          <w:marLeft w:val="640"/>
          <w:marRight w:val="0"/>
          <w:marTop w:val="0"/>
          <w:marBottom w:val="0"/>
          <w:divBdr>
            <w:top w:val="none" w:sz="0" w:space="0" w:color="auto"/>
            <w:left w:val="none" w:sz="0" w:space="0" w:color="auto"/>
            <w:bottom w:val="none" w:sz="0" w:space="0" w:color="auto"/>
            <w:right w:val="none" w:sz="0" w:space="0" w:color="auto"/>
          </w:divBdr>
        </w:div>
        <w:div w:id="1250889936">
          <w:marLeft w:val="640"/>
          <w:marRight w:val="0"/>
          <w:marTop w:val="0"/>
          <w:marBottom w:val="0"/>
          <w:divBdr>
            <w:top w:val="none" w:sz="0" w:space="0" w:color="auto"/>
            <w:left w:val="none" w:sz="0" w:space="0" w:color="auto"/>
            <w:bottom w:val="none" w:sz="0" w:space="0" w:color="auto"/>
            <w:right w:val="none" w:sz="0" w:space="0" w:color="auto"/>
          </w:divBdr>
        </w:div>
        <w:div w:id="1292636902">
          <w:marLeft w:val="640"/>
          <w:marRight w:val="0"/>
          <w:marTop w:val="0"/>
          <w:marBottom w:val="0"/>
          <w:divBdr>
            <w:top w:val="none" w:sz="0" w:space="0" w:color="auto"/>
            <w:left w:val="none" w:sz="0" w:space="0" w:color="auto"/>
            <w:bottom w:val="none" w:sz="0" w:space="0" w:color="auto"/>
            <w:right w:val="none" w:sz="0" w:space="0" w:color="auto"/>
          </w:divBdr>
        </w:div>
        <w:div w:id="1308590030">
          <w:marLeft w:val="640"/>
          <w:marRight w:val="0"/>
          <w:marTop w:val="0"/>
          <w:marBottom w:val="0"/>
          <w:divBdr>
            <w:top w:val="none" w:sz="0" w:space="0" w:color="auto"/>
            <w:left w:val="none" w:sz="0" w:space="0" w:color="auto"/>
            <w:bottom w:val="none" w:sz="0" w:space="0" w:color="auto"/>
            <w:right w:val="none" w:sz="0" w:space="0" w:color="auto"/>
          </w:divBdr>
        </w:div>
        <w:div w:id="1356466747">
          <w:marLeft w:val="640"/>
          <w:marRight w:val="0"/>
          <w:marTop w:val="0"/>
          <w:marBottom w:val="0"/>
          <w:divBdr>
            <w:top w:val="none" w:sz="0" w:space="0" w:color="auto"/>
            <w:left w:val="none" w:sz="0" w:space="0" w:color="auto"/>
            <w:bottom w:val="none" w:sz="0" w:space="0" w:color="auto"/>
            <w:right w:val="none" w:sz="0" w:space="0" w:color="auto"/>
          </w:divBdr>
        </w:div>
        <w:div w:id="1559439878">
          <w:marLeft w:val="640"/>
          <w:marRight w:val="0"/>
          <w:marTop w:val="0"/>
          <w:marBottom w:val="0"/>
          <w:divBdr>
            <w:top w:val="none" w:sz="0" w:space="0" w:color="auto"/>
            <w:left w:val="none" w:sz="0" w:space="0" w:color="auto"/>
            <w:bottom w:val="none" w:sz="0" w:space="0" w:color="auto"/>
            <w:right w:val="none" w:sz="0" w:space="0" w:color="auto"/>
          </w:divBdr>
        </w:div>
        <w:div w:id="1661470727">
          <w:marLeft w:val="640"/>
          <w:marRight w:val="0"/>
          <w:marTop w:val="0"/>
          <w:marBottom w:val="0"/>
          <w:divBdr>
            <w:top w:val="none" w:sz="0" w:space="0" w:color="auto"/>
            <w:left w:val="none" w:sz="0" w:space="0" w:color="auto"/>
            <w:bottom w:val="none" w:sz="0" w:space="0" w:color="auto"/>
            <w:right w:val="none" w:sz="0" w:space="0" w:color="auto"/>
          </w:divBdr>
        </w:div>
        <w:div w:id="1703824825">
          <w:marLeft w:val="640"/>
          <w:marRight w:val="0"/>
          <w:marTop w:val="0"/>
          <w:marBottom w:val="0"/>
          <w:divBdr>
            <w:top w:val="none" w:sz="0" w:space="0" w:color="auto"/>
            <w:left w:val="none" w:sz="0" w:space="0" w:color="auto"/>
            <w:bottom w:val="none" w:sz="0" w:space="0" w:color="auto"/>
            <w:right w:val="none" w:sz="0" w:space="0" w:color="auto"/>
          </w:divBdr>
        </w:div>
        <w:div w:id="1948197334">
          <w:marLeft w:val="640"/>
          <w:marRight w:val="0"/>
          <w:marTop w:val="0"/>
          <w:marBottom w:val="0"/>
          <w:divBdr>
            <w:top w:val="none" w:sz="0" w:space="0" w:color="auto"/>
            <w:left w:val="none" w:sz="0" w:space="0" w:color="auto"/>
            <w:bottom w:val="none" w:sz="0" w:space="0" w:color="auto"/>
            <w:right w:val="none" w:sz="0" w:space="0" w:color="auto"/>
          </w:divBdr>
        </w:div>
        <w:div w:id="2061514209">
          <w:marLeft w:val="640"/>
          <w:marRight w:val="0"/>
          <w:marTop w:val="0"/>
          <w:marBottom w:val="0"/>
          <w:divBdr>
            <w:top w:val="none" w:sz="0" w:space="0" w:color="auto"/>
            <w:left w:val="none" w:sz="0" w:space="0" w:color="auto"/>
            <w:bottom w:val="none" w:sz="0" w:space="0" w:color="auto"/>
            <w:right w:val="none" w:sz="0" w:space="0" w:color="auto"/>
          </w:divBdr>
        </w:div>
        <w:div w:id="2077975798">
          <w:marLeft w:val="640"/>
          <w:marRight w:val="0"/>
          <w:marTop w:val="0"/>
          <w:marBottom w:val="0"/>
          <w:divBdr>
            <w:top w:val="none" w:sz="0" w:space="0" w:color="auto"/>
            <w:left w:val="none" w:sz="0" w:space="0" w:color="auto"/>
            <w:bottom w:val="none" w:sz="0" w:space="0" w:color="auto"/>
            <w:right w:val="none" w:sz="0" w:space="0" w:color="auto"/>
          </w:divBdr>
        </w:div>
        <w:div w:id="2131320819">
          <w:marLeft w:val="640"/>
          <w:marRight w:val="0"/>
          <w:marTop w:val="0"/>
          <w:marBottom w:val="0"/>
          <w:divBdr>
            <w:top w:val="none" w:sz="0" w:space="0" w:color="auto"/>
            <w:left w:val="none" w:sz="0" w:space="0" w:color="auto"/>
            <w:bottom w:val="none" w:sz="0" w:space="0" w:color="auto"/>
            <w:right w:val="none" w:sz="0" w:space="0" w:color="auto"/>
          </w:divBdr>
        </w:div>
      </w:divsChild>
    </w:div>
    <w:div w:id="1127940914">
      <w:bodyDiv w:val="1"/>
      <w:marLeft w:val="0"/>
      <w:marRight w:val="0"/>
      <w:marTop w:val="0"/>
      <w:marBottom w:val="0"/>
      <w:divBdr>
        <w:top w:val="none" w:sz="0" w:space="0" w:color="auto"/>
        <w:left w:val="none" w:sz="0" w:space="0" w:color="auto"/>
        <w:bottom w:val="none" w:sz="0" w:space="0" w:color="auto"/>
        <w:right w:val="none" w:sz="0" w:space="0" w:color="auto"/>
      </w:divBdr>
      <w:divsChild>
        <w:div w:id="104735148">
          <w:marLeft w:val="640"/>
          <w:marRight w:val="0"/>
          <w:marTop w:val="0"/>
          <w:marBottom w:val="0"/>
          <w:divBdr>
            <w:top w:val="none" w:sz="0" w:space="0" w:color="auto"/>
            <w:left w:val="none" w:sz="0" w:space="0" w:color="auto"/>
            <w:bottom w:val="none" w:sz="0" w:space="0" w:color="auto"/>
            <w:right w:val="none" w:sz="0" w:space="0" w:color="auto"/>
          </w:divBdr>
        </w:div>
        <w:div w:id="191770847">
          <w:marLeft w:val="640"/>
          <w:marRight w:val="0"/>
          <w:marTop w:val="0"/>
          <w:marBottom w:val="0"/>
          <w:divBdr>
            <w:top w:val="none" w:sz="0" w:space="0" w:color="auto"/>
            <w:left w:val="none" w:sz="0" w:space="0" w:color="auto"/>
            <w:bottom w:val="none" w:sz="0" w:space="0" w:color="auto"/>
            <w:right w:val="none" w:sz="0" w:space="0" w:color="auto"/>
          </w:divBdr>
        </w:div>
        <w:div w:id="220677522">
          <w:marLeft w:val="640"/>
          <w:marRight w:val="0"/>
          <w:marTop w:val="0"/>
          <w:marBottom w:val="0"/>
          <w:divBdr>
            <w:top w:val="none" w:sz="0" w:space="0" w:color="auto"/>
            <w:left w:val="none" w:sz="0" w:space="0" w:color="auto"/>
            <w:bottom w:val="none" w:sz="0" w:space="0" w:color="auto"/>
            <w:right w:val="none" w:sz="0" w:space="0" w:color="auto"/>
          </w:divBdr>
        </w:div>
        <w:div w:id="315960597">
          <w:marLeft w:val="640"/>
          <w:marRight w:val="0"/>
          <w:marTop w:val="0"/>
          <w:marBottom w:val="0"/>
          <w:divBdr>
            <w:top w:val="none" w:sz="0" w:space="0" w:color="auto"/>
            <w:left w:val="none" w:sz="0" w:space="0" w:color="auto"/>
            <w:bottom w:val="none" w:sz="0" w:space="0" w:color="auto"/>
            <w:right w:val="none" w:sz="0" w:space="0" w:color="auto"/>
          </w:divBdr>
        </w:div>
        <w:div w:id="390933706">
          <w:marLeft w:val="640"/>
          <w:marRight w:val="0"/>
          <w:marTop w:val="0"/>
          <w:marBottom w:val="0"/>
          <w:divBdr>
            <w:top w:val="none" w:sz="0" w:space="0" w:color="auto"/>
            <w:left w:val="none" w:sz="0" w:space="0" w:color="auto"/>
            <w:bottom w:val="none" w:sz="0" w:space="0" w:color="auto"/>
            <w:right w:val="none" w:sz="0" w:space="0" w:color="auto"/>
          </w:divBdr>
        </w:div>
        <w:div w:id="436213673">
          <w:marLeft w:val="640"/>
          <w:marRight w:val="0"/>
          <w:marTop w:val="0"/>
          <w:marBottom w:val="0"/>
          <w:divBdr>
            <w:top w:val="none" w:sz="0" w:space="0" w:color="auto"/>
            <w:left w:val="none" w:sz="0" w:space="0" w:color="auto"/>
            <w:bottom w:val="none" w:sz="0" w:space="0" w:color="auto"/>
            <w:right w:val="none" w:sz="0" w:space="0" w:color="auto"/>
          </w:divBdr>
        </w:div>
        <w:div w:id="473067117">
          <w:marLeft w:val="640"/>
          <w:marRight w:val="0"/>
          <w:marTop w:val="0"/>
          <w:marBottom w:val="0"/>
          <w:divBdr>
            <w:top w:val="none" w:sz="0" w:space="0" w:color="auto"/>
            <w:left w:val="none" w:sz="0" w:space="0" w:color="auto"/>
            <w:bottom w:val="none" w:sz="0" w:space="0" w:color="auto"/>
            <w:right w:val="none" w:sz="0" w:space="0" w:color="auto"/>
          </w:divBdr>
        </w:div>
        <w:div w:id="596595396">
          <w:marLeft w:val="640"/>
          <w:marRight w:val="0"/>
          <w:marTop w:val="0"/>
          <w:marBottom w:val="0"/>
          <w:divBdr>
            <w:top w:val="none" w:sz="0" w:space="0" w:color="auto"/>
            <w:left w:val="none" w:sz="0" w:space="0" w:color="auto"/>
            <w:bottom w:val="none" w:sz="0" w:space="0" w:color="auto"/>
            <w:right w:val="none" w:sz="0" w:space="0" w:color="auto"/>
          </w:divBdr>
        </w:div>
        <w:div w:id="627006936">
          <w:marLeft w:val="640"/>
          <w:marRight w:val="0"/>
          <w:marTop w:val="0"/>
          <w:marBottom w:val="0"/>
          <w:divBdr>
            <w:top w:val="none" w:sz="0" w:space="0" w:color="auto"/>
            <w:left w:val="none" w:sz="0" w:space="0" w:color="auto"/>
            <w:bottom w:val="none" w:sz="0" w:space="0" w:color="auto"/>
            <w:right w:val="none" w:sz="0" w:space="0" w:color="auto"/>
          </w:divBdr>
        </w:div>
        <w:div w:id="652685479">
          <w:marLeft w:val="640"/>
          <w:marRight w:val="0"/>
          <w:marTop w:val="0"/>
          <w:marBottom w:val="0"/>
          <w:divBdr>
            <w:top w:val="none" w:sz="0" w:space="0" w:color="auto"/>
            <w:left w:val="none" w:sz="0" w:space="0" w:color="auto"/>
            <w:bottom w:val="none" w:sz="0" w:space="0" w:color="auto"/>
            <w:right w:val="none" w:sz="0" w:space="0" w:color="auto"/>
          </w:divBdr>
        </w:div>
        <w:div w:id="744844491">
          <w:marLeft w:val="640"/>
          <w:marRight w:val="0"/>
          <w:marTop w:val="0"/>
          <w:marBottom w:val="0"/>
          <w:divBdr>
            <w:top w:val="none" w:sz="0" w:space="0" w:color="auto"/>
            <w:left w:val="none" w:sz="0" w:space="0" w:color="auto"/>
            <w:bottom w:val="none" w:sz="0" w:space="0" w:color="auto"/>
            <w:right w:val="none" w:sz="0" w:space="0" w:color="auto"/>
          </w:divBdr>
        </w:div>
        <w:div w:id="767389331">
          <w:marLeft w:val="640"/>
          <w:marRight w:val="0"/>
          <w:marTop w:val="0"/>
          <w:marBottom w:val="0"/>
          <w:divBdr>
            <w:top w:val="none" w:sz="0" w:space="0" w:color="auto"/>
            <w:left w:val="none" w:sz="0" w:space="0" w:color="auto"/>
            <w:bottom w:val="none" w:sz="0" w:space="0" w:color="auto"/>
            <w:right w:val="none" w:sz="0" w:space="0" w:color="auto"/>
          </w:divBdr>
        </w:div>
        <w:div w:id="824979526">
          <w:marLeft w:val="640"/>
          <w:marRight w:val="0"/>
          <w:marTop w:val="0"/>
          <w:marBottom w:val="0"/>
          <w:divBdr>
            <w:top w:val="none" w:sz="0" w:space="0" w:color="auto"/>
            <w:left w:val="none" w:sz="0" w:space="0" w:color="auto"/>
            <w:bottom w:val="none" w:sz="0" w:space="0" w:color="auto"/>
            <w:right w:val="none" w:sz="0" w:space="0" w:color="auto"/>
          </w:divBdr>
        </w:div>
        <w:div w:id="868762663">
          <w:marLeft w:val="640"/>
          <w:marRight w:val="0"/>
          <w:marTop w:val="0"/>
          <w:marBottom w:val="0"/>
          <w:divBdr>
            <w:top w:val="none" w:sz="0" w:space="0" w:color="auto"/>
            <w:left w:val="none" w:sz="0" w:space="0" w:color="auto"/>
            <w:bottom w:val="none" w:sz="0" w:space="0" w:color="auto"/>
            <w:right w:val="none" w:sz="0" w:space="0" w:color="auto"/>
          </w:divBdr>
        </w:div>
        <w:div w:id="872811989">
          <w:marLeft w:val="640"/>
          <w:marRight w:val="0"/>
          <w:marTop w:val="0"/>
          <w:marBottom w:val="0"/>
          <w:divBdr>
            <w:top w:val="none" w:sz="0" w:space="0" w:color="auto"/>
            <w:left w:val="none" w:sz="0" w:space="0" w:color="auto"/>
            <w:bottom w:val="none" w:sz="0" w:space="0" w:color="auto"/>
            <w:right w:val="none" w:sz="0" w:space="0" w:color="auto"/>
          </w:divBdr>
        </w:div>
        <w:div w:id="877470929">
          <w:marLeft w:val="640"/>
          <w:marRight w:val="0"/>
          <w:marTop w:val="0"/>
          <w:marBottom w:val="0"/>
          <w:divBdr>
            <w:top w:val="none" w:sz="0" w:space="0" w:color="auto"/>
            <w:left w:val="none" w:sz="0" w:space="0" w:color="auto"/>
            <w:bottom w:val="none" w:sz="0" w:space="0" w:color="auto"/>
            <w:right w:val="none" w:sz="0" w:space="0" w:color="auto"/>
          </w:divBdr>
        </w:div>
        <w:div w:id="877813108">
          <w:marLeft w:val="640"/>
          <w:marRight w:val="0"/>
          <w:marTop w:val="0"/>
          <w:marBottom w:val="0"/>
          <w:divBdr>
            <w:top w:val="none" w:sz="0" w:space="0" w:color="auto"/>
            <w:left w:val="none" w:sz="0" w:space="0" w:color="auto"/>
            <w:bottom w:val="none" w:sz="0" w:space="0" w:color="auto"/>
            <w:right w:val="none" w:sz="0" w:space="0" w:color="auto"/>
          </w:divBdr>
        </w:div>
        <w:div w:id="1051883685">
          <w:marLeft w:val="640"/>
          <w:marRight w:val="0"/>
          <w:marTop w:val="0"/>
          <w:marBottom w:val="0"/>
          <w:divBdr>
            <w:top w:val="none" w:sz="0" w:space="0" w:color="auto"/>
            <w:left w:val="none" w:sz="0" w:space="0" w:color="auto"/>
            <w:bottom w:val="none" w:sz="0" w:space="0" w:color="auto"/>
            <w:right w:val="none" w:sz="0" w:space="0" w:color="auto"/>
          </w:divBdr>
        </w:div>
        <w:div w:id="1062602803">
          <w:marLeft w:val="640"/>
          <w:marRight w:val="0"/>
          <w:marTop w:val="0"/>
          <w:marBottom w:val="0"/>
          <w:divBdr>
            <w:top w:val="none" w:sz="0" w:space="0" w:color="auto"/>
            <w:left w:val="none" w:sz="0" w:space="0" w:color="auto"/>
            <w:bottom w:val="none" w:sz="0" w:space="0" w:color="auto"/>
            <w:right w:val="none" w:sz="0" w:space="0" w:color="auto"/>
          </w:divBdr>
        </w:div>
        <w:div w:id="1190219973">
          <w:marLeft w:val="640"/>
          <w:marRight w:val="0"/>
          <w:marTop w:val="0"/>
          <w:marBottom w:val="0"/>
          <w:divBdr>
            <w:top w:val="none" w:sz="0" w:space="0" w:color="auto"/>
            <w:left w:val="none" w:sz="0" w:space="0" w:color="auto"/>
            <w:bottom w:val="none" w:sz="0" w:space="0" w:color="auto"/>
            <w:right w:val="none" w:sz="0" w:space="0" w:color="auto"/>
          </w:divBdr>
        </w:div>
        <w:div w:id="1228808181">
          <w:marLeft w:val="640"/>
          <w:marRight w:val="0"/>
          <w:marTop w:val="0"/>
          <w:marBottom w:val="0"/>
          <w:divBdr>
            <w:top w:val="none" w:sz="0" w:space="0" w:color="auto"/>
            <w:left w:val="none" w:sz="0" w:space="0" w:color="auto"/>
            <w:bottom w:val="none" w:sz="0" w:space="0" w:color="auto"/>
            <w:right w:val="none" w:sz="0" w:space="0" w:color="auto"/>
          </w:divBdr>
        </w:div>
        <w:div w:id="1334607201">
          <w:marLeft w:val="640"/>
          <w:marRight w:val="0"/>
          <w:marTop w:val="0"/>
          <w:marBottom w:val="0"/>
          <w:divBdr>
            <w:top w:val="none" w:sz="0" w:space="0" w:color="auto"/>
            <w:left w:val="none" w:sz="0" w:space="0" w:color="auto"/>
            <w:bottom w:val="none" w:sz="0" w:space="0" w:color="auto"/>
            <w:right w:val="none" w:sz="0" w:space="0" w:color="auto"/>
          </w:divBdr>
        </w:div>
        <w:div w:id="1357464583">
          <w:marLeft w:val="640"/>
          <w:marRight w:val="0"/>
          <w:marTop w:val="0"/>
          <w:marBottom w:val="0"/>
          <w:divBdr>
            <w:top w:val="none" w:sz="0" w:space="0" w:color="auto"/>
            <w:left w:val="none" w:sz="0" w:space="0" w:color="auto"/>
            <w:bottom w:val="none" w:sz="0" w:space="0" w:color="auto"/>
            <w:right w:val="none" w:sz="0" w:space="0" w:color="auto"/>
          </w:divBdr>
        </w:div>
        <w:div w:id="1505507974">
          <w:marLeft w:val="640"/>
          <w:marRight w:val="0"/>
          <w:marTop w:val="0"/>
          <w:marBottom w:val="0"/>
          <w:divBdr>
            <w:top w:val="none" w:sz="0" w:space="0" w:color="auto"/>
            <w:left w:val="none" w:sz="0" w:space="0" w:color="auto"/>
            <w:bottom w:val="none" w:sz="0" w:space="0" w:color="auto"/>
            <w:right w:val="none" w:sz="0" w:space="0" w:color="auto"/>
          </w:divBdr>
        </w:div>
        <w:div w:id="1524201944">
          <w:marLeft w:val="640"/>
          <w:marRight w:val="0"/>
          <w:marTop w:val="0"/>
          <w:marBottom w:val="0"/>
          <w:divBdr>
            <w:top w:val="none" w:sz="0" w:space="0" w:color="auto"/>
            <w:left w:val="none" w:sz="0" w:space="0" w:color="auto"/>
            <w:bottom w:val="none" w:sz="0" w:space="0" w:color="auto"/>
            <w:right w:val="none" w:sz="0" w:space="0" w:color="auto"/>
          </w:divBdr>
        </w:div>
        <w:div w:id="1581409761">
          <w:marLeft w:val="640"/>
          <w:marRight w:val="0"/>
          <w:marTop w:val="0"/>
          <w:marBottom w:val="0"/>
          <w:divBdr>
            <w:top w:val="none" w:sz="0" w:space="0" w:color="auto"/>
            <w:left w:val="none" w:sz="0" w:space="0" w:color="auto"/>
            <w:bottom w:val="none" w:sz="0" w:space="0" w:color="auto"/>
            <w:right w:val="none" w:sz="0" w:space="0" w:color="auto"/>
          </w:divBdr>
        </w:div>
        <w:div w:id="1657957780">
          <w:marLeft w:val="640"/>
          <w:marRight w:val="0"/>
          <w:marTop w:val="0"/>
          <w:marBottom w:val="0"/>
          <w:divBdr>
            <w:top w:val="none" w:sz="0" w:space="0" w:color="auto"/>
            <w:left w:val="none" w:sz="0" w:space="0" w:color="auto"/>
            <w:bottom w:val="none" w:sz="0" w:space="0" w:color="auto"/>
            <w:right w:val="none" w:sz="0" w:space="0" w:color="auto"/>
          </w:divBdr>
        </w:div>
        <w:div w:id="1702827906">
          <w:marLeft w:val="640"/>
          <w:marRight w:val="0"/>
          <w:marTop w:val="0"/>
          <w:marBottom w:val="0"/>
          <w:divBdr>
            <w:top w:val="none" w:sz="0" w:space="0" w:color="auto"/>
            <w:left w:val="none" w:sz="0" w:space="0" w:color="auto"/>
            <w:bottom w:val="none" w:sz="0" w:space="0" w:color="auto"/>
            <w:right w:val="none" w:sz="0" w:space="0" w:color="auto"/>
          </w:divBdr>
        </w:div>
        <w:div w:id="1705790351">
          <w:marLeft w:val="640"/>
          <w:marRight w:val="0"/>
          <w:marTop w:val="0"/>
          <w:marBottom w:val="0"/>
          <w:divBdr>
            <w:top w:val="none" w:sz="0" w:space="0" w:color="auto"/>
            <w:left w:val="none" w:sz="0" w:space="0" w:color="auto"/>
            <w:bottom w:val="none" w:sz="0" w:space="0" w:color="auto"/>
            <w:right w:val="none" w:sz="0" w:space="0" w:color="auto"/>
          </w:divBdr>
        </w:div>
        <w:div w:id="1715930866">
          <w:marLeft w:val="640"/>
          <w:marRight w:val="0"/>
          <w:marTop w:val="0"/>
          <w:marBottom w:val="0"/>
          <w:divBdr>
            <w:top w:val="none" w:sz="0" w:space="0" w:color="auto"/>
            <w:left w:val="none" w:sz="0" w:space="0" w:color="auto"/>
            <w:bottom w:val="none" w:sz="0" w:space="0" w:color="auto"/>
            <w:right w:val="none" w:sz="0" w:space="0" w:color="auto"/>
          </w:divBdr>
        </w:div>
        <w:div w:id="1847748501">
          <w:marLeft w:val="640"/>
          <w:marRight w:val="0"/>
          <w:marTop w:val="0"/>
          <w:marBottom w:val="0"/>
          <w:divBdr>
            <w:top w:val="none" w:sz="0" w:space="0" w:color="auto"/>
            <w:left w:val="none" w:sz="0" w:space="0" w:color="auto"/>
            <w:bottom w:val="none" w:sz="0" w:space="0" w:color="auto"/>
            <w:right w:val="none" w:sz="0" w:space="0" w:color="auto"/>
          </w:divBdr>
        </w:div>
        <w:div w:id="1972247104">
          <w:marLeft w:val="640"/>
          <w:marRight w:val="0"/>
          <w:marTop w:val="0"/>
          <w:marBottom w:val="0"/>
          <w:divBdr>
            <w:top w:val="none" w:sz="0" w:space="0" w:color="auto"/>
            <w:left w:val="none" w:sz="0" w:space="0" w:color="auto"/>
            <w:bottom w:val="none" w:sz="0" w:space="0" w:color="auto"/>
            <w:right w:val="none" w:sz="0" w:space="0" w:color="auto"/>
          </w:divBdr>
        </w:div>
        <w:div w:id="2039088966">
          <w:marLeft w:val="640"/>
          <w:marRight w:val="0"/>
          <w:marTop w:val="0"/>
          <w:marBottom w:val="0"/>
          <w:divBdr>
            <w:top w:val="none" w:sz="0" w:space="0" w:color="auto"/>
            <w:left w:val="none" w:sz="0" w:space="0" w:color="auto"/>
            <w:bottom w:val="none" w:sz="0" w:space="0" w:color="auto"/>
            <w:right w:val="none" w:sz="0" w:space="0" w:color="auto"/>
          </w:divBdr>
        </w:div>
        <w:div w:id="2075467344">
          <w:marLeft w:val="640"/>
          <w:marRight w:val="0"/>
          <w:marTop w:val="0"/>
          <w:marBottom w:val="0"/>
          <w:divBdr>
            <w:top w:val="none" w:sz="0" w:space="0" w:color="auto"/>
            <w:left w:val="none" w:sz="0" w:space="0" w:color="auto"/>
            <w:bottom w:val="none" w:sz="0" w:space="0" w:color="auto"/>
            <w:right w:val="none" w:sz="0" w:space="0" w:color="auto"/>
          </w:divBdr>
        </w:div>
      </w:divsChild>
    </w:div>
    <w:div w:id="1134325098">
      <w:bodyDiv w:val="1"/>
      <w:marLeft w:val="0"/>
      <w:marRight w:val="0"/>
      <w:marTop w:val="0"/>
      <w:marBottom w:val="0"/>
      <w:divBdr>
        <w:top w:val="none" w:sz="0" w:space="0" w:color="auto"/>
        <w:left w:val="none" w:sz="0" w:space="0" w:color="auto"/>
        <w:bottom w:val="none" w:sz="0" w:space="0" w:color="auto"/>
        <w:right w:val="none" w:sz="0" w:space="0" w:color="auto"/>
      </w:divBdr>
      <w:divsChild>
        <w:div w:id="32657708">
          <w:marLeft w:val="640"/>
          <w:marRight w:val="0"/>
          <w:marTop w:val="0"/>
          <w:marBottom w:val="0"/>
          <w:divBdr>
            <w:top w:val="none" w:sz="0" w:space="0" w:color="auto"/>
            <w:left w:val="none" w:sz="0" w:space="0" w:color="auto"/>
            <w:bottom w:val="none" w:sz="0" w:space="0" w:color="auto"/>
            <w:right w:val="none" w:sz="0" w:space="0" w:color="auto"/>
          </w:divBdr>
        </w:div>
        <w:div w:id="47724887">
          <w:marLeft w:val="640"/>
          <w:marRight w:val="0"/>
          <w:marTop w:val="0"/>
          <w:marBottom w:val="0"/>
          <w:divBdr>
            <w:top w:val="none" w:sz="0" w:space="0" w:color="auto"/>
            <w:left w:val="none" w:sz="0" w:space="0" w:color="auto"/>
            <w:bottom w:val="none" w:sz="0" w:space="0" w:color="auto"/>
            <w:right w:val="none" w:sz="0" w:space="0" w:color="auto"/>
          </w:divBdr>
        </w:div>
        <w:div w:id="93595411">
          <w:marLeft w:val="640"/>
          <w:marRight w:val="0"/>
          <w:marTop w:val="0"/>
          <w:marBottom w:val="0"/>
          <w:divBdr>
            <w:top w:val="none" w:sz="0" w:space="0" w:color="auto"/>
            <w:left w:val="none" w:sz="0" w:space="0" w:color="auto"/>
            <w:bottom w:val="none" w:sz="0" w:space="0" w:color="auto"/>
            <w:right w:val="none" w:sz="0" w:space="0" w:color="auto"/>
          </w:divBdr>
        </w:div>
        <w:div w:id="143133640">
          <w:marLeft w:val="640"/>
          <w:marRight w:val="0"/>
          <w:marTop w:val="0"/>
          <w:marBottom w:val="0"/>
          <w:divBdr>
            <w:top w:val="none" w:sz="0" w:space="0" w:color="auto"/>
            <w:left w:val="none" w:sz="0" w:space="0" w:color="auto"/>
            <w:bottom w:val="none" w:sz="0" w:space="0" w:color="auto"/>
            <w:right w:val="none" w:sz="0" w:space="0" w:color="auto"/>
          </w:divBdr>
        </w:div>
        <w:div w:id="159661539">
          <w:marLeft w:val="640"/>
          <w:marRight w:val="0"/>
          <w:marTop w:val="0"/>
          <w:marBottom w:val="0"/>
          <w:divBdr>
            <w:top w:val="none" w:sz="0" w:space="0" w:color="auto"/>
            <w:left w:val="none" w:sz="0" w:space="0" w:color="auto"/>
            <w:bottom w:val="none" w:sz="0" w:space="0" w:color="auto"/>
            <w:right w:val="none" w:sz="0" w:space="0" w:color="auto"/>
          </w:divBdr>
        </w:div>
        <w:div w:id="166019590">
          <w:marLeft w:val="640"/>
          <w:marRight w:val="0"/>
          <w:marTop w:val="0"/>
          <w:marBottom w:val="0"/>
          <w:divBdr>
            <w:top w:val="none" w:sz="0" w:space="0" w:color="auto"/>
            <w:left w:val="none" w:sz="0" w:space="0" w:color="auto"/>
            <w:bottom w:val="none" w:sz="0" w:space="0" w:color="auto"/>
            <w:right w:val="none" w:sz="0" w:space="0" w:color="auto"/>
          </w:divBdr>
        </w:div>
        <w:div w:id="490099958">
          <w:marLeft w:val="640"/>
          <w:marRight w:val="0"/>
          <w:marTop w:val="0"/>
          <w:marBottom w:val="0"/>
          <w:divBdr>
            <w:top w:val="none" w:sz="0" w:space="0" w:color="auto"/>
            <w:left w:val="none" w:sz="0" w:space="0" w:color="auto"/>
            <w:bottom w:val="none" w:sz="0" w:space="0" w:color="auto"/>
            <w:right w:val="none" w:sz="0" w:space="0" w:color="auto"/>
          </w:divBdr>
        </w:div>
        <w:div w:id="517307471">
          <w:marLeft w:val="640"/>
          <w:marRight w:val="0"/>
          <w:marTop w:val="0"/>
          <w:marBottom w:val="0"/>
          <w:divBdr>
            <w:top w:val="none" w:sz="0" w:space="0" w:color="auto"/>
            <w:left w:val="none" w:sz="0" w:space="0" w:color="auto"/>
            <w:bottom w:val="none" w:sz="0" w:space="0" w:color="auto"/>
            <w:right w:val="none" w:sz="0" w:space="0" w:color="auto"/>
          </w:divBdr>
        </w:div>
        <w:div w:id="587009757">
          <w:marLeft w:val="640"/>
          <w:marRight w:val="0"/>
          <w:marTop w:val="0"/>
          <w:marBottom w:val="0"/>
          <w:divBdr>
            <w:top w:val="none" w:sz="0" w:space="0" w:color="auto"/>
            <w:left w:val="none" w:sz="0" w:space="0" w:color="auto"/>
            <w:bottom w:val="none" w:sz="0" w:space="0" w:color="auto"/>
            <w:right w:val="none" w:sz="0" w:space="0" w:color="auto"/>
          </w:divBdr>
        </w:div>
        <w:div w:id="617302611">
          <w:marLeft w:val="640"/>
          <w:marRight w:val="0"/>
          <w:marTop w:val="0"/>
          <w:marBottom w:val="0"/>
          <w:divBdr>
            <w:top w:val="none" w:sz="0" w:space="0" w:color="auto"/>
            <w:left w:val="none" w:sz="0" w:space="0" w:color="auto"/>
            <w:bottom w:val="none" w:sz="0" w:space="0" w:color="auto"/>
            <w:right w:val="none" w:sz="0" w:space="0" w:color="auto"/>
          </w:divBdr>
        </w:div>
        <w:div w:id="618949347">
          <w:marLeft w:val="640"/>
          <w:marRight w:val="0"/>
          <w:marTop w:val="0"/>
          <w:marBottom w:val="0"/>
          <w:divBdr>
            <w:top w:val="none" w:sz="0" w:space="0" w:color="auto"/>
            <w:left w:val="none" w:sz="0" w:space="0" w:color="auto"/>
            <w:bottom w:val="none" w:sz="0" w:space="0" w:color="auto"/>
            <w:right w:val="none" w:sz="0" w:space="0" w:color="auto"/>
          </w:divBdr>
        </w:div>
        <w:div w:id="622734104">
          <w:marLeft w:val="640"/>
          <w:marRight w:val="0"/>
          <w:marTop w:val="0"/>
          <w:marBottom w:val="0"/>
          <w:divBdr>
            <w:top w:val="none" w:sz="0" w:space="0" w:color="auto"/>
            <w:left w:val="none" w:sz="0" w:space="0" w:color="auto"/>
            <w:bottom w:val="none" w:sz="0" w:space="0" w:color="auto"/>
            <w:right w:val="none" w:sz="0" w:space="0" w:color="auto"/>
          </w:divBdr>
        </w:div>
        <w:div w:id="624000546">
          <w:marLeft w:val="640"/>
          <w:marRight w:val="0"/>
          <w:marTop w:val="0"/>
          <w:marBottom w:val="0"/>
          <w:divBdr>
            <w:top w:val="none" w:sz="0" w:space="0" w:color="auto"/>
            <w:left w:val="none" w:sz="0" w:space="0" w:color="auto"/>
            <w:bottom w:val="none" w:sz="0" w:space="0" w:color="auto"/>
            <w:right w:val="none" w:sz="0" w:space="0" w:color="auto"/>
          </w:divBdr>
        </w:div>
        <w:div w:id="646907698">
          <w:marLeft w:val="640"/>
          <w:marRight w:val="0"/>
          <w:marTop w:val="0"/>
          <w:marBottom w:val="0"/>
          <w:divBdr>
            <w:top w:val="none" w:sz="0" w:space="0" w:color="auto"/>
            <w:left w:val="none" w:sz="0" w:space="0" w:color="auto"/>
            <w:bottom w:val="none" w:sz="0" w:space="0" w:color="auto"/>
            <w:right w:val="none" w:sz="0" w:space="0" w:color="auto"/>
          </w:divBdr>
        </w:div>
        <w:div w:id="681855341">
          <w:marLeft w:val="640"/>
          <w:marRight w:val="0"/>
          <w:marTop w:val="0"/>
          <w:marBottom w:val="0"/>
          <w:divBdr>
            <w:top w:val="none" w:sz="0" w:space="0" w:color="auto"/>
            <w:left w:val="none" w:sz="0" w:space="0" w:color="auto"/>
            <w:bottom w:val="none" w:sz="0" w:space="0" w:color="auto"/>
            <w:right w:val="none" w:sz="0" w:space="0" w:color="auto"/>
          </w:divBdr>
        </w:div>
        <w:div w:id="703599869">
          <w:marLeft w:val="640"/>
          <w:marRight w:val="0"/>
          <w:marTop w:val="0"/>
          <w:marBottom w:val="0"/>
          <w:divBdr>
            <w:top w:val="none" w:sz="0" w:space="0" w:color="auto"/>
            <w:left w:val="none" w:sz="0" w:space="0" w:color="auto"/>
            <w:bottom w:val="none" w:sz="0" w:space="0" w:color="auto"/>
            <w:right w:val="none" w:sz="0" w:space="0" w:color="auto"/>
          </w:divBdr>
        </w:div>
        <w:div w:id="786316833">
          <w:marLeft w:val="640"/>
          <w:marRight w:val="0"/>
          <w:marTop w:val="0"/>
          <w:marBottom w:val="0"/>
          <w:divBdr>
            <w:top w:val="none" w:sz="0" w:space="0" w:color="auto"/>
            <w:left w:val="none" w:sz="0" w:space="0" w:color="auto"/>
            <w:bottom w:val="none" w:sz="0" w:space="0" w:color="auto"/>
            <w:right w:val="none" w:sz="0" w:space="0" w:color="auto"/>
          </w:divBdr>
        </w:div>
        <w:div w:id="964192713">
          <w:marLeft w:val="640"/>
          <w:marRight w:val="0"/>
          <w:marTop w:val="0"/>
          <w:marBottom w:val="0"/>
          <w:divBdr>
            <w:top w:val="none" w:sz="0" w:space="0" w:color="auto"/>
            <w:left w:val="none" w:sz="0" w:space="0" w:color="auto"/>
            <w:bottom w:val="none" w:sz="0" w:space="0" w:color="auto"/>
            <w:right w:val="none" w:sz="0" w:space="0" w:color="auto"/>
          </w:divBdr>
        </w:div>
        <w:div w:id="1011373990">
          <w:marLeft w:val="640"/>
          <w:marRight w:val="0"/>
          <w:marTop w:val="0"/>
          <w:marBottom w:val="0"/>
          <w:divBdr>
            <w:top w:val="none" w:sz="0" w:space="0" w:color="auto"/>
            <w:left w:val="none" w:sz="0" w:space="0" w:color="auto"/>
            <w:bottom w:val="none" w:sz="0" w:space="0" w:color="auto"/>
            <w:right w:val="none" w:sz="0" w:space="0" w:color="auto"/>
          </w:divBdr>
        </w:div>
        <w:div w:id="1047412552">
          <w:marLeft w:val="640"/>
          <w:marRight w:val="0"/>
          <w:marTop w:val="0"/>
          <w:marBottom w:val="0"/>
          <w:divBdr>
            <w:top w:val="none" w:sz="0" w:space="0" w:color="auto"/>
            <w:left w:val="none" w:sz="0" w:space="0" w:color="auto"/>
            <w:bottom w:val="none" w:sz="0" w:space="0" w:color="auto"/>
            <w:right w:val="none" w:sz="0" w:space="0" w:color="auto"/>
          </w:divBdr>
        </w:div>
        <w:div w:id="1345864087">
          <w:marLeft w:val="640"/>
          <w:marRight w:val="0"/>
          <w:marTop w:val="0"/>
          <w:marBottom w:val="0"/>
          <w:divBdr>
            <w:top w:val="none" w:sz="0" w:space="0" w:color="auto"/>
            <w:left w:val="none" w:sz="0" w:space="0" w:color="auto"/>
            <w:bottom w:val="none" w:sz="0" w:space="0" w:color="auto"/>
            <w:right w:val="none" w:sz="0" w:space="0" w:color="auto"/>
          </w:divBdr>
        </w:div>
        <w:div w:id="1400402539">
          <w:marLeft w:val="640"/>
          <w:marRight w:val="0"/>
          <w:marTop w:val="0"/>
          <w:marBottom w:val="0"/>
          <w:divBdr>
            <w:top w:val="none" w:sz="0" w:space="0" w:color="auto"/>
            <w:left w:val="none" w:sz="0" w:space="0" w:color="auto"/>
            <w:bottom w:val="none" w:sz="0" w:space="0" w:color="auto"/>
            <w:right w:val="none" w:sz="0" w:space="0" w:color="auto"/>
          </w:divBdr>
        </w:div>
        <w:div w:id="1546143439">
          <w:marLeft w:val="640"/>
          <w:marRight w:val="0"/>
          <w:marTop w:val="0"/>
          <w:marBottom w:val="0"/>
          <w:divBdr>
            <w:top w:val="none" w:sz="0" w:space="0" w:color="auto"/>
            <w:left w:val="none" w:sz="0" w:space="0" w:color="auto"/>
            <w:bottom w:val="none" w:sz="0" w:space="0" w:color="auto"/>
            <w:right w:val="none" w:sz="0" w:space="0" w:color="auto"/>
          </w:divBdr>
        </w:div>
        <w:div w:id="1568225726">
          <w:marLeft w:val="640"/>
          <w:marRight w:val="0"/>
          <w:marTop w:val="0"/>
          <w:marBottom w:val="0"/>
          <w:divBdr>
            <w:top w:val="none" w:sz="0" w:space="0" w:color="auto"/>
            <w:left w:val="none" w:sz="0" w:space="0" w:color="auto"/>
            <w:bottom w:val="none" w:sz="0" w:space="0" w:color="auto"/>
            <w:right w:val="none" w:sz="0" w:space="0" w:color="auto"/>
          </w:divBdr>
        </w:div>
        <w:div w:id="1631595305">
          <w:marLeft w:val="640"/>
          <w:marRight w:val="0"/>
          <w:marTop w:val="0"/>
          <w:marBottom w:val="0"/>
          <w:divBdr>
            <w:top w:val="none" w:sz="0" w:space="0" w:color="auto"/>
            <w:left w:val="none" w:sz="0" w:space="0" w:color="auto"/>
            <w:bottom w:val="none" w:sz="0" w:space="0" w:color="auto"/>
            <w:right w:val="none" w:sz="0" w:space="0" w:color="auto"/>
          </w:divBdr>
        </w:div>
        <w:div w:id="1686709233">
          <w:marLeft w:val="640"/>
          <w:marRight w:val="0"/>
          <w:marTop w:val="0"/>
          <w:marBottom w:val="0"/>
          <w:divBdr>
            <w:top w:val="none" w:sz="0" w:space="0" w:color="auto"/>
            <w:left w:val="none" w:sz="0" w:space="0" w:color="auto"/>
            <w:bottom w:val="none" w:sz="0" w:space="0" w:color="auto"/>
            <w:right w:val="none" w:sz="0" w:space="0" w:color="auto"/>
          </w:divBdr>
        </w:div>
        <w:div w:id="1699966750">
          <w:marLeft w:val="640"/>
          <w:marRight w:val="0"/>
          <w:marTop w:val="0"/>
          <w:marBottom w:val="0"/>
          <w:divBdr>
            <w:top w:val="none" w:sz="0" w:space="0" w:color="auto"/>
            <w:left w:val="none" w:sz="0" w:space="0" w:color="auto"/>
            <w:bottom w:val="none" w:sz="0" w:space="0" w:color="auto"/>
            <w:right w:val="none" w:sz="0" w:space="0" w:color="auto"/>
          </w:divBdr>
        </w:div>
        <w:div w:id="1889683600">
          <w:marLeft w:val="640"/>
          <w:marRight w:val="0"/>
          <w:marTop w:val="0"/>
          <w:marBottom w:val="0"/>
          <w:divBdr>
            <w:top w:val="none" w:sz="0" w:space="0" w:color="auto"/>
            <w:left w:val="none" w:sz="0" w:space="0" w:color="auto"/>
            <w:bottom w:val="none" w:sz="0" w:space="0" w:color="auto"/>
            <w:right w:val="none" w:sz="0" w:space="0" w:color="auto"/>
          </w:divBdr>
        </w:div>
        <w:div w:id="1932271609">
          <w:marLeft w:val="640"/>
          <w:marRight w:val="0"/>
          <w:marTop w:val="0"/>
          <w:marBottom w:val="0"/>
          <w:divBdr>
            <w:top w:val="none" w:sz="0" w:space="0" w:color="auto"/>
            <w:left w:val="none" w:sz="0" w:space="0" w:color="auto"/>
            <w:bottom w:val="none" w:sz="0" w:space="0" w:color="auto"/>
            <w:right w:val="none" w:sz="0" w:space="0" w:color="auto"/>
          </w:divBdr>
        </w:div>
      </w:divsChild>
    </w:div>
    <w:div w:id="1149321854">
      <w:bodyDiv w:val="1"/>
      <w:marLeft w:val="0"/>
      <w:marRight w:val="0"/>
      <w:marTop w:val="0"/>
      <w:marBottom w:val="0"/>
      <w:divBdr>
        <w:top w:val="none" w:sz="0" w:space="0" w:color="auto"/>
        <w:left w:val="none" w:sz="0" w:space="0" w:color="auto"/>
        <w:bottom w:val="none" w:sz="0" w:space="0" w:color="auto"/>
        <w:right w:val="none" w:sz="0" w:space="0" w:color="auto"/>
      </w:divBdr>
    </w:div>
    <w:div w:id="1160848121">
      <w:bodyDiv w:val="1"/>
      <w:marLeft w:val="0"/>
      <w:marRight w:val="0"/>
      <w:marTop w:val="0"/>
      <w:marBottom w:val="0"/>
      <w:divBdr>
        <w:top w:val="none" w:sz="0" w:space="0" w:color="auto"/>
        <w:left w:val="none" w:sz="0" w:space="0" w:color="auto"/>
        <w:bottom w:val="none" w:sz="0" w:space="0" w:color="auto"/>
        <w:right w:val="none" w:sz="0" w:space="0" w:color="auto"/>
      </w:divBdr>
      <w:divsChild>
        <w:div w:id="10688748">
          <w:marLeft w:val="640"/>
          <w:marRight w:val="0"/>
          <w:marTop w:val="0"/>
          <w:marBottom w:val="0"/>
          <w:divBdr>
            <w:top w:val="none" w:sz="0" w:space="0" w:color="auto"/>
            <w:left w:val="none" w:sz="0" w:space="0" w:color="auto"/>
            <w:bottom w:val="none" w:sz="0" w:space="0" w:color="auto"/>
            <w:right w:val="none" w:sz="0" w:space="0" w:color="auto"/>
          </w:divBdr>
        </w:div>
        <w:div w:id="106704262">
          <w:marLeft w:val="640"/>
          <w:marRight w:val="0"/>
          <w:marTop w:val="0"/>
          <w:marBottom w:val="0"/>
          <w:divBdr>
            <w:top w:val="none" w:sz="0" w:space="0" w:color="auto"/>
            <w:left w:val="none" w:sz="0" w:space="0" w:color="auto"/>
            <w:bottom w:val="none" w:sz="0" w:space="0" w:color="auto"/>
            <w:right w:val="none" w:sz="0" w:space="0" w:color="auto"/>
          </w:divBdr>
        </w:div>
        <w:div w:id="226183771">
          <w:marLeft w:val="640"/>
          <w:marRight w:val="0"/>
          <w:marTop w:val="0"/>
          <w:marBottom w:val="0"/>
          <w:divBdr>
            <w:top w:val="none" w:sz="0" w:space="0" w:color="auto"/>
            <w:left w:val="none" w:sz="0" w:space="0" w:color="auto"/>
            <w:bottom w:val="none" w:sz="0" w:space="0" w:color="auto"/>
            <w:right w:val="none" w:sz="0" w:space="0" w:color="auto"/>
          </w:divBdr>
        </w:div>
        <w:div w:id="251355696">
          <w:marLeft w:val="640"/>
          <w:marRight w:val="0"/>
          <w:marTop w:val="0"/>
          <w:marBottom w:val="0"/>
          <w:divBdr>
            <w:top w:val="none" w:sz="0" w:space="0" w:color="auto"/>
            <w:left w:val="none" w:sz="0" w:space="0" w:color="auto"/>
            <w:bottom w:val="none" w:sz="0" w:space="0" w:color="auto"/>
            <w:right w:val="none" w:sz="0" w:space="0" w:color="auto"/>
          </w:divBdr>
        </w:div>
        <w:div w:id="308751821">
          <w:marLeft w:val="640"/>
          <w:marRight w:val="0"/>
          <w:marTop w:val="0"/>
          <w:marBottom w:val="0"/>
          <w:divBdr>
            <w:top w:val="none" w:sz="0" w:space="0" w:color="auto"/>
            <w:left w:val="none" w:sz="0" w:space="0" w:color="auto"/>
            <w:bottom w:val="none" w:sz="0" w:space="0" w:color="auto"/>
            <w:right w:val="none" w:sz="0" w:space="0" w:color="auto"/>
          </w:divBdr>
        </w:div>
        <w:div w:id="337463361">
          <w:marLeft w:val="640"/>
          <w:marRight w:val="0"/>
          <w:marTop w:val="0"/>
          <w:marBottom w:val="0"/>
          <w:divBdr>
            <w:top w:val="none" w:sz="0" w:space="0" w:color="auto"/>
            <w:left w:val="none" w:sz="0" w:space="0" w:color="auto"/>
            <w:bottom w:val="none" w:sz="0" w:space="0" w:color="auto"/>
            <w:right w:val="none" w:sz="0" w:space="0" w:color="auto"/>
          </w:divBdr>
        </w:div>
        <w:div w:id="361370931">
          <w:marLeft w:val="640"/>
          <w:marRight w:val="0"/>
          <w:marTop w:val="0"/>
          <w:marBottom w:val="0"/>
          <w:divBdr>
            <w:top w:val="none" w:sz="0" w:space="0" w:color="auto"/>
            <w:left w:val="none" w:sz="0" w:space="0" w:color="auto"/>
            <w:bottom w:val="none" w:sz="0" w:space="0" w:color="auto"/>
            <w:right w:val="none" w:sz="0" w:space="0" w:color="auto"/>
          </w:divBdr>
        </w:div>
        <w:div w:id="370229427">
          <w:marLeft w:val="640"/>
          <w:marRight w:val="0"/>
          <w:marTop w:val="0"/>
          <w:marBottom w:val="0"/>
          <w:divBdr>
            <w:top w:val="none" w:sz="0" w:space="0" w:color="auto"/>
            <w:left w:val="none" w:sz="0" w:space="0" w:color="auto"/>
            <w:bottom w:val="none" w:sz="0" w:space="0" w:color="auto"/>
            <w:right w:val="none" w:sz="0" w:space="0" w:color="auto"/>
          </w:divBdr>
        </w:div>
        <w:div w:id="475489071">
          <w:marLeft w:val="640"/>
          <w:marRight w:val="0"/>
          <w:marTop w:val="0"/>
          <w:marBottom w:val="0"/>
          <w:divBdr>
            <w:top w:val="none" w:sz="0" w:space="0" w:color="auto"/>
            <w:left w:val="none" w:sz="0" w:space="0" w:color="auto"/>
            <w:bottom w:val="none" w:sz="0" w:space="0" w:color="auto"/>
            <w:right w:val="none" w:sz="0" w:space="0" w:color="auto"/>
          </w:divBdr>
        </w:div>
        <w:div w:id="523978663">
          <w:marLeft w:val="640"/>
          <w:marRight w:val="0"/>
          <w:marTop w:val="0"/>
          <w:marBottom w:val="0"/>
          <w:divBdr>
            <w:top w:val="none" w:sz="0" w:space="0" w:color="auto"/>
            <w:left w:val="none" w:sz="0" w:space="0" w:color="auto"/>
            <w:bottom w:val="none" w:sz="0" w:space="0" w:color="auto"/>
            <w:right w:val="none" w:sz="0" w:space="0" w:color="auto"/>
          </w:divBdr>
        </w:div>
        <w:div w:id="590552544">
          <w:marLeft w:val="640"/>
          <w:marRight w:val="0"/>
          <w:marTop w:val="0"/>
          <w:marBottom w:val="0"/>
          <w:divBdr>
            <w:top w:val="none" w:sz="0" w:space="0" w:color="auto"/>
            <w:left w:val="none" w:sz="0" w:space="0" w:color="auto"/>
            <w:bottom w:val="none" w:sz="0" w:space="0" w:color="auto"/>
            <w:right w:val="none" w:sz="0" w:space="0" w:color="auto"/>
          </w:divBdr>
        </w:div>
        <w:div w:id="740370424">
          <w:marLeft w:val="640"/>
          <w:marRight w:val="0"/>
          <w:marTop w:val="0"/>
          <w:marBottom w:val="0"/>
          <w:divBdr>
            <w:top w:val="none" w:sz="0" w:space="0" w:color="auto"/>
            <w:left w:val="none" w:sz="0" w:space="0" w:color="auto"/>
            <w:bottom w:val="none" w:sz="0" w:space="0" w:color="auto"/>
            <w:right w:val="none" w:sz="0" w:space="0" w:color="auto"/>
          </w:divBdr>
        </w:div>
        <w:div w:id="749541583">
          <w:marLeft w:val="640"/>
          <w:marRight w:val="0"/>
          <w:marTop w:val="0"/>
          <w:marBottom w:val="0"/>
          <w:divBdr>
            <w:top w:val="none" w:sz="0" w:space="0" w:color="auto"/>
            <w:left w:val="none" w:sz="0" w:space="0" w:color="auto"/>
            <w:bottom w:val="none" w:sz="0" w:space="0" w:color="auto"/>
            <w:right w:val="none" w:sz="0" w:space="0" w:color="auto"/>
          </w:divBdr>
        </w:div>
        <w:div w:id="821891668">
          <w:marLeft w:val="640"/>
          <w:marRight w:val="0"/>
          <w:marTop w:val="0"/>
          <w:marBottom w:val="0"/>
          <w:divBdr>
            <w:top w:val="none" w:sz="0" w:space="0" w:color="auto"/>
            <w:left w:val="none" w:sz="0" w:space="0" w:color="auto"/>
            <w:bottom w:val="none" w:sz="0" w:space="0" w:color="auto"/>
            <w:right w:val="none" w:sz="0" w:space="0" w:color="auto"/>
          </w:divBdr>
        </w:div>
        <w:div w:id="857694951">
          <w:marLeft w:val="640"/>
          <w:marRight w:val="0"/>
          <w:marTop w:val="0"/>
          <w:marBottom w:val="0"/>
          <w:divBdr>
            <w:top w:val="none" w:sz="0" w:space="0" w:color="auto"/>
            <w:left w:val="none" w:sz="0" w:space="0" w:color="auto"/>
            <w:bottom w:val="none" w:sz="0" w:space="0" w:color="auto"/>
            <w:right w:val="none" w:sz="0" w:space="0" w:color="auto"/>
          </w:divBdr>
        </w:div>
        <w:div w:id="876889911">
          <w:marLeft w:val="640"/>
          <w:marRight w:val="0"/>
          <w:marTop w:val="0"/>
          <w:marBottom w:val="0"/>
          <w:divBdr>
            <w:top w:val="none" w:sz="0" w:space="0" w:color="auto"/>
            <w:left w:val="none" w:sz="0" w:space="0" w:color="auto"/>
            <w:bottom w:val="none" w:sz="0" w:space="0" w:color="auto"/>
            <w:right w:val="none" w:sz="0" w:space="0" w:color="auto"/>
          </w:divBdr>
        </w:div>
        <w:div w:id="881475803">
          <w:marLeft w:val="640"/>
          <w:marRight w:val="0"/>
          <w:marTop w:val="0"/>
          <w:marBottom w:val="0"/>
          <w:divBdr>
            <w:top w:val="none" w:sz="0" w:space="0" w:color="auto"/>
            <w:left w:val="none" w:sz="0" w:space="0" w:color="auto"/>
            <w:bottom w:val="none" w:sz="0" w:space="0" w:color="auto"/>
            <w:right w:val="none" w:sz="0" w:space="0" w:color="auto"/>
          </w:divBdr>
        </w:div>
        <w:div w:id="951012354">
          <w:marLeft w:val="640"/>
          <w:marRight w:val="0"/>
          <w:marTop w:val="0"/>
          <w:marBottom w:val="0"/>
          <w:divBdr>
            <w:top w:val="none" w:sz="0" w:space="0" w:color="auto"/>
            <w:left w:val="none" w:sz="0" w:space="0" w:color="auto"/>
            <w:bottom w:val="none" w:sz="0" w:space="0" w:color="auto"/>
            <w:right w:val="none" w:sz="0" w:space="0" w:color="auto"/>
          </w:divBdr>
        </w:div>
        <w:div w:id="965622790">
          <w:marLeft w:val="640"/>
          <w:marRight w:val="0"/>
          <w:marTop w:val="0"/>
          <w:marBottom w:val="0"/>
          <w:divBdr>
            <w:top w:val="none" w:sz="0" w:space="0" w:color="auto"/>
            <w:left w:val="none" w:sz="0" w:space="0" w:color="auto"/>
            <w:bottom w:val="none" w:sz="0" w:space="0" w:color="auto"/>
            <w:right w:val="none" w:sz="0" w:space="0" w:color="auto"/>
          </w:divBdr>
        </w:div>
        <w:div w:id="993752925">
          <w:marLeft w:val="640"/>
          <w:marRight w:val="0"/>
          <w:marTop w:val="0"/>
          <w:marBottom w:val="0"/>
          <w:divBdr>
            <w:top w:val="none" w:sz="0" w:space="0" w:color="auto"/>
            <w:left w:val="none" w:sz="0" w:space="0" w:color="auto"/>
            <w:bottom w:val="none" w:sz="0" w:space="0" w:color="auto"/>
            <w:right w:val="none" w:sz="0" w:space="0" w:color="auto"/>
          </w:divBdr>
        </w:div>
        <w:div w:id="1011183608">
          <w:marLeft w:val="640"/>
          <w:marRight w:val="0"/>
          <w:marTop w:val="0"/>
          <w:marBottom w:val="0"/>
          <w:divBdr>
            <w:top w:val="none" w:sz="0" w:space="0" w:color="auto"/>
            <w:left w:val="none" w:sz="0" w:space="0" w:color="auto"/>
            <w:bottom w:val="none" w:sz="0" w:space="0" w:color="auto"/>
            <w:right w:val="none" w:sz="0" w:space="0" w:color="auto"/>
          </w:divBdr>
        </w:div>
        <w:div w:id="1072509117">
          <w:marLeft w:val="640"/>
          <w:marRight w:val="0"/>
          <w:marTop w:val="0"/>
          <w:marBottom w:val="0"/>
          <w:divBdr>
            <w:top w:val="none" w:sz="0" w:space="0" w:color="auto"/>
            <w:left w:val="none" w:sz="0" w:space="0" w:color="auto"/>
            <w:bottom w:val="none" w:sz="0" w:space="0" w:color="auto"/>
            <w:right w:val="none" w:sz="0" w:space="0" w:color="auto"/>
          </w:divBdr>
        </w:div>
        <w:div w:id="1161778026">
          <w:marLeft w:val="640"/>
          <w:marRight w:val="0"/>
          <w:marTop w:val="0"/>
          <w:marBottom w:val="0"/>
          <w:divBdr>
            <w:top w:val="none" w:sz="0" w:space="0" w:color="auto"/>
            <w:left w:val="none" w:sz="0" w:space="0" w:color="auto"/>
            <w:bottom w:val="none" w:sz="0" w:space="0" w:color="auto"/>
            <w:right w:val="none" w:sz="0" w:space="0" w:color="auto"/>
          </w:divBdr>
        </w:div>
        <w:div w:id="1168247924">
          <w:marLeft w:val="640"/>
          <w:marRight w:val="0"/>
          <w:marTop w:val="0"/>
          <w:marBottom w:val="0"/>
          <w:divBdr>
            <w:top w:val="none" w:sz="0" w:space="0" w:color="auto"/>
            <w:left w:val="none" w:sz="0" w:space="0" w:color="auto"/>
            <w:bottom w:val="none" w:sz="0" w:space="0" w:color="auto"/>
            <w:right w:val="none" w:sz="0" w:space="0" w:color="auto"/>
          </w:divBdr>
        </w:div>
        <w:div w:id="1216697254">
          <w:marLeft w:val="640"/>
          <w:marRight w:val="0"/>
          <w:marTop w:val="0"/>
          <w:marBottom w:val="0"/>
          <w:divBdr>
            <w:top w:val="none" w:sz="0" w:space="0" w:color="auto"/>
            <w:left w:val="none" w:sz="0" w:space="0" w:color="auto"/>
            <w:bottom w:val="none" w:sz="0" w:space="0" w:color="auto"/>
            <w:right w:val="none" w:sz="0" w:space="0" w:color="auto"/>
          </w:divBdr>
        </w:div>
        <w:div w:id="1359233663">
          <w:marLeft w:val="640"/>
          <w:marRight w:val="0"/>
          <w:marTop w:val="0"/>
          <w:marBottom w:val="0"/>
          <w:divBdr>
            <w:top w:val="none" w:sz="0" w:space="0" w:color="auto"/>
            <w:left w:val="none" w:sz="0" w:space="0" w:color="auto"/>
            <w:bottom w:val="none" w:sz="0" w:space="0" w:color="auto"/>
            <w:right w:val="none" w:sz="0" w:space="0" w:color="auto"/>
          </w:divBdr>
        </w:div>
        <w:div w:id="1494686137">
          <w:marLeft w:val="640"/>
          <w:marRight w:val="0"/>
          <w:marTop w:val="0"/>
          <w:marBottom w:val="0"/>
          <w:divBdr>
            <w:top w:val="none" w:sz="0" w:space="0" w:color="auto"/>
            <w:left w:val="none" w:sz="0" w:space="0" w:color="auto"/>
            <w:bottom w:val="none" w:sz="0" w:space="0" w:color="auto"/>
            <w:right w:val="none" w:sz="0" w:space="0" w:color="auto"/>
          </w:divBdr>
        </w:div>
        <w:div w:id="1596093796">
          <w:marLeft w:val="640"/>
          <w:marRight w:val="0"/>
          <w:marTop w:val="0"/>
          <w:marBottom w:val="0"/>
          <w:divBdr>
            <w:top w:val="none" w:sz="0" w:space="0" w:color="auto"/>
            <w:left w:val="none" w:sz="0" w:space="0" w:color="auto"/>
            <w:bottom w:val="none" w:sz="0" w:space="0" w:color="auto"/>
            <w:right w:val="none" w:sz="0" w:space="0" w:color="auto"/>
          </w:divBdr>
        </w:div>
        <w:div w:id="1621451761">
          <w:marLeft w:val="640"/>
          <w:marRight w:val="0"/>
          <w:marTop w:val="0"/>
          <w:marBottom w:val="0"/>
          <w:divBdr>
            <w:top w:val="none" w:sz="0" w:space="0" w:color="auto"/>
            <w:left w:val="none" w:sz="0" w:space="0" w:color="auto"/>
            <w:bottom w:val="none" w:sz="0" w:space="0" w:color="auto"/>
            <w:right w:val="none" w:sz="0" w:space="0" w:color="auto"/>
          </w:divBdr>
        </w:div>
        <w:div w:id="1713112375">
          <w:marLeft w:val="640"/>
          <w:marRight w:val="0"/>
          <w:marTop w:val="0"/>
          <w:marBottom w:val="0"/>
          <w:divBdr>
            <w:top w:val="none" w:sz="0" w:space="0" w:color="auto"/>
            <w:left w:val="none" w:sz="0" w:space="0" w:color="auto"/>
            <w:bottom w:val="none" w:sz="0" w:space="0" w:color="auto"/>
            <w:right w:val="none" w:sz="0" w:space="0" w:color="auto"/>
          </w:divBdr>
        </w:div>
        <w:div w:id="1820028105">
          <w:marLeft w:val="640"/>
          <w:marRight w:val="0"/>
          <w:marTop w:val="0"/>
          <w:marBottom w:val="0"/>
          <w:divBdr>
            <w:top w:val="none" w:sz="0" w:space="0" w:color="auto"/>
            <w:left w:val="none" w:sz="0" w:space="0" w:color="auto"/>
            <w:bottom w:val="none" w:sz="0" w:space="0" w:color="auto"/>
            <w:right w:val="none" w:sz="0" w:space="0" w:color="auto"/>
          </w:divBdr>
        </w:div>
        <w:div w:id="1889878865">
          <w:marLeft w:val="640"/>
          <w:marRight w:val="0"/>
          <w:marTop w:val="0"/>
          <w:marBottom w:val="0"/>
          <w:divBdr>
            <w:top w:val="none" w:sz="0" w:space="0" w:color="auto"/>
            <w:left w:val="none" w:sz="0" w:space="0" w:color="auto"/>
            <w:bottom w:val="none" w:sz="0" w:space="0" w:color="auto"/>
            <w:right w:val="none" w:sz="0" w:space="0" w:color="auto"/>
          </w:divBdr>
        </w:div>
        <w:div w:id="1963536965">
          <w:marLeft w:val="640"/>
          <w:marRight w:val="0"/>
          <w:marTop w:val="0"/>
          <w:marBottom w:val="0"/>
          <w:divBdr>
            <w:top w:val="none" w:sz="0" w:space="0" w:color="auto"/>
            <w:left w:val="none" w:sz="0" w:space="0" w:color="auto"/>
            <w:bottom w:val="none" w:sz="0" w:space="0" w:color="auto"/>
            <w:right w:val="none" w:sz="0" w:space="0" w:color="auto"/>
          </w:divBdr>
        </w:div>
        <w:div w:id="2047023072">
          <w:marLeft w:val="640"/>
          <w:marRight w:val="0"/>
          <w:marTop w:val="0"/>
          <w:marBottom w:val="0"/>
          <w:divBdr>
            <w:top w:val="none" w:sz="0" w:space="0" w:color="auto"/>
            <w:left w:val="none" w:sz="0" w:space="0" w:color="auto"/>
            <w:bottom w:val="none" w:sz="0" w:space="0" w:color="auto"/>
            <w:right w:val="none" w:sz="0" w:space="0" w:color="auto"/>
          </w:divBdr>
        </w:div>
        <w:div w:id="2123305950">
          <w:marLeft w:val="640"/>
          <w:marRight w:val="0"/>
          <w:marTop w:val="0"/>
          <w:marBottom w:val="0"/>
          <w:divBdr>
            <w:top w:val="none" w:sz="0" w:space="0" w:color="auto"/>
            <w:left w:val="none" w:sz="0" w:space="0" w:color="auto"/>
            <w:bottom w:val="none" w:sz="0" w:space="0" w:color="auto"/>
            <w:right w:val="none" w:sz="0" w:space="0" w:color="auto"/>
          </w:divBdr>
        </w:div>
      </w:divsChild>
    </w:div>
    <w:div w:id="1207136307">
      <w:bodyDiv w:val="1"/>
      <w:marLeft w:val="0"/>
      <w:marRight w:val="0"/>
      <w:marTop w:val="0"/>
      <w:marBottom w:val="0"/>
      <w:divBdr>
        <w:top w:val="none" w:sz="0" w:space="0" w:color="auto"/>
        <w:left w:val="none" w:sz="0" w:space="0" w:color="auto"/>
        <w:bottom w:val="none" w:sz="0" w:space="0" w:color="auto"/>
        <w:right w:val="none" w:sz="0" w:space="0" w:color="auto"/>
      </w:divBdr>
      <w:divsChild>
        <w:div w:id="104272285">
          <w:marLeft w:val="640"/>
          <w:marRight w:val="0"/>
          <w:marTop w:val="0"/>
          <w:marBottom w:val="0"/>
          <w:divBdr>
            <w:top w:val="none" w:sz="0" w:space="0" w:color="auto"/>
            <w:left w:val="none" w:sz="0" w:space="0" w:color="auto"/>
            <w:bottom w:val="none" w:sz="0" w:space="0" w:color="auto"/>
            <w:right w:val="none" w:sz="0" w:space="0" w:color="auto"/>
          </w:divBdr>
        </w:div>
        <w:div w:id="131408450">
          <w:marLeft w:val="640"/>
          <w:marRight w:val="0"/>
          <w:marTop w:val="0"/>
          <w:marBottom w:val="0"/>
          <w:divBdr>
            <w:top w:val="none" w:sz="0" w:space="0" w:color="auto"/>
            <w:left w:val="none" w:sz="0" w:space="0" w:color="auto"/>
            <w:bottom w:val="none" w:sz="0" w:space="0" w:color="auto"/>
            <w:right w:val="none" w:sz="0" w:space="0" w:color="auto"/>
          </w:divBdr>
        </w:div>
        <w:div w:id="251550078">
          <w:marLeft w:val="640"/>
          <w:marRight w:val="0"/>
          <w:marTop w:val="0"/>
          <w:marBottom w:val="0"/>
          <w:divBdr>
            <w:top w:val="none" w:sz="0" w:space="0" w:color="auto"/>
            <w:left w:val="none" w:sz="0" w:space="0" w:color="auto"/>
            <w:bottom w:val="none" w:sz="0" w:space="0" w:color="auto"/>
            <w:right w:val="none" w:sz="0" w:space="0" w:color="auto"/>
          </w:divBdr>
        </w:div>
        <w:div w:id="303896687">
          <w:marLeft w:val="640"/>
          <w:marRight w:val="0"/>
          <w:marTop w:val="0"/>
          <w:marBottom w:val="0"/>
          <w:divBdr>
            <w:top w:val="none" w:sz="0" w:space="0" w:color="auto"/>
            <w:left w:val="none" w:sz="0" w:space="0" w:color="auto"/>
            <w:bottom w:val="none" w:sz="0" w:space="0" w:color="auto"/>
            <w:right w:val="none" w:sz="0" w:space="0" w:color="auto"/>
          </w:divBdr>
        </w:div>
        <w:div w:id="391466964">
          <w:marLeft w:val="640"/>
          <w:marRight w:val="0"/>
          <w:marTop w:val="0"/>
          <w:marBottom w:val="0"/>
          <w:divBdr>
            <w:top w:val="none" w:sz="0" w:space="0" w:color="auto"/>
            <w:left w:val="none" w:sz="0" w:space="0" w:color="auto"/>
            <w:bottom w:val="none" w:sz="0" w:space="0" w:color="auto"/>
            <w:right w:val="none" w:sz="0" w:space="0" w:color="auto"/>
          </w:divBdr>
        </w:div>
        <w:div w:id="411633194">
          <w:marLeft w:val="640"/>
          <w:marRight w:val="0"/>
          <w:marTop w:val="0"/>
          <w:marBottom w:val="0"/>
          <w:divBdr>
            <w:top w:val="none" w:sz="0" w:space="0" w:color="auto"/>
            <w:left w:val="none" w:sz="0" w:space="0" w:color="auto"/>
            <w:bottom w:val="none" w:sz="0" w:space="0" w:color="auto"/>
            <w:right w:val="none" w:sz="0" w:space="0" w:color="auto"/>
          </w:divBdr>
        </w:div>
        <w:div w:id="431362586">
          <w:marLeft w:val="640"/>
          <w:marRight w:val="0"/>
          <w:marTop w:val="0"/>
          <w:marBottom w:val="0"/>
          <w:divBdr>
            <w:top w:val="none" w:sz="0" w:space="0" w:color="auto"/>
            <w:left w:val="none" w:sz="0" w:space="0" w:color="auto"/>
            <w:bottom w:val="none" w:sz="0" w:space="0" w:color="auto"/>
            <w:right w:val="none" w:sz="0" w:space="0" w:color="auto"/>
          </w:divBdr>
        </w:div>
        <w:div w:id="460685058">
          <w:marLeft w:val="640"/>
          <w:marRight w:val="0"/>
          <w:marTop w:val="0"/>
          <w:marBottom w:val="0"/>
          <w:divBdr>
            <w:top w:val="none" w:sz="0" w:space="0" w:color="auto"/>
            <w:left w:val="none" w:sz="0" w:space="0" w:color="auto"/>
            <w:bottom w:val="none" w:sz="0" w:space="0" w:color="auto"/>
            <w:right w:val="none" w:sz="0" w:space="0" w:color="auto"/>
          </w:divBdr>
        </w:div>
        <w:div w:id="537817362">
          <w:marLeft w:val="640"/>
          <w:marRight w:val="0"/>
          <w:marTop w:val="0"/>
          <w:marBottom w:val="0"/>
          <w:divBdr>
            <w:top w:val="none" w:sz="0" w:space="0" w:color="auto"/>
            <w:left w:val="none" w:sz="0" w:space="0" w:color="auto"/>
            <w:bottom w:val="none" w:sz="0" w:space="0" w:color="auto"/>
            <w:right w:val="none" w:sz="0" w:space="0" w:color="auto"/>
          </w:divBdr>
        </w:div>
        <w:div w:id="591594987">
          <w:marLeft w:val="640"/>
          <w:marRight w:val="0"/>
          <w:marTop w:val="0"/>
          <w:marBottom w:val="0"/>
          <w:divBdr>
            <w:top w:val="none" w:sz="0" w:space="0" w:color="auto"/>
            <w:left w:val="none" w:sz="0" w:space="0" w:color="auto"/>
            <w:bottom w:val="none" w:sz="0" w:space="0" w:color="auto"/>
            <w:right w:val="none" w:sz="0" w:space="0" w:color="auto"/>
          </w:divBdr>
        </w:div>
        <w:div w:id="651254536">
          <w:marLeft w:val="640"/>
          <w:marRight w:val="0"/>
          <w:marTop w:val="0"/>
          <w:marBottom w:val="0"/>
          <w:divBdr>
            <w:top w:val="none" w:sz="0" w:space="0" w:color="auto"/>
            <w:left w:val="none" w:sz="0" w:space="0" w:color="auto"/>
            <w:bottom w:val="none" w:sz="0" w:space="0" w:color="auto"/>
            <w:right w:val="none" w:sz="0" w:space="0" w:color="auto"/>
          </w:divBdr>
        </w:div>
        <w:div w:id="746348127">
          <w:marLeft w:val="640"/>
          <w:marRight w:val="0"/>
          <w:marTop w:val="0"/>
          <w:marBottom w:val="0"/>
          <w:divBdr>
            <w:top w:val="none" w:sz="0" w:space="0" w:color="auto"/>
            <w:left w:val="none" w:sz="0" w:space="0" w:color="auto"/>
            <w:bottom w:val="none" w:sz="0" w:space="0" w:color="auto"/>
            <w:right w:val="none" w:sz="0" w:space="0" w:color="auto"/>
          </w:divBdr>
        </w:div>
        <w:div w:id="754277801">
          <w:marLeft w:val="640"/>
          <w:marRight w:val="0"/>
          <w:marTop w:val="0"/>
          <w:marBottom w:val="0"/>
          <w:divBdr>
            <w:top w:val="none" w:sz="0" w:space="0" w:color="auto"/>
            <w:left w:val="none" w:sz="0" w:space="0" w:color="auto"/>
            <w:bottom w:val="none" w:sz="0" w:space="0" w:color="auto"/>
            <w:right w:val="none" w:sz="0" w:space="0" w:color="auto"/>
          </w:divBdr>
        </w:div>
        <w:div w:id="804388986">
          <w:marLeft w:val="640"/>
          <w:marRight w:val="0"/>
          <w:marTop w:val="0"/>
          <w:marBottom w:val="0"/>
          <w:divBdr>
            <w:top w:val="none" w:sz="0" w:space="0" w:color="auto"/>
            <w:left w:val="none" w:sz="0" w:space="0" w:color="auto"/>
            <w:bottom w:val="none" w:sz="0" w:space="0" w:color="auto"/>
            <w:right w:val="none" w:sz="0" w:space="0" w:color="auto"/>
          </w:divBdr>
        </w:div>
        <w:div w:id="1201240544">
          <w:marLeft w:val="640"/>
          <w:marRight w:val="0"/>
          <w:marTop w:val="0"/>
          <w:marBottom w:val="0"/>
          <w:divBdr>
            <w:top w:val="none" w:sz="0" w:space="0" w:color="auto"/>
            <w:left w:val="none" w:sz="0" w:space="0" w:color="auto"/>
            <w:bottom w:val="none" w:sz="0" w:space="0" w:color="auto"/>
            <w:right w:val="none" w:sz="0" w:space="0" w:color="auto"/>
          </w:divBdr>
        </w:div>
        <w:div w:id="1268152603">
          <w:marLeft w:val="640"/>
          <w:marRight w:val="0"/>
          <w:marTop w:val="0"/>
          <w:marBottom w:val="0"/>
          <w:divBdr>
            <w:top w:val="none" w:sz="0" w:space="0" w:color="auto"/>
            <w:left w:val="none" w:sz="0" w:space="0" w:color="auto"/>
            <w:bottom w:val="none" w:sz="0" w:space="0" w:color="auto"/>
            <w:right w:val="none" w:sz="0" w:space="0" w:color="auto"/>
          </w:divBdr>
        </w:div>
        <w:div w:id="1347442053">
          <w:marLeft w:val="640"/>
          <w:marRight w:val="0"/>
          <w:marTop w:val="0"/>
          <w:marBottom w:val="0"/>
          <w:divBdr>
            <w:top w:val="none" w:sz="0" w:space="0" w:color="auto"/>
            <w:left w:val="none" w:sz="0" w:space="0" w:color="auto"/>
            <w:bottom w:val="none" w:sz="0" w:space="0" w:color="auto"/>
            <w:right w:val="none" w:sz="0" w:space="0" w:color="auto"/>
          </w:divBdr>
        </w:div>
        <w:div w:id="1704669869">
          <w:marLeft w:val="640"/>
          <w:marRight w:val="0"/>
          <w:marTop w:val="0"/>
          <w:marBottom w:val="0"/>
          <w:divBdr>
            <w:top w:val="none" w:sz="0" w:space="0" w:color="auto"/>
            <w:left w:val="none" w:sz="0" w:space="0" w:color="auto"/>
            <w:bottom w:val="none" w:sz="0" w:space="0" w:color="auto"/>
            <w:right w:val="none" w:sz="0" w:space="0" w:color="auto"/>
          </w:divBdr>
        </w:div>
        <w:div w:id="1768233867">
          <w:marLeft w:val="640"/>
          <w:marRight w:val="0"/>
          <w:marTop w:val="0"/>
          <w:marBottom w:val="0"/>
          <w:divBdr>
            <w:top w:val="none" w:sz="0" w:space="0" w:color="auto"/>
            <w:left w:val="none" w:sz="0" w:space="0" w:color="auto"/>
            <w:bottom w:val="none" w:sz="0" w:space="0" w:color="auto"/>
            <w:right w:val="none" w:sz="0" w:space="0" w:color="auto"/>
          </w:divBdr>
        </w:div>
        <w:div w:id="2125542305">
          <w:marLeft w:val="640"/>
          <w:marRight w:val="0"/>
          <w:marTop w:val="0"/>
          <w:marBottom w:val="0"/>
          <w:divBdr>
            <w:top w:val="none" w:sz="0" w:space="0" w:color="auto"/>
            <w:left w:val="none" w:sz="0" w:space="0" w:color="auto"/>
            <w:bottom w:val="none" w:sz="0" w:space="0" w:color="auto"/>
            <w:right w:val="none" w:sz="0" w:space="0" w:color="auto"/>
          </w:divBdr>
        </w:div>
      </w:divsChild>
    </w:div>
    <w:div w:id="1214973200">
      <w:bodyDiv w:val="1"/>
      <w:marLeft w:val="0"/>
      <w:marRight w:val="0"/>
      <w:marTop w:val="0"/>
      <w:marBottom w:val="0"/>
      <w:divBdr>
        <w:top w:val="none" w:sz="0" w:space="0" w:color="auto"/>
        <w:left w:val="none" w:sz="0" w:space="0" w:color="auto"/>
        <w:bottom w:val="none" w:sz="0" w:space="0" w:color="auto"/>
        <w:right w:val="none" w:sz="0" w:space="0" w:color="auto"/>
      </w:divBdr>
      <w:divsChild>
        <w:div w:id="615135144">
          <w:marLeft w:val="0"/>
          <w:marRight w:val="0"/>
          <w:marTop w:val="0"/>
          <w:marBottom w:val="0"/>
          <w:divBdr>
            <w:top w:val="none" w:sz="0" w:space="0" w:color="auto"/>
            <w:left w:val="none" w:sz="0" w:space="0" w:color="auto"/>
            <w:bottom w:val="none" w:sz="0" w:space="0" w:color="auto"/>
            <w:right w:val="none" w:sz="0" w:space="0" w:color="auto"/>
          </w:divBdr>
          <w:divsChild>
            <w:div w:id="1820801379">
              <w:marLeft w:val="0"/>
              <w:marRight w:val="0"/>
              <w:marTop w:val="0"/>
              <w:marBottom w:val="0"/>
              <w:divBdr>
                <w:top w:val="none" w:sz="0" w:space="0" w:color="auto"/>
                <w:left w:val="none" w:sz="0" w:space="0" w:color="auto"/>
                <w:bottom w:val="none" w:sz="0" w:space="0" w:color="auto"/>
                <w:right w:val="none" w:sz="0" w:space="0" w:color="auto"/>
              </w:divBdr>
              <w:divsChild>
                <w:div w:id="766732562">
                  <w:marLeft w:val="0"/>
                  <w:marRight w:val="0"/>
                  <w:marTop w:val="0"/>
                  <w:marBottom w:val="0"/>
                  <w:divBdr>
                    <w:top w:val="none" w:sz="0" w:space="0" w:color="auto"/>
                    <w:left w:val="none" w:sz="0" w:space="0" w:color="auto"/>
                    <w:bottom w:val="none" w:sz="0" w:space="0" w:color="auto"/>
                    <w:right w:val="none" w:sz="0" w:space="0" w:color="auto"/>
                  </w:divBdr>
                  <w:divsChild>
                    <w:div w:id="64246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683732">
      <w:bodyDiv w:val="1"/>
      <w:marLeft w:val="0"/>
      <w:marRight w:val="0"/>
      <w:marTop w:val="0"/>
      <w:marBottom w:val="0"/>
      <w:divBdr>
        <w:top w:val="none" w:sz="0" w:space="0" w:color="auto"/>
        <w:left w:val="none" w:sz="0" w:space="0" w:color="auto"/>
        <w:bottom w:val="none" w:sz="0" w:space="0" w:color="auto"/>
        <w:right w:val="none" w:sz="0" w:space="0" w:color="auto"/>
      </w:divBdr>
      <w:divsChild>
        <w:div w:id="198250686">
          <w:marLeft w:val="360"/>
          <w:marRight w:val="0"/>
          <w:marTop w:val="200"/>
          <w:marBottom w:val="0"/>
          <w:divBdr>
            <w:top w:val="none" w:sz="0" w:space="0" w:color="auto"/>
            <w:left w:val="none" w:sz="0" w:space="0" w:color="auto"/>
            <w:bottom w:val="none" w:sz="0" w:space="0" w:color="auto"/>
            <w:right w:val="none" w:sz="0" w:space="0" w:color="auto"/>
          </w:divBdr>
        </w:div>
        <w:div w:id="295765893">
          <w:marLeft w:val="360"/>
          <w:marRight w:val="0"/>
          <w:marTop w:val="200"/>
          <w:marBottom w:val="0"/>
          <w:divBdr>
            <w:top w:val="none" w:sz="0" w:space="0" w:color="auto"/>
            <w:left w:val="none" w:sz="0" w:space="0" w:color="auto"/>
            <w:bottom w:val="none" w:sz="0" w:space="0" w:color="auto"/>
            <w:right w:val="none" w:sz="0" w:space="0" w:color="auto"/>
          </w:divBdr>
        </w:div>
        <w:div w:id="576591862">
          <w:marLeft w:val="360"/>
          <w:marRight w:val="0"/>
          <w:marTop w:val="200"/>
          <w:marBottom w:val="0"/>
          <w:divBdr>
            <w:top w:val="none" w:sz="0" w:space="0" w:color="auto"/>
            <w:left w:val="none" w:sz="0" w:space="0" w:color="auto"/>
            <w:bottom w:val="none" w:sz="0" w:space="0" w:color="auto"/>
            <w:right w:val="none" w:sz="0" w:space="0" w:color="auto"/>
          </w:divBdr>
        </w:div>
      </w:divsChild>
    </w:div>
    <w:div w:id="1229421650">
      <w:bodyDiv w:val="1"/>
      <w:marLeft w:val="0"/>
      <w:marRight w:val="0"/>
      <w:marTop w:val="0"/>
      <w:marBottom w:val="0"/>
      <w:divBdr>
        <w:top w:val="none" w:sz="0" w:space="0" w:color="auto"/>
        <w:left w:val="none" w:sz="0" w:space="0" w:color="auto"/>
        <w:bottom w:val="none" w:sz="0" w:space="0" w:color="auto"/>
        <w:right w:val="none" w:sz="0" w:space="0" w:color="auto"/>
      </w:divBdr>
      <w:divsChild>
        <w:div w:id="77946189">
          <w:marLeft w:val="640"/>
          <w:marRight w:val="0"/>
          <w:marTop w:val="0"/>
          <w:marBottom w:val="0"/>
          <w:divBdr>
            <w:top w:val="none" w:sz="0" w:space="0" w:color="auto"/>
            <w:left w:val="none" w:sz="0" w:space="0" w:color="auto"/>
            <w:bottom w:val="none" w:sz="0" w:space="0" w:color="auto"/>
            <w:right w:val="none" w:sz="0" w:space="0" w:color="auto"/>
          </w:divBdr>
        </w:div>
        <w:div w:id="80183157">
          <w:marLeft w:val="640"/>
          <w:marRight w:val="0"/>
          <w:marTop w:val="0"/>
          <w:marBottom w:val="0"/>
          <w:divBdr>
            <w:top w:val="none" w:sz="0" w:space="0" w:color="auto"/>
            <w:left w:val="none" w:sz="0" w:space="0" w:color="auto"/>
            <w:bottom w:val="none" w:sz="0" w:space="0" w:color="auto"/>
            <w:right w:val="none" w:sz="0" w:space="0" w:color="auto"/>
          </w:divBdr>
        </w:div>
        <w:div w:id="119106895">
          <w:marLeft w:val="640"/>
          <w:marRight w:val="0"/>
          <w:marTop w:val="0"/>
          <w:marBottom w:val="0"/>
          <w:divBdr>
            <w:top w:val="none" w:sz="0" w:space="0" w:color="auto"/>
            <w:left w:val="none" w:sz="0" w:space="0" w:color="auto"/>
            <w:bottom w:val="none" w:sz="0" w:space="0" w:color="auto"/>
            <w:right w:val="none" w:sz="0" w:space="0" w:color="auto"/>
          </w:divBdr>
        </w:div>
        <w:div w:id="290405324">
          <w:marLeft w:val="640"/>
          <w:marRight w:val="0"/>
          <w:marTop w:val="0"/>
          <w:marBottom w:val="0"/>
          <w:divBdr>
            <w:top w:val="none" w:sz="0" w:space="0" w:color="auto"/>
            <w:left w:val="none" w:sz="0" w:space="0" w:color="auto"/>
            <w:bottom w:val="none" w:sz="0" w:space="0" w:color="auto"/>
            <w:right w:val="none" w:sz="0" w:space="0" w:color="auto"/>
          </w:divBdr>
        </w:div>
        <w:div w:id="393428219">
          <w:marLeft w:val="640"/>
          <w:marRight w:val="0"/>
          <w:marTop w:val="0"/>
          <w:marBottom w:val="0"/>
          <w:divBdr>
            <w:top w:val="none" w:sz="0" w:space="0" w:color="auto"/>
            <w:left w:val="none" w:sz="0" w:space="0" w:color="auto"/>
            <w:bottom w:val="none" w:sz="0" w:space="0" w:color="auto"/>
            <w:right w:val="none" w:sz="0" w:space="0" w:color="auto"/>
          </w:divBdr>
        </w:div>
        <w:div w:id="832261656">
          <w:marLeft w:val="640"/>
          <w:marRight w:val="0"/>
          <w:marTop w:val="0"/>
          <w:marBottom w:val="0"/>
          <w:divBdr>
            <w:top w:val="none" w:sz="0" w:space="0" w:color="auto"/>
            <w:left w:val="none" w:sz="0" w:space="0" w:color="auto"/>
            <w:bottom w:val="none" w:sz="0" w:space="0" w:color="auto"/>
            <w:right w:val="none" w:sz="0" w:space="0" w:color="auto"/>
          </w:divBdr>
        </w:div>
        <w:div w:id="877401361">
          <w:marLeft w:val="640"/>
          <w:marRight w:val="0"/>
          <w:marTop w:val="0"/>
          <w:marBottom w:val="0"/>
          <w:divBdr>
            <w:top w:val="none" w:sz="0" w:space="0" w:color="auto"/>
            <w:left w:val="none" w:sz="0" w:space="0" w:color="auto"/>
            <w:bottom w:val="none" w:sz="0" w:space="0" w:color="auto"/>
            <w:right w:val="none" w:sz="0" w:space="0" w:color="auto"/>
          </w:divBdr>
        </w:div>
        <w:div w:id="905453022">
          <w:marLeft w:val="640"/>
          <w:marRight w:val="0"/>
          <w:marTop w:val="0"/>
          <w:marBottom w:val="0"/>
          <w:divBdr>
            <w:top w:val="none" w:sz="0" w:space="0" w:color="auto"/>
            <w:left w:val="none" w:sz="0" w:space="0" w:color="auto"/>
            <w:bottom w:val="none" w:sz="0" w:space="0" w:color="auto"/>
            <w:right w:val="none" w:sz="0" w:space="0" w:color="auto"/>
          </w:divBdr>
        </w:div>
        <w:div w:id="962344522">
          <w:marLeft w:val="640"/>
          <w:marRight w:val="0"/>
          <w:marTop w:val="0"/>
          <w:marBottom w:val="0"/>
          <w:divBdr>
            <w:top w:val="none" w:sz="0" w:space="0" w:color="auto"/>
            <w:left w:val="none" w:sz="0" w:space="0" w:color="auto"/>
            <w:bottom w:val="none" w:sz="0" w:space="0" w:color="auto"/>
            <w:right w:val="none" w:sz="0" w:space="0" w:color="auto"/>
          </w:divBdr>
        </w:div>
        <w:div w:id="1017852938">
          <w:marLeft w:val="640"/>
          <w:marRight w:val="0"/>
          <w:marTop w:val="0"/>
          <w:marBottom w:val="0"/>
          <w:divBdr>
            <w:top w:val="none" w:sz="0" w:space="0" w:color="auto"/>
            <w:left w:val="none" w:sz="0" w:space="0" w:color="auto"/>
            <w:bottom w:val="none" w:sz="0" w:space="0" w:color="auto"/>
            <w:right w:val="none" w:sz="0" w:space="0" w:color="auto"/>
          </w:divBdr>
        </w:div>
        <w:div w:id="1069381261">
          <w:marLeft w:val="640"/>
          <w:marRight w:val="0"/>
          <w:marTop w:val="0"/>
          <w:marBottom w:val="0"/>
          <w:divBdr>
            <w:top w:val="none" w:sz="0" w:space="0" w:color="auto"/>
            <w:left w:val="none" w:sz="0" w:space="0" w:color="auto"/>
            <w:bottom w:val="none" w:sz="0" w:space="0" w:color="auto"/>
            <w:right w:val="none" w:sz="0" w:space="0" w:color="auto"/>
          </w:divBdr>
        </w:div>
        <w:div w:id="1220750279">
          <w:marLeft w:val="640"/>
          <w:marRight w:val="0"/>
          <w:marTop w:val="0"/>
          <w:marBottom w:val="0"/>
          <w:divBdr>
            <w:top w:val="none" w:sz="0" w:space="0" w:color="auto"/>
            <w:left w:val="none" w:sz="0" w:space="0" w:color="auto"/>
            <w:bottom w:val="none" w:sz="0" w:space="0" w:color="auto"/>
            <w:right w:val="none" w:sz="0" w:space="0" w:color="auto"/>
          </w:divBdr>
        </w:div>
        <w:div w:id="1520199193">
          <w:marLeft w:val="640"/>
          <w:marRight w:val="0"/>
          <w:marTop w:val="0"/>
          <w:marBottom w:val="0"/>
          <w:divBdr>
            <w:top w:val="none" w:sz="0" w:space="0" w:color="auto"/>
            <w:left w:val="none" w:sz="0" w:space="0" w:color="auto"/>
            <w:bottom w:val="none" w:sz="0" w:space="0" w:color="auto"/>
            <w:right w:val="none" w:sz="0" w:space="0" w:color="auto"/>
          </w:divBdr>
        </w:div>
        <w:div w:id="1530266336">
          <w:marLeft w:val="640"/>
          <w:marRight w:val="0"/>
          <w:marTop w:val="0"/>
          <w:marBottom w:val="0"/>
          <w:divBdr>
            <w:top w:val="none" w:sz="0" w:space="0" w:color="auto"/>
            <w:left w:val="none" w:sz="0" w:space="0" w:color="auto"/>
            <w:bottom w:val="none" w:sz="0" w:space="0" w:color="auto"/>
            <w:right w:val="none" w:sz="0" w:space="0" w:color="auto"/>
          </w:divBdr>
        </w:div>
        <w:div w:id="1548225283">
          <w:marLeft w:val="640"/>
          <w:marRight w:val="0"/>
          <w:marTop w:val="0"/>
          <w:marBottom w:val="0"/>
          <w:divBdr>
            <w:top w:val="none" w:sz="0" w:space="0" w:color="auto"/>
            <w:left w:val="none" w:sz="0" w:space="0" w:color="auto"/>
            <w:bottom w:val="none" w:sz="0" w:space="0" w:color="auto"/>
            <w:right w:val="none" w:sz="0" w:space="0" w:color="auto"/>
          </w:divBdr>
        </w:div>
        <w:div w:id="1581871173">
          <w:marLeft w:val="640"/>
          <w:marRight w:val="0"/>
          <w:marTop w:val="0"/>
          <w:marBottom w:val="0"/>
          <w:divBdr>
            <w:top w:val="none" w:sz="0" w:space="0" w:color="auto"/>
            <w:left w:val="none" w:sz="0" w:space="0" w:color="auto"/>
            <w:bottom w:val="none" w:sz="0" w:space="0" w:color="auto"/>
            <w:right w:val="none" w:sz="0" w:space="0" w:color="auto"/>
          </w:divBdr>
        </w:div>
        <w:div w:id="1618953573">
          <w:marLeft w:val="640"/>
          <w:marRight w:val="0"/>
          <w:marTop w:val="0"/>
          <w:marBottom w:val="0"/>
          <w:divBdr>
            <w:top w:val="none" w:sz="0" w:space="0" w:color="auto"/>
            <w:left w:val="none" w:sz="0" w:space="0" w:color="auto"/>
            <w:bottom w:val="none" w:sz="0" w:space="0" w:color="auto"/>
            <w:right w:val="none" w:sz="0" w:space="0" w:color="auto"/>
          </w:divBdr>
        </w:div>
        <w:div w:id="1654486963">
          <w:marLeft w:val="640"/>
          <w:marRight w:val="0"/>
          <w:marTop w:val="0"/>
          <w:marBottom w:val="0"/>
          <w:divBdr>
            <w:top w:val="none" w:sz="0" w:space="0" w:color="auto"/>
            <w:left w:val="none" w:sz="0" w:space="0" w:color="auto"/>
            <w:bottom w:val="none" w:sz="0" w:space="0" w:color="auto"/>
            <w:right w:val="none" w:sz="0" w:space="0" w:color="auto"/>
          </w:divBdr>
        </w:div>
        <w:div w:id="1660502307">
          <w:marLeft w:val="640"/>
          <w:marRight w:val="0"/>
          <w:marTop w:val="0"/>
          <w:marBottom w:val="0"/>
          <w:divBdr>
            <w:top w:val="none" w:sz="0" w:space="0" w:color="auto"/>
            <w:left w:val="none" w:sz="0" w:space="0" w:color="auto"/>
            <w:bottom w:val="none" w:sz="0" w:space="0" w:color="auto"/>
            <w:right w:val="none" w:sz="0" w:space="0" w:color="auto"/>
          </w:divBdr>
        </w:div>
        <w:div w:id="1700547947">
          <w:marLeft w:val="640"/>
          <w:marRight w:val="0"/>
          <w:marTop w:val="0"/>
          <w:marBottom w:val="0"/>
          <w:divBdr>
            <w:top w:val="none" w:sz="0" w:space="0" w:color="auto"/>
            <w:left w:val="none" w:sz="0" w:space="0" w:color="auto"/>
            <w:bottom w:val="none" w:sz="0" w:space="0" w:color="auto"/>
            <w:right w:val="none" w:sz="0" w:space="0" w:color="auto"/>
          </w:divBdr>
        </w:div>
        <w:div w:id="1811822396">
          <w:marLeft w:val="640"/>
          <w:marRight w:val="0"/>
          <w:marTop w:val="0"/>
          <w:marBottom w:val="0"/>
          <w:divBdr>
            <w:top w:val="none" w:sz="0" w:space="0" w:color="auto"/>
            <w:left w:val="none" w:sz="0" w:space="0" w:color="auto"/>
            <w:bottom w:val="none" w:sz="0" w:space="0" w:color="auto"/>
            <w:right w:val="none" w:sz="0" w:space="0" w:color="auto"/>
          </w:divBdr>
        </w:div>
        <w:div w:id="1924802681">
          <w:marLeft w:val="640"/>
          <w:marRight w:val="0"/>
          <w:marTop w:val="0"/>
          <w:marBottom w:val="0"/>
          <w:divBdr>
            <w:top w:val="none" w:sz="0" w:space="0" w:color="auto"/>
            <w:left w:val="none" w:sz="0" w:space="0" w:color="auto"/>
            <w:bottom w:val="none" w:sz="0" w:space="0" w:color="auto"/>
            <w:right w:val="none" w:sz="0" w:space="0" w:color="auto"/>
          </w:divBdr>
        </w:div>
        <w:div w:id="2061321592">
          <w:marLeft w:val="640"/>
          <w:marRight w:val="0"/>
          <w:marTop w:val="0"/>
          <w:marBottom w:val="0"/>
          <w:divBdr>
            <w:top w:val="none" w:sz="0" w:space="0" w:color="auto"/>
            <w:left w:val="none" w:sz="0" w:space="0" w:color="auto"/>
            <w:bottom w:val="none" w:sz="0" w:space="0" w:color="auto"/>
            <w:right w:val="none" w:sz="0" w:space="0" w:color="auto"/>
          </w:divBdr>
        </w:div>
      </w:divsChild>
    </w:div>
    <w:div w:id="1283686064">
      <w:bodyDiv w:val="1"/>
      <w:marLeft w:val="0"/>
      <w:marRight w:val="0"/>
      <w:marTop w:val="0"/>
      <w:marBottom w:val="0"/>
      <w:divBdr>
        <w:top w:val="none" w:sz="0" w:space="0" w:color="auto"/>
        <w:left w:val="none" w:sz="0" w:space="0" w:color="auto"/>
        <w:bottom w:val="none" w:sz="0" w:space="0" w:color="auto"/>
        <w:right w:val="none" w:sz="0" w:space="0" w:color="auto"/>
      </w:divBdr>
      <w:divsChild>
        <w:div w:id="4483828">
          <w:marLeft w:val="640"/>
          <w:marRight w:val="0"/>
          <w:marTop w:val="0"/>
          <w:marBottom w:val="0"/>
          <w:divBdr>
            <w:top w:val="none" w:sz="0" w:space="0" w:color="auto"/>
            <w:left w:val="none" w:sz="0" w:space="0" w:color="auto"/>
            <w:bottom w:val="none" w:sz="0" w:space="0" w:color="auto"/>
            <w:right w:val="none" w:sz="0" w:space="0" w:color="auto"/>
          </w:divBdr>
        </w:div>
        <w:div w:id="180094176">
          <w:marLeft w:val="640"/>
          <w:marRight w:val="0"/>
          <w:marTop w:val="0"/>
          <w:marBottom w:val="0"/>
          <w:divBdr>
            <w:top w:val="none" w:sz="0" w:space="0" w:color="auto"/>
            <w:left w:val="none" w:sz="0" w:space="0" w:color="auto"/>
            <w:bottom w:val="none" w:sz="0" w:space="0" w:color="auto"/>
            <w:right w:val="none" w:sz="0" w:space="0" w:color="auto"/>
          </w:divBdr>
        </w:div>
        <w:div w:id="372577367">
          <w:marLeft w:val="640"/>
          <w:marRight w:val="0"/>
          <w:marTop w:val="0"/>
          <w:marBottom w:val="0"/>
          <w:divBdr>
            <w:top w:val="none" w:sz="0" w:space="0" w:color="auto"/>
            <w:left w:val="none" w:sz="0" w:space="0" w:color="auto"/>
            <w:bottom w:val="none" w:sz="0" w:space="0" w:color="auto"/>
            <w:right w:val="none" w:sz="0" w:space="0" w:color="auto"/>
          </w:divBdr>
        </w:div>
        <w:div w:id="531528536">
          <w:marLeft w:val="640"/>
          <w:marRight w:val="0"/>
          <w:marTop w:val="0"/>
          <w:marBottom w:val="0"/>
          <w:divBdr>
            <w:top w:val="none" w:sz="0" w:space="0" w:color="auto"/>
            <w:left w:val="none" w:sz="0" w:space="0" w:color="auto"/>
            <w:bottom w:val="none" w:sz="0" w:space="0" w:color="auto"/>
            <w:right w:val="none" w:sz="0" w:space="0" w:color="auto"/>
          </w:divBdr>
        </w:div>
        <w:div w:id="723721382">
          <w:marLeft w:val="640"/>
          <w:marRight w:val="0"/>
          <w:marTop w:val="0"/>
          <w:marBottom w:val="0"/>
          <w:divBdr>
            <w:top w:val="none" w:sz="0" w:space="0" w:color="auto"/>
            <w:left w:val="none" w:sz="0" w:space="0" w:color="auto"/>
            <w:bottom w:val="none" w:sz="0" w:space="0" w:color="auto"/>
            <w:right w:val="none" w:sz="0" w:space="0" w:color="auto"/>
          </w:divBdr>
        </w:div>
        <w:div w:id="751394615">
          <w:marLeft w:val="640"/>
          <w:marRight w:val="0"/>
          <w:marTop w:val="0"/>
          <w:marBottom w:val="0"/>
          <w:divBdr>
            <w:top w:val="none" w:sz="0" w:space="0" w:color="auto"/>
            <w:left w:val="none" w:sz="0" w:space="0" w:color="auto"/>
            <w:bottom w:val="none" w:sz="0" w:space="0" w:color="auto"/>
            <w:right w:val="none" w:sz="0" w:space="0" w:color="auto"/>
          </w:divBdr>
        </w:div>
        <w:div w:id="1075396877">
          <w:marLeft w:val="640"/>
          <w:marRight w:val="0"/>
          <w:marTop w:val="0"/>
          <w:marBottom w:val="0"/>
          <w:divBdr>
            <w:top w:val="none" w:sz="0" w:space="0" w:color="auto"/>
            <w:left w:val="none" w:sz="0" w:space="0" w:color="auto"/>
            <w:bottom w:val="none" w:sz="0" w:space="0" w:color="auto"/>
            <w:right w:val="none" w:sz="0" w:space="0" w:color="auto"/>
          </w:divBdr>
        </w:div>
        <w:div w:id="1333215262">
          <w:marLeft w:val="640"/>
          <w:marRight w:val="0"/>
          <w:marTop w:val="0"/>
          <w:marBottom w:val="0"/>
          <w:divBdr>
            <w:top w:val="none" w:sz="0" w:space="0" w:color="auto"/>
            <w:left w:val="none" w:sz="0" w:space="0" w:color="auto"/>
            <w:bottom w:val="none" w:sz="0" w:space="0" w:color="auto"/>
            <w:right w:val="none" w:sz="0" w:space="0" w:color="auto"/>
          </w:divBdr>
        </w:div>
        <w:div w:id="1371801326">
          <w:marLeft w:val="640"/>
          <w:marRight w:val="0"/>
          <w:marTop w:val="0"/>
          <w:marBottom w:val="0"/>
          <w:divBdr>
            <w:top w:val="none" w:sz="0" w:space="0" w:color="auto"/>
            <w:left w:val="none" w:sz="0" w:space="0" w:color="auto"/>
            <w:bottom w:val="none" w:sz="0" w:space="0" w:color="auto"/>
            <w:right w:val="none" w:sz="0" w:space="0" w:color="auto"/>
          </w:divBdr>
        </w:div>
        <w:div w:id="1681934720">
          <w:marLeft w:val="640"/>
          <w:marRight w:val="0"/>
          <w:marTop w:val="0"/>
          <w:marBottom w:val="0"/>
          <w:divBdr>
            <w:top w:val="none" w:sz="0" w:space="0" w:color="auto"/>
            <w:left w:val="none" w:sz="0" w:space="0" w:color="auto"/>
            <w:bottom w:val="none" w:sz="0" w:space="0" w:color="auto"/>
            <w:right w:val="none" w:sz="0" w:space="0" w:color="auto"/>
          </w:divBdr>
        </w:div>
        <w:div w:id="1840850315">
          <w:marLeft w:val="640"/>
          <w:marRight w:val="0"/>
          <w:marTop w:val="0"/>
          <w:marBottom w:val="0"/>
          <w:divBdr>
            <w:top w:val="none" w:sz="0" w:space="0" w:color="auto"/>
            <w:left w:val="none" w:sz="0" w:space="0" w:color="auto"/>
            <w:bottom w:val="none" w:sz="0" w:space="0" w:color="auto"/>
            <w:right w:val="none" w:sz="0" w:space="0" w:color="auto"/>
          </w:divBdr>
        </w:div>
        <w:div w:id="1945454062">
          <w:marLeft w:val="640"/>
          <w:marRight w:val="0"/>
          <w:marTop w:val="0"/>
          <w:marBottom w:val="0"/>
          <w:divBdr>
            <w:top w:val="none" w:sz="0" w:space="0" w:color="auto"/>
            <w:left w:val="none" w:sz="0" w:space="0" w:color="auto"/>
            <w:bottom w:val="none" w:sz="0" w:space="0" w:color="auto"/>
            <w:right w:val="none" w:sz="0" w:space="0" w:color="auto"/>
          </w:divBdr>
        </w:div>
      </w:divsChild>
    </w:div>
    <w:div w:id="1311521701">
      <w:bodyDiv w:val="1"/>
      <w:marLeft w:val="0"/>
      <w:marRight w:val="0"/>
      <w:marTop w:val="0"/>
      <w:marBottom w:val="0"/>
      <w:divBdr>
        <w:top w:val="none" w:sz="0" w:space="0" w:color="auto"/>
        <w:left w:val="none" w:sz="0" w:space="0" w:color="auto"/>
        <w:bottom w:val="none" w:sz="0" w:space="0" w:color="auto"/>
        <w:right w:val="none" w:sz="0" w:space="0" w:color="auto"/>
      </w:divBdr>
      <w:divsChild>
        <w:div w:id="50078027">
          <w:marLeft w:val="640"/>
          <w:marRight w:val="0"/>
          <w:marTop w:val="0"/>
          <w:marBottom w:val="0"/>
          <w:divBdr>
            <w:top w:val="none" w:sz="0" w:space="0" w:color="auto"/>
            <w:left w:val="none" w:sz="0" w:space="0" w:color="auto"/>
            <w:bottom w:val="none" w:sz="0" w:space="0" w:color="auto"/>
            <w:right w:val="none" w:sz="0" w:space="0" w:color="auto"/>
          </w:divBdr>
        </w:div>
        <w:div w:id="131288593">
          <w:marLeft w:val="640"/>
          <w:marRight w:val="0"/>
          <w:marTop w:val="0"/>
          <w:marBottom w:val="0"/>
          <w:divBdr>
            <w:top w:val="none" w:sz="0" w:space="0" w:color="auto"/>
            <w:left w:val="none" w:sz="0" w:space="0" w:color="auto"/>
            <w:bottom w:val="none" w:sz="0" w:space="0" w:color="auto"/>
            <w:right w:val="none" w:sz="0" w:space="0" w:color="auto"/>
          </w:divBdr>
        </w:div>
        <w:div w:id="202981881">
          <w:marLeft w:val="640"/>
          <w:marRight w:val="0"/>
          <w:marTop w:val="0"/>
          <w:marBottom w:val="0"/>
          <w:divBdr>
            <w:top w:val="none" w:sz="0" w:space="0" w:color="auto"/>
            <w:left w:val="none" w:sz="0" w:space="0" w:color="auto"/>
            <w:bottom w:val="none" w:sz="0" w:space="0" w:color="auto"/>
            <w:right w:val="none" w:sz="0" w:space="0" w:color="auto"/>
          </w:divBdr>
        </w:div>
        <w:div w:id="237252471">
          <w:marLeft w:val="640"/>
          <w:marRight w:val="0"/>
          <w:marTop w:val="0"/>
          <w:marBottom w:val="0"/>
          <w:divBdr>
            <w:top w:val="none" w:sz="0" w:space="0" w:color="auto"/>
            <w:left w:val="none" w:sz="0" w:space="0" w:color="auto"/>
            <w:bottom w:val="none" w:sz="0" w:space="0" w:color="auto"/>
            <w:right w:val="none" w:sz="0" w:space="0" w:color="auto"/>
          </w:divBdr>
        </w:div>
        <w:div w:id="280306298">
          <w:marLeft w:val="640"/>
          <w:marRight w:val="0"/>
          <w:marTop w:val="0"/>
          <w:marBottom w:val="0"/>
          <w:divBdr>
            <w:top w:val="none" w:sz="0" w:space="0" w:color="auto"/>
            <w:left w:val="none" w:sz="0" w:space="0" w:color="auto"/>
            <w:bottom w:val="none" w:sz="0" w:space="0" w:color="auto"/>
            <w:right w:val="none" w:sz="0" w:space="0" w:color="auto"/>
          </w:divBdr>
        </w:div>
        <w:div w:id="321348617">
          <w:marLeft w:val="640"/>
          <w:marRight w:val="0"/>
          <w:marTop w:val="0"/>
          <w:marBottom w:val="0"/>
          <w:divBdr>
            <w:top w:val="none" w:sz="0" w:space="0" w:color="auto"/>
            <w:left w:val="none" w:sz="0" w:space="0" w:color="auto"/>
            <w:bottom w:val="none" w:sz="0" w:space="0" w:color="auto"/>
            <w:right w:val="none" w:sz="0" w:space="0" w:color="auto"/>
          </w:divBdr>
        </w:div>
        <w:div w:id="324943780">
          <w:marLeft w:val="640"/>
          <w:marRight w:val="0"/>
          <w:marTop w:val="0"/>
          <w:marBottom w:val="0"/>
          <w:divBdr>
            <w:top w:val="none" w:sz="0" w:space="0" w:color="auto"/>
            <w:left w:val="none" w:sz="0" w:space="0" w:color="auto"/>
            <w:bottom w:val="none" w:sz="0" w:space="0" w:color="auto"/>
            <w:right w:val="none" w:sz="0" w:space="0" w:color="auto"/>
          </w:divBdr>
        </w:div>
        <w:div w:id="327025372">
          <w:marLeft w:val="640"/>
          <w:marRight w:val="0"/>
          <w:marTop w:val="0"/>
          <w:marBottom w:val="0"/>
          <w:divBdr>
            <w:top w:val="none" w:sz="0" w:space="0" w:color="auto"/>
            <w:left w:val="none" w:sz="0" w:space="0" w:color="auto"/>
            <w:bottom w:val="none" w:sz="0" w:space="0" w:color="auto"/>
            <w:right w:val="none" w:sz="0" w:space="0" w:color="auto"/>
          </w:divBdr>
        </w:div>
        <w:div w:id="411390763">
          <w:marLeft w:val="640"/>
          <w:marRight w:val="0"/>
          <w:marTop w:val="0"/>
          <w:marBottom w:val="0"/>
          <w:divBdr>
            <w:top w:val="none" w:sz="0" w:space="0" w:color="auto"/>
            <w:left w:val="none" w:sz="0" w:space="0" w:color="auto"/>
            <w:bottom w:val="none" w:sz="0" w:space="0" w:color="auto"/>
            <w:right w:val="none" w:sz="0" w:space="0" w:color="auto"/>
          </w:divBdr>
        </w:div>
        <w:div w:id="413279216">
          <w:marLeft w:val="640"/>
          <w:marRight w:val="0"/>
          <w:marTop w:val="0"/>
          <w:marBottom w:val="0"/>
          <w:divBdr>
            <w:top w:val="none" w:sz="0" w:space="0" w:color="auto"/>
            <w:left w:val="none" w:sz="0" w:space="0" w:color="auto"/>
            <w:bottom w:val="none" w:sz="0" w:space="0" w:color="auto"/>
            <w:right w:val="none" w:sz="0" w:space="0" w:color="auto"/>
          </w:divBdr>
        </w:div>
        <w:div w:id="455295640">
          <w:marLeft w:val="640"/>
          <w:marRight w:val="0"/>
          <w:marTop w:val="0"/>
          <w:marBottom w:val="0"/>
          <w:divBdr>
            <w:top w:val="none" w:sz="0" w:space="0" w:color="auto"/>
            <w:left w:val="none" w:sz="0" w:space="0" w:color="auto"/>
            <w:bottom w:val="none" w:sz="0" w:space="0" w:color="auto"/>
            <w:right w:val="none" w:sz="0" w:space="0" w:color="auto"/>
          </w:divBdr>
        </w:div>
        <w:div w:id="595558091">
          <w:marLeft w:val="640"/>
          <w:marRight w:val="0"/>
          <w:marTop w:val="0"/>
          <w:marBottom w:val="0"/>
          <w:divBdr>
            <w:top w:val="none" w:sz="0" w:space="0" w:color="auto"/>
            <w:left w:val="none" w:sz="0" w:space="0" w:color="auto"/>
            <w:bottom w:val="none" w:sz="0" w:space="0" w:color="auto"/>
            <w:right w:val="none" w:sz="0" w:space="0" w:color="auto"/>
          </w:divBdr>
        </w:div>
        <w:div w:id="662317426">
          <w:marLeft w:val="640"/>
          <w:marRight w:val="0"/>
          <w:marTop w:val="0"/>
          <w:marBottom w:val="0"/>
          <w:divBdr>
            <w:top w:val="none" w:sz="0" w:space="0" w:color="auto"/>
            <w:left w:val="none" w:sz="0" w:space="0" w:color="auto"/>
            <w:bottom w:val="none" w:sz="0" w:space="0" w:color="auto"/>
            <w:right w:val="none" w:sz="0" w:space="0" w:color="auto"/>
          </w:divBdr>
        </w:div>
        <w:div w:id="722408536">
          <w:marLeft w:val="640"/>
          <w:marRight w:val="0"/>
          <w:marTop w:val="0"/>
          <w:marBottom w:val="0"/>
          <w:divBdr>
            <w:top w:val="none" w:sz="0" w:space="0" w:color="auto"/>
            <w:left w:val="none" w:sz="0" w:space="0" w:color="auto"/>
            <w:bottom w:val="none" w:sz="0" w:space="0" w:color="auto"/>
            <w:right w:val="none" w:sz="0" w:space="0" w:color="auto"/>
          </w:divBdr>
        </w:div>
        <w:div w:id="905381930">
          <w:marLeft w:val="640"/>
          <w:marRight w:val="0"/>
          <w:marTop w:val="0"/>
          <w:marBottom w:val="0"/>
          <w:divBdr>
            <w:top w:val="none" w:sz="0" w:space="0" w:color="auto"/>
            <w:left w:val="none" w:sz="0" w:space="0" w:color="auto"/>
            <w:bottom w:val="none" w:sz="0" w:space="0" w:color="auto"/>
            <w:right w:val="none" w:sz="0" w:space="0" w:color="auto"/>
          </w:divBdr>
        </w:div>
        <w:div w:id="905795667">
          <w:marLeft w:val="640"/>
          <w:marRight w:val="0"/>
          <w:marTop w:val="0"/>
          <w:marBottom w:val="0"/>
          <w:divBdr>
            <w:top w:val="none" w:sz="0" w:space="0" w:color="auto"/>
            <w:left w:val="none" w:sz="0" w:space="0" w:color="auto"/>
            <w:bottom w:val="none" w:sz="0" w:space="0" w:color="auto"/>
            <w:right w:val="none" w:sz="0" w:space="0" w:color="auto"/>
          </w:divBdr>
        </w:div>
        <w:div w:id="961613077">
          <w:marLeft w:val="640"/>
          <w:marRight w:val="0"/>
          <w:marTop w:val="0"/>
          <w:marBottom w:val="0"/>
          <w:divBdr>
            <w:top w:val="none" w:sz="0" w:space="0" w:color="auto"/>
            <w:left w:val="none" w:sz="0" w:space="0" w:color="auto"/>
            <w:bottom w:val="none" w:sz="0" w:space="0" w:color="auto"/>
            <w:right w:val="none" w:sz="0" w:space="0" w:color="auto"/>
          </w:divBdr>
        </w:div>
        <w:div w:id="1049380326">
          <w:marLeft w:val="640"/>
          <w:marRight w:val="0"/>
          <w:marTop w:val="0"/>
          <w:marBottom w:val="0"/>
          <w:divBdr>
            <w:top w:val="none" w:sz="0" w:space="0" w:color="auto"/>
            <w:left w:val="none" w:sz="0" w:space="0" w:color="auto"/>
            <w:bottom w:val="none" w:sz="0" w:space="0" w:color="auto"/>
            <w:right w:val="none" w:sz="0" w:space="0" w:color="auto"/>
          </w:divBdr>
        </w:div>
        <w:div w:id="1231575703">
          <w:marLeft w:val="640"/>
          <w:marRight w:val="0"/>
          <w:marTop w:val="0"/>
          <w:marBottom w:val="0"/>
          <w:divBdr>
            <w:top w:val="none" w:sz="0" w:space="0" w:color="auto"/>
            <w:left w:val="none" w:sz="0" w:space="0" w:color="auto"/>
            <w:bottom w:val="none" w:sz="0" w:space="0" w:color="auto"/>
            <w:right w:val="none" w:sz="0" w:space="0" w:color="auto"/>
          </w:divBdr>
        </w:div>
        <w:div w:id="1236939276">
          <w:marLeft w:val="640"/>
          <w:marRight w:val="0"/>
          <w:marTop w:val="0"/>
          <w:marBottom w:val="0"/>
          <w:divBdr>
            <w:top w:val="none" w:sz="0" w:space="0" w:color="auto"/>
            <w:left w:val="none" w:sz="0" w:space="0" w:color="auto"/>
            <w:bottom w:val="none" w:sz="0" w:space="0" w:color="auto"/>
            <w:right w:val="none" w:sz="0" w:space="0" w:color="auto"/>
          </w:divBdr>
        </w:div>
        <w:div w:id="1337608316">
          <w:marLeft w:val="640"/>
          <w:marRight w:val="0"/>
          <w:marTop w:val="0"/>
          <w:marBottom w:val="0"/>
          <w:divBdr>
            <w:top w:val="none" w:sz="0" w:space="0" w:color="auto"/>
            <w:left w:val="none" w:sz="0" w:space="0" w:color="auto"/>
            <w:bottom w:val="none" w:sz="0" w:space="0" w:color="auto"/>
            <w:right w:val="none" w:sz="0" w:space="0" w:color="auto"/>
          </w:divBdr>
        </w:div>
        <w:div w:id="1571886732">
          <w:marLeft w:val="640"/>
          <w:marRight w:val="0"/>
          <w:marTop w:val="0"/>
          <w:marBottom w:val="0"/>
          <w:divBdr>
            <w:top w:val="none" w:sz="0" w:space="0" w:color="auto"/>
            <w:left w:val="none" w:sz="0" w:space="0" w:color="auto"/>
            <w:bottom w:val="none" w:sz="0" w:space="0" w:color="auto"/>
            <w:right w:val="none" w:sz="0" w:space="0" w:color="auto"/>
          </w:divBdr>
        </w:div>
        <w:div w:id="1581865048">
          <w:marLeft w:val="640"/>
          <w:marRight w:val="0"/>
          <w:marTop w:val="0"/>
          <w:marBottom w:val="0"/>
          <w:divBdr>
            <w:top w:val="none" w:sz="0" w:space="0" w:color="auto"/>
            <w:left w:val="none" w:sz="0" w:space="0" w:color="auto"/>
            <w:bottom w:val="none" w:sz="0" w:space="0" w:color="auto"/>
            <w:right w:val="none" w:sz="0" w:space="0" w:color="auto"/>
          </w:divBdr>
        </w:div>
        <w:div w:id="1594628043">
          <w:marLeft w:val="640"/>
          <w:marRight w:val="0"/>
          <w:marTop w:val="0"/>
          <w:marBottom w:val="0"/>
          <w:divBdr>
            <w:top w:val="none" w:sz="0" w:space="0" w:color="auto"/>
            <w:left w:val="none" w:sz="0" w:space="0" w:color="auto"/>
            <w:bottom w:val="none" w:sz="0" w:space="0" w:color="auto"/>
            <w:right w:val="none" w:sz="0" w:space="0" w:color="auto"/>
          </w:divBdr>
        </w:div>
        <w:div w:id="1746297297">
          <w:marLeft w:val="640"/>
          <w:marRight w:val="0"/>
          <w:marTop w:val="0"/>
          <w:marBottom w:val="0"/>
          <w:divBdr>
            <w:top w:val="none" w:sz="0" w:space="0" w:color="auto"/>
            <w:left w:val="none" w:sz="0" w:space="0" w:color="auto"/>
            <w:bottom w:val="none" w:sz="0" w:space="0" w:color="auto"/>
            <w:right w:val="none" w:sz="0" w:space="0" w:color="auto"/>
          </w:divBdr>
        </w:div>
        <w:div w:id="1757628820">
          <w:marLeft w:val="640"/>
          <w:marRight w:val="0"/>
          <w:marTop w:val="0"/>
          <w:marBottom w:val="0"/>
          <w:divBdr>
            <w:top w:val="none" w:sz="0" w:space="0" w:color="auto"/>
            <w:left w:val="none" w:sz="0" w:space="0" w:color="auto"/>
            <w:bottom w:val="none" w:sz="0" w:space="0" w:color="auto"/>
            <w:right w:val="none" w:sz="0" w:space="0" w:color="auto"/>
          </w:divBdr>
        </w:div>
        <w:div w:id="1805464126">
          <w:marLeft w:val="640"/>
          <w:marRight w:val="0"/>
          <w:marTop w:val="0"/>
          <w:marBottom w:val="0"/>
          <w:divBdr>
            <w:top w:val="none" w:sz="0" w:space="0" w:color="auto"/>
            <w:left w:val="none" w:sz="0" w:space="0" w:color="auto"/>
            <w:bottom w:val="none" w:sz="0" w:space="0" w:color="auto"/>
            <w:right w:val="none" w:sz="0" w:space="0" w:color="auto"/>
          </w:divBdr>
        </w:div>
        <w:div w:id="1950962548">
          <w:marLeft w:val="640"/>
          <w:marRight w:val="0"/>
          <w:marTop w:val="0"/>
          <w:marBottom w:val="0"/>
          <w:divBdr>
            <w:top w:val="none" w:sz="0" w:space="0" w:color="auto"/>
            <w:left w:val="none" w:sz="0" w:space="0" w:color="auto"/>
            <w:bottom w:val="none" w:sz="0" w:space="0" w:color="auto"/>
            <w:right w:val="none" w:sz="0" w:space="0" w:color="auto"/>
          </w:divBdr>
        </w:div>
        <w:div w:id="1963920424">
          <w:marLeft w:val="640"/>
          <w:marRight w:val="0"/>
          <w:marTop w:val="0"/>
          <w:marBottom w:val="0"/>
          <w:divBdr>
            <w:top w:val="none" w:sz="0" w:space="0" w:color="auto"/>
            <w:left w:val="none" w:sz="0" w:space="0" w:color="auto"/>
            <w:bottom w:val="none" w:sz="0" w:space="0" w:color="auto"/>
            <w:right w:val="none" w:sz="0" w:space="0" w:color="auto"/>
          </w:divBdr>
        </w:div>
      </w:divsChild>
    </w:div>
    <w:div w:id="1316183132">
      <w:bodyDiv w:val="1"/>
      <w:marLeft w:val="0"/>
      <w:marRight w:val="0"/>
      <w:marTop w:val="0"/>
      <w:marBottom w:val="0"/>
      <w:divBdr>
        <w:top w:val="none" w:sz="0" w:space="0" w:color="auto"/>
        <w:left w:val="none" w:sz="0" w:space="0" w:color="auto"/>
        <w:bottom w:val="none" w:sz="0" w:space="0" w:color="auto"/>
        <w:right w:val="none" w:sz="0" w:space="0" w:color="auto"/>
      </w:divBdr>
      <w:divsChild>
        <w:div w:id="117341396">
          <w:marLeft w:val="640"/>
          <w:marRight w:val="0"/>
          <w:marTop w:val="0"/>
          <w:marBottom w:val="0"/>
          <w:divBdr>
            <w:top w:val="none" w:sz="0" w:space="0" w:color="auto"/>
            <w:left w:val="none" w:sz="0" w:space="0" w:color="auto"/>
            <w:bottom w:val="none" w:sz="0" w:space="0" w:color="auto"/>
            <w:right w:val="none" w:sz="0" w:space="0" w:color="auto"/>
          </w:divBdr>
        </w:div>
        <w:div w:id="189151535">
          <w:marLeft w:val="640"/>
          <w:marRight w:val="0"/>
          <w:marTop w:val="0"/>
          <w:marBottom w:val="0"/>
          <w:divBdr>
            <w:top w:val="none" w:sz="0" w:space="0" w:color="auto"/>
            <w:left w:val="none" w:sz="0" w:space="0" w:color="auto"/>
            <w:bottom w:val="none" w:sz="0" w:space="0" w:color="auto"/>
            <w:right w:val="none" w:sz="0" w:space="0" w:color="auto"/>
          </w:divBdr>
        </w:div>
        <w:div w:id="215044994">
          <w:marLeft w:val="640"/>
          <w:marRight w:val="0"/>
          <w:marTop w:val="0"/>
          <w:marBottom w:val="0"/>
          <w:divBdr>
            <w:top w:val="none" w:sz="0" w:space="0" w:color="auto"/>
            <w:left w:val="none" w:sz="0" w:space="0" w:color="auto"/>
            <w:bottom w:val="none" w:sz="0" w:space="0" w:color="auto"/>
            <w:right w:val="none" w:sz="0" w:space="0" w:color="auto"/>
          </w:divBdr>
        </w:div>
        <w:div w:id="237056963">
          <w:marLeft w:val="640"/>
          <w:marRight w:val="0"/>
          <w:marTop w:val="0"/>
          <w:marBottom w:val="0"/>
          <w:divBdr>
            <w:top w:val="none" w:sz="0" w:space="0" w:color="auto"/>
            <w:left w:val="none" w:sz="0" w:space="0" w:color="auto"/>
            <w:bottom w:val="none" w:sz="0" w:space="0" w:color="auto"/>
            <w:right w:val="none" w:sz="0" w:space="0" w:color="auto"/>
          </w:divBdr>
        </w:div>
        <w:div w:id="336811856">
          <w:marLeft w:val="640"/>
          <w:marRight w:val="0"/>
          <w:marTop w:val="0"/>
          <w:marBottom w:val="0"/>
          <w:divBdr>
            <w:top w:val="none" w:sz="0" w:space="0" w:color="auto"/>
            <w:left w:val="none" w:sz="0" w:space="0" w:color="auto"/>
            <w:bottom w:val="none" w:sz="0" w:space="0" w:color="auto"/>
            <w:right w:val="none" w:sz="0" w:space="0" w:color="auto"/>
          </w:divBdr>
        </w:div>
        <w:div w:id="362095708">
          <w:marLeft w:val="640"/>
          <w:marRight w:val="0"/>
          <w:marTop w:val="0"/>
          <w:marBottom w:val="0"/>
          <w:divBdr>
            <w:top w:val="none" w:sz="0" w:space="0" w:color="auto"/>
            <w:left w:val="none" w:sz="0" w:space="0" w:color="auto"/>
            <w:bottom w:val="none" w:sz="0" w:space="0" w:color="auto"/>
            <w:right w:val="none" w:sz="0" w:space="0" w:color="auto"/>
          </w:divBdr>
        </w:div>
        <w:div w:id="383061350">
          <w:marLeft w:val="640"/>
          <w:marRight w:val="0"/>
          <w:marTop w:val="0"/>
          <w:marBottom w:val="0"/>
          <w:divBdr>
            <w:top w:val="none" w:sz="0" w:space="0" w:color="auto"/>
            <w:left w:val="none" w:sz="0" w:space="0" w:color="auto"/>
            <w:bottom w:val="none" w:sz="0" w:space="0" w:color="auto"/>
            <w:right w:val="none" w:sz="0" w:space="0" w:color="auto"/>
          </w:divBdr>
        </w:div>
        <w:div w:id="419058240">
          <w:marLeft w:val="640"/>
          <w:marRight w:val="0"/>
          <w:marTop w:val="0"/>
          <w:marBottom w:val="0"/>
          <w:divBdr>
            <w:top w:val="none" w:sz="0" w:space="0" w:color="auto"/>
            <w:left w:val="none" w:sz="0" w:space="0" w:color="auto"/>
            <w:bottom w:val="none" w:sz="0" w:space="0" w:color="auto"/>
            <w:right w:val="none" w:sz="0" w:space="0" w:color="auto"/>
          </w:divBdr>
        </w:div>
        <w:div w:id="503863457">
          <w:marLeft w:val="640"/>
          <w:marRight w:val="0"/>
          <w:marTop w:val="0"/>
          <w:marBottom w:val="0"/>
          <w:divBdr>
            <w:top w:val="none" w:sz="0" w:space="0" w:color="auto"/>
            <w:left w:val="none" w:sz="0" w:space="0" w:color="auto"/>
            <w:bottom w:val="none" w:sz="0" w:space="0" w:color="auto"/>
            <w:right w:val="none" w:sz="0" w:space="0" w:color="auto"/>
          </w:divBdr>
        </w:div>
        <w:div w:id="664742845">
          <w:marLeft w:val="640"/>
          <w:marRight w:val="0"/>
          <w:marTop w:val="0"/>
          <w:marBottom w:val="0"/>
          <w:divBdr>
            <w:top w:val="none" w:sz="0" w:space="0" w:color="auto"/>
            <w:left w:val="none" w:sz="0" w:space="0" w:color="auto"/>
            <w:bottom w:val="none" w:sz="0" w:space="0" w:color="auto"/>
            <w:right w:val="none" w:sz="0" w:space="0" w:color="auto"/>
          </w:divBdr>
        </w:div>
        <w:div w:id="705448856">
          <w:marLeft w:val="640"/>
          <w:marRight w:val="0"/>
          <w:marTop w:val="0"/>
          <w:marBottom w:val="0"/>
          <w:divBdr>
            <w:top w:val="none" w:sz="0" w:space="0" w:color="auto"/>
            <w:left w:val="none" w:sz="0" w:space="0" w:color="auto"/>
            <w:bottom w:val="none" w:sz="0" w:space="0" w:color="auto"/>
            <w:right w:val="none" w:sz="0" w:space="0" w:color="auto"/>
          </w:divBdr>
        </w:div>
        <w:div w:id="765005630">
          <w:marLeft w:val="640"/>
          <w:marRight w:val="0"/>
          <w:marTop w:val="0"/>
          <w:marBottom w:val="0"/>
          <w:divBdr>
            <w:top w:val="none" w:sz="0" w:space="0" w:color="auto"/>
            <w:left w:val="none" w:sz="0" w:space="0" w:color="auto"/>
            <w:bottom w:val="none" w:sz="0" w:space="0" w:color="auto"/>
            <w:right w:val="none" w:sz="0" w:space="0" w:color="auto"/>
          </w:divBdr>
        </w:div>
        <w:div w:id="923030501">
          <w:marLeft w:val="640"/>
          <w:marRight w:val="0"/>
          <w:marTop w:val="0"/>
          <w:marBottom w:val="0"/>
          <w:divBdr>
            <w:top w:val="none" w:sz="0" w:space="0" w:color="auto"/>
            <w:left w:val="none" w:sz="0" w:space="0" w:color="auto"/>
            <w:bottom w:val="none" w:sz="0" w:space="0" w:color="auto"/>
            <w:right w:val="none" w:sz="0" w:space="0" w:color="auto"/>
          </w:divBdr>
        </w:div>
        <w:div w:id="968389763">
          <w:marLeft w:val="640"/>
          <w:marRight w:val="0"/>
          <w:marTop w:val="0"/>
          <w:marBottom w:val="0"/>
          <w:divBdr>
            <w:top w:val="none" w:sz="0" w:space="0" w:color="auto"/>
            <w:left w:val="none" w:sz="0" w:space="0" w:color="auto"/>
            <w:bottom w:val="none" w:sz="0" w:space="0" w:color="auto"/>
            <w:right w:val="none" w:sz="0" w:space="0" w:color="auto"/>
          </w:divBdr>
        </w:div>
        <w:div w:id="1049573525">
          <w:marLeft w:val="640"/>
          <w:marRight w:val="0"/>
          <w:marTop w:val="0"/>
          <w:marBottom w:val="0"/>
          <w:divBdr>
            <w:top w:val="none" w:sz="0" w:space="0" w:color="auto"/>
            <w:left w:val="none" w:sz="0" w:space="0" w:color="auto"/>
            <w:bottom w:val="none" w:sz="0" w:space="0" w:color="auto"/>
            <w:right w:val="none" w:sz="0" w:space="0" w:color="auto"/>
          </w:divBdr>
        </w:div>
        <w:div w:id="1078598529">
          <w:marLeft w:val="640"/>
          <w:marRight w:val="0"/>
          <w:marTop w:val="0"/>
          <w:marBottom w:val="0"/>
          <w:divBdr>
            <w:top w:val="none" w:sz="0" w:space="0" w:color="auto"/>
            <w:left w:val="none" w:sz="0" w:space="0" w:color="auto"/>
            <w:bottom w:val="none" w:sz="0" w:space="0" w:color="auto"/>
            <w:right w:val="none" w:sz="0" w:space="0" w:color="auto"/>
          </w:divBdr>
        </w:div>
        <w:div w:id="1194423776">
          <w:marLeft w:val="640"/>
          <w:marRight w:val="0"/>
          <w:marTop w:val="0"/>
          <w:marBottom w:val="0"/>
          <w:divBdr>
            <w:top w:val="none" w:sz="0" w:space="0" w:color="auto"/>
            <w:left w:val="none" w:sz="0" w:space="0" w:color="auto"/>
            <w:bottom w:val="none" w:sz="0" w:space="0" w:color="auto"/>
            <w:right w:val="none" w:sz="0" w:space="0" w:color="auto"/>
          </w:divBdr>
        </w:div>
        <w:div w:id="1269695923">
          <w:marLeft w:val="640"/>
          <w:marRight w:val="0"/>
          <w:marTop w:val="0"/>
          <w:marBottom w:val="0"/>
          <w:divBdr>
            <w:top w:val="none" w:sz="0" w:space="0" w:color="auto"/>
            <w:left w:val="none" w:sz="0" w:space="0" w:color="auto"/>
            <w:bottom w:val="none" w:sz="0" w:space="0" w:color="auto"/>
            <w:right w:val="none" w:sz="0" w:space="0" w:color="auto"/>
          </w:divBdr>
        </w:div>
        <w:div w:id="1273709867">
          <w:marLeft w:val="640"/>
          <w:marRight w:val="0"/>
          <w:marTop w:val="0"/>
          <w:marBottom w:val="0"/>
          <w:divBdr>
            <w:top w:val="none" w:sz="0" w:space="0" w:color="auto"/>
            <w:left w:val="none" w:sz="0" w:space="0" w:color="auto"/>
            <w:bottom w:val="none" w:sz="0" w:space="0" w:color="auto"/>
            <w:right w:val="none" w:sz="0" w:space="0" w:color="auto"/>
          </w:divBdr>
        </w:div>
        <w:div w:id="1349714357">
          <w:marLeft w:val="640"/>
          <w:marRight w:val="0"/>
          <w:marTop w:val="0"/>
          <w:marBottom w:val="0"/>
          <w:divBdr>
            <w:top w:val="none" w:sz="0" w:space="0" w:color="auto"/>
            <w:left w:val="none" w:sz="0" w:space="0" w:color="auto"/>
            <w:bottom w:val="none" w:sz="0" w:space="0" w:color="auto"/>
            <w:right w:val="none" w:sz="0" w:space="0" w:color="auto"/>
          </w:divBdr>
        </w:div>
        <w:div w:id="1363820574">
          <w:marLeft w:val="640"/>
          <w:marRight w:val="0"/>
          <w:marTop w:val="0"/>
          <w:marBottom w:val="0"/>
          <w:divBdr>
            <w:top w:val="none" w:sz="0" w:space="0" w:color="auto"/>
            <w:left w:val="none" w:sz="0" w:space="0" w:color="auto"/>
            <w:bottom w:val="none" w:sz="0" w:space="0" w:color="auto"/>
            <w:right w:val="none" w:sz="0" w:space="0" w:color="auto"/>
          </w:divBdr>
        </w:div>
        <w:div w:id="1379626416">
          <w:marLeft w:val="640"/>
          <w:marRight w:val="0"/>
          <w:marTop w:val="0"/>
          <w:marBottom w:val="0"/>
          <w:divBdr>
            <w:top w:val="none" w:sz="0" w:space="0" w:color="auto"/>
            <w:left w:val="none" w:sz="0" w:space="0" w:color="auto"/>
            <w:bottom w:val="none" w:sz="0" w:space="0" w:color="auto"/>
            <w:right w:val="none" w:sz="0" w:space="0" w:color="auto"/>
          </w:divBdr>
        </w:div>
        <w:div w:id="1427383357">
          <w:marLeft w:val="640"/>
          <w:marRight w:val="0"/>
          <w:marTop w:val="0"/>
          <w:marBottom w:val="0"/>
          <w:divBdr>
            <w:top w:val="none" w:sz="0" w:space="0" w:color="auto"/>
            <w:left w:val="none" w:sz="0" w:space="0" w:color="auto"/>
            <w:bottom w:val="none" w:sz="0" w:space="0" w:color="auto"/>
            <w:right w:val="none" w:sz="0" w:space="0" w:color="auto"/>
          </w:divBdr>
        </w:div>
        <w:div w:id="1485123723">
          <w:marLeft w:val="640"/>
          <w:marRight w:val="0"/>
          <w:marTop w:val="0"/>
          <w:marBottom w:val="0"/>
          <w:divBdr>
            <w:top w:val="none" w:sz="0" w:space="0" w:color="auto"/>
            <w:left w:val="none" w:sz="0" w:space="0" w:color="auto"/>
            <w:bottom w:val="none" w:sz="0" w:space="0" w:color="auto"/>
            <w:right w:val="none" w:sz="0" w:space="0" w:color="auto"/>
          </w:divBdr>
        </w:div>
        <w:div w:id="1485272010">
          <w:marLeft w:val="640"/>
          <w:marRight w:val="0"/>
          <w:marTop w:val="0"/>
          <w:marBottom w:val="0"/>
          <w:divBdr>
            <w:top w:val="none" w:sz="0" w:space="0" w:color="auto"/>
            <w:left w:val="none" w:sz="0" w:space="0" w:color="auto"/>
            <w:bottom w:val="none" w:sz="0" w:space="0" w:color="auto"/>
            <w:right w:val="none" w:sz="0" w:space="0" w:color="auto"/>
          </w:divBdr>
        </w:div>
        <w:div w:id="1742287437">
          <w:marLeft w:val="640"/>
          <w:marRight w:val="0"/>
          <w:marTop w:val="0"/>
          <w:marBottom w:val="0"/>
          <w:divBdr>
            <w:top w:val="none" w:sz="0" w:space="0" w:color="auto"/>
            <w:left w:val="none" w:sz="0" w:space="0" w:color="auto"/>
            <w:bottom w:val="none" w:sz="0" w:space="0" w:color="auto"/>
            <w:right w:val="none" w:sz="0" w:space="0" w:color="auto"/>
          </w:divBdr>
        </w:div>
        <w:div w:id="1857423765">
          <w:marLeft w:val="640"/>
          <w:marRight w:val="0"/>
          <w:marTop w:val="0"/>
          <w:marBottom w:val="0"/>
          <w:divBdr>
            <w:top w:val="none" w:sz="0" w:space="0" w:color="auto"/>
            <w:left w:val="none" w:sz="0" w:space="0" w:color="auto"/>
            <w:bottom w:val="none" w:sz="0" w:space="0" w:color="auto"/>
            <w:right w:val="none" w:sz="0" w:space="0" w:color="auto"/>
          </w:divBdr>
        </w:div>
        <w:div w:id="1914505839">
          <w:marLeft w:val="640"/>
          <w:marRight w:val="0"/>
          <w:marTop w:val="0"/>
          <w:marBottom w:val="0"/>
          <w:divBdr>
            <w:top w:val="none" w:sz="0" w:space="0" w:color="auto"/>
            <w:left w:val="none" w:sz="0" w:space="0" w:color="auto"/>
            <w:bottom w:val="none" w:sz="0" w:space="0" w:color="auto"/>
            <w:right w:val="none" w:sz="0" w:space="0" w:color="auto"/>
          </w:divBdr>
        </w:div>
        <w:div w:id="2086029441">
          <w:marLeft w:val="640"/>
          <w:marRight w:val="0"/>
          <w:marTop w:val="0"/>
          <w:marBottom w:val="0"/>
          <w:divBdr>
            <w:top w:val="none" w:sz="0" w:space="0" w:color="auto"/>
            <w:left w:val="none" w:sz="0" w:space="0" w:color="auto"/>
            <w:bottom w:val="none" w:sz="0" w:space="0" w:color="auto"/>
            <w:right w:val="none" w:sz="0" w:space="0" w:color="auto"/>
          </w:divBdr>
        </w:div>
        <w:div w:id="2101682254">
          <w:marLeft w:val="640"/>
          <w:marRight w:val="0"/>
          <w:marTop w:val="0"/>
          <w:marBottom w:val="0"/>
          <w:divBdr>
            <w:top w:val="none" w:sz="0" w:space="0" w:color="auto"/>
            <w:left w:val="none" w:sz="0" w:space="0" w:color="auto"/>
            <w:bottom w:val="none" w:sz="0" w:space="0" w:color="auto"/>
            <w:right w:val="none" w:sz="0" w:space="0" w:color="auto"/>
          </w:divBdr>
        </w:div>
      </w:divsChild>
    </w:div>
    <w:div w:id="1338580474">
      <w:bodyDiv w:val="1"/>
      <w:marLeft w:val="0"/>
      <w:marRight w:val="0"/>
      <w:marTop w:val="0"/>
      <w:marBottom w:val="0"/>
      <w:divBdr>
        <w:top w:val="none" w:sz="0" w:space="0" w:color="auto"/>
        <w:left w:val="none" w:sz="0" w:space="0" w:color="auto"/>
        <w:bottom w:val="none" w:sz="0" w:space="0" w:color="auto"/>
        <w:right w:val="none" w:sz="0" w:space="0" w:color="auto"/>
      </w:divBdr>
      <w:divsChild>
        <w:div w:id="371081657">
          <w:marLeft w:val="640"/>
          <w:marRight w:val="0"/>
          <w:marTop w:val="0"/>
          <w:marBottom w:val="0"/>
          <w:divBdr>
            <w:top w:val="none" w:sz="0" w:space="0" w:color="auto"/>
            <w:left w:val="none" w:sz="0" w:space="0" w:color="auto"/>
            <w:bottom w:val="none" w:sz="0" w:space="0" w:color="auto"/>
            <w:right w:val="none" w:sz="0" w:space="0" w:color="auto"/>
          </w:divBdr>
        </w:div>
        <w:div w:id="374236887">
          <w:marLeft w:val="640"/>
          <w:marRight w:val="0"/>
          <w:marTop w:val="0"/>
          <w:marBottom w:val="0"/>
          <w:divBdr>
            <w:top w:val="none" w:sz="0" w:space="0" w:color="auto"/>
            <w:left w:val="none" w:sz="0" w:space="0" w:color="auto"/>
            <w:bottom w:val="none" w:sz="0" w:space="0" w:color="auto"/>
            <w:right w:val="none" w:sz="0" w:space="0" w:color="auto"/>
          </w:divBdr>
        </w:div>
        <w:div w:id="380446491">
          <w:marLeft w:val="640"/>
          <w:marRight w:val="0"/>
          <w:marTop w:val="0"/>
          <w:marBottom w:val="0"/>
          <w:divBdr>
            <w:top w:val="none" w:sz="0" w:space="0" w:color="auto"/>
            <w:left w:val="none" w:sz="0" w:space="0" w:color="auto"/>
            <w:bottom w:val="none" w:sz="0" w:space="0" w:color="auto"/>
            <w:right w:val="none" w:sz="0" w:space="0" w:color="auto"/>
          </w:divBdr>
        </w:div>
        <w:div w:id="495804124">
          <w:marLeft w:val="640"/>
          <w:marRight w:val="0"/>
          <w:marTop w:val="0"/>
          <w:marBottom w:val="0"/>
          <w:divBdr>
            <w:top w:val="none" w:sz="0" w:space="0" w:color="auto"/>
            <w:left w:val="none" w:sz="0" w:space="0" w:color="auto"/>
            <w:bottom w:val="none" w:sz="0" w:space="0" w:color="auto"/>
            <w:right w:val="none" w:sz="0" w:space="0" w:color="auto"/>
          </w:divBdr>
        </w:div>
        <w:div w:id="508252224">
          <w:marLeft w:val="640"/>
          <w:marRight w:val="0"/>
          <w:marTop w:val="0"/>
          <w:marBottom w:val="0"/>
          <w:divBdr>
            <w:top w:val="none" w:sz="0" w:space="0" w:color="auto"/>
            <w:left w:val="none" w:sz="0" w:space="0" w:color="auto"/>
            <w:bottom w:val="none" w:sz="0" w:space="0" w:color="auto"/>
            <w:right w:val="none" w:sz="0" w:space="0" w:color="auto"/>
          </w:divBdr>
        </w:div>
        <w:div w:id="915434531">
          <w:marLeft w:val="640"/>
          <w:marRight w:val="0"/>
          <w:marTop w:val="0"/>
          <w:marBottom w:val="0"/>
          <w:divBdr>
            <w:top w:val="none" w:sz="0" w:space="0" w:color="auto"/>
            <w:left w:val="none" w:sz="0" w:space="0" w:color="auto"/>
            <w:bottom w:val="none" w:sz="0" w:space="0" w:color="auto"/>
            <w:right w:val="none" w:sz="0" w:space="0" w:color="auto"/>
          </w:divBdr>
        </w:div>
        <w:div w:id="1219702952">
          <w:marLeft w:val="640"/>
          <w:marRight w:val="0"/>
          <w:marTop w:val="0"/>
          <w:marBottom w:val="0"/>
          <w:divBdr>
            <w:top w:val="none" w:sz="0" w:space="0" w:color="auto"/>
            <w:left w:val="none" w:sz="0" w:space="0" w:color="auto"/>
            <w:bottom w:val="none" w:sz="0" w:space="0" w:color="auto"/>
            <w:right w:val="none" w:sz="0" w:space="0" w:color="auto"/>
          </w:divBdr>
        </w:div>
        <w:div w:id="1258096069">
          <w:marLeft w:val="640"/>
          <w:marRight w:val="0"/>
          <w:marTop w:val="0"/>
          <w:marBottom w:val="0"/>
          <w:divBdr>
            <w:top w:val="none" w:sz="0" w:space="0" w:color="auto"/>
            <w:left w:val="none" w:sz="0" w:space="0" w:color="auto"/>
            <w:bottom w:val="none" w:sz="0" w:space="0" w:color="auto"/>
            <w:right w:val="none" w:sz="0" w:space="0" w:color="auto"/>
          </w:divBdr>
        </w:div>
        <w:div w:id="1397167262">
          <w:marLeft w:val="640"/>
          <w:marRight w:val="0"/>
          <w:marTop w:val="0"/>
          <w:marBottom w:val="0"/>
          <w:divBdr>
            <w:top w:val="none" w:sz="0" w:space="0" w:color="auto"/>
            <w:left w:val="none" w:sz="0" w:space="0" w:color="auto"/>
            <w:bottom w:val="none" w:sz="0" w:space="0" w:color="auto"/>
            <w:right w:val="none" w:sz="0" w:space="0" w:color="auto"/>
          </w:divBdr>
        </w:div>
        <w:div w:id="1401638904">
          <w:marLeft w:val="640"/>
          <w:marRight w:val="0"/>
          <w:marTop w:val="0"/>
          <w:marBottom w:val="0"/>
          <w:divBdr>
            <w:top w:val="none" w:sz="0" w:space="0" w:color="auto"/>
            <w:left w:val="none" w:sz="0" w:space="0" w:color="auto"/>
            <w:bottom w:val="none" w:sz="0" w:space="0" w:color="auto"/>
            <w:right w:val="none" w:sz="0" w:space="0" w:color="auto"/>
          </w:divBdr>
        </w:div>
        <w:div w:id="1499232918">
          <w:marLeft w:val="640"/>
          <w:marRight w:val="0"/>
          <w:marTop w:val="0"/>
          <w:marBottom w:val="0"/>
          <w:divBdr>
            <w:top w:val="none" w:sz="0" w:space="0" w:color="auto"/>
            <w:left w:val="none" w:sz="0" w:space="0" w:color="auto"/>
            <w:bottom w:val="none" w:sz="0" w:space="0" w:color="auto"/>
            <w:right w:val="none" w:sz="0" w:space="0" w:color="auto"/>
          </w:divBdr>
        </w:div>
        <w:div w:id="1680279678">
          <w:marLeft w:val="640"/>
          <w:marRight w:val="0"/>
          <w:marTop w:val="0"/>
          <w:marBottom w:val="0"/>
          <w:divBdr>
            <w:top w:val="none" w:sz="0" w:space="0" w:color="auto"/>
            <w:left w:val="none" w:sz="0" w:space="0" w:color="auto"/>
            <w:bottom w:val="none" w:sz="0" w:space="0" w:color="auto"/>
            <w:right w:val="none" w:sz="0" w:space="0" w:color="auto"/>
          </w:divBdr>
        </w:div>
        <w:div w:id="1681278629">
          <w:marLeft w:val="640"/>
          <w:marRight w:val="0"/>
          <w:marTop w:val="0"/>
          <w:marBottom w:val="0"/>
          <w:divBdr>
            <w:top w:val="none" w:sz="0" w:space="0" w:color="auto"/>
            <w:left w:val="none" w:sz="0" w:space="0" w:color="auto"/>
            <w:bottom w:val="none" w:sz="0" w:space="0" w:color="auto"/>
            <w:right w:val="none" w:sz="0" w:space="0" w:color="auto"/>
          </w:divBdr>
        </w:div>
        <w:div w:id="1696030468">
          <w:marLeft w:val="640"/>
          <w:marRight w:val="0"/>
          <w:marTop w:val="0"/>
          <w:marBottom w:val="0"/>
          <w:divBdr>
            <w:top w:val="none" w:sz="0" w:space="0" w:color="auto"/>
            <w:left w:val="none" w:sz="0" w:space="0" w:color="auto"/>
            <w:bottom w:val="none" w:sz="0" w:space="0" w:color="auto"/>
            <w:right w:val="none" w:sz="0" w:space="0" w:color="auto"/>
          </w:divBdr>
        </w:div>
        <w:div w:id="1968199557">
          <w:marLeft w:val="640"/>
          <w:marRight w:val="0"/>
          <w:marTop w:val="0"/>
          <w:marBottom w:val="0"/>
          <w:divBdr>
            <w:top w:val="none" w:sz="0" w:space="0" w:color="auto"/>
            <w:left w:val="none" w:sz="0" w:space="0" w:color="auto"/>
            <w:bottom w:val="none" w:sz="0" w:space="0" w:color="auto"/>
            <w:right w:val="none" w:sz="0" w:space="0" w:color="auto"/>
          </w:divBdr>
        </w:div>
        <w:div w:id="2089183940">
          <w:marLeft w:val="640"/>
          <w:marRight w:val="0"/>
          <w:marTop w:val="0"/>
          <w:marBottom w:val="0"/>
          <w:divBdr>
            <w:top w:val="none" w:sz="0" w:space="0" w:color="auto"/>
            <w:left w:val="none" w:sz="0" w:space="0" w:color="auto"/>
            <w:bottom w:val="none" w:sz="0" w:space="0" w:color="auto"/>
            <w:right w:val="none" w:sz="0" w:space="0" w:color="auto"/>
          </w:divBdr>
        </w:div>
        <w:div w:id="2100711602">
          <w:marLeft w:val="640"/>
          <w:marRight w:val="0"/>
          <w:marTop w:val="0"/>
          <w:marBottom w:val="0"/>
          <w:divBdr>
            <w:top w:val="none" w:sz="0" w:space="0" w:color="auto"/>
            <w:left w:val="none" w:sz="0" w:space="0" w:color="auto"/>
            <w:bottom w:val="none" w:sz="0" w:space="0" w:color="auto"/>
            <w:right w:val="none" w:sz="0" w:space="0" w:color="auto"/>
          </w:divBdr>
        </w:div>
      </w:divsChild>
    </w:div>
    <w:div w:id="1345784395">
      <w:bodyDiv w:val="1"/>
      <w:marLeft w:val="0"/>
      <w:marRight w:val="0"/>
      <w:marTop w:val="0"/>
      <w:marBottom w:val="0"/>
      <w:divBdr>
        <w:top w:val="none" w:sz="0" w:space="0" w:color="auto"/>
        <w:left w:val="none" w:sz="0" w:space="0" w:color="auto"/>
        <w:bottom w:val="none" w:sz="0" w:space="0" w:color="auto"/>
        <w:right w:val="none" w:sz="0" w:space="0" w:color="auto"/>
      </w:divBdr>
      <w:divsChild>
        <w:div w:id="58021185">
          <w:marLeft w:val="640"/>
          <w:marRight w:val="0"/>
          <w:marTop w:val="0"/>
          <w:marBottom w:val="0"/>
          <w:divBdr>
            <w:top w:val="none" w:sz="0" w:space="0" w:color="auto"/>
            <w:left w:val="none" w:sz="0" w:space="0" w:color="auto"/>
            <w:bottom w:val="none" w:sz="0" w:space="0" w:color="auto"/>
            <w:right w:val="none" w:sz="0" w:space="0" w:color="auto"/>
          </w:divBdr>
        </w:div>
        <w:div w:id="93676468">
          <w:marLeft w:val="640"/>
          <w:marRight w:val="0"/>
          <w:marTop w:val="0"/>
          <w:marBottom w:val="0"/>
          <w:divBdr>
            <w:top w:val="none" w:sz="0" w:space="0" w:color="auto"/>
            <w:left w:val="none" w:sz="0" w:space="0" w:color="auto"/>
            <w:bottom w:val="none" w:sz="0" w:space="0" w:color="auto"/>
            <w:right w:val="none" w:sz="0" w:space="0" w:color="auto"/>
          </w:divBdr>
        </w:div>
        <w:div w:id="171802235">
          <w:marLeft w:val="640"/>
          <w:marRight w:val="0"/>
          <w:marTop w:val="0"/>
          <w:marBottom w:val="0"/>
          <w:divBdr>
            <w:top w:val="none" w:sz="0" w:space="0" w:color="auto"/>
            <w:left w:val="none" w:sz="0" w:space="0" w:color="auto"/>
            <w:bottom w:val="none" w:sz="0" w:space="0" w:color="auto"/>
            <w:right w:val="none" w:sz="0" w:space="0" w:color="auto"/>
          </w:divBdr>
        </w:div>
        <w:div w:id="214854280">
          <w:marLeft w:val="640"/>
          <w:marRight w:val="0"/>
          <w:marTop w:val="0"/>
          <w:marBottom w:val="0"/>
          <w:divBdr>
            <w:top w:val="none" w:sz="0" w:space="0" w:color="auto"/>
            <w:left w:val="none" w:sz="0" w:space="0" w:color="auto"/>
            <w:bottom w:val="none" w:sz="0" w:space="0" w:color="auto"/>
            <w:right w:val="none" w:sz="0" w:space="0" w:color="auto"/>
          </w:divBdr>
        </w:div>
        <w:div w:id="283538686">
          <w:marLeft w:val="640"/>
          <w:marRight w:val="0"/>
          <w:marTop w:val="0"/>
          <w:marBottom w:val="0"/>
          <w:divBdr>
            <w:top w:val="none" w:sz="0" w:space="0" w:color="auto"/>
            <w:left w:val="none" w:sz="0" w:space="0" w:color="auto"/>
            <w:bottom w:val="none" w:sz="0" w:space="0" w:color="auto"/>
            <w:right w:val="none" w:sz="0" w:space="0" w:color="auto"/>
          </w:divBdr>
        </w:div>
        <w:div w:id="311300877">
          <w:marLeft w:val="640"/>
          <w:marRight w:val="0"/>
          <w:marTop w:val="0"/>
          <w:marBottom w:val="0"/>
          <w:divBdr>
            <w:top w:val="none" w:sz="0" w:space="0" w:color="auto"/>
            <w:left w:val="none" w:sz="0" w:space="0" w:color="auto"/>
            <w:bottom w:val="none" w:sz="0" w:space="0" w:color="auto"/>
            <w:right w:val="none" w:sz="0" w:space="0" w:color="auto"/>
          </w:divBdr>
        </w:div>
        <w:div w:id="713624214">
          <w:marLeft w:val="640"/>
          <w:marRight w:val="0"/>
          <w:marTop w:val="0"/>
          <w:marBottom w:val="0"/>
          <w:divBdr>
            <w:top w:val="none" w:sz="0" w:space="0" w:color="auto"/>
            <w:left w:val="none" w:sz="0" w:space="0" w:color="auto"/>
            <w:bottom w:val="none" w:sz="0" w:space="0" w:color="auto"/>
            <w:right w:val="none" w:sz="0" w:space="0" w:color="auto"/>
          </w:divBdr>
        </w:div>
        <w:div w:id="724303901">
          <w:marLeft w:val="640"/>
          <w:marRight w:val="0"/>
          <w:marTop w:val="0"/>
          <w:marBottom w:val="0"/>
          <w:divBdr>
            <w:top w:val="none" w:sz="0" w:space="0" w:color="auto"/>
            <w:left w:val="none" w:sz="0" w:space="0" w:color="auto"/>
            <w:bottom w:val="none" w:sz="0" w:space="0" w:color="auto"/>
            <w:right w:val="none" w:sz="0" w:space="0" w:color="auto"/>
          </w:divBdr>
        </w:div>
        <w:div w:id="725758135">
          <w:marLeft w:val="640"/>
          <w:marRight w:val="0"/>
          <w:marTop w:val="0"/>
          <w:marBottom w:val="0"/>
          <w:divBdr>
            <w:top w:val="none" w:sz="0" w:space="0" w:color="auto"/>
            <w:left w:val="none" w:sz="0" w:space="0" w:color="auto"/>
            <w:bottom w:val="none" w:sz="0" w:space="0" w:color="auto"/>
            <w:right w:val="none" w:sz="0" w:space="0" w:color="auto"/>
          </w:divBdr>
        </w:div>
        <w:div w:id="805464515">
          <w:marLeft w:val="640"/>
          <w:marRight w:val="0"/>
          <w:marTop w:val="0"/>
          <w:marBottom w:val="0"/>
          <w:divBdr>
            <w:top w:val="none" w:sz="0" w:space="0" w:color="auto"/>
            <w:left w:val="none" w:sz="0" w:space="0" w:color="auto"/>
            <w:bottom w:val="none" w:sz="0" w:space="0" w:color="auto"/>
            <w:right w:val="none" w:sz="0" w:space="0" w:color="auto"/>
          </w:divBdr>
        </w:div>
        <w:div w:id="829176858">
          <w:marLeft w:val="640"/>
          <w:marRight w:val="0"/>
          <w:marTop w:val="0"/>
          <w:marBottom w:val="0"/>
          <w:divBdr>
            <w:top w:val="none" w:sz="0" w:space="0" w:color="auto"/>
            <w:left w:val="none" w:sz="0" w:space="0" w:color="auto"/>
            <w:bottom w:val="none" w:sz="0" w:space="0" w:color="auto"/>
            <w:right w:val="none" w:sz="0" w:space="0" w:color="auto"/>
          </w:divBdr>
        </w:div>
        <w:div w:id="952326437">
          <w:marLeft w:val="640"/>
          <w:marRight w:val="0"/>
          <w:marTop w:val="0"/>
          <w:marBottom w:val="0"/>
          <w:divBdr>
            <w:top w:val="none" w:sz="0" w:space="0" w:color="auto"/>
            <w:left w:val="none" w:sz="0" w:space="0" w:color="auto"/>
            <w:bottom w:val="none" w:sz="0" w:space="0" w:color="auto"/>
            <w:right w:val="none" w:sz="0" w:space="0" w:color="auto"/>
          </w:divBdr>
        </w:div>
        <w:div w:id="1014378864">
          <w:marLeft w:val="640"/>
          <w:marRight w:val="0"/>
          <w:marTop w:val="0"/>
          <w:marBottom w:val="0"/>
          <w:divBdr>
            <w:top w:val="none" w:sz="0" w:space="0" w:color="auto"/>
            <w:left w:val="none" w:sz="0" w:space="0" w:color="auto"/>
            <w:bottom w:val="none" w:sz="0" w:space="0" w:color="auto"/>
            <w:right w:val="none" w:sz="0" w:space="0" w:color="auto"/>
          </w:divBdr>
        </w:div>
        <w:div w:id="1077558007">
          <w:marLeft w:val="640"/>
          <w:marRight w:val="0"/>
          <w:marTop w:val="0"/>
          <w:marBottom w:val="0"/>
          <w:divBdr>
            <w:top w:val="none" w:sz="0" w:space="0" w:color="auto"/>
            <w:left w:val="none" w:sz="0" w:space="0" w:color="auto"/>
            <w:bottom w:val="none" w:sz="0" w:space="0" w:color="auto"/>
            <w:right w:val="none" w:sz="0" w:space="0" w:color="auto"/>
          </w:divBdr>
        </w:div>
        <w:div w:id="1176261401">
          <w:marLeft w:val="640"/>
          <w:marRight w:val="0"/>
          <w:marTop w:val="0"/>
          <w:marBottom w:val="0"/>
          <w:divBdr>
            <w:top w:val="none" w:sz="0" w:space="0" w:color="auto"/>
            <w:left w:val="none" w:sz="0" w:space="0" w:color="auto"/>
            <w:bottom w:val="none" w:sz="0" w:space="0" w:color="auto"/>
            <w:right w:val="none" w:sz="0" w:space="0" w:color="auto"/>
          </w:divBdr>
        </w:div>
        <w:div w:id="1397778965">
          <w:marLeft w:val="640"/>
          <w:marRight w:val="0"/>
          <w:marTop w:val="0"/>
          <w:marBottom w:val="0"/>
          <w:divBdr>
            <w:top w:val="none" w:sz="0" w:space="0" w:color="auto"/>
            <w:left w:val="none" w:sz="0" w:space="0" w:color="auto"/>
            <w:bottom w:val="none" w:sz="0" w:space="0" w:color="auto"/>
            <w:right w:val="none" w:sz="0" w:space="0" w:color="auto"/>
          </w:divBdr>
        </w:div>
        <w:div w:id="1553613894">
          <w:marLeft w:val="640"/>
          <w:marRight w:val="0"/>
          <w:marTop w:val="0"/>
          <w:marBottom w:val="0"/>
          <w:divBdr>
            <w:top w:val="none" w:sz="0" w:space="0" w:color="auto"/>
            <w:left w:val="none" w:sz="0" w:space="0" w:color="auto"/>
            <w:bottom w:val="none" w:sz="0" w:space="0" w:color="auto"/>
            <w:right w:val="none" w:sz="0" w:space="0" w:color="auto"/>
          </w:divBdr>
        </w:div>
        <w:div w:id="1607998301">
          <w:marLeft w:val="640"/>
          <w:marRight w:val="0"/>
          <w:marTop w:val="0"/>
          <w:marBottom w:val="0"/>
          <w:divBdr>
            <w:top w:val="none" w:sz="0" w:space="0" w:color="auto"/>
            <w:left w:val="none" w:sz="0" w:space="0" w:color="auto"/>
            <w:bottom w:val="none" w:sz="0" w:space="0" w:color="auto"/>
            <w:right w:val="none" w:sz="0" w:space="0" w:color="auto"/>
          </w:divBdr>
        </w:div>
        <w:div w:id="1659189239">
          <w:marLeft w:val="640"/>
          <w:marRight w:val="0"/>
          <w:marTop w:val="0"/>
          <w:marBottom w:val="0"/>
          <w:divBdr>
            <w:top w:val="none" w:sz="0" w:space="0" w:color="auto"/>
            <w:left w:val="none" w:sz="0" w:space="0" w:color="auto"/>
            <w:bottom w:val="none" w:sz="0" w:space="0" w:color="auto"/>
            <w:right w:val="none" w:sz="0" w:space="0" w:color="auto"/>
          </w:divBdr>
        </w:div>
        <w:div w:id="1669946326">
          <w:marLeft w:val="640"/>
          <w:marRight w:val="0"/>
          <w:marTop w:val="0"/>
          <w:marBottom w:val="0"/>
          <w:divBdr>
            <w:top w:val="none" w:sz="0" w:space="0" w:color="auto"/>
            <w:left w:val="none" w:sz="0" w:space="0" w:color="auto"/>
            <w:bottom w:val="none" w:sz="0" w:space="0" w:color="auto"/>
            <w:right w:val="none" w:sz="0" w:space="0" w:color="auto"/>
          </w:divBdr>
        </w:div>
        <w:div w:id="1673944107">
          <w:marLeft w:val="640"/>
          <w:marRight w:val="0"/>
          <w:marTop w:val="0"/>
          <w:marBottom w:val="0"/>
          <w:divBdr>
            <w:top w:val="none" w:sz="0" w:space="0" w:color="auto"/>
            <w:left w:val="none" w:sz="0" w:space="0" w:color="auto"/>
            <w:bottom w:val="none" w:sz="0" w:space="0" w:color="auto"/>
            <w:right w:val="none" w:sz="0" w:space="0" w:color="auto"/>
          </w:divBdr>
        </w:div>
        <w:div w:id="1702825929">
          <w:marLeft w:val="640"/>
          <w:marRight w:val="0"/>
          <w:marTop w:val="0"/>
          <w:marBottom w:val="0"/>
          <w:divBdr>
            <w:top w:val="none" w:sz="0" w:space="0" w:color="auto"/>
            <w:left w:val="none" w:sz="0" w:space="0" w:color="auto"/>
            <w:bottom w:val="none" w:sz="0" w:space="0" w:color="auto"/>
            <w:right w:val="none" w:sz="0" w:space="0" w:color="auto"/>
          </w:divBdr>
        </w:div>
        <w:div w:id="2003854929">
          <w:marLeft w:val="640"/>
          <w:marRight w:val="0"/>
          <w:marTop w:val="0"/>
          <w:marBottom w:val="0"/>
          <w:divBdr>
            <w:top w:val="none" w:sz="0" w:space="0" w:color="auto"/>
            <w:left w:val="none" w:sz="0" w:space="0" w:color="auto"/>
            <w:bottom w:val="none" w:sz="0" w:space="0" w:color="auto"/>
            <w:right w:val="none" w:sz="0" w:space="0" w:color="auto"/>
          </w:divBdr>
        </w:div>
      </w:divsChild>
    </w:div>
    <w:div w:id="1349453574">
      <w:bodyDiv w:val="1"/>
      <w:marLeft w:val="0"/>
      <w:marRight w:val="0"/>
      <w:marTop w:val="0"/>
      <w:marBottom w:val="0"/>
      <w:divBdr>
        <w:top w:val="none" w:sz="0" w:space="0" w:color="auto"/>
        <w:left w:val="none" w:sz="0" w:space="0" w:color="auto"/>
        <w:bottom w:val="none" w:sz="0" w:space="0" w:color="auto"/>
        <w:right w:val="none" w:sz="0" w:space="0" w:color="auto"/>
      </w:divBdr>
      <w:divsChild>
        <w:div w:id="135923989">
          <w:marLeft w:val="640"/>
          <w:marRight w:val="0"/>
          <w:marTop w:val="0"/>
          <w:marBottom w:val="0"/>
          <w:divBdr>
            <w:top w:val="none" w:sz="0" w:space="0" w:color="auto"/>
            <w:left w:val="none" w:sz="0" w:space="0" w:color="auto"/>
            <w:bottom w:val="none" w:sz="0" w:space="0" w:color="auto"/>
            <w:right w:val="none" w:sz="0" w:space="0" w:color="auto"/>
          </w:divBdr>
        </w:div>
        <w:div w:id="158932651">
          <w:marLeft w:val="640"/>
          <w:marRight w:val="0"/>
          <w:marTop w:val="0"/>
          <w:marBottom w:val="0"/>
          <w:divBdr>
            <w:top w:val="none" w:sz="0" w:space="0" w:color="auto"/>
            <w:left w:val="none" w:sz="0" w:space="0" w:color="auto"/>
            <w:bottom w:val="none" w:sz="0" w:space="0" w:color="auto"/>
            <w:right w:val="none" w:sz="0" w:space="0" w:color="auto"/>
          </w:divBdr>
        </w:div>
        <w:div w:id="192154731">
          <w:marLeft w:val="640"/>
          <w:marRight w:val="0"/>
          <w:marTop w:val="0"/>
          <w:marBottom w:val="0"/>
          <w:divBdr>
            <w:top w:val="none" w:sz="0" w:space="0" w:color="auto"/>
            <w:left w:val="none" w:sz="0" w:space="0" w:color="auto"/>
            <w:bottom w:val="none" w:sz="0" w:space="0" w:color="auto"/>
            <w:right w:val="none" w:sz="0" w:space="0" w:color="auto"/>
          </w:divBdr>
        </w:div>
        <w:div w:id="278489812">
          <w:marLeft w:val="640"/>
          <w:marRight w:val="0"/>
          <w:marTop w:val="0"/>
          <w:marBottom w:val="0"/>
          <w:divBdr>
            <w:top w:val="none" w:sz="0" w:space="0" w:color="auto"/>
            <w:left w:val="none" w:sz="0" w:space="0" w:color="auto"/>
            <w:bottom w:val="none" w:sz="0" w:space="0" w:color="auto"/>
            <w:right w:val="none" w:sz="0" w:space="0" w:color="auto"/>
          </w:divBdr>
        </w:div>
        <w:div w:id="290984894">
          <w:marLeft w:val="640"/>
          <w:marRight w:val="0"/>
          <w:marTop w:val="0"/>
          <w:marBottom w:val="0"/>
          <w:divBdr>
            <w:top w:val="none" w:sz="0" w:space="0" w:color="auto"/>
            <w:left w:val="none" w:sz="0" w:space="0" w:color="auto"/>
            <w:bottom w:val="none" w:sz="0" w:space="0" w:color="auto"/>
            <w:right w:val="none" w:sz="0" w:space="0" w:color="auto"/>
          </w:divBdr>
        </w:div>
        <w:div w:id="296494097">
          <w:marLeft w:val="640"/>
          <w:marRight w:val="0"/>
          <w:marTop w:val="0"/>
          <w:marBottom w:val="0"/>
          <w:divBdr>
            <w:top w:val="none" w:sz="0" w:space="0" w:color="auto"/>
            <w:left w:val="none" w:sz="0" w:space="0" w:color="auto"/>
            <w:bottom w:val="none" w:sz="0" w:space="0" w:color="auto"/>
            <w:right w:val="none" w:sz="0" w:space="0" w:color="auto"/>
          </w:divBdr>
        </w:div>
        <w:div w:id="301350870">
          <w:marLeft w:val="640"/>
          <w:marRight w:val="0"/>
          <w:marTop w:val="0"/>
          <w:marBottom w:val="0"/>
          <w:divBdr>
            <w:top w:val="none" w:sz="0" w:space="0" w:color="auto"/>
            <w:left w:val="none" w:sz="0" w:space="0" w:color="auto"/>
            <w:bottom w:val="none" w:sz="0" w:space="0" w:color="auto"/>
            <w:right w:val="none" w:sz="0" w:space="0" w:color="auto"/>
          </w:divBdr>
        </w:div>
        <w:div w:id="325866213">
          <w:marLeft w:val="640"/>
          <w:marRight w:val="0"/>
          <w:marTop w:val="0"/>
          <w:marBottom w:val="0"/>
          <w:divBdr>
            <w:top w:val="none" w:sz="0" w:space="0" w:color="auto"/>
            <w:left w:val="none" w:sz="0" w:space="0" w:color="auto"/>
            <w:bottom w:val="none" w:sz="0" w:space="0" w:color="auto"/>
            <w:right w:val="none" w:sz="0" w:space="0" w:color="auto"/>
          </w:divBdr>
        </w:div>
        <w:div w:id="420183767">
          <w:marLeft w:val="640"/>
          <w:marRight w:val="0"/>
          <w:marTop w:val="0"/>
          <w:marBottom w:val="0"/>
          <w:divBdr>
            <w:top w:val="none" w:sz="0" w:space="0" w:color="auto"/>
            <w:left w:val="none" w:sz="0" w:space="0" w:color="auto"/>
            <w:bottom w:val="none" w:sz="0" w:space="0" w:color="auto"/>
            <w:right w:val="none" w:sz="0" w:space="0" w:color="auto"/>
          </w:divBdr>
        </w:div>
        <w:div w:id="424884334">
          <w:marLeft w:val="640"/>
          <w:marRight w:val="0"/>
          <w:marTop w:val="0"/>
          <w:marBottom w:val="0"/>
          <w:divBdr>
            <w:top w:val="none" w:sz="0" w:space="0" w:color="auto"/>
            <w:left w:val="none" w:sz="0" w:space="0" w:color="auto"/>
            <w:bottom w:val="none" w:sz="0" w:space="0" w:color="auto"/>
            <w:right w:val="none" w:sz="0" w:space="0" w:color="auto"/>
          </w:divBdr>
        </w:div>
        <w:div w:id="491221511">
          <w:marLeft w:val="640"/>
          <w:marRight w:val="0"/>
          <w:marTop w:val="0"/>
          <w:marBottom w:val="0"/>
          <w:divBdr>
            <w:top w:val="none" w:sz="0" w:space="0" w:color="auto"/>
            <w:left w:val="none" w:sz="0" w:space="0" w:color="auto"/>
            <w:bottom w:val="none" w:sz="0" w:space="0" w:color="auto"/>
            <w:right w:val="none" w:sz="0" w:space="0" w:color="auto"/>
          </w:divBdr>
        </w:div>
        <w:div w:id="530723141">
          <w:marLeft w:val="640"/>
          <w:marRight w:val="0"/>
          <w:marTop w:val="0"/>
          <w:marBottom w:val="0"/>
          <w:divBdr>
            <w:top w:val="none" w:sz="0" w:space="0" w:color="auto"/>
            <w:left w:val="none" w:sz="0" w:space="0" w:color="auto"/>
            <w:bottom w:val="none" w:sz="0" w:space="0" w:color="auto"/>
            <w:right w:val="none" w:sz="0" w:space="0" w:color="auto"/>
          </w:divBdr>
        </w:div>
        <w:div w:id="540828775">
          <w:marLeft w:val="640"/>
          <w:marRight w:val="0"/>
          <w:marTop w:val="0"/>
          <w:marBottom w:val="0"/>
          <w:divBdr>
            <w:top w:val="none" w:sz="0" w:space="0" w:color="auto"/>
            <w:left w:val="none" w:sz="0" w:space="0" w:color="auto"/>
            <w:bottom w:val="none" w:sz="0" w:space="0" w:color="auto"/>
            <w:right w:val="none" w:sz="0" w:space="0" w:color="auto"/>
          </w:divBdr>
        </w:div>
        <w:div w:id="662661351">
          <w:marLeft w:val="640"/>
          <w:marRight w:val="0"/>
          <w:marTop w:val="0"/>
          <w:marBottom w:val="0"/>
          <w:divBdr>
            <w:top w:val="none" w:sz="0" w:space="0" w:color="auto"/>
            <w:left w:val="none" w:sz="0" w:space="0" w:color="auto"/>
            <w:bottom w:val="none" w:sz="0" w:space="0" w:color="auto"/>
            <w:right w:val="none" w:sz="0" w:space="0" w:color="auto"/>
          </w:divBdr>
        </w:div>
        <w:div w:id="736055252">
          <w:marLeft w:val="640"/>
          <w:marRight w:val="0"/>
          <w:marTop w:val="0"/>
          <w:marBottom w:val="0"/>
          <w:divBdr>
            <w:top w:val="none" w:sz="0" w:space="0" w:color="auto"/>
            <w:left w:val="none" w:sz="0" w:space="0" w:color="auto"/>
            <w:bottom w:val="none" w:sz="0" w:space="0" w:color="auto"/>
            <w:right w:val="none" w:sz="0" w:space="0" w:color="auto"/>
          </w:divBdr>
        </w:div>
        <w:div w:id="903103092">
          <w:marLeft w:val="640"/>
          <w:marRight w:val="0"/>
          <w:marTop w:val="0"/>
          <w:marBottom w:val="0"/>
          <w:divBdr>
            <w:top w:val="none" w:sz="0" w:space="0" w:color="auto"/>
            <w:left w:val="none" w:sz="0" w:space="0" w:color="auto"/>
            <w:bottom w:val="none" w:sz="0" w:space="0" w:color="auto"/>
            <w:right w:val="none" w:sz="0" w:space="0" w:color="auto"/>
          </w:divBdr>
        </w:div>
        <w:div w:id="910195811">
          <w:marLeft w:val="640"/>
          <w:marRight w:val="0"/>
          <w:marTop w:val="0"/>
          <w:marBottom w:val="0"/>
          <w:divBdr>
            <w:top w:val="none" w:sz="0" w:space="0" w:color="auto"/>
            <w:left w:val="none" w:sz="0" w:space="0" w:color="auto"/>
            <w:bottom w:val="none" w:sz="0" w:space="0" w:color="auto"/>
            <w:right w:val="none" w:sz="0" w:space="0" w:color="auto"/>
          </w:divBdr>
        </w:div>
        <w:div w:id="914045901">
          <w:marLeft w:val="640"/>
          <w:marRight w:val="0"/>
          <w:marTop w:val="0"/>
          <w:marBottom w:val="0"/>
          <w:divBdr>
            <w:top w:val="none" w:sz="0" w:space="0" w:color="auto"/>
            <w:left w:val="none" w:sz="0" w:space="0" w:color="auto"/>
            <w:bottom w:val="none" w:sz="0" w:space="0" w:color="auto"/>
            <w:right w:val="none" w:sz="0" w:space="0" w:color="auto"/>
          </w:divBdr>
        </w:div>
        <w:div w:id="1056664583">
          <w:marLeft w:val="640"/>
          <w:marRight w:val="0"/>
          <w:marTop w:val="0"/>
          <w:marBottom w:val="0"/>
          <w:divBdr>
            <w:top w:val="none" w:sz="0" w:space="0" w:color="auto"/>
            <w:left w:val="none" w:sz="0" w:space="0" w:color="auto"/>
            <w:bottom w:val="none" w:sz="0" w:space="0" w:color="auto"/>
            <w:right w:val="none" w:sz="0" w:space="0" w:color="auto"/>
          </w:divBdr>
        </w:div>
        <w:div w:id="1059207256">
          <w:marLeft w:val="640"/>
          <w:marRight w:val="0"/>
          <w:marTop w:val="0"/>
          <w:marBottom w:val="0"/>
          <w:divBdr>
            <w:top w:val="none" w:sz="0" w:space="0" w:color="auto"/>
            <w:left w:val="none" w:sz="0" w:space="0" w:color="auto"/>
            <w:bottom w:val="none" w:sz="0" w:space="0" w:color="auto"/>
            <w:right w:val="none" w:sz="0" w:space="0" w:color="auto"/>
          </w:divBdr>
        </w:div>
        <w:div w:id="1067605312">
          <w:marLeft w:val="640"/>
          <w:marRight w:val="0"/>
          <w:marTop w:val="0"/>
          <w:marBottom w:val="0"/>
          <w:divBdr>
            <w:top w:val="none" w:sz="0" w:space="0" w:color="auto"/>
            <w:left w:val="none" w:sz="0" w:space="0" w:color="auto"/>
            <w:bottom w:val="none" w:sz="0" w:space="0" w:color="auto"/>
            <w:right w:val="none" w:sz="0" w:space="0" w:color="auto"/>
          </w:divBdr>
        </w:div>
        <w:div w:id="1071925185">
          <w:marLeft w:val="640"/>
          <w:marRight w:val="0"/>
          <w:marTop w:val="0"/>
          <w:marBottom w:val="0"/>
          <w:divBdr>
            <w:top w:val="none" w:sz="0" w:space="0" w:color="auto"/>
            <w:left w:val="none" w:sz="0" w:space="0" w:color="auto"/>
            <w:bottom w:val="none" w:sz="0" w:space="0" w:color="auto"/>
            <w:right w:val="none" w:sz="0" w:space="0" w:color="auto"/>
          </w:divBdr>
        </w:div>
        <w:div w:id="1143084508">
          <w:marLeft w:val="640"/>
          <w:marRight w:val="0"/>
          <w:marTop w:val="0"/>
          <w:marBottom w:val="0"/>
          <w:divBdr>
            <w:top w:val="none" w:sz="0" w:space="0" w:color="auto"/>
            <w:left w:val="none" w:sz="0" w:space="0" w:color="auto"/>
            <w:bottom w:val="none" w:sz="0" w:space="0" w:color="auto"/>
            <w:right w:val="none" w:sz="0" w:space="0" w:color="auto"/>
          </w:divBdr>
        </w:div>
        <w:div w:id="1268460306">
          <w:marLeft w:val="640"/>
          <w:marRight w:val="0"/>
          <w:marTop w:val="0"/>
          <w:marBottom w:val="0"/>
          <w:divBdr>
            <w:top w:val="none" w:sz="0" w:space="0" w:color="auto"/>
            <w:left w:val="none" w:sz="0" w:space="0" w:color="auto"/>
            <w:bottom w:val="none" w:sz="0" w:space="0" w:color="auto"/>
            <w:right w:val="none" w:sz="0" w:space="0" w:color="auto"/>
          </w:divBdr>
        </w:div>
        <w:div w:id="1502431405">
          <w:marLeft w:val="640"/>
          <w:marRight w:val="0"/>
          <w:marTop w:val="0"/>
          <w:marBottom w:val="0"/>
          <w:divBdr>
            <w:top w:val="none" w:sz="0" w:space="0" w:color="auto"/>
            <w:left w:val="none" w:sz="0" w:space="0" w:color="auto"/>
            <w:bottom w:val="none" w:sz="0" w:space="0" w:color="auto"/>
            <w:right w:val="none" w:sz="0" w:space="0" w:color="auto"/>
          </w:divBdr>
        </w:div>
        <w:div w:id="1527718880">
          <w:marLeft w:val="640"/>
          <w:marRight w:val="0"/>
          <w:marTop w:val="0"/>
          <w:marBottom w:val="0"/>
          <w:divBdr>
            <w:top w:val="none" w:sz="0" w:space="0" w:color="auto"/>
            <w:left w:val="none" w:sz="0" w:space="0" w:color="auto"/>
            <w:bottom w:val="none" w:sz="0" w:space="0" w:color="auto"/>
            <w:right w:val="none" w:sz="0" w:space="0" w:color="auto"/>
          </w:divBdr>
        </w:div>
        <w:div w:id="1755316339">
          <w:marLeft w:val="640"/>
          <w:marRight w:val="0"/>
          <w:marTop w:val="0"/>
          <w:marBottom w:val="0"/>
          <w:divBdr>
            <w:top w:val="none" w:sz="0" w:space="0" w:color="auto"/>
            <w:left w:val="none" w:sz="0" w:space="0" w:color="auto"/>
            <w:bottom w:val="none" w:sz="0" w:space="0" w:color="auto"/>
            <w:right w:val="none" w:sz="0" w:space="0" w:color="auto"/>
          </w:divBdr>
        </w:div>
        <w:div w:id="1786002759">
          <w:marLeft w:val="640"/>
          <w:marRight w:val="0"/>
          <w:marTop w:val="0"/>
          <w:marBottom w:val="0"/>
          <w:divBdr>
            <w:top w:val="none" w:sz="0" w:space="0" w:color="auto"/>
            <w:left w:val="none" w:sz="0" w:space="0" w:color="auto"/>
            <w:bottom w:val="none" w:sz="0" w:space="0" w:color="auto"/>
            <w:right w:val="none" w:sz="0" w:space="0" w:color="auto"/>
          </w:divBdr>
        </w:div>
        <w:div w:id="1792360225">
          <w:marLeft w:val="640"/>
          <w:marRight w:val="0"/>
          <w:marTop w:val="0"/>
          <w:marBottom w:val="0"/>
          <w:divBdr>
            <w:top w:val="none" w:sz="0" w:space="0" w:color="auto"/>
            <w:left w:val="none" w:sz="0" w:space="0" w:color="auto"/>
            <w:bottom w:val="none" w:sz="0" w:space="0" w:color="auto"/>
            <w:right w:val="none" w:sz="0" w:space="0" w:color="auto"/>
          </w:divBdr>
        </w:div>
        <w:div w:id="1851140428">
          <w:marLeft w:val="640"/>
          <w:marRight w:val="0"/>
          <w:marTop w:val="0"/>
          <w:marBottom w:val="0"/>
          <w:divBdr>
            <w:top w:val="none" w:sz="0" w:space="0" w:color="auto"/>
            <w:left w:val="none" w:sz="0" w:space="0" w:color="auto"/>
            <w:bottom w:val="none" w:sz="0" w:space="0" w:color="auto"/>
            <w:right w:val="none" w:sz="0" w:space="0" w:color="auto"/>
          </w:divBdr>
        </w:div>
        <w:div w:id="1921522230">
          <w:marLeft w:val="640"/>
          <w:marRight w:val="0"/>
          <w:marTop w:val="0"/>
          <w:marBottom w:val="0"/>
          <w:divBdr>
            <w:top w:val="none" w:sz="0" w:space="0" w:color="auto"/>
            <w:left w:val="none" w:sz="0" w:space="0" w:color="auto"/>
            <w:bottom w:val="none" w:sz="0" w:space="0" w:color="auto"/>
            <w:right w:val="none" w:sz="0" w:space="0" w:color="auto"/>
          </w:divBdr>
        </w:div>
        <w:div w:id="2010213269">
          <w:marLeft w:val="640"/>
          <w:marRight w:val="0"/>
          <w:marTop w:val="0"/>
          <w:marBottom w:val="0"/>
          <w:divBdr>
            <w:top w:val="none" w:sz="0" w:space="0" w:color="auto"/>
            <w:left w:val="none" w:sz="0" w:space="0" w:color="auto"/>
            <w:bottom w:val="none" w:sz="0" w:space="0" w:color="auto"/>
            <w:right w:val="none" w:sz="0" w:space="0" w:color="auto"/>
          </w:divBdr>
        </w:div>
        <w:div w:id="2107188427">
          <w:marLeft w:val="640"/>
          <w:marRight w:val="0"/>
          <w:marTop w:val="0"/>
          <w:marBottom w:val="0"/>
          <w:divBdr>
            <w:top w:val="none" w:sz="0" w:space="0" w:color="auto"/>
            <w:left w:val="none" w:sz="0" w:space="0" w:color="auto"/>
            <w:bottom w:val="none" w:sz="0" w:space="0" w:color="auto"/>
            <w:right w:val="none" w:sz="0" w:space="0" w:color="auto"/>
          </w:divBdr>
        </w:div>
        <w:div w:id="2129157539">
          <w:marLeft w:val="640"/>
          <w:marRight w:val="0"/>
          <w:marTop w:val="0"/>
          <w:marBottom w:val="0"/>
          <w:divBdr>
            <w:top w:val="none" w:sz="0" w:space="0" w:color="auto"/>
            <w:left w:val="none" w:sz="0" w:space="0" w:color="auto"/>
            <w:bottom w:val="none" w:sz="0" w:space="0" w:color="auto"/>
            <w:right w:val="none" w:sz="0" w:space="0" w:color="auto"/>
          </w:divBdr>
        </w:div>
      </w:divsChild>
    </w:div>
    <w:div w:id="1351833038">
      <w:bodyDiv w:val="1"/>
      <w:marLeft w:val="0"/>
      <w:marRight w:val="0"/>
      <w:marTop w:val="0"/>
      <w:marBottom w:val="0"/>
      <w:divBdr>
        <w:top w:val="none" w:sz="0" w:space="0" w:color="auto"/>
        <w:left w:val="none" w:sz="0" w:space="0" w:color="auto"/>
        <w:bottom w:val="none" w:sz="0" w:space="0" w:color="auto"/>
        <w:right w:val="none" w:sz="0" w:space="0" w:color="auto"/>
      </w:divBdr>
      <w:divsChild>
        <w:div w:id="245891878">
          <w:marLeft w:val="640"/>
          <w:marRight w:val="0"/>
          <w:marTop w:val="0"/>
          <w:marBottom w:val="0"/>
          <w:divBdr>
            <w:top w:val="none" w:sz="0" w:space="0" w:color="auto"/>
            <w:left w:val="none" w:sz="0" w:space="0" w:color="auto"/>
            <w:bottom w:val="none" w:sz="0" w:space="0" w:color="auto"/>
            <w:right w:val="none" w:sz="0" w:space="0" w:color="auto"/>
          </w:divBdr>
        </w:div>
        <w:div w:id="492993241">
          <w:marLeft w:val="640"/>
          <w:marRight w:val="0"/>
          <w:marTop w:val="0"/>
          <w:marBottom w:val="0"/>
          <w:divBdr>
            <w:top w:val="none" w:sz="0" w:space="0" w:color="auto"/>
            <w:left w:val="none" w:sz="0" w:space="0" w:color="auto"/>
            <w:bottom w:val="none" w:sz="0" w:space="0" w:color="auto"/>
            <w:right w:val="none" w:sz="0" w:space="0" w:color="auto"/>
          </w:divBdr>
        </w:div>
        <w:div w:id="623121259">
          <w:marLeft w:val="640"/>
          <w:marRight w:val="0"/>
          <w:marTop w:val="0"/>
          <w:marBottom w:val="0"/>
          <w:divBdr>
            <w:top w:val="none" w:sz="0" w:space="0" w:color="auto"/>
            <w:left w:val="none" w:sz="0" w:space="0" w:color="auto"/>
            <w:bottom w:val="none" w:sz="0" w:space="0" w:color="auto"/>
            <w:right w:val="none" w:sz="0" w:space="0" w:color="auto"/>
          </w:divBdr>
        </w:div>
        <w:div w:id="794176338">
          <w:marLeft w:val="640"/>
          <w:marRight w:val="0"/>
          <w:marTop w:val="0"/>
          <w:marBottom w:val="0"/>
          <w:divBdr>
            <w:top w:val="none" w:sz="0" w:space="0" w:color="auto"/>
            <w:left w:val="none" w:sz="0" w:space="0" w:color="auto"/>
            <w:bottom w:val="none" w:sz="0" w:space="0" w:color="auto"/>
            <w:right w:val="none" w:sz="0" w:space="0" w:color="auto"/>
          </w:divBdr>
        </w:div>
        <w:div w:id="871187592">
          <w:marLeft w:val="640"/>
          <w:marRight w:val="0"/>
          <w:marTop w:val="0"/>
          <w:marBottom w:val="0"/>
          <w:divBdr>
            <w:top w:val="none" w:sz="0" w:space="0" w:color="auto"/>
            <w:left w:val="none" w:sz="0" w:space="0" w:color="auto"/>
            <w:bottom w:val="none" w:sz="0" w:space="0" w:color="auto"/>
            <w:right w:val="none" w:sz="0" w:space="0" w:color="auto"/>
          </w:divBdr>
        </w:div>
        <w:div w:id="922572052">
          <w:marLeft w:val="640"/>
          <w:marRight w:val="0"/>
          <w:marTop w:val="0"/>
          <w:marBottom w:val="0"/>
          <w:divBdr>
            <w:top w:val="none" w:sz="0" w:space="0" w:color="auto"/>
            <w:left w:val="none" w:sz="0" w:space="0" w:color="auto"/>
            <w:bottom w:val="none" w:sz="0" w:space="0" w:color="auto"/>
            <w:right w:val="none" w:sz="0" w:space="0" w:color="auto"/>
          </w:divBdr>
        </w:div>
        <w:div w:id="1402410640">
          <w:marLeft w:val="640"/>
          <w:marRight w:val="0"/>
          <w:marTop w:val="0"/>
          <w:marBottom w:val="0"/>
          <w:divBdr>
            <w:top w:val="none" w:sz="0" w:space="0" w:color="auto"/>
            <w:left w:val="none" w:sz="0" w:space="0" w:color="auto"/>
            <w:bottom w:val="none" w:sz="0" w:space="0" w:color="auto"/>
            <w:right w:val="none" w:sz="0" w:space="0" w:color="auto"/>
          </w:divBdr>
        </w:div>
        <w:div w:id="1419596944">
          <w:marLeft w:val="640"/>
          <w:marRight w:val="0"/>
          <w:marTop w:val="0"/>
          <w:marBottom w:val="0"/>
          <w:divBdr>
            <w:top w:val="none" w:sz="0" w:space="0" w:color="auto"/>
            <w:left w:val="none" w:sz="0" w:space="0" w:color="auto"/>
            <w:bottom w:val="none" w:sz="0" w:space="0" w:color="auto"/>
            <w:right w:val="none" w:sz="0" w:space="0" w:color="auto"/>
          </w:divBdr>
        </w:div>
        <w:div w:id="1538816574">
          <w:marLeft w:val="640"/>
          <w:marRight w:val="0"/>
          <w:marTop w:val="0"/>
          <w:marBottom w:val="0"/>
          <w:divBdr>
            <w:top w:val="none" w:sz="0" w:space="0" w:color="auto"/>
            <w:left w:val="none" w:sz="0" w:space="0" w:color="auto"/>
            <w:bottom w:val="none" w:sz="0" w:space="0" w:color="auto"/>
            <w:right w:val="none" w:sz="0" w:space="0" w:color="auto"/>
          </w:divBdr>
        </w:div>
        <w:div w:id="1555849895">
          <w:marLeft w:val="640"/>
          <w:marRight w:val="0"/>
          <w:marTop w:val="0"/>
          <w:marBottom w:val="0"/>
          <w:divBdr>
            <w:top w:val="none" w:sz="0" w:space="0" w:color="auto"/>
            <w:left w:val="none" w:sz="0" w:space="0" w:color="auto"/>
            <w:bottom w:val="none" w:sz="0" w:space="0" w:color="auto"/>
            <w:right w:val="none" w:sz="0" w:space="0" w:color="auto"/>
          </w:divBdr>
        </w:div>
        <w:div w:id="1771243515">
          <w:marLeft w:val="640"/>
          <w:marRight w:val="0"/>
          <w:marTop w:val="0"/>
          <w:marBottom w:val="0"/>
          <w:divBdr>
            <w:top w:val="none" w:sz="0" w:space="0" w:color="auto"/>
            <w:left w:val="none" w:sz="0" w:space="0" w:color="auto"/>
            <w:bottom w:val="none" w:sz="0" w:space="0" w:color="auto"/>
            <w:right w:val="none" w:sz="0" w:space="0" w:color="auto"/>
          </w:divBdr>
        </w:div>
        <w:div w:id="1852255855">
          <w:marLeft w:val="640"/>
          <w:marRight w:val="0"/>
          <w:marTop w:val="0"/>
          <w:marBottom w:val="0"/>
          <w:divBdr>
            <w:top w:val="none" w:sz="0" w:space="0" w:color="auto"/>
            <w:left w:val="none" w:sz="0" w:space="0" w:color="auto"/>
            <w:bottom w:val="none" w:sz="0" w:space="0" w:color="auto"/>
            <w:right w:val="none" w:sz="0" w:space="0" w:color="auto"/>
          </w:divBdr>
        </w:div>
      </w:divsChild>
    </w:div>
    <w:div w:id="1351882282">
      <w:bodyDiv w:val="1"/>
      <w:marLeft w:val="0"/>
      <w:marRight w:val="0"/>
      <w:marTop w:val="0"/>
      <w:marBottom w:val="0"/>
      <w:divBdr>
        <w:top w:val="none" w:sz="0" w:space="0" w:color="auto"/>
        <w:left w:val="none" w:sz="0" w:space="0" w:color="auto"/>
        <w:bottom w:val="none" w:sz="0" w:space="0" w:color="auto"/>
        <w:right w:val="none" w:sz="0" w:space="0" w:color="auto"/>
      </w:divBdr>
    </w:div>
    <w:div w:id="1365520727">
      <w:bodyDiv w:val="1"/>
      <w:marLeft w:val="0"/>
      <w:marRight w:val="0"/>
      <w:marTop w:val="0"/>
      <w:marBottom w:val="0"/>
      <w:divBdr>
        <w:top w:val="none" w:sz="0" w:space="0" w:color="auto"/>
        <w:left w:val="none" w:sz="0" w:space="0" w:color="auto"/>
        <w:bottom w:val="none" w:sz="0" w:space="0" w:color="auto"/>
        <w:right w:val="none" w:sz="0" w:space="0" w:color="auto"/>
      </w:divBdr>
      <w:divsChild>
        <w:div w:id="269552333">
          <w:marLeft w:val="640"/>
          <w:marRight w:val="0"/>
          <w:marTop w:val="0"/>
          <w:marBottom w:val="0"/>
          <w:divBdr>
            <w:top w:val="none" w:sz="0" w:space="0" w:color="auto"/>
            <w:left w:val="none" w:sz="0" w:space="0" w:color="auto"/>
            <w:bottom w:val="none" w:sz="0" w:space="0" w:color="auto"/>
            <w:right w:val="none" w:sz="0" w:space="0" w:color="auto"/>
          </w:divBdr>
        </w:div>
        <w:div w:id="335112142">
          <w:marLeft w:val="640"/>
          <w:marRight w:val="0"/>
          <w:marTop w:val="0"/>
          <w:marBottom w:val="0"/>
          <w:divBdr>
            <w:top w:val="none" w:sz="0" w:space="0" w:color="auto"/>
            <w:left w:val="none" w:sz="0" w:space="0" w:color="auto"/>
            <w:bottom w:val="none" w:sz="0" w:space="0" w:color="auto"/>
            <w:right w:val="none" w:sz="0" w:space="0" w:color="auto"/>
          </w:divBdr>
        </w:div>
        <w:div w:id="481430954">
          <w:marLeft w:val="640"/>
          <w:marRight w:val="0"/>
          <w:marTop w:val="0"/>
          <w:marBottom w:val="0"/>
          <w:divBdr>
            <w:top w:val="none" w:sz="0" w:space="0" w:color="auto"/>
            <w:left w:val="none" w:sz="0" w:space="0" w:color="auto"/>
            <w:bottom w:val="none" w:sz="0" w:space="0" w:color="auto"/>
            <w:right w:val="none" w:sz="0" w:space="0" w:color="auto"/>
          </w:divBdr>
        </w:div>
        <w:div w:id="572546415">
          <w:marLeft w:val="640"/>
          <w:marRight w:val="0"/>
          <w:marTop w:val="0"/>
          <w:marBottom w:val="0"/>
          <w:divBdr>
            <w:top w:val="none" w:sz="0" w:space="0" w:color="auto"/>
            <w:left w:val="none" w:sz="0" w:space="0" w:color="auto"/>
            <w:bottom w:val="none" w:sz="0" w:space="0" w:color="auto"/>
            <w:right w:val="none" w:sz="0" w:space="0" w:color="auto"/>
          </w:divBdr>
        </w:div>
        <w:div w:id="633830989">
          <w:marLeft w:val="640"/>
          <w:marRight w:val="0"/>
          <w:marTop w:val="0"/>
          <w:marBottom w:val="0"/>
          <w:divBdr>
            <w:top w:val="none" w:sz="0" w:space="0" w:color="auto"/>
            <w:left w:val="none" w:sz="0" w:space="0" w:color="auto"/>
            <w:bottom w:val="none" w:sz="0" w:space="0" w:color="auto"/>
            <w:right w:val="none" w:sz="0" w:space="0" w:color="auto"/>
          </w:divBdr>
        </w:div>
        <w:div w:id="725571851">
          <w:marLeft w:val="640"/>
          <w:marRight w:val="0"/>
          <w:marTop w:val="0"/>
          <w:marBottom w:val="0"/>
          <w:divBdr>
            <w:top w:val="none" w:sz="0" w:space="0" w:color="auto"/>
            <w:left w:val="none" w:sz="0" w:space="0" w:color="auto"/>
            <w:bottom w:val="none" w:sz="0" w:space="0" w:color="auto"/>
            <w:right w:val="none" w:sz="0" w:space="0" w:color="auto"/>
          </w:divBdr>
        </w:div>
        <w:div w:id="754909497">
          <w:marLeft w:val="640"/>
          <w:marRight w:val="0"/>
          <w:marTop w:val="0"/>
          <w:marBottom w:val="0"/>
          <w:divBdr>
            <w:top w:val="none" w:sz="0" w:space="0" w:color="auto"/>
            <w:left w:val="none" w:sz="0" w:space="0" w:color="auto"/>
            <w:bottom w:val="none" w:sz="0" w:space="0" w:color="auto"/>
            <w:right w:val="none" w:sz="0" w:space="0" w:color="auto"/>
          </w:divBdr>
        </w:div>
        <w:div w:id="981499634">
          <w:marLeft w:val="640"/>
          <w:marRight w:val="0"/>
          <w:marTop w:val="0"/>
          <w:marBottom w:val="0"/>
          <w:divBdr>
            <w:top w:val="none" w:sz="0" w:space="0" w:color="auto"/>
            <w:left w:val="none" w:sz="0" w:space="0" w:color="auto"/>
            <w:bottom w:val="none" w:sz="0" w:space="0" w:color="auto"/>
            <w:right w:val="none" w:sz="0" w:space="0" w:color="auto"/>
          </w:divBdr>
        </w:div>
        <w:div w:id="1128161204">
          <w:marLeft w:val="640"/>
          <w:marRight w:val="0"/>
          <w:marTop w:val="0"/>
          <w:marBottom w:val="0"/>
          <w:divBdr>
            <w:top w:val="none" w:sz="0" w:space="0" w:color="auto"/>
            <w:left w:val="none" w:sz="0" w:space="0" w:color="auto"/>
            <w:bottom w:val="none" w:sz="0" w:space="0" w:color="auto"/>
            <w:right w:val="none" w:sz="0" w:space="0" w:color="auto"/>
          </w:divBdr>
        </w:div>
        <w:div w:id="1154880549">
          <w:marLeft w:val="640"/>
          <w:marRight w:val="0"/>
          <w:marTop w:val="0"/>
          <w:marBottom w:val="0"/>
          <w:divBdr>
            <w:top w:val="none" w:sz="0" w:space="0" w:color="auto"/>
            <w:left w:val="none" w:sz="0" w:space="0" w:color="auto"/>
            <w:bottom w:val="none" w:sz="0" w:space="0" w:color="auto"/>
            <w:right w:val="none" w:sz="0" w:space="0" w:color="auto"/>
          </w:divBdr>
        </w:div>
        <w:div w:id="1326935350">
          <w:marLeft w:val="640"/>
          <w:marRight w:val="0"/>
          <w:marTop w:val="0"/>
          <w:marBottom w:val="0"/>
          <w:divBdr>
            <w:top w:val="none" w:sz="0" w:space="0" w:color="auto"/>
            <w:left w:val="none" w:sz="0" w:space="0" w:color="auto"/>
            <w:bottom w:val="none" w:sz="0" w:space="0" w:color="auto"/>
            <w:right w:val="none" w:sz="0" w:space="0" w:color="auto"/>
          </w:divBdr>
        </w:div>
        <w:div w:id="1381203273">
          <w:marLeft w:val="640"/>
          <w:marRight w:val="0"/>
          <w:marTop w:val="0"/>
          <w:marBottom w:val="0"/>
          <w:divBdr>
            <w:top w:val="none" w:sz="0" w:space="0" w:color="auto"/>
            <w:left w:val="none" w:sz="0" w:space="0" w:color="auto"/>
            <w:bottom w:val="none" w:sz="0" w:space="0" w:color="auto"/>
            <w:right w:val="none" w:sz="0" w:space="0" w:color="auto"/>
          </w:divBdr>
        </w:div>
        <w:div w:id="1600914055">
          <w:marLeft w:val="640"/>
          <w:marRight w:val="0"/>
          <w:marTop w:val="0"/>
          <w:marBottom w:val="0"/>
          <w:divBdr>
            <w:top w:val="none" w:sz="0" w:space="0" w:color="auto"/>
            <w:left w:val="none" w:sz="0" w:space="0" w:color="auto"/>
            <w:bottom w:val="none" w:sz="0" w:space="0" w:color="auto"/>
            <w:right w:val="none" w:sz="0" w:space="0" w:color="auto"/>
          </w:divBdr>
        </w:div>
        <w:div w:id="1814954367">
          <w:marLeft w:val="640"/>
          <w:marRight w:val="0"/>
          <w:marTop w:val="0"/>
          <w:marBottom w:val="0"/>
          <w:divBdr>
            <w:top w:val="none" w:sz="0" w:space="0" w:color="auto"/>
            <w:left w:val="none" w:sz="0" w:space="0" w:color="auto"/>
            <w:bottom w:val="none" w:sz="0" w:space="0" w:color="auto"/>
            <w:right w:val="none" w:sz="0" w:space="0" w:color="auto"/>
          </w:divBdr>
        </w:div>
      </w:divsChild>
    </w:div>
    <w:div w:id="1374423268">
      <w:bodyDiv w:val="1"/>
      <w:marLeft w:val="0"/>
      <w:marRight w:val="0"/>
      <w:marTop w:val="0"/>
      <w:marBottom w:val="0"/>
      <w:divBdr>
        <w:top w:val="none" w:sz="0" w:space="0" w:color="auto"/>
        <w:left w:val="none" w:sz="0" w:space="0" w:color="auto"/>
        <w:bottom w:val="none" w:sz="0" w:space="0" w:color="auto"/>
        <w:right w:val="none" w:sz="0" w:space="0" w:color="auto"/>
      </w:divBdr>
      <w:divsChild>
        <w:div w:id="424494317">
          <w:marLeft w:val="360"/>
          <w:marRight w:val="0"/>
          <w:marTop w:val="200"/>
          <w:marBottom w:val="0"/>
          <w:divBdr>
            <w:top w:val="none" w:sz="0" w:space="0" w:color="auto"/>
            <w:left w:val="none" w:sz="0" w:space="0" w:color="auto"/>
            <w:bottom w:val="none" w:sz="0" w:space="0" w:color="auto"/>
            <w:right w:val="none" w:sz="0" w:space="0" w:color="auto"/>
          </w:divBdr>
        </w:div>
        <w:div w:id="913851679">
          <w:marLeft w:val="360"/>
          <w:marRight w:val="0"/>
          <w:marTop w:val="200"/>
          <w:marBottom w:val="0"/>
          <w:divBdr>
            <w:top w:val="none" w:sz="0" w:space="0" w:color="auto"/>
            <w:left w:val="none" w:sz="0" w:space="0" w:color="auto"/>
            <w:bottom w:val="none" w:sz="0" w:space="0" w:color="auto"/>
            <w:right w:val="none" w:sz="0" w:space="0" w:color="auto"/>
          </w:divBdr>
        </w:div>
        <w:div w:id="1699894485">
          <w:marLeft w:val="360"/>
          <w:marRight w:val="0"/>
          <w:marTop w:val="200"/>
          <w:marBottom w:val="0"/>
          <w:divBdr>
            <w:top w:val="none" w:sz="0" w:space="0" w:color="auto"/>
            <w:left w:val="none" w:sz="0" w:space="0" w:color="auto"/>
            <w:bottom w:val="none" w:sz="0" w:space="0" w:color="auto"/>
            <w:right w:val="none" w:sz="0" w:space="0" w:color="auto"/>
          </w:divBdr>
        </w:div>
        <w:div w:id="1968271096">
          <w:marLeft w:val="360"/>
          <w:marRight w:val="0"/>
          <w:marTop w:val="200"/>
          <w:marBottom w:val="0"/>
          <w:divBdr>
            <w:top w:val="none" w:sz="0" w:space="0" w:color="auto"/>
            <w:left w:val="none" w:sz="0" w:space="0" w:color="auto"/>
            <w:bottom w:val="none" w:sz="0" w:space="0" w:color="auto"/>
            <w:right w:val="none" w:sz="0" w:space="0" w:color="auto"/>
          </w:divBdr>
        </w:div>
      </w:divsChild>
    </w:div>
    <w:div w:id="1376345795">
      <w:bodyDiv w:val="1"/>
      <w:marLeft w:val="0"/>
      <w:marRight w:val="0"/>
      <w:marTop w:val="0"/>
      <w:marBottom w:val="0"/>
      <w:divBdr>
        <w:top w:val="none" w:sz="0" w:space="0" w:color="auto"/>
        <w:left w:val="none" w:sz="0" w:space="0" w:color="auto"/>
        <w:bottom w:val="none" w:sz="0" w:space="0" w:color="auto"/>
        <w:right w:val="none" w:sz="0" w:space="0" w:color="auto"/>
      </w:divBdr>
    </w:div>
    <w:div w:id="1389066475">
      <w:bodyDiv w:val="1"/>
      <w:marLeft w:val="0"/>
      <w:marRight w:val="0"/>
      <w:marTop w:val="0"/>
      <w:marBottom w:val="0"/>
      <w:divBdr>
        <w:top w:val="none" w:sz="0" w:space="0" w:color="auto"/>
        <w:left w:val="none" w:sz="0" w:space="0" w:color="auto"/>
        <w:bottom w:val="none" w:sz="0" w:space="0" w:color="auto"/>
        <w:right w:val="none" w:sz="0" w:space="0" w:color="auto"/>
      </w:divBdr>
      <w:divsChild>
        <w:div w:id="30695908">
          <w:marLeft w:val="640"/>
          <w:marRight w:val="0"/>
          <w:marTop w:val="0"/>
          <w:marBottom w:val="0"/>
          <w:divBdr>
            <w:top w:val="none" w:sz="0" w:space="0" w:color="auto"/>
            <w:left w:val="none" w:sz="0" w:space="0" w:color="auto"/>
            <w:bottom w:val="none" w:sz="0" w:space="0" w:color="auto"/>
            <w:right w:val="none" w:sz="0" w:space="0" w:color="auto"/>
          </w:divBdr>
        </w:div>
        <w:div w:id="113330972">
          <w:marLeft w:val="640"/>
          <w:marRight w:val="0"/>
          <w:marTop w:val="0"/>
          <w:marBottom w:val="0"/>
          <w:divBdr>
            <w:top w:val="none" w:sz="0" w:space="0" w:color="auto"/>
            <w:left w:val="none" w:sz="0" w:space="0" w:color="auto"/>
            <w:bottom w:val="none" w:sz="0" w:space="0" w:color="auto"/>
            <w:right w:val="none" w:sz="0" w:space="0" w:color="auto"/>
          </w:divBdr>
        </w:div>
        <w:div w:id="217478483">
          <w:marLeft w:val="640"/>
          <w:marRight w:val="0"/>
          <w:marTop w:val="0"/>
          <w:marBottom w:val="0"/>
          <w:divBdr>
            <w:top w:val="none" w:sz="0" w:space="0" w:color="auto"/>
            <w:left w:val="none" w:sz="0" w:space="0" w:color="auto"/>
            <w:bottom w:val="none" w:sz="0" w:space="0" w:color="auto"/>
            <w:right w:val="none" w:sz="0" w:space="0" w:color="auto"/>
          </w:divBdr>
        </w:div>
        <w:div w:id="397022487">
          <w:marLeft w:val="640"/>
          <w:marRight w:val="0"/>
          <w:marTop w:val="0"/>
          <w:marBottom w:val="0"/>
          <w:divBdr>
            <w:top w:val="none" w:sz="0" w:space="0" w:color="auto"/>
            <w:left w:val="none" w:sz="0" w:space="0" w:color="auto"/>
            <w:bottom w:val="none" w:sz="0" w:space="0" w:color="auto"/>
            <w:right w:val="none" w:sz="0" w:space="0" w:color="auto"/>
          </w:divBdr>
        </w:div>
        <w:div w:id="434591615">
          <w:marLeft w:val="640"/>
          <w:marRight w:val="0"/>
          <w:marTop w:val="0"/>
          <w:marBottom w:val="0"/>
          <w:divBdr>
            <w:top w:val="none" w:sz="0" w:space="0" w:color="auto"/>
            <w:left w:val="none" w:sz="0" w:space="0" w:color="auto"/>
            <w:bottom w:val="none" w:sz="0" w:space="0" w:color="auto"/>
            <w:right w:val="none" w:sz="0" w:space="0" w:color="auto"/>
          </w:divBdr>
        </w:div>
        <w:div w:id="503014214">
          <w:marLeft w:val="640"/>
          <w:marRight w:val="0"/>
          <w:marTop w:val="0"/>
          <w:marBottom w:val="0"/>
          <w:divBdr>
            <w:top w:val="none" w:sz="0" w:space="0" w:color="auto"/>
            <w:left w:val="none" w:sz="0" w:space="0" w:color="auto"/>
            <w:bottom w:val="none" w:sz="0" w:space="0" w:color="auto"/>
            <w:right w:val="none" w:sz="0" w:space="0" w:color="auto"/>
          </w:divBdr>
        </w:div>
        <w:div w:id="544755175">
          <w:marLeft w:val="640"/>
          <w:marRight w:val="0"/>
          <w:marTop w:val="0"/>
          <w:marBottom w:val="0"/>
          <w:divBdr>
            <w:top w:val="none" w:sz="0" w:space="0" w:color="auto"/>
            <w:left w:val="none" w:sz="0" w:space="0" w:color="auto"/>
            <w:bottom w:val="none" w:sz="0" w:space="0" w:color="auto"/>
            <w:right w:val="none" w:sz="0" w:space="0" w:color="auto"/>
          </w:divBdr>
        </w:div>
        <w:div w:id="577790029">
          <w:marLeft w:val="640"/>
          <w:marRight w:val="0"/>
          <w:marTop w:val="0"/>
          <w:marBottom w:val="0"/>
          <w:divBdr>
            <w:top w:val="none" w:sz="0" w:space="0" w:color="auto"/>
            <w:left w:val="none" w:sz="0" w:space="0" w:color="auto"/>
            <w:bottom w:val="none" w:sz="0" w:space="0" w:color="auto"/>
            <w:right w:val="none" w:sz="0" w:space="0" w:color="auto"/>
          </w:divBdr>
        </w:div>
        <w:div w:id="610011827">
          <w:marLeft w:val="640"/>
          <w:marRight w:val="0"/>
          <w:marTop w:val="0"/>
          <w:marBottom w:val="0"/>
          <w:divBdr>
            <w:top w:val="none" w:sz="0" w:space="0" w:color="auto"/>
            <w:left w:val="none" w:sz="0" w:space="0" w:color="auto"/>
            <w:bottom w:val="none" w:sz="0" w:space="0" w:color="auto"/>
            <w:right w:val="none" w:sz="0" w:space="0" w:color="auto"/>
          </w:divBdr>
        </w:div>
        <w:div w:id="632638100">
          <w:marLeft w:val="640"/>
          <w:marRight w:val="0"/>
          <w:marTop w:val="0"/>
          <w:marBottom w:val="0"/>
          <w:divBdr>
            <w:top w:val="none" w:sz="0" w:space="0" w:color="auto"/>
            <w:left w:val="none" w:sz="0" w:space="0" w:color="auto"/>
            <w:bottom w:val="none" w:sz="0" w:space="0" w:color="auto"/>
            <w:right w:val="none" w:sz="0" w:space="0" w:color="auto"/>
          </w:divBdr>
        </w:div>
        <w:div w:id="658771085">
          <w:marLeft w:val="640"/>
          <w:marRight w:val="0"/>
          <w:marTop w:val="0"/>
          <w:marBottom w:val="0"/>
          <w:divBdr>
            <w:top w:val="none" w:sz="0" w:space="0" w:color="auto"/>
            <w:left w:val="none" w:sz="0" w:space="0" w:color="auto"/>
            <w:bottom w:val="none" w:sz="0" w:space="0" w:color="auto"/>
            <w:right w:val="none" w:sz="0" w:space="0" w:color="auto"/>
          </w:divBdr>
        </w:div>
        <w:div w:id="717361026">
          <w:marLeft w:val="640"/>
          <w:marRight w:val="0"/>
          <w:marTop w:val="0"/>
          <w:marBottom w:val="0"/>
          <w:divBdr>
            <w:top w:val="none" w:sz="0" w:space="0" w:color="auto"/>
            <w:left w:val="none" w:sz="0" w:space="0" w:color="auto"/>
            <w:bottom w:val="none" w:sz="0" w:space="0" w:color="auto"/>
            <w:right w:val="none" w:sz="0" w:space="0" w:color="auto"/>
          </w:divBdr>
        </w:div>
        <w:div w:id="752048861">
          <w:marLeft w:val="640"/>
          <w:marRight w:val="0"/>
          <w:marTop w:val="0"/>
          <w:marBottom w:val="0"/>
          <w:divBdr>
            <w:top w:val="none" w:sz="0" w:space="0" w:color="auto"/>
            <w:left w:val="none" w:sz="0" w:space="0" w:color="auto"/>
            <w:bottom w:val="none" w:sz="0" w:space="0" w:color="auto"/>
            <w:right w:val="none" w:sz="0" w:space="0" w:color="auto"/>
          </w:divBdr>
        </w:div>
        <w:div w:id="769858000">
          <w:marLeft w:val="640"/>
          <w:marRight w:val="0"/>
          <w:marTop w:val="0"/>
          <w:marBottom w:val="0"/>
          <w:divBdr>
            <w:top w:val="none" w:sz="0" w:space="0" w:color="auto"/>
            <w:left w:val="none" w:sz="0" w:space="0" w:color="auto"/>
            <w:bottom w:val="none" w:sz="0" w:space="0" w:color="auto"/>
            <w:right w:val="none" w:sz="0" w:space="0" w:color="auto"/>
          </w:divBdr>
        </w:div>
        <w:div w:id="844788647">
          <w:marLeft w:val="640"/>
          <w:marRight w:val="0"/>
          <w:marTop w:val="0"/>
          <w:marBottom w:val="0"/>
          <w:divBdr>
            <w:top w:val="none" w:sz="0" w:space="0" w:color="auto"/>
            <w:left w:val="none" w:sz="0" w:space="0" w:color="auto"/>
            <w:bottom w:val="none" w:sz="0" w:space="0" w:color="auto"/>
            <w:right w:val="none" w:sz="0" w:space="0" w:color="auto"/>
          </w:divBdr>
        </w:div>
        <w:div w:id="856892325">
          <w:marLeft w:val="640"/>
          <w:marRight w:val="0"/>
          <w:marTop w:val="0"/>
          <w:marBottom w:val="0"/>
          <w:divBdr>
            <w:top w:val="none" w:sz="0" w:space="0" w:color="auto"/>
            <w:left w:val="none" w:sz="0" w:space="0" w:color="auto"/>
            <w:bottom w:val="none" w:sz="0" w:space="0" w:color="auto"/>
            <w:right w:val="none" w:sz="0" w:space="0" w:color="auto"/>
          </w:divBdr>
        </w:div>
        <w:div w:id="875309129">
          <w:marLeft w:val="640"/>
          <w:marRight w:val="0"/>
          <w:marTop w:val="0"/>
          <w:marBottom w:val="0"/>
          <w:divBdr>
            <w:top w:val="none" w:sz="0" w:space="0" w:color="auto"/>
            <w:left w:val="none" w:sz="0" w:space="0" w:color="auto"/>
            <w:bottom w:val="none" w:sz="0" w:space="0" w:color="auto"/>
            <w:right w:val="none" w:sz="0" w:space="0" w:color="auto"/>
          </w:divBdr>
        </w:div>
        <w:div w:id="929118181">
          <w:marLeft w:val="640"/>
          <w:marRight w:val="0"/>
          <w:marTop w:val="0"/>
          <w:marBottom w:val="0"/>
          <w:divBdr>
            <w:top w:val="none" w:sz="0" w:space="0" w:color="auto"/>
            <w:left w:val="none" w:sz="0" w:space="0" w:color="auto"/>
            <w:bottom w:val="none" w:sz="0" w:space="0" w:color="auto"/>
            <w:right w:val="none" w:sz="0" w:space="0" w:color="auto"/>
          </w:divBdr>
        </w:div>
        <w:div w:id="1155681882">
          <w:marLeft w:val="640"/>
          <w:marRight w:val="0"/>
          <w:marTop w:val="0"/>
          <w:marBottom w:val="0"/>
          <w:divBdr>
            <w:top w:val="none" w:sz="0" w:space="0" w:color="auto"/>
            <w:left w:val="none" w:sz="0" w:space="0" w:color="auto"/>
            <w:bottom w:val="none" w:sz="0" w:space="0" w:color="auto"/>
            <w:right w:val="none" w:sz="0" w:space="0" w:color="auto"/>
          </w:divBdr>
        </w:div>
        <w:div w:id="1160730486">
          <w:marLeft w:val="640"/>
          <w:marRight w:val="0"/>
          <w:marTop w:val="0"/>
          <w:marBottom w:val="0"/>
          <w:divBdr>
            <w:top w:val="none" w:sz="0" w:space="0" w:color="auto"/>
            <w:left w:val="none" w:sz="0" w:space="0" w:color="auto"/>
            <w:bottom w:val="none" w:sz="0" w:space="0" w:color="auto"/>
            <w:right w:val="none" w:sz="0" w:space="0" w:color="auto"/>
          </w:divBdr>
        </w:div>
        <w:div w:id="1191601379">
          <w:marLeft w:val="640"/>
          <w:marRight w:val="0"/>
          <w:marTop w:val="0"/>
          <w:marBottom w:val="0"/>
          <w:divBdr>
            <w:top w:val="none" w:sz="0" w:space="0" w:color="auto"/>
            <w:left w:val="none" w:sz="0" w:space="0" w:color="auto"/>
            <w:bottom w:val="none" w:sz="0" w:space="0" w:color="auto"/>
            <w:right w:val="none" w:sz="0" w:space="0" w:color="auto"/>
          </w:divBdr>
        </w:div>
        <w:div w:id="1251619503">
          <w:marLeft w:val="640"/>
          <w:marRight w:val="0"/>
          <w:marTop w:val="0"/>
          <w:marBottom w:val="0"/>
          <w:divBdr>
            <w:top w:val="none" w:sz="0" w:space="0" w:color="auto"/>
            <w:left w:val="none" w:sz="0" w:space="0" w:color="auto"/>
            <w:bottom w:val="none" w:sz="0" w:space="0" w:color="auto"/>
            <w:right w:val="none" w:sz="0" w:space="0" w:color="auto"/>
          </w:divBdr>
        </w:div>
        <w:div w:id="1359812498">
          <w:marLeft w:val="640"/>
          <w:marRight w:val="0"/>
          <w:marTop w:val="0"/>
          <w:marBottom w:val="0"/>
          <w:divBdr>
            <w:top w:val="none" w:sz="0" w:space="0" w:color="auto"/>
            <w:left w:val="none" w:sz="0" w:space="0" w:color="auto"/>
            <w:bottom w:val="none" w:sz="0" w:space="0" w:color="auto"/>
            <w:right w:val="none" w:sz="0" w:space="0" w:color="auto"/>
          </w:divBdr>
        </w:div>
        <w:div w:id="1458642712">
          <w:marLeft w:val="640"/>
          <w:marRight w:val="0"/>
          <w:marTop w:val="0"/>
          <w:marBottom w:val="0"/>
          <w:divBdr>
            <w:top w:val="none" w:sz="0" w:space="0" w:color="auto"/>
            <w:left w:val="none" w:sz="0" w:space="0" w:color="auto"/>
            <w:bottom w:val="none" w:sz="0" w:space="0" w:color="auto"/>
            <w:right w:val="none" w:sz="0" w:space="0" w:color="auto"/>
          </w:divBdr>
        </w:div>
        <w:div w:id="1515923730">
          <w:marLeft w:val="640"/>
          <w:marRight w:val="0"/>
          <w:marTop w:val="0"/>
          <w:marBottom w:val="0"/>
          <w:divBdr>
            <w:top w:val="none" w:sz="0" w:space="0" w:color="auto"/>
            <w:left w:val="none" w:sz="0" w:space="0" w:color="auto"/>
            <w:bottom w:val="none" w:sz="0" w:space="0" w:color="auto"/>
            <w:right w:val="none" w:sz="0" w:space="0" w:color="auto"/>
          </w:divBdr>
        </w:div>
        <w:div w:id="1573352257">
          <w:marLeft w:val="640"/>
          <w:marRight w:val="0"/>
          <w:marTop w:val="0"/>
          <w:marBottom w:val="0"/>
          <w:divBdr>
            <w:top w:val="none" w:sz="0" w:space="0" w:color="auto"/>
            <w:left w:val="none" w:sz="0" w:space="0" w:color="auto"/>
            <w:bottom w:val="none" w:sz="0" w:space="0" w:color="auto"/>
            <w:right w:val="none" w:sz="0" w:space="0" w:color="auto"/>
          </w:divBdr>
        </w:div>
        <w:div w:id="1576086697">
          <w:marLeft w:val="640"/>
          <w:marRight w:val="0"/>
          <w:marTop w:val="0"/>
          <w:marBottom w:val="0"/>
          <w:divBdr>
            <w:top w:val="none" w:sz="0" w:space="0" w:color="auto"/>
            <w:left w:val="none" w:sz="0" w:space="0" w:color="auto"/>
            <w:bottom w:val="none" w:sz="0" w:space="0" w:color="auto"/>
            <w:right w:val="none" w:sz="0" w:space="0" w:color="auto"/>
          </w:divBdr>
        </w:div>
        <w:div w:id="1666350519">
          <w:marLeft w:val="640"/>
          <w:marRight w:val="0"/>
          <w:marTop w:val="0"/>
          <w:marBottom w:val="0"/>
          <w:divBdr>
            <w:top w:val="none" w:sz="0" w:space="0" w:color="auto"/>
            <w:left w:val="none" w:sz="0" w:space="0" w:color="auto"/>
            <w:bottom w:val="none" w:sz="0" w:space="0" w:color="auto"/>
            <w:right w:val="none" w:sz="0" w:space="0" w:color="auto"/>
          </w:divBdr>
        </w:div>
        <w:div w:id="1900748677">
          <w:marLeft w:val="640"/>
          <w:marRight w:val="0"/>
          <w:marTop w:val="0"/>
          <w:marBottom w:val="0"/>
          <w:divBdr>
            <w:top w:val="none" w:sz="0" w:space="0" w:color="auto"/>
            <w:left w:val="none" w:sz="0" w:space="0" w:color="auto"/>
            <w:bottom w:val="none" w:sz="0" w:space="0" w:color="auto"/>
            <w:right w:val="none" w:sz="0" w:space="0" w:color="auto"/>
          </w:divBdr>
        </w:div>
        <w:div w:id="2002149965">
          <w:marLeft w:val="640"/>
          <w:marRight w:val="0"/>
          <w:marTop w:val="0"/>
          <w:marBottom w:val="0"/>
          <w:divBdr>
            <w:top w:val="none" w:sz="0" w:space="0" w:color="auto"/>
            <w:left w:val="none" w:sz="0" w:space="0" w:color="auto"/>
            <w:bottom w:val="none" w:sz="0" w:space="0" w:color="auto"/>
            <w:right w:val="none" w:sz="0" w:space="0" w:color="auto"/>
          </w:divBdr>
        </w:div>
        <w:div w:id="2012102518">
          <w:marLeft w:val="640"/>
          <w:marRight w:val="0"/>
          <w:marTop w:val="0"/>
          <w:marBottom w:val="0"/>
          <w:divBdr>
            <w:top w:val="none" w:sz="0" w:space="0" w:color="auto"/>
            <w:left w:val="none" w:sz="0" w:space="0" w:color="auto"/>
            <w:bottom w:val="none" w:sz="0" w:space="0" w:color="auto"/>
            <w:right w:val="none" w:sz="0" w:space="0" w:color="auto"/>
          </w:divBdr>
        </w:div>
        <w:div w:id="2034844137">
          <w:marLeft w:val="640"/>
          <w:marRight w:val="0"/>
          <w:marTop w:val="0"/>
          <w:marBottom w:val="0"/>
          <w:divBdr>
            <w:top w:val="none" w:sz="0" w:space="0" w:color="auto"/>
            <w:left w:val="none" w:sz="0" w:space="0" w:color="auto"/>
            <w:bottom w:val="none" w:sz="0" w:space="0" w:color="auto"/>
            <w:right w:val="none" w:sz="0" w:space="0" w:color="auto"/>
          </w:divBdr>
        </w:div>
      </w:divsChild>
    </w:div>
    <w:div w:id="1424835721">
      <w:bodyDiv w:val="1"/>
      <w:marLeft w:val="0"/>
      <w:marRight w:val="0"/>
      <w:marTop w:val="0"/>
      <w:marBottom w:val="0"/>
      <w:divBdr>
        <w:top w:val="none" w:sz="0" w:space="0" w:color="auto"/>
        <w:left w:val="none" w:sz="0" w:space="0" w:color="auto"/>
        <w:bottom w:val="none" w:sz="0" w:space="0" w:color="auto"/>
        <w:right w:val="none" w:sz="0" w:space="0" w:color="auto"/>
      </w:divBdr>
      <w:divsChild>
        <w:div w:id="32391085">
          <w:marLeft w:val="640"/>
          <w:marRight w:val="0"/>
          <w:marTop w:val="0"/>
          <w:marBottom w:val="0"/>
          <w:divBdr>
            <w:top w:val="none" w:sz="0" w:space="0" w:color="auto"/>
            <w:left w:val="none" w:sz="0" w:space="0" w:color="auto"/>
            <w:bottom w:val="none" w:sz="0" w:space="0" w:color="auto"/>
            <w:right w:val="none" w:sz="0" w:space="0" w:color="auto"/>
          </w:divBdr>
        </w:div>
        <w:div w:id="278725478">
          <w:marLeft w:val="640"/>
          <w:marRight w:val="0"/>
          <w:marTop w:val="0"/>
          <w:marBottom w:val="0"/>
          <w:divBdr>
            <w:top w:val="none" w:sz="0" w:space="0" w:color="auto"/>
            <w:left w:val="none" w:sz="0" w:space="0" w:color="auto"/>
            <w:bottom w:val="none" w:sz="0" w:space="0" w:color="auto"/>
            <w:right w:val="none" w:sz="0" w:space="0" w:color="auto"/>
          </w:divBdr>
        </w:div>
        <w:div w:id="423457742">
          <w:marLeft w:val="640"/>
          <w:marRight w:val="0"/>
          <w:marTop w:val="0"/>
          <w:marBottom w:val="0"/>
          <w:divBdr>
            <w:top w:val="none" w:sz="0" w:space="0" w:color="auto"/>
            <w:left w:val="none" w:sz="0" w:space="0" w:color="auto"/>
            <w:bottom w:val="none" w:sz="0" w:space="0" w:color="auto"/>
            <w:right w:val="none" w:sz="0" w:space="0" w:color="auto"/>
          </w:divBdr>
        </w:div>
        <w:div w:id="473253045">
          <w:marLeft w:val="640"/>
          <w:marRight w:val="0"/>
          <w:marTop w:val="0"/>
          <w:marBottom w:val="0"/>
          <w:divBdr>
            <w:top w:val="none" w:sz="0" w:space="0" w:color="auto"/>
            <w:left w:val="none" w:sz="0" w:space="0" w:color="auto"/>
            <w:bottom w:val="none" w:sz="0" w:space="0" w:color="auto"/>
            <w:right w:val="none" w:sz="0" w:space="0" w:color="auto"/>
          </w:divBdr>
        </w:div>
        <w:div w:id="552812119">
          <w:marLeft w:val="640"/>
          <w:marRight w:val="0"/>
          <w:marTop w:val="0"/>
          <w:marBottom w:val="0"/>
          <w:divBdr>
            <w:top w:val="none" w:sz="0" w:space="0" w:color="auto"/>
            <w:left w:val="none" w:sz="0" w:space="0" w:color="auto"/>
            <w:bottom w:val="none" w:sz="0" w:space="0" w:color="auto"/>
            <w:right w:val="none" w:sz="0" w:space="0" w:color="auto"/>
          </w:divBdr>
        </w:div>
        <w:div w:id="641080853">
          <w:marLeft w:val="640"/>
          <w:marRight w:val="0"/>
          <w:marTop w:val="0"/>
          <w:marBottom w:val="0"/>
          <w:divBdr>
            <w:top w:val="none" w:sz="0" w:space="0" w:color="auto"/>
            <w:left w:val="none" w:sz="0" w:space="0" w:color="auto"/>
            <w:bottom w:val="none" w:sz="0" w:space="0" w:color="auto"/>
            <w:right w:val="none" w:sz="0" w:space="0" w:color="auto"/>
          </w:divBdr>
        </w:div>
        <w:div w:id="702629747">
          <w:marLeft w:val="640"/>
          <w:marRight w:val="0"/>
          <w:marTop w:val="0"/>
          <w:marBottom w:val="0"/>
          <w:divBdr>
            <w:top w:val="none" w:sz="0" w:space="0" w:color="auto"/>
            <w:left w:val="none" w:sz="0" w:space="0" w:color="auto"/>
            <w:bottom w:val="none" w:sz="0" w:space="0" w:color="auto"/>
            <w:right w:val="none" w:sz="0" w:space="0" w:color="auto"/>
          </w:divBdr>
        </w:div>
        <w:div w:id="840851880">
          <w:marLeft w:val="640"/>
          <w:marRight w:val="0"/>
          <w:marTop w:val="0"/>
          <w:marBottom w:val="0"/>
          <w:divBdr>
            <w:top w:val="none" w:sz="0" w:space="0" w:color="auto"/>
            <w:left w:val="none" w:sz="0" w:space="0" w:color="auto"/>
            <w:bottom w:val="none" w:sz="0" w:space="0" w:color="auto"/>
            <w:right w:val="none" w:sz="0" w:space="0" w:color="auto"/>
          </w:divBdr>
        </w:div>
        <w:div w:id="865214108">
          <w:marLeft w:val="640"/>
          <w:marRight w:val="0"/>
          <w:marTop w:val="0"/>
          <w:marBottom w:val="0"/>
          <w:divBdr>
            <w:top w:val="none" w:sz="0" w:space="0" w:color="auto"/>
            <w:left w:val="none" w:sz="0" w:space="0" w:color="auto"/>
            <w:bottom w:val="none" w:sz="0" w:space="0" w:color="auto"/>
            <w:right w:val="none" w:sz="0" w:space="0" w:color="auto"/>
          </w:divBdr>
        </w:div>
        <w:div w:id="875775335">
          <w:marLeft w:val="640"/>
          <w:marRight w:val="0"/>
          <w:marTop w:val="0"/>
          <w:marBottom w:val="0"/>
          <w:divBdr>
            <w:top w:val="none" w:sz="0" w:space="0" w:color="auto"/>
            <w:left w:val="none" w:sz="0" w:space="0" w:color="auto"/>
            <w:bottom w:val="none" w:sz="0" w:space="0" w:color="auto"/>
            <w:right w:val="none" w:sz="0" w:space="0" w:color="auto"/>
          </w:divBdr>
        </w:div>
        <w:div w:id="892035531">
          <w:marLeft w:val="640"/>
          <w:marRight w:val="0"/>
          <w:marTop w:val="0"/>
          <w:marBottom w:val="0"/>
          <w:divBdr>
            <w:top w:val="none" w:sz="0" w:space="0" w:color="auto"/>
            <w:left w:val="none" w:sz="0" w:space="0" w:color="auto"/>
            <w:bottom w:val="none" w:sz="0" w:space="0" w:color="auto"/>
            <w:right w:val="none" w:sz="0" w:space="0" w:color="auto"/>
          </w:divBdr>
        </w:div>
        <w:div w:id="898975838">
          <w:marLeft w:val="640"/>
          <w:marRight w:val="0"/>
          <w:marTop w:val="0"/>
          <w:marBottom w:val="0"/>
          <w:divBdr>
            <w:top w:val="none" w:sz="0" w:space="0" w:color="auto"/>
            <w:left w:val="none" w:sz="0" w:space="0" w:color="auto"/>
            <w:bottom w:val="none" w:sz="0" w:space="0" w:color="auto"/>
            <w:right w:val="none" w:sz="0" w:space="0" w:color="auto"/>
          </w:divBdr>
        </w:div>
        <w:div w:id="1000159881">
          <w:marLeft w:val="640"/>
          <w:marRight w:val="0"/>
          <w:marTop w:val="0"/>
          <w:marBottom w:val="0"/>
          <w:divBdr>
            <w:top w:val="none" w:sz="0" w:space="0" w:color="auto"/>
            <w:left w:val="none" w:sz="0" w:space="0" w:color="auto"/>
            <w:bottom w:val="none" w:sz="0" w:space="0" w:color="auto"/>
            <w:right w:val="none" w:sz="0" w:space="0" w:color="auto"/>
          </w:divBdr>
        </w:div>
        <w:div w:id="1003777164">
          <w:marLeft w:val="640"/>
          <w:marRight w:val="0"/>
          <w:marTop w:val="0"/>
          <w:marBottom w:val="0"/>
          <w:divBdr>
            <w:top w:val="none" w:sz="0" w:space="0" w:color="auto"/>
            <w:left w:val="none" w:sz="0" w:space="0" w:color="auto"/>
            <w:bottom w:val="none" w:sz="0" w:space="0" w:color="auto"/>
            <w:right w:val="none" w:sz="0" w:space="0" w:color="auto"/>
          </w:divBdr>
        </w:div>
        <w:div w:id="1126267520">
          <w:marLeft w:val="640"/>
          <w:marRight w:val="0"/>
          <w:marTop w:val="0"/>
          <w:marBottom w:val="0"/>
          <w:divBdr>
            <w:top w:val="none" w:sz="0" w:space="0" w:color="auto"/>
            <w:left w:val="none" w:sz="0" w:space="0" w:color="auto"/>
            <w:bottom w:val="none" w:sz="0" w:space="0" w:color="auto"/>
            <w:right w:val="none" w:sz="0" w:space="0" w:color="auto"/>
          </w:divBdr>
        </w:div>
        <w:div w:id="1153793081">
          <w:marLeft w:val="640"/>
          <w:marRight w:val="0"/>
          <w:marTop w:val="0"/>
          <w:marBottom w:val="0"/>
          <w:divBdr>
            <w:top w:val="none" w:sz="0" w:space="0" w:color="auto"/>
            <w:left w:val="none" w:sz="0" w:space="0" w:color="auto"/>
            <w:bottom w:val="none" w:sz="0" w:space="0" w:color="auto"/>
            <w:right w:val="none" w:sz="0" w:space="0" w:color="auto"/>
          </w:divBdr>
        </w:div>
        <w:div w:id="1156188487">
          <w:marLeft w:val="640"/>
          <w:marRight w:val="0"/>
          <w:marTop w:val="0"/>
          <w:marBottom w:val="0"/>
          <w:divBdr>
            <w:top w:val="none" w:sz="0" w:space="0" w:color="auto"/>
            <w:left w:val="none" w:sz="0" w:space="0" w:color="auto"/>
            <w:bottom w:val="none" w:sz="0" w:space="0" w:color="auto"/>
            <w:right w:val="none" w:sz="0" w:space="0" w:color="auto"/>
          </w:divBdr>
        </w:div>
        <w:div w:id="1169709910">
          <w:marLeft w:val="640"/>
          <w:marRight w:val="0"/>
          <w:marTop w:val="0"/>
          <w:marBottom w:val="0"/>
          <w:divBdr>
            <w:top w:val="none" w:sz="0" w:space="0" w:color="auto"/>
            <w:left w:val="none" w:sz="0" w:space="0" w:color="auto"/>
            <w:bottom w:val="none" w:sz="0" w:space="0" w:color="auto"/>
            <w:right w:val="none" w:sz="0" w:space="0" w:color="auto"/>
          </w:divBdr>
        </w:div>
        <w:div w:id="1169978683">
          <w:marLeft w:val="640"/>
          <w:marRight w:val="0"/>
          <w:marTop w:val="0"/>
          <w:marBottom w:val="0"/>
          <w:divBdr>
            <w:top w:val="none" w:sz="0" w:space="0" w:color="auto"/>
            <w:left w:val="none" w:sz="0" w:space="0" w:color="auto"/>
            <w:bottom w:val="none" w:sz="0" w:space="0" w:color="auto"/>
            <w:right w:val="none" w:sz="0" w:space="0" w:color="auto"/>
          </w:divBdr>
        </w:div>
        <w:div w:id="1186410487">
          <w:marLeft w:val="640"/>
          <w:marRight w:val="0"/>
          <w:marTop w:val="0"/>
          <w:marBottom w:val="0"/>
          <w:divBdr>
            <w:top w:val="none" w:sz="0" w:space="0" w:color="auto"/>
            <w:left w:val="none" w:sz="0" w:space="0" w:color="auto"/>
            <w:bottom w:val="none" w:sz="0" w:space="0" w:color="auto"/>
            <w:right w:val="none" w:sz="0" w:space="0" w:color="auto"/>
          </w:divBdr>
        </w:div>
        <w:div w:id="1258295817">
          <w:marLeft w:val="640"/>
          <w:marRight w:val="0"/>
          <w:marTop w:val="0"/>
          <w:marBottom w:val="0"/>
          <w:divBdr>
            <w:top w:val="none" w:sz="0" w:space="0" w:color="auto"/>
            <w:left w:val="none" w:sz="0" w:space="0" w:color="auto"/>
            <w:bottom w:val="none" w:sz="0" w:space="0" w:color="auto"/>
            <w:right w:val="none" w:sz="0" w:space="0" w:color="auto"/>
          </w:divBdr>
        </w:div>
        <w:div w:id="1299609538">
          <w:marLeft w:val="640"/>
          <w:marRight w:val="0"/>
          <w:marTop w:val="0"/>
          <w:marBottom w:val="0"/>
          <w:divBdr>
            <w:top w:val="none" w:sz="0" w:space="0" w:color="auto"/>
            <w:left w:val="none" w:sz="0" w:space="0" w:color="auto"/>
            <w:bottom w:val="none" w:sz="0" w:space="0" w:color="auto"/>
            <w:right w:val="none" w:sz="0" w:space="0" w:color="auto"/>
          </w:divBdr>
        </w:div>
        <w:div w:id="1343972164">
          <w:marLeft w:val="640"/>
          <w:marRight w:val="0"/>
          <w:marTop w:val="0"/>
          <w:marBottom w:val="0"/>
          <w:divBdr>
            <w:top w:val="none" w:sz="0" w:space="0" w:color="auto"/>
            <w:left w:val="none" w:sz="0" w:space="0" w:color="auto"/>
            <w:bottom w:val="none" w:sz="0" w:space="0" w:color="auto"/>
            <w:right w:val="none" w:sz="0" w:space="0" w:color="auto"/>
          </w:divBdr>
        </w:div>
        <w:div w:id="1348363947">
          <w:marLeft w:val="640"/>
          <w:marRight w:val="0"/>
          <w:marTop w:val="0"/>
          <w:marBottom w:val="0"/>
          <w:divBdr>
            <w:top w:val="none" w:sz="0" w:space="0" w:color="auto"/>
            <w:left w:val="none" w:sz="0" w:space="0" w:color="auto"/>
            <w:bottom w:val="none" w:sz="0" w:space="0" w:color="auto"/>
            <w:right w:val="none" w:sz="0" w:space="0" w:color="auto"/>
          </w:divBdr>
        </w:div>
        <w:div w:id="1402368940">
          <w:marLeft w:val="640"/>
          <w:marRight w:val="0"/>
          <w:marTop w:val="0"/>
          <w:marBottom w:val="0"/>
          <w:divBdr>
            <w:top w:val="none" w:sz="0" w:space="0" w:color="auto"/>
            <w:left w:val="none" w:sz="0" w:space="0" w:color="auto"/>
            <w:bottom w:val="none" w:sz="0" w:space="0" w:color="auto"/>
            <w:right w:val="none" w:sz="0" w:space="0" w:color="auto"/>
          </w:divBdr>
        </w:div>
        <w:div w:id="1543252715">
          <w:marLeft w:val="640"/>
          <w:marRight w:val="0"/>
          <w:marTop w:val="0"/>
          <w:marBottom w:val="0"/>
          <w:divBdr>
            <w:top w:val="none" w:sz="0" w:space="0" w:color="auto"/>
            <w:left w:val="none" w:sz="0" w:space="0" w:color="auto"/>
            <w:bottom w:val="none" w:sz="0" w:space="0" w:color="auto"/>
            <w:right w:val="none" w:sz="0" w:space="0" w:color="auto"/>
          </w:divBdr>
        </w:div>
        <w:div w:id="1620792861">
          <w:marLeft w:val="640"/>
          <w:marRight w:val="0"/>
          <w:marTop w:val="0"/>
          <w:marBottom w:val="0"/>
          <w:divBdr>
            <w:top w:val="none" w:sz="0" w:space="0" w:color="auto"/>
            <w:left w:val="none" w:sz="0" w:space="0" w:color="auto"/>
            <w:bottom w:val="none" w:sz="0" w:space="0" w:color="auto"/>
            <w:right w:val="none" w:sz="0" w:space="0" w:color="auto"/>
          </w:divBdr>
        </w:div>
        <w:div w:id="1651135123">
          <w:marLeft w:val="640"/>
          <w:marRight w:val="0"/>
          <w:marTop w:val="0"/>
          <w:marBottom w:val="0"/>
          <w:divBdr>
            <w:top w:val="none" w:sz="0" w:space="0" w:color="auto"/>
            <w:left w:val="none" w:sz="0" w:space="0" w:color="auto"/>
            <w:bottom w:val="none" w:sz="0" w:space="0" w:color="auto"/>
            <w:right w:val="none" w:sz="0" w:space="0" w:color="auto"/>
          </w:divBdr>
        </w:div>
        <w:div w:id="1736196005">
          <w:marLeft w:val="640"/>
          <w:marRight w:val="0"/>
          <w:marTop w:val="0"/>
          <w:marBottom w:val="0"/>
          <w:divBdr>
            <w:top w:val="none" w:sz="0" w:space="0" w:color="auto"/>
            <w:left w:val="none" w:sz="0" w:space="0" w:color="auto"/>
            <w:bottom w:val="none" w:sz="0" w:space="0" w:color="auto"/>
            <w:right w:val="none" w:sz="0" w:space="0" w:color="auto"/>
          </w:divBdr>
        </w:div>
        <w:div w:id="1749233656">
          <w:marLeft w:val="640"/>
          <w:marRight w:val="0"/>
          <w:marTop w:val="0"/>
          <w:marBottom w:val="0"/>
          <w:divBdr>
            <w:top w:val="none" w:sz="0" w:space="0" w:color="auto"/>
            <w:left w:val="none" w:sz="0" w:space="0" w:color="auto"/>
            <w:bottom w:val="none" w:sz="0" w:space="0" w:color="auto"/>
            <w:right w:val="none" w:sz="0" w:space="0" w:color="auto"/>
          </w:divBdr>
        </w:div>
        <w:div w:id="1757896694">
          <w:marLeft w:val="640"/>
          <w:marRight w:val="0"/>
          <w:marTop w:val="0"/>
          <w:marBottom w:val="0"/>
          <w:divBdr>
            <w:top w:val="none" w:sz="0" w:space="0" w:color="auto"/>
            <w:left w:val="none" w:sz="0" w:space="0" w:color="auto"/>
            <w:bottom w:val="none" w:sz="0" w:space="0" w:color="auto"/>
            <w:right w:val="none" w:sz="0" w:space="0" w:color="auto"/>
          </w:divBdr>
        </w:div>
        <w:div w:id="1777016741">
          <w:marLeft w:val="640"/>
          <w:marRight w:val="0"/>
          <w:marTop w:val="0"/>
          <w:marBottom w:val="0"/>
          <w:divBdr>
            <w:top w:val="none" w:sz="0" w:space="0" w:color="auto"/>
            <w:left w:val="none" w:sz="0" w:space="0" w:color="auto"/>
            <w:bottom w:val="none" w:sz="0" w:space="0" w:color="auto"/>
            <w:right w:val="none" w:sz="0" w:space="0" w:color="auto"/>
          </w:divBdr>
        </w:div>
        <w:div w:id="1808009406">
          <w:marLeft w:val="640"/>
          <w:marRight w:val="0"/>
          <w:marTop w:val="0"/>
          <w:marBottom w:val="0"/>
          <w:divBdr>
            <w:top w:val="none" w:sz="0" w:space="0" w:color="auto"/>
            <w:left w:val="none" w:sz="0" w:space="0" w:color="auto"/>
            <w:bottom w:val="none" w:sz="0" w:space="0" w:color="auto"/>
            <w:right w:val="none" w:sz="0" w:space="0" w:color="auto"/>
          </w:divBdr>
        </w:div>
        <w:div w:id="2147311237">
          <w:marLeft w:val="640"/>
          <w:marRight w:val="0"/>
          <w:marTop w:val="0"/>
          <w:marBottom w:val="0"/>
          <w:divBdr>
            <w:top w:val="none" w:sz="0" w:space="0" w:color="auto"/>
            <w:left w:val="none" w:sz="0" w:space="0" w:color="auto"/>
            <w:bottom w:val="none" w:sz="0" w:space="0" w:color="auto"/>
            <w:right w:val="none" w:sz="0" w:space="0" w:color="auto"/>
          </w:divBdr>
        </w:div>
      </w:divsChild>
    </w:div>
    <w:div w:id="1484852245">
      <w:bodyDiv w:val="1"/>
      <w:marLeft w:val="0"/>
      <w:marRight w:val="0"/>
      <w:marTop w:val="0"/>
      <w:marBottom w:val="0"/>
      <w:divBdr>
        <w:top w:val="none" w:sz="0" w:space="0" w:color="auto"/>
        <w:left w:val="none" w:sz="0" w:space="0" w:color="auto"/>
        <w:bottom w:val="none" w:sz="0" w:space="0" w:color="auto"/>
        <w:right w:val="none" w:sz="0" w:space="0" w:color="auto"/>
      </w:divBdr>
      <w:divsChild>
        <w:div w:id="15860483">
          <w:marLeft w:val="640"/>
          <w:marRight w:val="0"/>
          <w:marTop w:val="0"/>
          <w:marBottom w:val="0"/>
          <w:divBdr>
            <w:top w:val="none" w:sz="0" w:space="0" w:color="auto"/>
            <w:left w:val="none" w:sz="0" w:space="0" w:color="auto"/>
            <w:bottom w:val="none" w:sz="0" w:space="0" w:color="auto"/>
            <w:right w:val="none" w:sz="0" w:space="0" w:color="auto"/>
          </w:divBdr>
        </w:div>
        <w:div w:id="121505272">
          <w:marLeft w:val="640"/>
          <w:marRight w:val="0"/>
          <w:marTop w:val="0"/>
          <w:marBottom w:val="0"/>
          <w:divBdr>
            <w:top w:val="none" w:sz="0" w:space="0" w:color="auto"/>
            <w:left w:val="none" w:sz="0" w:space="0" w:color="auto"/>
            <w:bottom w:val="none" w:sz="0" w:space="0" w:color="auto"/>
            <w:right w:val="none" w:sz="0" w:space="0" w:color="auto"/>
          </w:divBdr>
        </w:div>
        <w:div w:id="271473512">
          <w:marLeft w:val="640"/>
          <w:marRight w:val="0"/>
          <w:marTop w:val="0"/>
          <w:marBottom w:val="0"/>
          <w:divBdr>
            <w:top w:val="none" w:sz="0" w:space="0" w:color="auto"/>
            <w:left w:val="none" w:sz="0" w:space="0" w:color="auto"/>
            <w:bottom w:val="none" w:sz="0" w:space="0" w:color="auto"/>
            <w:right w:val="none" w:sz="0" w:space="0" w:color="auto"/>
          </w:divBdr>
        </w:div>
        <w:div w:id="337998919">
          <w:marLeft w:val="640"/>
          <w:marRight w:val="0"/>
          <w:marTop w:val="0"/>
          <w:marBottom w:val="0"/>
          <w:divBdr>
            <w:top w:val="none" w:sz="0" w:space="0" w:color="auto"/>
            <w:left w:val="none" w:sz="0" w:space="0" w:color="auto"/>
            <w:bottom w:val="none" w:sz="0" w:space="0" w:color="auto"/>
            <w:right w:val="none" w:sz="0" w:space="0" w:color="auto"/>
          </w:divBdr>
        </w:div>
        <w:div w:id="517232305">
          <w:marLeft w:val="640"/>
          <w:marRight w:val="0"/>
          <w:marTop w:val="0"/>
          <w:marBottom w:val="0"/>
          <w:divBdr>
            <w:top w:val="none" w:sz="0" w:space="0" w:color="auto"/>
            <w:left w:val="none" w:sz="0" w:space="0" w:color="auto"/>
            <w:bottom w:val="none" w:sz="0" w:space="0" w:color="auto"/>
            <w:right w:val="none" w:sz="0" w:space="0" w:color="auto"/>
          </w:divBdr>
        </w:div>
        <w:div w:id="544870298">
          <w:marLeft w:val="640"/>
          <w:marRight w:val="0"/>
          <w:marTop w:val="0"/>
          <w:marBottom w:val="0"/>
          <w:divBdr>
            <w:top w:val="none" w:sz="0" w:space="0" w:color="auto"/>
            <w:left w:val="none" w:sz="0" w:space="0" w:color="auto"/>
            <w:bottom w:val="none" w:sz="0" w:space="0" w:color="auto"/>
            <w:right w:val="none" w:sz="0" w:space="0" w:color="auto"/>
          </w:divBdr>
        </w:div>
        <w:div w:id="575751328">
          <w:marLeft w:val="640"/>
          <w:marRight w:val="0"/>
          <w:marTop w:val="0"/>
          <w:marBottom w:val="0"/>
          <w:divBdr>
            <w:top w:val="none" w:sz="0" w:space="0" w:color="auto"/>
            <w:left w:val="none" w:sz="0" w:space="0" w:color="auto"/>
            <w:bottom w:val="none" w:sz="0" w:space="0" w:color="auto"/>
            <w:right w:val="none" w:sz="0" w:space="0" w:color="auto"/>
          </w:divBdr>
        </w:div>
        <w:div w:id="587622218">
          <w:marLeft w:val="640"/>
          <w:marRight w:val="0"/>
          <w:marTop w:val="0"/>
          <w:marBottom w:val="0"/>
          <w:divBdr>
            <w:top w:val="none" w:sz="0" w:space="0" w:color="auto"/>
            <w:left w:val="none" w:sz="0" w:space="0" w:color="auto"/>
            <w:bottom w:val="none" w:sz="0" w:space="0" w:color="auto"/>
            <w:right w:val="none" w:sz="0" w:space="0" w:color="auto"/>
          </w:divBdr>
        </w:div>
        <w:div w:id="595793692">
          <w:marLeft w:val="640"/>
          <w:marRight w:val="0"/>
          <w:marTop w:val="0"/>
          <w:marBottom w:val="0"/>
          <w:divBdr>
            <w:top w:val="none" w:sz="0" w:space="0" w:color="auto"/>
            <w:left w:val="none" w:sz="0" w:space="0" w:color="auto"/>
            <w:bottom w:val="none" w:sz="0" w:space="0" w:color="auto"/>
            <w:right w:val="none" w:sz="0" w:space="0" w:color="auto"/>
          </w:divBdr>
        </w:div>
        <w:div w:id="630136777">
          <w:marLeft w:val="640"/>
          <w:marRight w:val="0"/>
          <w:marTop w:val="0"/>
          <w:marBottom w:val="0"/>
          <w:divBdr>
            <w:top w:val="none" w:sz="0" w:space="0" w:color="auto"/>
            <w:left w:val="none" w:sz="0" w:space="0" w:color="auto"/>
            <w:bottom w:val="none" w:sz="0" w:space="0" w:color="auto"/>
            <w:right w:val="none" w:sz="0" w:space="0" w:color="auto"/>
          </w:divBdr>
        </w:div>
        <w:div w:id="695692264">
          <w:marLeft w:val="640"/>
          <w:marRight w:val="0"/>
          <w:marTop w:val="0"/>
          <w:marBottom w:val="0"/>
          <w:divBdr>
            <w:top w:val="none" w:sz="0" w:space="0" w:color="auto"/>
            <w:left w:val="none" w:sz="0" w:space="0" w:color="auto"/>
            <w:bottom w:val="none" w:sz="0" w:space="0" w:color="auto"/>
            <w:right w:val="none" w:sz="0" w:space="0" w:color="auto"/>
          </w:divBdr>
        </w:div>
        <w:div w:id="703096147">
          <w:marLeft w:val="640"/>
          <w:marRight w:val="0"/>
          <w:marTop w:val="0"/>
          <w:marBottom w:val="0"/>
          <w:divBdr>
            <w:top w:val="none" w:sz="0" w:space="0" w:color="auto"/>
            <w:left w:val="none" w:sz="0" w:space="0" w:color="auto"/>
            <w:bottom w:val="none" w:sz="0" w:space="0" w:color="auto"/>
            <w:right w:val="none" w:sz="0" w:space="0" w:color="auto"/>
          </w:divBdr>
        </w:div>
        <w:div w:id="721058119">
          <w:marLeft w:val="640"/>
          <w:marRight w:val="0"/>
          <w:marTop w:val="0"/>
          <w:marBottom w:val="0"/>
          <w:divBdr>
            <w:top w:val="none" w:sz="0" w:space="0" w:color="auto"/>
            <w:left w:val="none" w:sz="0" w:space="0" w:color="auto"/>
            <w:bottom w:val="none" w:sz="0" w:space="0" w:color="auto"/>
            <w:right w:val="none" w:sz="0" w:space="0" w:color="auto"/>
          </w:divBdr>
        </w:div>
        <w:div w:id="839655969">
          <w:marLeft w:val="640"/>
          <w:marRight w:val="0"/>
          <w:marTop w:val="0"/>
          <w:marBottom w:val="0"/>
          <w:divBdr>
            <w:top w:val="none" w:sz="0" w:space="0" w:color="auto"/>
            <w:left w:val="none" w:sz="0" w:space="0" w:color="auto"/>
            <w:bottom w:val="none" w:sz="0" w:space="0" w:color="auto"/>
            <w:right w:val="none" w:sz="0" w:space="0" w:color="auto"/>
          </w:divBdr>
        </w:div>
        <w:div w:id="937101793">
          <w:marLeft w:val="640"/>
          <w:marRight w:val="0"/>
          <w:marTop w:val="0"/>
          <w:marBottom w:val="0"/>
          <w:divBdr>
            <w:top w:val="none" w:sz="0" w:space="0" w:color="auto"/>
            <w:left w:val="none" w:sz="0" w:space="0" w:color="auto"/>
            <w:bottom w:val="none" w:sz="0" w:space="0" w:color="auto"/>
            <w:right w:val="none" w:sz="0" w:space="0" w:color="auto"/>
          </w:divBdr>
        </w:div>
        <w:div w:id="1026371876">
          <w:marLeft w:val="640"/>
          <w:marRight w:val="0"/>
          <w:marTop w:val="0"/>
          <w:marBottom w:val="0"/>
          <w:divBdr>
            <w:top w:val="none" w:sz="0" w:space="0" w:color="auto"/>
            <w:left w:val="none" w:sz="0" w:space="0" w:color="auto"/>
            <w:bottom w:val="none" w:sz="0" w:space="0" w:color="auto"/>
            <w:right w:val="none" w:sz="0" w:space="0" w:color="auto"/>
          </w:divBdr>
        </w:div>
        <w:div w:id="1072898045">
          <w:marLeft w:val="640"/>
          <w:marRight w:val="0"/>
          <w:marTop w:val="0"/>
          <w:marBottom w:val="0"/>
          <w:divBdr>
            <w:top w:val="none" w:sz="0" w:space="0" w:color="auto"/>
            <w:left w:val="none" w:sz="0" w:space="0" w:color="auto"/>
            <w:bottom w:val="none" w:sz="0" w:space="0" w:color="auto"/>
            <w:right w:val="none" w:sz="0" w:space="0" w:color="auto"/>
          </w:divBdr>
        </w:div>
        <w:div w:id="1112088005">
          <w:marLeft w:val="640"/>
          <w:marRight w:val="0"/>
          <w:marTop w:val="0"/>
          <w:marBottom w:val="0"/>
          <w:divBdr>
            <w:top w:val="none" w:sz="0" w:space="0" w:color="auto"/>
            <w:left w:val="none" w:sz="0" w:space="0" w:color="auto"/>
            <w:bottom w:val="none" w:sz="0" w:space="0" w:color="auto"/>
            <w:right w:val="none" w:sz="0" w:space="0" w:color="auto"/>
          </w:divBdr>
        </w:div>
        <w:div w:id="1349987398">
          <w:marLeft w:val="640"/>
          <w:marRight w:val="0"/>
          <w:marTop w:val="0"/>
          <w:marBottom w:val="0"/>
          <w:divBdr>
            <w:top w:val="none" w:sz="0" w:space="0" w:color="auto"/>
            <w:left w:val="none" w:sz="0" w:space="0" w:color="auto"/>
            <w:bottom w:val="none" w:sz="0" w:space="0" w:color="auto"/>
            <w:right w:val="none" w:sz="0" w:space="0" w:color="auto"/>
          </w:divBdr>
        </w:div>
        <w:div w:id="1400131672">
          <w:marLeft w:val="640"/>
          <w:marRight w:val="0"/>
          <w:marTop w:val="0"/>
          <w:marBottom w:val="0"/>
          <w:divBdr>
            <w:top w:val="none" w:sz="0" w:space="0" w:color="auto"/>
            <w:left w:val="none" w:sz="0" w:space="0" w:color="auto"/>
            <w:bottom w:val="none" w:sz="0" w:space="0" w:color="auto"/>
            <w:right w:val="none" w:sz="0" w:space="0" w:color="auto"/>
          </w:divBdr>
        </w:div>
        <w:div w:id="1451626124">
          <w:marLeft w:val="640"/>
          <w:marRight w:val="0"/>
          <w:marTop w:val="0"/>
          <w:marBottom w:val="0"/>
          <w:divBdr>
            <w:top w:val="none" w:sz="0" w:space="0" w:color="auto"/>
            <w:left w:val="none" w:sz="0" w:space="0" w:color="auto"/>
            <w:bottom w:val="none" w:sz="0" w:space="0" w:color="auto"/>
            <w:right w:val="none" w:sz="0" w:space="0" w:color="auto"/>
          </w:divBdr>
        </w:div>
        <w:div w:id="1488667314">
          <w:marLeft w:val="640"/>
          <w:marRight w:val="0"/>
          <w:marTop w:val="0"/>
          <w:marBottom w:val="0"/>
          <w:divBdr>
            <w:top w:val="none" w:sz="0" w:space="0" w:color="auto"/>
            <w:left w:val="none" w:sz="0" w:space="0" w:color="auto"/>
            <w:bottom w:val="none" w:sz="0" w:space="0" w:color="auto"/>
            <w:right w:val="none" w:sz="0" w:space="0" w:color="auto"/>
          </w:divBdr>
        </w:div>
        <w:div w:id="1523086943">
          <w:marLeft w:val="640"/>
          <w:marRight w:val="0"/>
          <w:marTop w:val="0"/>
          <w:marBottom w:val="0"/>
          <w:divBdr>
            <w:top w:val="none" w:sz="0" w:space="0" w:color="auto"/>
            <w:left w:val="none" w:sz="0" w:space="0" w:color="auto"/>
            <w:bottom w:val="none" w:sz="0" w:space="0" w:color="auto"/>
            <w:right w:val="none" w:sz="0" w:space="0" w:color="auto"/>
          </w:divBdr>
        </w:div>
        <w:div w:id="1682471591">
          <w:marLeft w:val="640"/>
          <w:marRight w:val="0"/>
          <w:marTop w:val="0"/>
          <w:marBottom w:val="0"/>
          <w:divBdr>
            <w:top w:val="none" w:sz="0" w:space="0" w:color="auto"/>
            <w:left w:val="none" w:sz="0" w:space="0" w:color="auto"/>
            <w:bottom w:val="none" w:sz="0" w:space="0" w:color="auto"/>
            <w:right w:val="none" w:sz="0" w:space="0" w:color="auto"/>
          </w:divBdr>
        </w:div>
        <w:div w:id="1691683615">
          <w:marLeft w:val="640"/>
          <w:marRight w:val="0"/>
          <w:marTop w:val="0"/>
          <w:marBottom w:val="0"/>
          <w:divBdr>
            <w:top w:val="none" w:sz="0" w:space="0" w:color="auto"/>
            <w:left w:val="none" w:sz="0" w:space="0" w:color="auto"/>
            <w:bottom w:val="none" w:sz="0" w:space="0" w:color="auto"/>
            <w:right w:val="none" w:sz="0" w:space="0" w:color="auto"/>
          </w:divBdr>
        </w:div>
        <w:div w:id="1731880823">
          <w:marLeft w:val="640"/>
          <w:marRight w:val="0"/>
          <w:marTop w:val="0"/>
          <w:marBottom w:val="0"/>
          <w:divBdr>
            <w:top w:val="none" w:sz="0" w:space="0" w:color="auto"/>
            <w:left w:val="none" w:sz="0" w:space="0" w:color="auto"/>
            <w:bottom w:val="none" w:sz="0" w:space="0" w:color="auto"/>
            <w:right w:val="none" w:sz="0" w:space="0" w:color="auto"/>
          </w:divBdr>
        </w:div>
        <w:div w:id="1861893106">
          <w:marLeft w:val="640"/>
          <w:marRight w:val="0"/>
          <w:marTop w:val="0"/>
          <w:marBottom w:val="0"/>
          <w:divBdr>
            <w:top w:val="none" w:sz="0" w:space="0" w:color="auto"/>
            <w:left w:val="none" w:sz="0" w:space="0" w:color="auto"/>
            <w:bottom w:val="none" w:sz="0" w:space="0" w:color="auto"/>
            <w:right w:val="none" w:sz="0" w:space="0" w:color="auto"/>
          </w:divBdr>
        </w:div>
        <w:div w:id="1886600269">
          <w:marLeft w:val="640"/>
          <w:marRight w:val="0"/>
          <w:marTop w:val="0"/>
          <w:marBottom w:val="0"/>
          <w:divBdr>
            <w:top w:val="none" w:sz="0" w:space="0" w:color="auto"/>
            <w:left w:val="none" w:sz="0" w:space="0" w:color="auto"/>
            <w:bottom w:val="none" w:sz="0" w:space="0" w:color="auto"/>
            <w:right w:val="none" w:sz="0" w:space="0" w:color="auto"/>
          </w:divBdr>
        </w:div>
        <w:div w:id="1921138350">
          <w:marLeft w:val="640"/>
          <w:marRight w:val="0"/>
          <w:marTop w:val="0"/>
          <w:marBottom w:val="0"/>
          <w:divBdr>
            <w:top w:val="none" w:sz="0" w:space="0" w:color="auto"/>
            <w:left w:val="none" w:sz="0" w:space="0" w:color="auto"/>
            <w:bottom w:val="none" w:sz="0" w:space="0" w:color="auto"/>
            <w:right w:val="none" w:sz="0" w:space="0" w:color="auto"/>
          </w:divBdr>
        </w:div>
        <w:div w:id="1934241228">
          <w:marLeft w:val="640"/>
          <w:marRight w:val="0"/>
          <w:marTop w:val="0"/>
          <w:marBottom w:val="0"/>
          <w:divBdr>
            <w:top w:val="none" w:sz="0" w:space="0" w:color="auto"/>
            <w:left w:val="none" w:sz="0" w:space="0" w:color="auto"/>
            <w:bottom w:val="none" w:sz="0" w:space="0" w:color="auto"/>
            <w:right w:val="none" w:sz="0" w:space="0" w:color="auto"/>
          </w:divBdr>
        </w:div>
        <w:div w:id="2014919040">
          <w:marLeft w:val="640"/>
          <w:marRight w:val="0"/>
          <w:marTop w:val="0"/>
          <w:marBottom w:val="0"/>
          <w:divBdr>
            <w:top w:val="none" w:sz="0" w:space="0" w:color="auto"/>
            <w:left w:val="none" w:sz="0" w:space="0" w:color="auto"/>
            <w:bottom w:val="none" w:sz="0" w:space="0" w:color="auto"/>
            <w:right w:val="none" w:sz="0" w:space="0" w:color="auto"/>
          </w:divBdr>
        </w:div>
        <w:div w:id="2033141722">
          <w:marLeft w:val="640"/>
          <w:marRight w:val="0"/>
          <w:marTop w:val="0"/>
          <w:marBottom w:val="0"/>
          <w:divBdr>
            <w:top w:val="none" w:sz="0" w:space="0" w:color="auto"/>
            <w:left w:val="none" w:sz="0" w:space="0" w:color="auto"/>
            <w:bottom w:val="none" w:sz="0" w:space="0" w:color="auto"/>
            <w:right w:val="none" w:sz="0" w:space="0" w:color="auto"/>
          </w:divBdr>
        </w:div>
        <w:div w:id="2045472535">
          <w:marLeft w:val="640"/>
          <w:marRight w:val="0"/>
          <w:marTop w:val="0"/>
          <w:marBottom w:val="0"/>
          <w:divBdr>
            <w:top w:val="none" w:sz="0" w:space="0" w:color="auto"/>
            <w:left w:val="none" w:sz="0" w:space="0" w:color="auto"/>
            <w:bottom w:val="none" w:sz="0" w:space="0" w:color="auto"/>
            <w:right w:val="none" w:sz="0" w:space="0" w:color="auto"/>
          </w:divBdr>
        </w:div>
        <w:div w:id="2146043718">
          <w:marLeft w:val="640"/>
          <w:marRight w:val="0"/>
          <w:marTop w:val="0"/>
          <w:marBottom w:val="0"/>
          <w:divBdr>
            <w:top w:val="none" w:sz="0" w:space="0" w:color="auto"/>
            <w:left w:val="none" w:sz="0" w:space="0" w:color="auto"/>
            <w:bottom w:val="none" w:sz="0" w:space="0" w:color="auto"/>
            <w:right w:val="none" w:sz="0" w:space="0" w:color="auto"/>
          </w:divBdr>
        </w:div>
      </w:divsChild>
    </w:div>
    <w:div w:id="1488933096">
      <w:bodyDiv w:val="1"/>
      <w:marLeft w:val="0"/>
      <w:marRight w:val="0"/>
      <w:marTop w:val="0"/>
      <w:marBottom w:val="0"/>
      <w:divBdr>
        <w:top w:val="none" w:sz="0" w:space="0" w:color="auto"/>
        <w:left w:val="none" w:sz="0" w:space="0" w:color="auto"/>
        <w:bottom w:val="none" w:sz="0" w:space="0" w:color="auto"/>
        <w:right w:val="none" w:sz="0" w:space="0" w:color="auto"/>
      </w:divBdr>
      <w:divsChild>
        <w:div w:id="49501884">
          <w:marLeft w:val="640"/>
          <w:marRight w:val="0"/>
          <w:marTop w:val="0"/>
          <w:marBottom w:val="0"/>
          <w:divBdr>
            <w:top w:val="none" w:sz="0" w:space="0" w:color="auto"/>
            <w:left w:val="none" w:sz="0" w:space="0" w:color="auto"/>
            <w:bottom w:val="none" w:sz="0" w:space="0" w:color="auto"/>
            <w:right w:val="none" w:sz="0" w:space="0" w:color="auto"/>
          </w:divBdr>
        </w:div>
        <w:div w:id="155608551">
          <w:marLeft w:val="640"/>
          <w:marRight w:val="0"/>
          <w:marTop w:val="0"/>
          <w:marBottom w:val="0"/>
          <w:divBdr>
            <w:top w:val="none" w:sz="0" w:space="0" w:color="auto"/>
            <w:left w:val="none" w:sz="0" w:space="0" w:color="auto"/>
            <w:bottom w:val="none" w:sz="0" w:space="0" w:color="auto"/>
            <w:right w:val="none" w:sz="0" w:space="0" w:color="auto"/>
          </w:divBdr>
        </w:div>
        <w:div w:id="177894008">
          <w:marLeft w:val="640"/>
          <w:marRight w:val="0"/>
          <w:marTop w:val="0"/>
          <w:marBottom w:val="0"/>
          <w:divBdr>
            <w:top w:val="none" w:sz="0" w:space="0" w:color="auto"/>
            <w:left w:val="none" w:sz="0" w:space="0" w:color="auto"/>
            <w:bottom w:val="none" w:sz="0" w:space="0" w:color="auto"/>
            <w:right w:val="none" w:sz="0" w:space="0" w:color="auto"/>
          </w:divBdr>
        </w:div>
        <w:div w:id="356582080">
          <w:marLeft w:val="640"/>
          <w:marRight w:val="0"/>
          <w:marTop w:val="0"/>
          <w:marBottom w:val="0"/>
          <w:divBdr>
            <w:top w:val="none" w:sz="0" w:space="0" w:color="auto"/>
            <w:left w:val="none" w:sz="0" w:space="0" w:color="auto"/>
            <w:bottom w:val="none" w:sz="0" w:space="0" w:color="auto"/>
            <w:right w:val="none" w:sz="0" w:space="0" w:color="auto"/>
          </w:divBdr>
        </w:div>
        <w:div w:id="398022128">
          <w:marLeft w:val="640"/>
          <w:marRight w:val="0"/>
          <w:marTop w:val="0"/>
          <w:marBottom w:val="0"/>
          <w:divBdr>
            <w:top w:val="none" w:sz="0" w:space="0" w:color="auto"/>
            <w:left w:val="none" w:sz="0" w:space="0" w:color="auto"/>
            <w:bottom w:val="none" w:sz="0" w:space="0" w:color="auto"/>
            <w:right w:val="none" w:sz="0" w:space="0" w:color="auto"/>
          </w:divBdr>
        </w:div>
        <w:div w:id="462163848">
          <w:marLeft w:val="640"/>
          <w:marRight w:val="0"/>
          <w:marTop w:val="0"/>
          <w:marBottom w:val="0"/>
          <w:divBdr>
            <w:top w:val="none" w:sz="0" w:space="0" w:color="auto"/>
            <w:left w:val="none" w:sz="0" w:space="0" w:color="auto"/>
            <w:bottom w:val="none" w:sz="0" w:space="0" w:color="auto"/>
            <w:right w:val="none" w:sz="0" w:space="0" w:color="auto"/>
          </w:divBdr>
        </w:div>
        <w:div w:id="515341090">
          <w:marLeft w:val="640"/>
          <w:marRight w:val="0"/>
          <w:marTop w:val="0"/>
          <w:marBottom w:val="0"/>
          <w:divBdr>
            <w:top w:val="none" w:sz="0" w:space="0" w:color="auto"/>
            <w:left w:val="none" w:sz="0" w:space="0" w:color="auto"/>
            <w:bottom w:val="none" w:sz="0" w:space="0" w:color="auto"/>
            <w:right w:val="none" w:sz="0" w:space="0" w:color="auto"/>
          </w:divBdr>
        </w:div>
        <w:div w:id="610555701">
          <w:marLeft w:val="640"/>
          <w:marRight w:val="0"/>
          <w:marTop w:val="0"/>
          <w:marBottom w:val="0"/>
          <w:divBdr>
            <w:top w:val="none" w:sz="0" w:space="0" w:color="auto"/>
            <w:left w:val="none" w:sz="0" w:space="0" w:color="auto"/>
            <w:bottom w:val="none" w:sz="0" w:space="0" w:color="auto"/>
            <w:right w:val="none" w:sz="0" w:space="0" w:color="auto"/>
          </w:divBdr>
        </w:div>
        <w:div w:id="614868883">
          <w:marLeft w:val="640"/>
          <w:marRight w:val="0"/>
          <w:marTop w:val="0"/>
          <w:marBottom w:val="0"/>
          <w:divBdr>
            <w:top w:val="none" w:sz="0" w:space="0" w:color="auto"/>
            <w:left w:val="none" w:sz="0" w:space="0" w:color="auto"/>
            <w:bottom w:val="none" w:sz="0" w:space="0" w:color="auto"/>
            <w:right w:val="none" w:sz="0" w:space="0" w:color="auto"/>
          </w:divBdr>
        </w:div>
        <w:div w:id="653264535">
          <w:marLeft w:val="640"/>
          <w:marRight w:val="0"/>
          <w:marTop w:val="0"/>
          <w:marBottom w:val="0"/>
          <w:divBdr>
            <w:top w:val="none" w:sz="0" w:space="0" w:color="auto"/>
            <w:left w:val="none" w:sz="0" w:space="0" w:color="auto"/>
            <w:bottom w:val="none" w:sz="0" w:space="0" w:color="auto"/>
            <w:right w:val="none" w:sz="0" w:space="0" w:color="auto"/>
          </w:divBdr>
        </w:div>
        <w:div w:id="668945076">
          <w:marLeft w:val="640"/>
          <w:marRight w:val="0"/>
          <w:marTop w:val="0"/>
          <w:marBottom w:val="0"/>
          <w:divBdr>
            <w:top w:val="none" w:sz="0" w:space="0" w:color="auto"/>
            <w:left w:val="none" w:sz="0" w:space="0" w:color="auto"/>
            <w:bottom w:val="none" w:sz="0" w:space="0" w:color="auto"/>
            <w:right w:val="none" w:sz="0" w:space="0" w:color="auto"/>
          </w:divBdr>
        </w:div>
        <w:div w:id="673605146">
          <w:marLeft w:val="640"/>
          <w:marRight w:val="0"/>
          <w:marTop w:val="0"/>
          <w:marBottom w:val="0"/>
          <w:divBdr>
            <w:top w:val="none" w:sz="0" w:space="0" w:color="auto"/>
            <w:left w:val="none" w:sz="0" w:space="0" w:color="auto"/>
            <w:bottom w:val="none" w:sz="0" w:space="0" w:color="auto"/>
            <w:right w:val="none" w:sz="0" w:space="0" w:color="auto"/>
          </w:divBdr>
        </w:div>
        <w:div w:id="692460340">
          <w:marLeft w:val="640"/>
          <w:marRight w:val="0"/>
          <w:marTop w:val="0"/>
          <w:marBottom w:val="0"/>
          <w:divBdr>
            <w:top w:val="none" w:sz="0" w:space="0" w:color="auto"/>
            <w:left w:val="none" w:sz="0" w:space="0" w:color="auto"/>
            <w:bottom w:val="none" w:sz="0" w:space="0" w:color="auto"/>
            <w:right w:val="none" w:sz="0" w:space="0" w:color="auto"/>
          </w:divBdr>
        </w:div>
        <w:div w:id="833689304">
          <w:marLeft w:val="640"/>
          <w:marRight w:val="0"/>
          <w:marTop w:val="0"/>
          <w:marBottom w:val="0"/>
          <w:divBdr>
            <w:top w:val="none" w:sz="0" w:space="0" w:color="auto"/>
            <w:left w:val="none" w:sz="0" w:space="0" w:color="auto"/>
            <w:bottom w:val="none" w:sz="0" w:space="0" w:color="auto"/>
            <w:right w:val="none" w:sz="0" w:space="0" w:color="auto"/>
          </w:divBdr>
        </w:div>
        <w:div w:id="840200352">
          <w:marLeft w:val="640"/>
          <w:marRight w:val="0"/>
          <w:marTop w:val="0"/>
          <w:marBottom w:val="0"/>
          <w:divBdr>
            <w:top w:val="none" w:sz="0" w:space="0" w:color="auto"/>
            <w:left w:val="none" w:sz="0" w:space="0" w:color="auto"/>
            <w:bottom w:val="none" w:sz="0" w:space="0" w:color="auto"/>
            <w:right w:val="none" w:sz="0" w:space="0" w:color="auto"/>
          </w:divBdr>
        </w:div>
        <w:div w:id="916137946">
          <w:marLeft w:val="640"/>
          <w:marRight w:val="0"/>
          <w:marTop w:val="0"/>
          <w:marBottom w:val="0"/>
          <w:divBdr>
            <w:top w:val="none" w:sz="0" w:space="0" w:color="auto"/>
            <w:left w:val="none" w:sz="0" w:space="0" w:color="auto"/>
            <w:bottom w:val="none" w:sz="0" w:space="0" w:color="auto"/>
            <w:right w:val="none" w:sz="0" w:space="0" w:color="auto"/>
          </w:divBdr>
        </w:div>
        <w:div w:id="967317743">
          <w:marLeft w:val="640"/>
          <w:marRight w:val="0"/>
          <w:marTop w:val="0"/>
          <w:marBottom w:val="0"/>
          <w:divBdr>
            <w:top w:val="none" w:sz="0" w:space="0" w:color="auto"/>
            <w:left w:val="none" w:sz="0" w:space="0" w:color="auto"/>
            <w:bottom w:val="none" w:sz="0" w:space="0" w:color="auto"/>
            <w:right w:val="none" w:sz="0" w:space="0" w:color="auto"/>
          </w:divBdr>
        </w:div>
        <w:div w:id="1072047060">
          <w:marLeft w:val="640"/>
          <w:marRight w:val="0"/>
          <w:marTop w:val="0"/>
          <w:marBottom w:val="0"/>
          <w:divBdr>
            <w:top w:val="none" w:sz="0" w:space="0" w:color="auto"/>
            <w:left w:val="none" w:sz="0" w:space="0" w:color="auto"/>
            <w:bottom w:val="none" w:sz="0" w:space="0" w:color="auto"/>
            <w:right w:val="none" w:sz="0" w:space="0" w:color="auto"/>
          </w:divBdr>
        </w:div>
        <w:div w:id="1126044246">
          <w:marLeft w:val="640"/>
          <w:marRight w:val="0"/>
          <w:marTop w:val="0"/>
          <w:marBottom w:val="0"/>
          <w:divBdr>
            <w:top w:val="none" w:sz="0" w:space="0" w:color="auto"/>
            <w:left w:val="none" w:sz="0" w:space="0" w:color="auto"/>
            <w:bottom w:val="none" w:sz="0" w:space="0" w:color="auto"/>
            <w:right w:val="none" w:sz="0" w:space="0" w:color="auto"/>
          </w:divBdr>
        </w:div>
        <w:div w:id="1153057931">
          <w:marLeft w:val="640"/>
          <w:marRight w:val="0"/>
          <w:marTop w:val="0"/>
          <w:marBottom w:val="0"/>
          <w:divBdr>
            <w:top w:val="none" w:sz="0" w:space="0" w:color="auto"/>
            <w:left w:val="none" w:sz="0" w:space="0" w:color="auto"/>
            <w:bottom w:val="none" w:sz="0" w:space="0" w:color="auto"/>
            <w:right w:val="none" w:sz="0" w:space="0" w:color="auto"/>
          </w:divBdr>
        </w:div>
        <w:div w:id="1246842013">
          <w:marLeft w:val="640"/>
          <w:marRight w:val="0"/>
          <w:marTop w:val="0"/>
          <w:marBottom w:val="0"/>
          <w:divBdr>
            <w:top w:val="none" w:sz="0" w:space="0" w:color="auto"/>
            <w:left w:val="none" w:sz="0" w:space="0" w:color="auto"/>
            <w:bottom w:val="none" w:sz="0" w:space="0" w:color="auto"/>
            <w:right w:val="none" w:sz="0" w:space="0" w:color="auto"/>
          </w:divBdr>
        </w:div>
        <w:div w:id="1314792419">
          <w:marLeft w:val="640"/>
          <w:marRight w:val="0"/>
          <w:marTop w:val="0"/>
          <w:marBottom w:val="0"/>
          <w:divBdr>
            <w:top w:val="none" w:sz="0" w:space="0" w:color="auto"/>
            <w:left w:val="none" w:sz="0" w:space="0" w:color="auto"/>
            <w:bottom w:val="none" w:sz="0" w:space="0" w:color="auto"/>
            <w:right w:val="none" w:sz="0" w:space="0" w:color="auto"/>
          </w:divBdr>
        </w:div>
        <w:div w:id="1393234480">
          <w:marLeft w:val="640"/>
          <w:marRight w:val="0"/>
          <w:marTop w:val="0"/>
          <w:marBottom w:val="0"/>
          <w:divBdr>
            <w:top w:val="none" w:sz="0" w:space="0" w:color="auto"/>
            <w:left w:val="none" w:sz="0" w:space="0" w:color="auto"/>
            <w:bottom w:val="none" w:sz="0" w:space="0" w:color="auto"/>
            <w:right w:val="none" w:sz="0" w:space="0" w:color="auto"/>
          </w:divBdr>
        </w:div>
        <w:div w:id="1421870457">
          <w:marLeft w:val="640"/>
          <w:marRight w:val="0"/>
          <w:marTop w:val="0"/>
          <w:marBottom w:val="0"/>
          <w:divBdr>
            <w:top w:val="none" w:sz="0" w:space="0" w:color="auto"/>
            <w:left w:val="none" w:sz="0" w:space="0" w:color="auto"/>
            <w:bottom w:val="none" w:sz="0" w:space="0" w:color="auto"/>
            <w:right w:val="none" w:sz="0" w:space="0" w:color="auto"/>
          </w:divBdr>
        </w:div>
        <w:div w:id="1712146282">
          <w:marLeft w:val="640"/>
          <w:marRight w:val="0"/>
          <w:marTop w:val="0"/>
          <w:marBottom w:val="0"/>
          <w:divBdr>
            <w:top w:val="none" w:sz="0" w:space="0" w:color="auto"/>
            <w:left w:val="none" w:sz="0" w:space="0" w:color="auto"/>
            <w:bottom w:val="none" w:sz="0" w:space="0" w:color="auto"/>
            <w:right w:val="none" w:sz="0" w:space="0" w:color="auto"/>
          </w:divBdr>
        </w:div>
        <w:div w:id="1826848293">
          <w:marLeft w:val="640"/>
          <w:marRight w:val="0"/>
          <w:marTop w:val="0"/>
          <w:marBottom w:val="0"/>
          <w:divBdr>
            <w:top w:val="none" w:sz="0" w:space="0" w:color="auto"/>
            <w:left w:val="none" w:sz="0" w:space="0" w:color="auto"/>
            <w:bottom w:val="none" w:sz="0" w:space="0" w:color="auto"/>
            <w:right w:val="none" w:sz="0" w:space="0" w:color="auto"/>
          </w:divBdr>
        </w:div>
        <w:div w:id="1837452917">
          <w:marLeft w:val="640"/>
          <w:marRight w:val="0"/>
          <w:marTop w:val="0"/>
          <w:marBottom w:val="0"/>
          <w:divBdr>
            <w:top w:val="none" w:sz="0" w:space="0" w:color="auto"/>
            <w:left w:val="none" w:sz="0" w:space="0" w:color="auto"/>
            <w:bottom w:val="none" w:sz="0" w:space="0" w:color="auto"/>
            <w:right w:val="none" w:sz="0" w:space="0" w:color="auto"/>
          </w:divBdr>
        </w:div>
        <w:div w:id="1877885972">
          <w:marLeft w:val="640"/>
          <w:marRight w:val="0"/>
          <w:marTop w:val="0"/>
          <w:marBottom w:val="0"/>
          <w:divBdr>
            <w:top w:val="none" w:sz="0" w:space="0" w:color="auto"/>
            <w:left w:val="none" w:sz="0" w:space="0" w:color="auto"/>
            <w:bottom w:val="none" w:sz="0" w:space="0" w:color="auto"/>
            <w:right w:val="none" w:sz="0" w:space="0" w:color="auto"/>
          </w:divBdr>
        </w:div>
        <w:div w:id="1953129876">
          <w:marLeft w:val="640"/>
          <w:marRight w:val="0"/>
          <w:marTop w:val="0"/>
          <w:marBottom w:val="0"/>
          <w:divBdr>
            <w:top w:val="none" w:sz="0" w:space="0" w:color="auto"/>
            <w:left w:val="none" w:sz="0" w:space="0" w:color="auto"/>
            <w:bottom w:val="none" w:sz="0" w:space="0" w:color="auto"/>
            <w:right w:val="none" w:sz="0" w:space="0" w:color="auto"/>
          </w:divBdr>
        </w:div>
        <w:div w:id="1991209563">
          <w:marLeft w:val="640"/>
          <w:marRight w:val="0"/>
          <w:marTop w:val="0"/>
          <w:marBottom w:val="0"/>
          <w:divBdr>
            <w:top w:val="none" w:sz="0" w:space="0" w:color="auto"/>
            <w:left w:val="none" w:sz="0" w:space="0" w:color="auto"/>
            <w:bottom w:val="none" w:sz="0" w:space="0" w:color="auto"/>
            <w:right w:val="none" w:sz="0" w:space="0" w:color="auto"/>
          </w:divBdr>
        </w:div>
        <w:div w:id="2085906642">
          <w:marLeft w:val="640"/>
          <w:marRight w:val="0"/>
          <w:marTop w:val="0"/>
          <w:marBottom w:val="0"/>
          <w:divBdr>
            <w:top w:val="none" w:sz="0" w:space="0" w:color="auto"/>
            <w:left w:val="none" w:sz="0" w:space="0" w:color="auto"/>
            <w:bottom w:val="none" w:sz="0" w:space="0" w:color="auto"/>
            <w:right w:val="none" w:sz="0" w:space="0" w:color="auto"/>
          </w:divBdr>
        </w:div>
      </w:divsChild>
    </w:div>
    <w:div w:id="1492940605">
      <w:bodyDiv w:val="1"/>
      <w:marLeft w:val="0"/>
      <w:marRight w:val="0"/>
      <w:marTop w:val="0"/>
      <w:marBottom w:val="0"/>
      <w:divBdr>
        <w:top w:val="none" w:sz="0" w:space="0" w:color="auto"/>
        <w:left w:val="none" w:sz="0" w:space="0" w:color="auto"/>
        <w:bottom w:val="none" w:sz="0" w:space="0" w:color="auto"/>
        <w:right w:val="none" w:sz="0" w:space="0" w:color="auto"/>
      </w:divBdr>
      <w:divsChild>
        <w:div w:id="2320300">
          <w:marLeft w:val="640"/>
          <w:marRight w:val="0"/>
          <w:marTop w:val="0"/>
          <w:marBottom w:val="0"/>
          <w:divBdr>
            <w:top w:val="none" w:sz="0" w:space="0" w:color="auto"/>
            <w:left w:val="none" w:sz="0" w:space="0" w:color="auto"/>
            <w:bottom w:val="none" w:sz="0" w:space="0" w:color="auto"/>
            <w:right w:val="none" w:sz="0" w:space="0" w:color="auto"/>
          </w:divBdr>
        </w:div>
        <w:div w:id="348027064">
          <w:marLeft w:val="640"/>
          <w:marRight w:val="0"/>
          <w:marTop w:val="0"/>
          <w:marBottom w:val="0"/>
          <w:divBdr>
            <w:top w:val="none" w:sz="0" w:space="0" w:color="auto"/>
            <w:left w:val="none" w:sz="0" w:space="0" w:color="auto"/>
            <w:bottom w:val="none" w:sz="0" w:space="0" w:color="auto"/>
            <w:right w:val="none" w:sz="0" w:space="0" w:color="auto"/>
          </w:divBdr>
        </w:div>
        <w:div w:id="371734145">
          <w:marLeft w:val="640"/>
          <w:marRight w:val="0"/>
          <w:marTop w:val="0"/>
          <w:marBottom w:val="0"/>
          <w:divBdr>
            <w:top w:val="none" w:sz="0" w:space="0" w:color="auto"/>
            <w:left w:val="none" w:sz="0" w:space="0" w:color="auto"/>
            <w:bottom w:val="none" w:sz="0" w:space="0" w:color="auto"/>
            <w:right w:val="none" w:sz="0" w:space="0" w:color="auto"/>
          </w:divBdr>
        </w:div>
        <w:div w:id="380829976">
          <w:marLeft w:val="640"/>
          <w:marRight w:val="0"/>
          <w:marTop w:val="0"/>
          <w:marBottom w:val="0"/>
          <w:divBdr>
            <w:top w:val="none" w:sz="0" w:space="0" w:color="auto"/>
            <w:left w:val="none" w:sz="0" w:space="0" w:color="auto"/>
            <w:bottom w:val="none" w:sz="0" w:space="0" w:color="auto"/>
            <w:right w:val="none" w:sz="0" w:space="0" w:color="auto"/>
          </w:divBdr>
        </w:div>
        <w:div w:id="560865694">
          <w:marLeft w:val="640"/>
          <w:marRight w:val="0"/>
          <w:marTop w:val="0"/>
          <w:marBottom w:val="0"/>
          <w:divBdr>
            <w:top w:val="none" w:sz="0" w:space="0" w:color="auto"/>
            <w:left w:val="none" w:sz="0" w:space="0" w:color="auto"/>
            <w:bottom w:val="none" w:sz="0" w:space="0" w:color="auto"/>
            <w:right w:val="none" w:sz="0" w:space="0" w:color="auto"/>
          </w:divBdr>
        </w:div>
        <w:div w:id="588200346">
          <w:marLeft w:val="640"/>
          <w:marRight w:val="0"/>
          <w:marTop w:val="0"/>
          <w:marBottom w:val="0"/>
          <w:divBdr>
            <w:top w:val="none" w:sz="0" w:space="0" w:color="auto"/>
            <w:left w:val="none" w:sz="0" w:space="0" w:color="auto"/>
            <w:bottom w:val="none" w:sz="0" w:space="0" w:color="auto"/>
            <w:right w:val="none" w:sz="0" w:space="0" w:color="auto"/>
          </w:divBdr>
        </w:div>
        <w:div w:id="608044481">
          <w:marLeft w:val="640"/>
          <w:marRight w:val="0"/>
          <w:marTop w:val="0"/>
          <w:marBottom w:val="0"/>
          <w:divBdr>
            <w:top w:val="none" w:sz="0" w:space="0" w:color="auto"/>
            <w:left w:val="none" w:sz="0" w:space="0" w:color="auto"/>
            <w:bottom w:val="none" w:sz="0" w:space="0" w:color="auto"/>
            <w:right w:val="none" w:sz="0" w:space="0" w:color="auto"/>
          </w:divBdr>
        </w:div>
        <w:div w:id="626936098">
          <w:marLeft w:val="640"/>
          <w:marRight w:val="0"/>
          <w:marTop w:val="0"/>
          <w:marBottom w:val="0"/>
          <w:divBdr>
            <w:top w:val="none" w:sz="0" w:space="0" w:color="auto"/>
            <w:left w:val="none" w:sz="0" w:space="0" w:color="auto"/>
            <w:bottom w:val="none" w:sz="0" w:space="0" w:color="auto"/>
            <w:right w:val="none" w:sz="0" w:space="0" w:color="auto"/>
          </w:divBdr>
        </w:div>
        <w:div w:id="733432382">
          <w:marLeft w:val="640"/>
          <w:marRight w:val="0"/>
          <w:marTop w:val="0"/>
          <w:marBottom w:val="0"/>
          <w:divBdr>
            <w:top w:val="none" w:sz="0" w:space="0" w:color="auto"/>
            <w:left w:val="none" w:sz="0" w:space="0" w:color="auto"/>
            <w:bottom w:val="none" w:sz="0" w:space="0" w:color="auto"/>
            <w:right w:val="none" w:sz="0" w:space="0" w:color="auto"/>
          </w:divBdr>
        </w:div>
        <w:div w:id="854075147">
          <w:marLeft w:val="640"/>
          <w:marRight w:val="0"/>
          <w:marTop w:val="0"/>
          <w:marBottom w:val="0"/>
          <w:divBdr>
            <w:top w:val="none" w:sz="0" w:space="0" w:color="auto"/>
            <w:left w:val="none" w:sz="0" w:space="0" w:color="auto"/>
            <w:bottom w:val="none" w:sz="0" w:space="0" w:color="auto"/>
            <w:right w:val="none" w:sz="0" w:space="0" w:color="auto"/>
          </w:divBdr>
        </w:div>
        <w:div w:id="859902419">
          <w:marLeft w:val="640"/>
          <w:marRight w:val="0"/>
          <w:marTop w:val="0"/>
          <w:marBottom w:val="0"/>
          <w:divBdr>
            <w:top w:val="none" w:sz="0" w:space="0" w:color="auto"/>
            <w:left w:val="none" w:sz="0" w:space="0" w:color="auto"/>
            <w:bottom w:val="none" w:sz="0" w:space="0" w:color="auto"/>
            <w:right w:val="none" w:sz="0" w:space="0" w:color="auto"/>
          </w:divBdr>
        </w:div>
        <w:div w:id="944120488">
          <w:marLeft w:val="640"/>
          <w:marRight w:val="0"/>
          <w:marTop w:val="0"/>
          <w:marBottom w:val="0"/>
          <w:divBdr>
            <w:top w:val="none" w:sz="0" w:space="0" w:color="auto"/>
            <w:left w:val="none" w:sz="0" w:space="0" w:color="auto"/>
            <w:bottom w:val="none" w:sz="0" w:space="0" w:color="auto"/>
            <w:right w:val="none" w:sz="0" w:space="0" w:color="auto"/>
          </w:divBdr>
        </w:div>
        <w:div w:id="1015040246">
          <w:marLeft w:val="640"/>
          <w:marRight w:val="0"/>
          <w:marTop w:val="0"/>
          <w:marBottom w:val="0"/>
          <w:divBdr>
            <w:top w:val="none" w:sz="0" w:space="0" w:color="auto"/>
            <w:left w:val="none" w:sz="0" w:space="0" w:color="auto"/>
            <w:bottom w:val="none" w:sz="0" w:space="0" w:color="auto"/>
            <w:right w:val="none" w:sz="0" w:space="0" w:color="auto"/>
          </w:divBdr>
        </w:div>
        <w:div w:id="1021051874">
          <w:marLeft w:val="640"/>
          <w:marRight w:val="0"/>
          <w:marTop w:val="0"/>
          <w:marBottom w:val="0"/>
          <w:divBdr>
            <w:top w:val="none" w:sz="0" w:space="0" w:color="auto"/>
            <w:left w:val="none" w:sz="0" w:space="0" w:color="auto"/>
            <w:bottom w:val="none" w:sz="0" w:space="0" w:color="auto"/>
            <w:right w:val="none" w:sz="0" w:space="0" w:color="auto"/>
          </w:divBdr>
        </w:div>
        <w:div w:id="1114251362">
          <w:marLeft w:val="640"/>
          <w:marRight w:val="0"/>
          <w:marTop w:val="0"/>
          <w:marBottom w:val="0"/>
          <w:divBdr>
            <w:top w:val="none" w:sz="0" w:space="0" w:color="auto"/>
            <w:left w:val="none" w:sz="0" w:space="0" w:color="auto"/>
            <w:bottom w:val="none" w:sz="0" w:space="0" w:color="auto"/>
            <w:right w:val="none" w:sz="0" w:space="0" w:color="auto"/>
          </w:divBdr>
        </w:div>
        <w:div w:id="1173373149">
          <w:marLeft w:val="640"/>
          <w:marRight w:val="0"/>
          <w:marTop w:val="0"/>
          <w:marBottom w:val="0"/>
          <w:divBdr>
            <w:top w:val="none" w:sz="0" w:space="0" w:color="auto"/>
            <w:left w:val="none" w:sz="0" w:space="0" w:color="auto"/>
            <w:bottom w:val="none" w:sz="0" w:space="0" w:color="auto"/>
            <w:right w:val="none" w:sz="0" w:space="0" w:color="auto"/>
          </w:divBdr>
        </w:div>
        <w:div w:id="1197620528">
          <w:marLeft w:val="640"/>
          <w:marRight w:val="0"/>
          <w:marTop w:val="0"/>
          <w:marBottom w:val="0"/>
          <w:divBdr>
            <w:top w:val="none" w:sz="0" w:space="0" w:color="auto"/>
            <w:left w:val="none" w:sz="0" w:space="0" w:color="auto"/>
            <w:bottom w:val="none" w:sz="0" w:space="0" w:color="auto"/>
            <w:right w:val="none" w:sz="0" w:space="0" w:color="auto"/>
          </w:divBdr>
        </w:div>
        <w:div w:id="1203402891">
          <w:marLeft w:val="640"/>
          <w:marRight w:val="0"/>
          <w:marTop w:val="0"/>
          <w:marBottom w:val="0"/>
          <w:divBdr>
            <w:top w:val="none" w:sz="0" w:space="0" w:color="auto"/>
            <w:left w:val="none" w:sz="0" w:space="0" w:color="auto"/>
            <w:bottom w:val="none" w:sz="0" w:space="0" w:color="auto"/>
            <w:right w:val="none" w:sz="0" w:space="0" w:color="auto"/>
          </w:divBdr>
        </w:div>
        <w:div w:id="1213886878">
          <w:marLeft w:val="640"/>
          <w:marRight w:val="0"/>
          <w:marTop w:val="0"/>
          <w:marBottom w:val="0"/>
          <w:divBdr>
            <w:top w:val="none" w:sz="0" w:space="0" w:color="auto"/>
            <w:left w:val="none" w:sz="0" w:space="0" w:color="auto"/>
            <w:bottom w:val="none" w:sz="0" w:space="0" w:color="auto"/>
            <w:right w:val="none" w:sz="0" w:space="0" w:color="auto"/>
          </w:divBdr>
        </w:div>
        <w:div w:id="1229799726">
          <w:marLeft w:val="640"/>
          <w:marRight w:val="0"/>
          <w:marTop w:val="0"/>
          <w:marBottom w:val="0"/>
          <w:divBdr>
            <w:top w:val="none" w:sz="0" w:space="0" w:color="auto"/>
            <w:left w:val="none" w:sz="0" w:space="0" w:color="auto"/>
            <w:bottom w:val="none" w:sz="0" w:space="0" w:color="auto"/>
            <w:right w:val="none" w:sz="0" w:space="0" w:color="auto"/>
          </w:divBdr>
        </w:div>
        <w:div w:id="1309674026">
          <w:marLeft w:val="640"/>
          <w:marRight w:val="0"/>
          <w:marTop w:val="0"/>
          <w:marBottom w:val="0"/>
          <w:divBdr>
            <w:top w:val="none" w:sz="0" w:space="0" w:color="auto"/>
            <w:left w:val="none" w:sz="0" w:space="0" w:color="auto"/>
            <w:bottom w:val="none" w:sz="0" w:space="0" w:color="auto"/>
            <w:right w:val="none" w:sz="0" w:space="0" w:color="auto"/>
          </w:divBdr>
        </w:div>
        <w:div w:id="1327052431">
          <w:marLeft w:val="640"/>
          <w:marRight w:val="0"/>
          <w:marTop w:val="0"/>
          <w:marBottom w:val="0"/>
          <w:divBdr>
            <w:top w:val="none" w:sz="0" w:space="0" w:color="auto"/>
            <w:left w:val="none" w:sz="0" w:space="0" w:color="auto"/>
            <w:bottom w:val="none" w:sz="0" w:space="0" w:color="auto"/>
            <w:right w:val="none" w:sz="0" w:space="0" w:color="auto"/>
          </w:divBdr>
        </w:div>
        <w:div w:id="1410931928">
          <w:marLeft w:val="640"/>
          <w:marRight w:val="0"/>
          <w:marTop w:val="0"/>
          <w:marBottom w:val="0"/>
          <w:divBdr>
            <w:top w:val="none" w:sz="0" w:space="0" w:color="auto"/>
            <w:left w:val="none" w:sz="0" w:space="0" w:color="auto"/>
            <w:bottom w:val="none" w:sz="0" w:space="0" w:color="auto"/>
            <w:right w:val="none" w:sz="0" w:space="0" w:color="auto"/>
          </w:divBdr>
        </w:div>
        <w:div w:id="1421171679">
          <w:marLeft w:val="640"/>
          <w:marRight w:val="0"/>
          <w:marTop w:val="0"/>
          <w:marBottom w:val="0"/>
          <w:divBdr>
            <w:top w:val="none" w:sz="0" w:space="0" w:color="auto"/>
            <w:left w:val="none" w:sz="0" w:space="0" w:color="auto"/>
            <w:bottom w:val="none" w:sz="0" w:space="0" w:color="auto"/>
            <w:right w:val="none" w:sz="0" w:space="0" w:color="auto"/>
          </w:divBdr>
        </w:div>
        <w:div w:id="1472745236">
          <w:marLeft w:val="640"/>
          <w:marRight w:val="0"/>
          <w:marTop w:val="0"/>
          <w:marBottom w:val="0"/>
          <w:divBdr>
            <w:top w:val="none" w:sz="0" w:space="0" w:color="auto"/>
            <w:left w:val="none" w:sz="0" w:space="0" w:color="auto"/>
            <w:bottom w:val="none" w:sz="0" w:space="0" w:color="auto"/>
            <w:right w:val="none" w:sz="0" w:space="0" w:color="auto"/>
          </w:divBdr>
        </w:div>
        <w:div w:id="1524588150">
          <w:marLeft w:val="640"/>
          <w:marRight w:val="0"/>
          <w:marTop w:val="0"/>
          <w:marBottom w:val="0"/>
          <w:divBdr>
            <w:top w:val="none" w:sz="0" w:space="0" w:color="auto"/>
            <w:left w:val="none" w:sz="0" w:space="0" w:color="auto"/>
            <w:bottom w:val="none" w:sz="0" w:space="0" w:color="auto"/>
            <w:right w:val="none" w:sz="0" w:space="0" w:color="auto"/>
          </w:divBdr>
        </w:div>
        <w:div w:id="1610628019">
          <w:marLeft w:val="640"/>
          <w:marRight w:val="0"/>
          <w:marTop w:val="0"/>
          <w:marBottom w:val="0"/>
          <w:divBdr>
            <w:top w:val="none" w:sz="0" w:space="0" w:color="auto"/>
            <w:left w:val="none" w:sz="0" w:space="0" w:color="auto"/>
            <w:bottom w:val="none" w:sz="0" w:space="0" w:color="auto"/>
            <w:right w:val="none" w:sz="0" w:space="0" w:color="auto"/>
          </w:divBdr>
        </w:div>
        <w:div w:id="1642732177">
          <w:marLeft w:val="640"/>
          <w:marRight w:val="0"/>
          <w:marTop w:val="0"/>
          <w:marBottom w:val="0"/>
          <w:divBdr>
            <w:top w:val="none" w:sz="0" w:space="0" w:color="auto"/>
            <w:left w:val="none" w:sz="0" w:space="0" w:color="auto"/>
            <w:bottom w:val="none" w:sz="0" w:space="0" w:color="auto"/>
            <w:right w:val="none" w:sz="0" w:space="0" w:color="auto"/>
          </w:divBdr>
        </w:div>
        <w:div w:id="1671758432">
          <w:marLeft w:val="640"/>
          <w:marRight w:val="0"/>
          <w:marTop w:val="0"/>
          <w:marBottom w:val="0"/>
          <w:divBdr>
            <w:top w:val="none" w:sz="0" w:space="0" w:color="auto"/>
            <w:left w:val="none" w:sz="0" w:space="0" w:color="auto"/>
            <w:bottom w:val="none" w:sz="0" w:space="0" w:color="auto"/>
            <w:right w:val="none" w:sz="0" w:space="0" w:color="auto"/>
          </w:divBdr>
        </w:div>
        <w:div w:id="1886793486">
          <w:marLeft w:val="640"/>
          <w:marRight w:val="0"/>
          <w:marTop w:val="0"/>
          <w:marBottom w:val="0"/>
          <w:divBdr>
            <w:top w:val="none" w:sz="0" w:space="0" w:color="auto"/>
            <w:left w:val="none" w:sz="0" w:space="0" w:color="auto"/>
            <w:bottom w:val="none" w:sz="0" w:space="0" w:color="auto"/>
            <w:right w:val="none" w:sz="0" w:space="0" w:color="auto"/>
          </w:divBdr>
        </w:div>
        <w:div w:id="1993948858">
          <w:marLeft w:val="640"/>
          <w:marRight w:val="0"/>
          <w:marTop w:val="0"/>
          <w:marBottom w:val="0"/>
          <w:divBdr>
            <w:top w:val="none" w:sz="0" w:space="0" w:color="auto"/>
            <w:left w:val="none" w:sz="0" w:space="0" w:color="auto"/>
            <w:bottom w:val="none" w:sz="0" w:space="0" w:color="auto"/>
            <w:right w:val="none" w:sz="0" w:space="0" w:color="auto"/>
          </w:divBdr>
        </w:div>
        <w:div w:id="2018188351">
          <w:marLeft w:val="640"/>
          <w:marRight w:val="0"/>
          <w:marTop w:val="0"/>
          <w:marBottom w:val="0"/>
          <w:divBdr>
            <w:top w:val="none" w:sz="0" w:space="0" w:color="auto"/>
            <w:left w:val="none" w:sz="0" w:space="0" w:color="auto"/>
            <w:bottom w:val="none" w:sz="0" w:space="0" w:color="auto"/>
            <w:right w:val="none" w:sz="0" w:space="0" w:color="auto"/>
          </w:divBdr>
        </w:div>
        <w:div w:id="2096630689">
          <w:marLeft w:val="640"/>
          <w:marRight w:val="0"/>
          <w:marTop w:val="0"/>
          <w:marBottom w:val="0"/>
          <w:divBdr>
            <w:top w:val="none" w:sz="0" w:space="0" w:color="auto"/>
            <w:left w:val="none" w:sz="0" w:space="0" w:color="auto"/>
            <w:bottom w:val="none" w:sz="0" w:space="0" w:color="auto"/>
            <w:right w:val="none" w:sz="0" w:space="0" w:color="auto"/>
          </w:divBdr>
        </w:div>
        <w:div w:id="2145462281">
          <w:marLeft w:val="640"/>
          <w:marRight w:val="0"/>
          <w:marTop w:val="0"/>
          <w:marBottom w:val="0"/>
          <w:divBdr>
            <w:top w:val="none" w:sz="0" w:space="0" w:color="auto"/>
            <w:left w:val="none" w:sz="0" w:space="0" w:color="auto"/>
            <w:bottom w:val="none" w:sz="0" w:space="0" w:color="auto"/>
            <w:right w:val="none" w:sz="0" w:space="0" w:color="auto"/>
          </w:divBdr>
        </w:div>
      </w:divsChild>
    </w:div>
    <w:div w:id="1501389556">
      <w:bodyDiv w:val="1"/>
      <w:marLeft w:val="0"/>
      <w:marRight w:val="0"/>
      <w:marTop w:val="0"/>
      <w:marBottom w:val="0"/>
      <w:divBdr>
        <w:top w:val="none" w:sz="0" w:space="0" w:color="auto"/>
        <w:left w:val="none" w:sz="0" w:space="0" w:color="auto"/>
        <w:bottom w:val="none" w:sz="0" w:space="0" w:color="auto"/>
        <w:right w:val="none" w:sz="0" w:space="0" w:color="auto"/>
      </w:divBdr>
    </w:div>
    <w:div w:id="1503819640">
      <w:bodyDiv w:val="1"/>
      <w:marLeft w:val="0"/>
      <w:marRight w:val="0"/>
      <w:marTop w:val="0"/>
      <w:marBottom w:val="0"/>
      <w:divBdr>
        <w:top w:val="none" w:sz="0" w:space="0" w:color="auto"/>
        <w:left w:val="none" w:sz="0" w:space="0" w:color="auto"/>
        <w:bottom w:val="none" w:sz="0" w:space="0" w:color="auto"/>
        <w:right w:val="none" w:sz="0" w:space="0" w:color="auto"/>
      </w:divBdr>
      <w:divsChild>
        <w:div w:id="23790576">
          <w:marLeft w:val="640"/>
          <w:marRight w:val="0"/>
          <w:marTop w:val="0"/>
          <w:marBottom w:val="0"/>
          <w:divBdr>
            <w:top w:val="none" w:sz="0" w:space="0" w:color="auto"/>
            <w:left w:val="none" w:sz="0" w:space="0" w:color="auto"/>
            <w:bottom w:val="none" w:sz="0" w:space="0" w:color="auto"/>
            <w:right w:val="none" w:sz="0" w:space="0" w:color="auto"/>
          </w:divBdr>
        </w:div>
        <w:div w:id="83379401">
          <w:marLeft w:val="640"/>
          <w:marRight w:val="0"/>
          <w:marTop w:val="0"/>
          <w:marBottom w:val="0"/>
          <w:divBdr>
            <w:top w:val="none" w:sz="0" w:space="0" w:color="auto"/>
            <w:left w:val="none" w:sz="0" w:space="0" w:color="auto"/>
            <w:bottom w:val="none" w:sz="0" w:space="0" w:color="auto"/>
            <w:right w:val="none" w:sz="0" w:space="0" w:color="auto"/>
          </w:divBdr>
        </w:div>
        <w:div w:id="92240185">
          <w:marLeft w:val="640"/>
          <w:marRight w:val="0"/>
          <w:marTop w:val="0"/>
          <w:marBottom w:val="0"/>
          <w:divBdr>
            <w:top w:val="none" w:sz="0" w:space="0" w:color="auto"/>
            <w:left w:val="none" w:sz="0" w:space="0" w:color="auto"/>
            <w:bottom w:val="none" w:sz="0" w:space="0" w:color="auto"/>
            <w:right w:val="none" w:sz="0" w:space="0" w:color="auto"/>
          </w:divBdr>
        </w:div>
        <w:div w:id="122113817">
          <w:marLeft w:val="640"/>
          <w:marRight w:val="0"/>
          <w:marTop w:val="0"/>
          <w:marBottom w:val="0"/>
          <w:divBdr>
            <w:top w:val="none" w:sz="0" w:space="0" w:color="auto"/>
            <w:left w:val="none" w:sz="0" w:space="0" w:color="auto"/>
            <w:bottom w:val="none" w:sz="0" w:space="0" w:color="auto"/>
            <w:right w:val="none" w:sz="0" w:space="0" w:color="auto"/>
          </w:divBdr>
        </w:div>
        <w:div w:id="122816165">
          <w:marLeft w:val="640"/>
          <w:marRight w:val="0"/>
          <w:marTop w:val="0"/>
          <w:marBottom w:val="0"/>
          <w:divBdr>
            <w:top w:val="none" w:sz="0" w:space="0" w:color="auto"/>
            <w:left w:val="none" w:sz="0" w:space="0" w:color="auto"/>
            <w:bottom w:val="none" w:sz="0" w:space="0" w:color="auto"/>
            <w:right w:val="none" w:sz="0" w:space="0" w:color="auto"/>
          </w:divBdr>
        </w:div>
        <w:div w:id="200289106">
          <w:marLeft w:val="640"/>
          <w:marRight w:val="0"/>
          <w:marTop w:val="0"/>
          <w:marBottom w:val="0"/>
          <w:divBdr>
            <w:top w:val="none" w:sz="0" w:space="0" w:color="auto"/>
            <w:left w:val="none" w:sz="0" w:space="0" w:color="auto"/>
            <w:bottom w:val="none" w:sz="0" w:space="0" w:color="auto"/>
            <w:right w:val="none" w:sz="0" w:space="0" w:color="auto"/>
          </w:divBdr>
        </w:div>
        <w:div w:id="204754917">
          <w:marLeft w:val="640"/>
          <w:marRight w:val="0"/>
          <w:marTop w:val="0"/>
          <w:marBottom w:val="0"/>
          <w:divBdr>
            <w:top w:val="none" w:sz="0" w:space="0" w:color="auto"/>
            <w:left w:val="none" w:sz="0" w:space="0" w:color="auto"/>
            <w:bottom w:val="none" w:sz="0" w:space="0" w:color="auto"/>
            <w:right w:val="none" w:sz="0" w:space="0" w:color="auto"/>
          </w:divBdr>
        </w:div>
        <w:div w:id="248200429">
          <w:marLeft w:val="640"/>
          <w:marRight w:val="0"/>
          <w:marTop w:val="0"/>
          <w:marBottom w:val="0"/>
          <w:divBdr>
            <w:top w:val="none" w:sz="0" w:space="0" w:color="auto"/>
            <w:left w:val="none" w:sz="0" w:space="0" w:color="auto"/>
            <w:bottom w:val="none" w:sz="0" w:space="0" w:color="auto"/>
            <w:right w:val="none" w:sz="0" w:space="0" w:color="auto"/>
          </w:divBdr>
        </w:div>
        <w:div w:id="268901479">
          <w:marLeft w:val="640"/>
          <w:marRight w:val="0"/>
          <w:marTop w:val="0"/>
          <w:marBottom w:val="0"/>
          <w:divBdr>
            <w:top w:val="none" w:sz="0" w:space="0" w:color="auto"/>
            <w:left w:val="none" w:sz="0" w:space="0" w:color="auto"/>
            <w:bottom w:val="none" w:sz="0" w:space="0" w:color="auto"/>
            <w:right w:val="none" w:sz="0" w:space="0" w:color="auto"/>
          </w:divBdr>
        </w:div>
        <w:div w:id="308678678">
          <w:marLeft w:val="640"/>
          <w:marRight w:val="0"/>
          <w:marTop w:val="0"/>
          <w:marBottom w:val="0"/>
          <w:divBdr>
            <w:top w:val="none" w:sz="0" w:space="0" w:color="auto"/>
            <w:left w:val="none" w:sz="0" w:space="0" w:color="auto"/>
            <w:bottom w:val="none" w:sz="0" w:space="0" w:color="auto"/>
            <w:right w:val="none" w:sz="0" w:space="0" w:color="auto"/>
          </w:divBdr>
        </w:div>
        <w:div w:id="351809279">
          <w:marLeft w:val="640"/>
          <w:marRight w:val="0"/>
          <w:marTop w:val="0"/>
          <w:marBottom w:val="0"/>
          <w:divBdr>
            <w:top w:val="none" w:sz="0" w:space="0" w:color="auto"/>
            <w:left w:val="none" w:sz="0" w:space="0" w:color="auto"/>
            <w:bottom w:val="none" w:sz="0" w:space="0" w:color="auto"/>
            <w:right w:val="none" w:sz="0" w:space="0" w:color="auto"/>
          </w:divBdr>
        </w:div>
        <w:div w:id="364138430">
          <w:marLeft w:val="640"/>
          <w:marRight w:val="0"/>
          <w:marTop w:val="0"/>
          <w:marBottom w:val="0"/>
          <w:divBdr>
            <w:top w:val="none" w:sz="0" w:space="0" w:color="auto"/>
            <w:left w:val="none" w:sz="0" w:space="0" w:color="auto"/>
            <w:bottom w:val="none" w:sz="0" w:space="0" w:color="auto"/>
            <w:right w:val="none" w:sz="0" w:space="0" w:color="auto"/>
          </w:divBdr>
        </w:div>
        <w:div w:id="666178782">
          <w:marLeft w:val="640"/>
          <w:marRight w:val="0"/>
          <w:marTop w:val="0"/>
          <w:marBottom w:val="0"/>
          <w:divBdr>
            <w:top w:val="none" w:sz="0" w:space="0" w:color="auto"/>
            <w:left w:val="none" w:sz="0" w:space="0" w:color="auto"/>
            <w:bottom w:val="none" w:sz="0" w:space="0" w:color="auto"/>
            <w:right w:val="none" w:sz="0" w:space="0" w:color="auto"/>
          </w:divBdr>
        </w:div>
        <w:div w:id="680862676">
          <w:marLeft w:val="640"/>
          <w:marRight w:val="0"/>
          <w:marTop w:val="0"/>
          <w:marBottom w:val="0"/>
          <w:divBdr>
            <w:top w:val="none" w:sz="0" w:space="0" w:color="auto"/>
            <w:left w:val="none" w:sz="0" w:space="0" w:color="auto"/>
            <w:bottom w:val="none" w:sz="0" w:space="0" w:color="auto"/>
            <w:right w:val="none" w:sz="0" w:space="0" w:color="auto"/>
          </w:divBdr>
        </w:div>
        <w:div w:id="728576018">
          <w:marLeft w:val="640"/>
          <w:marRight w:val="0"/>
          <w:marTop w:val="0"/>
          <w:marBottom w:val="0"/>
          <w:divBdr>
            <w:top w:val="none" w:sz="0" w:space="0" w:color="auto"/>
            <w:left w:val="none" w:sz="0" w:space="0" w:color="auto"/>
            <w:bottom w:val="none" w:sz="0" w:space="0" w:color="auto"/>
            <w:right w:val="none" w:sz="0" w:space="0" w:color="auto"/>
          </w:divBdr>
        </w:div>
        <w:div w:id="808480138">
          <w:marLeft w:val="640"/>
          <w:marRight w:val="0"/>
          <w:marTop w:val="0"/>
          <w:marBottom w:val="0"/>
          <w:divBdr>
            <w:top w:val="none" w:sz="0" w:space="0" w:color="auto"/>
            <w:left w:val="none" w:sz="0" w:space="0" w:color="auto"/>
            <w:bottom w:val="none" w:sz="0" w:space="0" w:color="auto"/>
            <w:right w:val="none" w:sz="0" w:space="0" w:color="auto"/>
          </w:divBdr>
        </w:div>
        <w:div w:id="889682343">
          <w:marLeft w:val="640"/>
          <w:marRight w:val="0"/>
          <w:marTop w:val="0"/>
          <w:marBottom w:val="0"/>
          <w:divBdr>
            <w:top w:val="none" w:sz="0" w:space="0" w:color="auto"/>
            <w:left w:val="none" w:sz="0" w:space="0" w:color="auto"/>
            <w:bottom w:val="none" w:sz="0" w:space="0" w:color="auto"/>
            <w:right w:val="none" w:sz="0" w:space="0" w:color="auto"/>
          </w:divBdr>
        </w:div>
        <w:div w:id="997414982">
          <w:marLeft w:val="640"/>
          <w:marRight w:val="0"/>
          <w:marTop w:val="0"/>
          <w:marBottom w:val="0"/>
          <w:divBdr>
            <w:top w:val="none" w:sz="0" w:space="0" w:color="auto"/>
            <w:left w:val="none" w:sz="0" w:space="0" w:color="auto"/>
            <w:bottom w:val="none" w:sz="0" w:space="0" w:color="auto"/>
            <w:right w:val="none" w:sz="0" w:space="0" w:color="auto"/>
          </w:divBdr>
        </w:div>
        <w:div w:id="1362317927">
          <w:marLeft w:val="640"/>
          <w:marRight w:val="0"/>
          <w:marTop w:val="0"/>
          <w:marBottom w:val="0"/>
          <w:divBdr>
            <w:top w:val="none" w:sz="0" w:space="0" w:color="auto"/>
            <w:left w:val="none" w:sz="0" w:space="0" w:color="auto"/>
            <w:bottom w:val="none" w:sz="0" w:space="0" w:color="auto"/>
            <w:right w:val="none" w:sz="0" w:space="0" w:color="auto"/>
          </w:divBdr>
        </w:div>
        <w:div w:id="1417172510">
          <w:marLeft w:val="640"/>
          <w:marRight w:val="0"/>
          <w:marTop w:val="0"/>
          <w:marBottom w:val="0"/>
          <w:divBdr>
            <w:top w:val="none" w:sz="0" w:space="0" w:color="auto"/>
            <w:left w:val="none" w:sz="0" w:space="0" w:color="auto"/>
            <w:bottom w:val="none" w:sz="0" w:space="0" w:color="auto"/>
            <w:right w:val="none" w:sz="0" w:space="0" w:color="auto"/>
          </w:divBdr>
        </w:div>
        <w:div w:id="1503280645">
          <w:marLeft w:val="640"/>
          <w:marRight w:val="0"/>
          <w:marTop w:val="0"/>
          <w:marBottom w:val="0"/>
          <w:divBdr>
            <w:top w:val="none" w:sz="0" w:space="0" w:color="auto"/>
            <w:left w:val="none" w:sz="0" w:space="0" w:color="auto"/>
            <w:bottom w:val="none" w:sz="0" w:space="0" w:color="auto"/>
            <w:right w:val="none" w:sz="0" w:space="0" w:color="auto"/>
          </w:divBdr>
        </w:div>
        <w:div w:id="1614240679">
          <w:marLeft w:val="640"/>
          <w:marRight w:val="0"/>
          <w:marTop w:val="0"/>
          <w:marBottom w:val="0"/>
          <w:divBdr>
            <w:top w:val="none" w:sz="0" w:space="0" w:color="auto"/>
            <w:left w:val="none" w:sz="0" w:space="0" w:color="auto"/>
            <w:bottom w:val="none" w:sz="0" w:space="0" w:color="auto"/>
            <w:right w:val="none" w:sz="0" w:space="0" w:color="auto"/>
          </w:divBdr>
        </w:div>
        <w:div w:id="1767337447">
          <w:marLeft w:val="640"/>
          <w:marRight w:val="0"/>
          <w:marTop w:val="0"/>
          <w:marBottom w:val="0"/>
          <w:divBdr>
            <w:top w:val="none" w:sz="0" w:space="0" w:color="auto"/>
            <w:left w:val="none" w:sz="0" w:space="0" w:color="auto"/>
            <w:bottom w:val="none" w:sz="0" w:space="0" w:color="auto"/>
            <w:right w:val="none" w:sz="0" w:space="0" w:color="auto"/>
          </w:divBdr>
        </w:div>
        <w:div w:id="1873304094">
          <w:marLeft w:val="640"/>
          <w:marRight w:val="0"/>
          <w:marTop w:val="0"/>
          <w:marBottom w:val="0"/>
          <w:divBdr>
            <w:top w:val="none" w:sz="0" w:space="0" w:color="auto"/>
            <w:left w:val="none" w:sz="0" w:space="0" w:color="auto"/>
            <w:bottom w:val="none" w:sz="0" w:space="0" w:color="auto"/>
            <w:right w:val="none" w:sz="0" w:space="0" w:color="auto"/>
          </w:divBdr>
        </w:div>
        <w:div w:id="1895771717">
          <w:marLeft w:val="640"/>
          <w:marRight w:val="0"/>
          <w:marTop w:val="0"/>
          <w:marBottom w:val="0"/>
          <w:divBdr>
            <w:top w:val="none" w:sz="0" w:space="0" w:color="auto"/>
            <w:left w:val="none" w:sz="0" w:space="0" w:color="auto"/>
            <w:bottom w:val="none" w:sz="0" w:space="0" w:color="auto"/>
            <w:right w:val="none" w:sz="0" w:space="0" w:color="auto"/>
          </w:divBdr>
        </w:div>
        <w:div w:id="2034384328">
          <w:marLeft w:val="640"/>
          <w:marRight w:val="0"/>
          <w:marTop w:val="0"/>
          <w:marBottom w:val="0"/>
          <w:divBdr>
            <w:top w:val="none" w:sz="0" w:space="0" w:color="auto"/>
            <w:left w:val="none" w:sz="0" w:space="0" w:color="auto"/>
            <w:bottom w:val="none" w:sz="0" w:space="0" w:color="auto"/>
            <w:right w:val="none" w:sz="0" w:space="0" w:color="auto"/>
          </w:divBdr>
        </w:div>
        <w:div w:id="2049985058">
          <w:marLeft w:val="640"/>
          <w:marRight w:val="0"/>
          <w:marTop w:val="0"/>
          <w:marBottom w:val="0"/>
          <w:divBdr>
            <w:top w:val="none" w:sz="0" w:space="0" w:color="auto"/>
            <w:left w:val="none" w:sz="0" w:space="0" w:color="auto"/>
            <w:bottom w:val="none" w:sz="0" w:space="0" w:color="auto"/>
            <w:right w:val="none" w:sz="0" w:space="0" w:color="auto"/>
          </w:divBdr>
        </w:div>
      </w:divsChild>
    </w:div>
    <w:div w:id="1511413662">
      <w:bodyDiv w:val="1"/>
      <w:marLeft w:val="0"/>
      <w:marRight w:val="0"/>
      <w:marTop w:val="0"/>
      <w:marBottom w:val="0"/>
      <w:divBdr>
        <w:top w:val="none" w:sz="0" w:space="0" w:color="auto"/>
        <w:left w:val="none" w:sz="0" w:space="0" w:color="auto"/>
        <w:bottom w:val="none" w:sz="0" w:space="0" w:color="auto"/>
        <w:right w:val="none" w:sz="0" w:space="0" w:color="auto"/>
      </w:divBdr>
      <w:divsChild>
        <w:div w:id="113255322">
          <w:marLeft w:val="640"/>
          <w:marRight w:val="0"/>
          <w:marTop w:val="0"/>
          <w:marBottom w:val="0"/>
          <w:divBdr>
            <w:top w:val="none" w:sz="0" w:space="0" w:color="auto"/>
            <w:left w:val="none" w:sz="0" w:space="0" w:color="auto"/>
            <w:bottom w:val="none" w:sz="0" w:space="0" w:color="auto"/>
            <w:right w:val="none" w:sz="0" w:space="0" w:color="auto"/>
          </w:divBdr>
        </w:div>
        <w:div w:id="139687434">
          <w:marLeft w:val="640"/>
          <w:marRight w:val="0"/>
          <w:marTop w:val="0"/>
          <w:marBottom w:val="0"/>
          <w:divBdr>
            <w:top w:val="none" w:sz="0" w:space="0" w:color="auto"/>
            <w:left w:val="none" w:sz="0" w:space="0" w:color="auto"/>
            <w:bottom w:val="none" w:sz="0" w:space="0" w:color="auto"/>
            <w:right w:val="none" w:sz="0" w:space="0" w:color="auto"/>
          </w:divBdr>
        </w:div>
        <w:div w:id="191961775">
          <w:marLeft w:val="640"/>
          <w:marRight w:val="0"/>
          <w:marTop w:val="0"/>
          <w:marBottom w:val="0"/>
          <w:divBdr>
            <w:top w:val="none" w:sz="0" w:space="0" w:color="auto"/>
            <w:left w:val="none" w:sz="0" w:space="0" w:color="auto"/>
            <w:bottom w:val="none" w:sz="0" w:space="0" w:color="auto"/>
            <w:right w:val="none" w:sz="0" w:space="0" w:color="auto"/>
          </w:divBdr>
        </w:div>
        <w:div w:id="254097171">
          <w:marLeft w:val="640"/>
          <w:marRight w:val="0"/>
          <w:marTop w:val="0"/>
          <w:marBottom w:val="0"/>
          <w:divBdr>
            <w:top w:val="none" w:sz="0" w:space="0" w:color="auto"/>
            <w:left w:val="none" w:sz="0" w:space="0" w:color="auto"/>
            <w:bottom w:val="none" w:sz="0" w:space="0" w:color="auto"/>
            <w:right w:val="none" w:sz="0" w:space="0" w:color="auto"/>
          </w:divBdr>
        </w:div>
        <w:div w:id="338698086">
          <w:marLeft w:val="640"/>
          <w:marRight w:val="0"/>
          <w:marTop w:val="0"/>
          <w:marBottom w:val="0"/>
          <w:divBdr>
            <w:top w:val="none" w:sz="0" w:space="0" w:color="auto"/>
            <w:left w:val="none" w:sz="0" w:space="0" w:color="auto"/>
            <w:bottom w:val="none" w:sz="0" w:space="0" w:color="auto"/>
            <w:right w:val="none" w:sz="0" w:space="0" w:color="auto"/>
          </w:divBdr>
        </w:div>
        <w:div w:id="360857690">
          <w:marLeft w:val="640"/>
          <w:marRight w:val="0"/>
          <w:marTop w:val="0"/>
          <w:marBottom w:val="0"/>
          <w:divBdr>
            <w:top w:val="none" w:sz="0" w:space="0" w:color="auto"/>
            <w:left w:val="none" w:sz="0" w:space="0" w:color="auto"/>
            <w:bottom w:val="none" w:sz="0" w:space="0" w:color="auto"/>
            <w:right w:val="none" w:sz="0" w:space="0" w:color="auto"/>
          </w:divBdr>
        </w:div>
        <w:div w:id="411322316">
          <w:marLeft w:val="640"/>
          <w:marRight w:val="0"/>
          <w:marTop w:val="0"/>
          <w:marBottom w:val="0"/>
          <w:divBdr>
            <w:top w:val="none" w:sz="0" w:space="0" w:color="auto"/>
            <w:left w:val="none" w:sz="0" w:space="0" w:color="auto"/>
            <w:bottom w:val="none" w:sz="0" w:space="0" w:color="auto"/>
            <w:right w:val="none" w:sz="0" w:space="0" w:color="auto"/>
          </w:divBdr>
        </w:div>
        <w:div w:id="734275498">
          <w:marLeft w:val="640"/>
          <w:marRight w:val="0"/>
          <w:marTop w:val="0"/>
          <w:marBottom w:val="0"/>
          <w:divBdr>
            <w:top w:val="none" w:sz="0" w:space="0" w:color="auto"/>
            <w:left w:val="none" w:sz="0" w:space="0" w:color="auto"/>
            <w:bottom w:val="none" w:sz="0" w:space="0" w:color="auto"/>
            <w:right w:val="none" w:sz="0" w:space="0" w:color="auto"/>
          </w:divBdr>
        </w:div>
        <w:div w:id="769593674">
          <w:marLeft w:val="640"/>
          <w:marRight w:val="0"/>
          <w:marTop w:val="0"/>
          <w:marBottom w:val="0"/>
          <w:divBdr>
            <w:top w:val="none" w:sz="0" w:space="0" w:color="auto"/>
            <w:left w:val="none" w:sz="0" w:space="0" w:color="auto"/>
            <w:bottom w:val="none" w:sz="0" w:space="0" w:color="auto"/>
            <w:right w:val="none" w:sz="0" w:space="0" w:color="auto"/>
          </w:divBdr>
        </w:div>
        <w:div w:id="882012738">
          <w:marLeft w:val="640"/>
          <w:marRight w:val="0"/>
          <w:marTop w:val="0"/>
          <w:marBottom w:val="0"/>
          <w:divBdr>
            <w:top w:val="none" w:sz="0" w:space="0" w:color="auto"/>
            <w:left w:val="none" w:sz="0" w:space="0" w:color="auto"/>
            <w:bottom w:val="none" w:sz="0" w:space="0" w:color="auto"/>
            <w:right w:val="none" w:sz="0" w:space="0" w:color="auto"/>
          </w:divBdr>
        </w:div>
        <w:div w:id="1011298673">
          <w:marLeft w:val="640"/>
          <w:marRight w:val="0"/>
          <w:marTop w:val="0"/>
          <w:marBottom w:val="0"/>
          <w:divBdr>
            <w:top w:val="none" w:sz="0" w:space="0" w:color="auto"/>
            <w:left w:val="none" w:sz="0" w:space="0" w:color="auto"/>
            <w:bottom w:val="none" w:sz="0" w:space="0" w:color="auto"/>
            <w:right w:val="none" w:sz="0" w:space="0" w:color="auto"/>
          </w:divBdr>
        </w:div>
        <w:div w:id="1018042319">
          <w:marLeft w:val="640"/>
          <w:marRight w:val="0"/>
          <w:marTop w:val="0"/>
          <w:marBottom w:val="0"/>
          <w:divBdr>
            <w:top w:val="none" w:sz="0" w:space="0" w:color="auto"/>
            <w:left w:val="none" w:sz="0" w:space="0" w:color="auto"/>
            <w:bottom w:val="none" w:sz="0" w:space="0" w:color="auto"/>
            <w:right w:val="none" w:sz="0" w:space="0" w:color="auto"/>
          </w:divBdr>
        </w:div>
        <w:div w:id="1031765519">
          <w:marLeft w:val="640"/>
          <w:marRight w:val="0"/>
          <w:marTop w:val="0"/>
          <w:marBottom w:val="0"/>
          <w:divBdr>
            <w:top w:val="none" w:sz="0" w:space="0" w:color="auto"/>
            <w:left w:val="none" w:sz="0" w:space="0" w:color="auto"/>
            <w:bottom w:val="none" w:sz="0" w:space="0" w:color="auto"/>
            <w:right w:val="none" w:sz="0" w:space="0" w:color="auto"/>
          </w:divBdr>
        </w:div>
        <w:div w:id="1118177878">
          <w:marLeft w:val="640"/>
          <w:marRight w:val="0"/>
          <w:marTop w:val="0"/>
          <w:marBottom w:val="0"/>
          <w:divBdr>
            <w:top w:val="none" w:sz="0" w:space="0" w:color="auto"/>
            <w:left w:val="none" w:sz="0" w:space="0" w:color="auto"/>
            <w:bottom w:val="none" w:sz="0" w:space="0" w:color="auto"/>
            <w:right w:val="none" w:sz="0" w:space="0" w:color="auto"/>
          </w:divBdr>
        </w:div>
        <w:div w:id="1286423318">
          <w:marLeft w:val="640"/>
          <w:marRight w:val="0"/>
          <w:marTop w:val="0"/>
          <w:marBottom w:val="0"/>
          <w:divBdr>
            <w:top w:val="none" w:sz="0" w:space="0" w:color="auto"/>
            <w:left w:val="none" w:sz="0" w:space="0" w:color="auto"/>
            <w:bottom w:val="none" w:sz="0" w:space="0" w:color="auto"/>
            <w:right w:val="none" w:sz="0" w:space="0" w:color="auto"/>
          </w:divBdr>
        </w:div>
        <w:div w:id="1362976121">
          <w:marLeft w:val="640"/>
          <w:marRight w:val="0"/>
          <w:marTop w:val="0"/>
          <w:marBottom w:val="0"/>
          <w:divBdr>
            <w:top w:val="none" w:sz="0" w:space="0" w:color="auto"/>
            <w:left w:val="none" w:sz="0" w:space="0" w:color="auto"/>
            <w:bottom w:val="none" w:sz="0" w:space="0" w:color="auto"/>
            <w:right w:val="none" w:sz="0" w:space="0" w:color="auto"/>
          </w:divBdr>
        </w:div>
        <w:div w:id="1482965672">
          <w:marLeft w:val="640"/>
          <w:marRight w:val="0"/>
          <w:marTop w:val="0"/>
          <w:marBottom w:val="0"/>
          <w:divBdr>
            <w:top w:val="none" w:sz="0" w:space="0" w:color="auto"/>
            <w:left w:val="none" w:sz="0" w:space="0" w:color="auto"/>
            <w:bottom w:val="none" w:sz="0" w:space="0" w:color="auto"/>
            <w:right w:val="none" w:sz="0" w:space="0" w:color="auto"/>
          </w:divBdr>
        </w:div>
        <w:div w:id="1694766121">
          <w:marLeft w:val="640"/>
          <w:marRight w:val="0"/>
          <w:marTop w:val="0"/>
          <w:marBottom w:val="0"/>
          <w:divBdr>
            <w:top w:val="none" w:sz="0" w:space="0" w:color="auto"/>
            <w:left w:val="none" w:sz="0" w:space="0" w:color="auto"/>
            <w:bottom w:val="none" w:sz="0" w:space="0" w:color="auto"/>
            <w:right w:val="none" w:sz="0" w:space="0" w:color="auto"/>
          </w:divBdr>
        </w:div>
        <w:div w:id="2043480432">
          <w:marLeft w:val="640"/>
          <w:marRight w:val="0"/>
          <w:marTop w:val="0"/>
          <w:marBottom w:val="0"/>
          <w:divBdr>
            <w:top w:val="none" w:sz="0" w:space="0" w:color="auto"/>
            <w:left w:val="none" w:sz="0" w:space="0" w:color="auto"/>
            <w:bottom w:val="none" w:sz="0" w:space="0" w:color="auto"/>
            <w:right w:val="none" w:sz="0" w:space="0" w:color="auto"/>
          </w:divBdr>
        </w:div>
        <w:div w:id="2107114429">
          <w:marLeft w:val="640"/>
          <w:marRight w:val="0"/>
          <w:marTop w:val="0"/>
          <w:marBottom w:val="0"/>
          <w:divBdr>
            <w:top w:val="none" w:sz="0" w:space="0" w:color="auto"/>
            <w:left w:val="none" w:sz="0" w:space="0" w:color="auto"/>
            <w:bottom w:val="none" w:sz="0" w:space="0" w:color="auto"/>
            <w:right w:val="none" w:sz="0" w:space="0" w:color="auto"/>
          </w:divBdr>
        </w:div>
      </w:divsChild>
    </w:div>
    <w:div w:id="1512065712">
      <w:bodyDiv w:val="1"/>
      <w:marLeft w:val="0"/>
      <w:marRight w:val="0"/>
      <w:marTop w:val="0"/>
      <w:marBottom w:val="0"/>
      <w:divBdr>
        <w:top w:val="none" w:sz="0" w:space="0" w:color="auto"/>
        <w:left w:val="none" w:sz="0" w:space="0" w:color="auto"/>
        <w:bottom w:val="none" w:sz="0" w:space="0" w:color="auto"/>
        <w:right w:val="none" w:sz="0" w:space="0" w:color="auto"/>
      </w:divBdr>
      <w:divsChild>
        <w:div w:id="277370947">
          <w:marLeft w:val="640"/>
          <w:marRight w:val="0"/>
          <w:marTop w:val="0"/>
          <w:marBottom w:val="0"/>
          <w:divBdr>
            <w:top w:val="none" w:sz="0" w:space="0" w:color="auto"/>
            <w:left w:val="none" w:sz="0" w:space="0" w:color="auto"/>
            <w:bottom w:val="none" w:sz="0" w:space="0" w:color="auto"/>
            <w:right w:val="none" w:sz="0" w:space="0" w:color="auto"/>
          </w:divBdr>
        </w:div>
        <w:div w:id="396519318">
          <w:marLeft w:val="640"/>
          <w:marRight w:val="0"/>
          <w:marTop w:val="0"/>
          <w:marBottom w:val="0"/>
          <w:divBdr>
            <w:top w:val="none" w:sz="0" w:space="0" w:color="auto"/>
            <w:left w:val="none" w:sz="0" w:space="0" w:color="auto"/>
            <w:bottom w:val="none" w:sz="0" w:space="0" w:color="auto"/>
            <w:right w:val="none" w:sz="0" w:space="0" w:color="auto"/>
          </w:divBdr>
        </w:div>
        <w:div w:id="459736302">
          <w:marLeft w:val="640"/>
          <w:marRight w:val="0"/>
          <w:marTop w:val="0"/>
          <w:marBottom w:val="0"/>
          <w:divBdr>
            <w:top w:val="none" w:sz="0" w:space="0" w:color="auto"/>
            <w:left w:val="none" w:sz="0" w:space="0" w:color="auto"/>
            <w:bottom w:val="none" w:sz="0" w:space="0" w:color="auto"/>
            <w:right w:val="none" w:sz="0" w:space="0" w:color="auto"/>
          </w:divBdr>
        </w:div>
        <w:div w:id="493839411">
          <w:marLeft w:val="640"/>
          <w:marRight w:val="0"/>
          <w:marTop w:val="0"/>
          <w:marBottom w:val="0"/>
          <w:divBdr>
            <w:top w:val="none" w:sz="0" w:space="0" w:color="auto"/>
            <w:left w:val="none" w:sz="0" w:space="0" w:color="auto"/>
            <w:bottom w:val="none" w:sz="0" w:space="0" w:color="auto"/>
            <w:right w:val="none" w:sz="0" w:space="0" w:color="auto"/>
          </w:divBdr>
        </w:div>
        <w:div w:id="547835934">
          <w:marLeft w:val="640"/>
          <w:marRight w:val="0"/>
          <w:marTop w:val="0"/>
          <w:marBottom w:val="0"/>
          <w:divBdr>
            <w:top w:val="none" w:sz="0" w:space="0" w:color="auto"/>
            <w:left w:val="none" w:sz="0" w:space="0" w:color="auto"/>
            <w:bottom w:val="none" w:sz="0" w:space="0" w:color="auto"/>
            <w:right w:val="none" w:sz="0" w:space="0" w:color="auto"/>
          </w:divBdr>
        </w:div>
        <w:div w:id="573977036">
          <w:marLeft w:val="640"/>
          <w:marRight w:val="0"/>
          <w:marTop w:val="0"/>
          <w:marBottom w:val="0"/>
          <w:divBdr>
            <w:top w:val="none" w:sz="0" w:space="0" w:color="auto"/>
            <w:left w:val="none" w:sz="0" w:space="0" w:color="auto"/>
            <w:bottom w:val="none" w:sz="0" w:space="0" w:color="auto"/>
            <w:right w:val="none" w:sz="0" w:space="0" w:color="auto"/>
          </w:divBdr>
        </w:div>
        <w:div w:id="590090480">
          <w:marLeft w:val="640"/>
          <w:marRight w:val="0"/>
          <w:marTop w:val="0"/>
          <w:marBottom w:val="0"/>
          <w:divBdr>
            <w:top w:val="none" w:sz="0" w:space="0" w:color="auto"/>
            <w:left w:val="none" w:sz="0" w:space="0" w:color="auto"/>
            <w:bottom w:val="none" w:sz="0" w:space="0" w:color="auto"/>
            <w:right w:val="none" w:sz="0" w:space="0" w:color="auto"/>
          </w:divBdr>
        </w:div>
        <w:div w:id="657421182">
          <w:marLeft w:val="640"/>
          <w:marRight w:val="0"/>
          <w:marTop w:val="0"/>
          <w:marBottom w:val="0"/>
          <w:divBdr>
            <w:top w:val="none" w:sz="0" w:space="0" w:color="auto"/>
            <w:left w:val="none" w:sz="0" w:space="0" w:color="auto"/>
            <w:bottom w:val="none" w:sz="0" w:space="0" w:color="auto"/>
            <w:right w:val="none" w:sz="0" w:space="0" w:color="auto"/>
          </w:divBdr>
        </w:div>
        <w:div w:id="772747394">
          <w:marLeft w:val="640"/>
          <w:marRight w:val="0"/>
          <w:marTop w:val="0"/>
          <w:marBottom w:val="0"/>
          <w:divBdr>
            <w:top w:val="none" w:sz="0" w:space="0" w:color="auto"/>
            <w:left w:val="none" w:sz="0" w:space="0" w:color="auto"/>
            <w:bottom w:val="none" w:sz="0" w:space="0" w:color="auto"/>
            <w:right w:val="none" w:sz="0" w:space="0" w:color="auto"/>
          </w:divBdr>
        </w:div>
        <w:div w:id="970132375">
          <w:marLeft w:val="640"/>
          <w:marRight w:val="0"/>
          <w:marTop w:val="0"/>
          <w:marBottom w:val="0"/>
          <w:divBdr>
            <w:top w:val="none" w:sz="0" w:space="0" w:color="auto"/>
            <w:left w:val="none" w:sz="0" w:space="0" w:color="auto"/>
            <w:bottom w:val="none" w:sz="0" w:space="0" w:color="auto"/>
            <w:right w:val="none" w:sz="0" w:space="0" w:color="auto"/>
          </w:divBdr>
        </w:div>
        <w:div w:id="1279413957">
          <w:marLeft w:val="640"/>
          <w:marRight w:val="0"/>
          <w:marTop w:val="0"/>
          <w:marBottom w:val="0"/>
          <w:divBdr>
            <w:top w:val="none" w:sz="0" w:space="0" w:color="auto"/>
            <w:left w:val="none" w:sz="0" w:space="0" w:color="auto"/>
            <w:bottom w:val="none" w:sz="0" w:space="0" w:color="auto"/>
            <w:right w:val="none" w:sz="0" w:space="0" w:color="auto"/>
          </w:divBdr>
        </w:div>
        <w:div w:id="1327712299">
          <w:marLeft w:val="640"/>
          <w:marRight w:val="0"/>
          <w:marTop w:val="0"/>
          <w:marBottom w:val="0"/>
          <w:divBdr>
            <w:top w:val="none" w:sz="0" w:space="0" w:color="auto"/>
            <w:left w:val="none" w:sz="0" w:space="0" w:color="auto"/>
            <w:bottom w:val="none" w:sz="0" w:space="0" w:color="auto"/>
            <w:right w:val="none" w:sz="0" w:space="0" w:color="auto"/>
          </w:divBdr>
        </w:div>
        <w:div w:id="1436630170">
          <w:marLeft w:val="640"/>
          <w:marRight w:val="0"/>
          <w:marTop w:val="0"/>
          <w:marBottom w:val="0"/>
          <w:divBdr>
            <w:top w:val="none" w:sz="0" w:space="0" w:color="auto"/>
            <w:left w:val="none" w:sz="0" w:space="0" w:color="auto"/>
            <w:bottom w:val="none" w:sz="0" w:space="0" w:color="auto"/>
            <w:right w:val="none" w:sz="0" w:space="0" w:color="auto"/>
          </w:divBdr>
        </w:div>
        <w:div w:id="1459447845">
          <w:marLeft w:val="640"/>
          <w:marRight w:val="0"/>
          <w:marTop w:val="0"/>
          <w:marBottom w:val="0"/>
          <w:divBdr>
            <w:top w:val="none" w:sz="0" w:space="0" w:color="auto"/>
            <w:left w:val="none" w:sz="0" w:space="0" w:color="auto"/>
            <w:bottom w:val="none" w:sz="0" w:space="0" w:color="auto"/>
            <w:right w:val="none" w:sz="0" w:space="0" w:color="auto"/>
          </w:divBdr>
        </w:div>
        <w:div w:id="1475754144">
          <w:marLeft w:val="640"/>
          <w:marRight w:val="0"/>
          <w:marTop w:val="0"/>
          <w:marBottom w:val="0"/>
          <w:divBdr>
            <w:top w:val="none" w:sz="0" w:space="0" w:color="auto"/>
            <w:left w:val="none" w:sz="0" w:space="0" w:color="auto"/>
            <w:bottom w:val="none" w:sz="0" w:space="0" w:color="auto"/>
            <w:right w:val="none" w:sz="0" w:space="0" w:color="auto"/>
          </w:divBdr>
        </w:div>
        <w:div w:id="1526675998">
          <w:marLeft w:val="640"/>
          <w:marRight w:val="0"/>
          <w:marTop w:val="0"/>
          <w:marBottom w:val="0"/>
          <w:divBdr>
            <w:top w:val="none" w:sz="0" w:space="0" w:color="auto"/>
            <w:left w:val="none" w:sz="0" w:space="0" w:color="auto"/>
            <w:bottom w:val="none" w:sz="0" w:space="0" w:color="auto"/>
            <w:right w:val="none" w:sz="0" w:space="0" w:color="auto"/>
          </w:divBdr>
        </w:div>
        <w:div w:id="1632206365">
          <w:marLeft w:val="640"/>
          <w:marRight w:val="0"/>
          <w:marTop w:val="0"/>
          <w:marBottom w:val="0"/>
          <w:divBdr>
            <w:top w:val="none" w:sz="0" w:space="0" w:color="auto"/>
            <w:left w:val="none" w:sz="0" w:space="0" w:color="auto"/>
            <w:bottom w:val="none" w:sz="0" w:space="0" w:color="auto"/>
            <w:right w:val="none" w:sz="0" w:space="0" w:color="auto"/>
          </w:divBdr>
        </w:div>
        <w:div w:id="1695498567">
          <w:marLeft w:val="640"/>
          <w:marRight w:val="0"/>
          <w:marTop w:val="0"/>
          <w:marBottom w:val="0"/>
          <w:divBdr>
            <w:top w:val="none" w:sz="0" w:space="0" w:color="auto"/>
            <w:left w:val="none" w:sz="0" w:space="0" w:color="auto"/>
            <w:bottom w:val="none" w:sz="0" w:space="0" w:color="auto"/>
            <w:right w:val="none" w:sz="0" w:space="0" w:color="auto"/>
          </w:divBdr>
        </w:div>
        <w:div w:id="1715885956">
          <w:marLeft w:val="640"/>
          <w:marRight w:val="0"/>
          <w:marTop w:val="0"/>
          <w:marBottom w:val="0"/>
          <w:divBdr>
            <w:top w:val="none" w:sz="0" w:space="0" w:color="auto"/>
            <w:left w:val="none" w:sz="0" w:space="0" w:color="auto"/>
            <w:bottom w:val="none" w:sz="0" w:space="0" w:color="auto"/>
            <w:right w:val="none" w:sz="0" w:space="0" w:color="auto"/>
          </w:divBdr>
        </w:div>
        <w:div w:id="1745256095">
          <w:marLeft w:val="640"/>
          <w:marRight w:val="0"/>
          <w:marTop w:val="0"/>
          <w:marBottom w:val="0"/>
          <w:divBdr>
            <w:top w:val="none" w:sz="0" w:space="0" w:color="auto"/>
            <w:left w:val="none" w:sz="0" w:space="0" w:color="auto"/>
            <w:bottom w:val="none" w:sz="0" w:space="0" w:color="auto"/>
            <w:right w:val="none" w:sz="0" w:space="0" w:color="auto"/>
          </w:divBdr>
        </w:div>
        <w:div w:id="1778139744">
          <w:marLeft w:val="640"/>
          <w:marRight w:val="0"/>
          <w:marTop w:val="0"/>
          <w:marBottom w:val="0"/>
          <w:divBdr>
            <w:top w:val="none" w:sz="0" w:space="0" w:color="auto"/>
            <w:left w:val="none" w:sz="0" w:space="0" w:color="auto"/>
            <w:bottom w:val="none" w:sz="0" w:space="0" w:color="auto"/>
            <w:right w:val="none" w:sz="0" w:space="0" w:color="auto"/>
          </w:divBdr>
        </w:div>
        <w:div w:id="1779522737">
          <w:marLeft w:val="640"/>
          <w:marRight w:val="0"/>
          <w:marTop w:val="0"/>
          <w:marBottom w:val="0"/>
          <w:divBdr>
            <w:top w:val="none" w:sz="0" w:space="0" w:color="auto"/>
            <w:left w:val="none" w:sz="0" w:space="0" w:color="auto"/>
            <w:bottom w:val="none" w:sz="0" w:space="0" w:color="auto"/>
            <w:right w:val="none" w:sz="0" w:space="0" w:color="auto"/>
          </w:divBdr>
        </w:div>
        <w:div w:id="1876963900">
          <w:marLeft w:val="640"/>
          <w:marRight w:val="0"/>
          <w:marTop w:val="0"/>
          <w:marBottom w:val="0"/>
          <w:divBdr>
            <w:top w:val="none" w:sz="0" w:space="0" w:color="auto"/>
            <w:left w:val="none" w:sz="0" w:space="0" w:color="auto"/>
            <w:bottom w:val="none" w:sz="0" w:space="0" w:color="auto"/>
            <w:right w:val="none" w:sz="0" w:space="0" w:color="auto"/>
          </w:divBdr>
        </w:div>
        <w:div w:id="2118258386">
          <w:marLeft w:val="640"/>
          <w:marRight w:val="0"/>
          <w:marTop w:val="0"/>
          <w:marBottom w:val="0"/>
          <w:divBdr>
            <w:top w:val="none" w:sz="0" w:space="0" w:color="auto"/>
            <w:left w:val="none" w:sz="0" w:space="0" w:color="auto"/>
            <w:bottom w:val="none" w:sz="0" w:space="0" w:color="auto"/>
            <w:right w:val="none" w:sz="0" w:space="0" w:color="auto"/>
          </w:divBdr>
        </w:div>
      </w:divsChild>
    </w:div>
    <w:div w:id="1523784238">
      <w:bodyDiv w:val="1"/>
      <w:marLeft w:val="0"/>
      <w:marRight w:val="0"/>
      <w:marTop w:val="0"/>
      <w:marBottom w:val="0"/>
      <w:divBdr>
        <w:top w:val="none" w:sz="0" w:space="0" w:color="auto"/>
        <w:left w:val="none" w:sz="0" w:space="0" w:color="auto"/>
        <w:bottom w:val="none" w:sz="0" w:space="0" w:color="auto"/>
        <w:right w:val="none" w:sz="0" w:space="0" w:color="auto"/>
      </w:divBdr>
      <w:divsChild>
        <w:div w:id="6294015">
          <w:marLeft w:val="640"/>
          <w:marRight w:val="0"/>
          <w:marTop w:val="0"/>
          <w:marBottom w:val="0"/>
          <w:divBdr>
            <w:top w:val="none" w:sz="0" w:space="0" w:color="auto"/>
            <w:left w:val="none" w:sz="0" w:space="0" w:color="auto"/>
            <w:bottom w:val="none" w:sz="0" w:space="0" w:color="auto"/>
            <w:right w:val="none" w:sz="0" w:space="0" w:color="auto"/>
          </w:divBdr>
        </w:div>
        <w:div w:id="45685900">
          <w:marLeft w:val="640"/>
          <w:marRight w:val="0"/>
          <w:marTop w:val="0"/>
          <w:marBottom w:val="0"/>
          <w:divBdr>
            <w:top w:val="none" w:sz="0" w:space="0" w:color="auto"/>
            <w:left w:val="none" w:sz="0" w:space="0" w:color="auto"/>
            <w:bottom w:val="none" w:sz="0" w:space="0" w:color="auto"/>
            <w:right w:val="none" w:sz="0" w:space="0" w:color="auto"/>
          </w:divBdr>
        </w:div>
        <w:div w:id="47073015">
          <w:marLeft w:val="640"/>
          <w:marRight w:val="0"/>
          <w:marTop w:val="0"/>
          <w:marBottom w:val="0"/>
          <w:divBdr>
            <w:top w:val="none" w:sz="0" w:space="0" w:color="auto"/>
            <w:left w:val="none" w:sz="0" w:space="0" w:color="auto"/>
            <w:bottom w:val="none" w:sz="0" w:space="0" w:color="auto"/>
            <w:right w:val="none" w:sz="0" w:space="0" w:color="auto"/>
          </w:divBdr>
        </w:div>
        <w:div w:id="460466598">
          <w:marLeft w:val="640"/>
          <w:marRight w:val="0"/>
          <w:marTop w:val="0"/>
          <w:marBottom w:val="0"/>
          <w:divBdr>
            <w:top w:val="none" w:sz="0" w:space="0" w:color="auto"/>
            <w:left w:val="none" w:sz="0" w:space="0" w:color="auto"/>
            <w:bottom w:val="none" w:sz="0" w:space="0" w:color="auto"/>
            <w:right w:val="none" w:sz="0" w:space="0" w:color="auto"/>
          </w:divBdr>
        </w:div>
        <w:div w:id="472527263">
          <w:marLeft w:val="640"/>
          <w:marRight w:val="0"/>
          <w:marTop w:val="0"/>
          <w:marBottom w:val="0"/>
          <w:divBdr>
            <w:top w:val="none" w:sz="0" w:space="0" w:color="auto"/>
            <w:left w:val="none" w:sz="0" w:space="0" w:color="auto"/>
            <w:bottom w:val="none" w:sz="0" w:space="0" w:color="auto"/>
            <w:right w:val="none" w:sz="0" w:space="0" w:color="auto"/>
          </w:divBdr>
        </w:div>
        <w:div w:id="503981793">
          <w:marLeft w:val="640"/>
          <w:marRight w:val="0"/>
          <w:marTop w:val="0"/>
          <w:marBottom w:val="0"/>
          <w:divBdr>
            <w:top w:val="none" w:sz="0" w:space="0" w:color="auto"/>
            <w:left w:val="none" w:sz="0" w:space="0" w:color="auto"/>
            <w:bottom w:val="none" w:sz="0" w:space="0" w:color="auto"/>
            <w:right w:val="none" w:sz="0" w:space="0" w:color="auto"/>
          </w:divBdr>
        </w:div>
        <w:div w:id="566191026">
          <w:marLeft w:val="640"/>
          <w:marRight w:val="0"/>
          <w:marTop w:val="0"/>
          <w:marBottom w:val="0"/>
          <w:divBdr>
            <w:top w:val="none" w:sz="0" w:space="0" w:color="auto"/>
            <w:left w:val="none" w:sz="0" w:space="0" w:color="auto"/>
            <w:bottom w:val="none" w:sz="0" w:space="0" w:color="auto"/>
            <w:right w:val="none" w:sz="0" w:space="0" w:color="auto"/>
          </w:divBdr>
        </w:div>
        <w:div w:id="567611014">
          <w:marLeft w:val="640"/>
          <w:marRight w:val="0"/>
          <w:marTop w:val="0"/>
          <w:marBottom w:val="0"/>
          <w:divBdr>
            <w:top w:val="none" w:sz="0" w:space="0" w:color="auto"/>
            <w:left w:val="none" w:sz="0" w:space="0" w:color="auto"/>
            <w:bottom w:val="none" w:sz="0" w:space="0" w:color="auto"/>
            <w:right w:val="none" w:sz="0" w:space="0" w:color="auto"/>
          </w:divBdr>
        </w:div>
        <w:div w:id="632368676">
          <w:marLeft w:val="640"/>
          <w:marRight w:val="0"/>
          <w:marTop w:val="0"/>
          <w:marBottom w:val="0"/>
          <w:divBdr>
            <w:top w:val="none" w:sz="0" w:space="0" w:color="auto"/>
            <w:left w:val="none" w:sz="0" w:space="0" w:color="auto"/>
            <w:bottom w:val="none" w:sz="0" w:space="0" w:color="auto"/>
            <w:right w:val="none" w:sz="0" w:space="0" w:color="auto"/>
          </w:divBdr>
        </w:div>
        <w:div w:id="730077249">
          <w:marLeft w:val="640"/>
          <w:marRight w:val="0"/>
          <w:marTop w:val="0"/>
          <w:marBottom w:val="0"/>
          <w:divBdr>
            <w:top w:val="none" w:sz="0" w:space="0" w:color="auto"/>
            <w:left w:val="none" w:sz="0" w:space="0" w:color="auto"/>
            <w:bottom w:val="none" w:sz="0" w:space="0" w:color="auto"/>
            <w:right w:val="none" w:sz="0" w:space="0" w:color="auto"/>
          </w:divBdr>
        </w:div>
        <w:div w:id="752823432">
          <w:marLeft w:val="640"/>
          <w:marRight w:val="0"/>
          <w:marTop w:val="0"/>
          <w:marBottom w:val="0"/>
          <w:divBdr>
            <w:top w:val="none" w:sz="0" w:space="0" w:color="auto"/>
            <w:left w:val="none" w:sz="0" w:space="0" w:color="auto"/>
            <w:bottom w:val="none" w:sz="0" w:space="0" w:color="auto"/>
            <w:right w:val="none" w:sz="0" w:space="0" w:color="auto"/>
          </w:divBdr>
        </w:div>
        <w:div w:id="848251711">
          <w:marLeft w:val="640"/>
          <w:marRight w:val="0"/>
          <w:marTop w:val="0"/>
          <w:marBottom w:val="0"/>
          <w:divBdr>
            <w:top w:val="none" w:sz="0" w:space="0" w:color="auto"/>
            <w:left w:val="none" w:sz="0" w:space="0" w:color="auto"/>
            <w:bottom w:val="none" w:sz="0" w:space="0" w:color="auto"/>
            <w:right w:val="none" w:sz="0" w:space="0" w:color="auto"/>
          </w:divBdr>
        </w:div>
        <w:div w:id="877669785">
          <w:marLeft w:val="640"/>
          <w:marRight w:val="0"/>
          <w:marTop w:val="0"/>
          <w:marBottom w:val="0"/>
          <w:divBdr>
            <w:top w:val="none" w:sz="0" w:space="0" w:color="auto"/>
            <w:left w:val="none" w:sz="0" w:space="0" w:color="auto"/>
            <w:bottom w:val="none" w:sz="0" w:space="0" w:color="auto"/>
            <w:right w:val="none" w:sz="0" w:space="0" w:color="auto"/>
          </w:divBdr>
        </w:div>
        <w:div w:id="934094557">
          <w:marLeft w:val="640"/>
          <w:marRight w:val="0"/>
          <w:marTop w:val="0"/>
          <w:marBottom w:val="0"/>
          <w:divBdr>
            <w:top w:val="none" w:sz="0" w:space="0" w:color="auto"/>
            <w:left w:val="none" w:sz="0" w:space="0" w:color="auto"/>
            <w:bottom w:val="none" w:sz="0" w:space="0" w:color="auto"/>
            <w:right w:val="none" w:sz="0" w:space="0" w:color="auto"/>
          </w:divBdr>
        </w:div>
        <w:div w:id="1041978498">
          <w:marLeft w:val="640"/>
          <w:marRight w:val="0"/>
          <w:marTop w:val="0"/>
          <w:marBottom w:val="0"/>
          <w:divBdr>
            <w:top w:val="none" w:sz="0" w:space="0" w:color="auto"/>
            <w:left w:val="none" w:sz="0" w:space="0" w:color="auto"/>
            <w:bottom w:val="none" w:sz="0" w:space="0" w:color="auto"/>
            <w:right w:val="none" w:sz="0" w:space="0" w:color="auto"/>
          </w:divBdr>
        </w:div>
        <w:div w:id="1059474969">
          <w:marLeft w:val="640"/>
          <w:marRight w:val="0"/>
          <w:marTop w:val="0"/>
          <w:marBottom w:val="0"/>
          <w:divBdr>
            <w:top w:val="none" w:sz="0" w:space="0" w:color="auto"/>
            <w:left w:val="none" w:sz="0" w:space="0" w:color="auto"/>
            <w:bottom w:val="none" w:sz="0" w:space="0" w:color="auto"/>
            <w:right w:val="none" w:sz="0" w:space="0" w:color="auto"/>
          </w:divBdr>
        </w:div>
        <w:div w:id="1468620865">
          <w:marLeft w:val="640"/>
          <w:marRight w:val="0"/>
          <w:marTop w:val="0"/>
          <w:marBottom w:val="0"/>
          <w:divBdr>
            <w:top w:val="none" w:sz="0" w:space="0" w:color="auto"/>
            <w:left w:val="none" w:sz="0" w:space="0" w:color="auto"/>
            <w:bottom w:val="none" w:sz="0" w:space="0" w:color="auto"/>
            <w:right w:val="none" w:sz="0" w:space="0" w:color="auto"/>
          </w:divBdr>
        </w:div>
        <w:div w:id="1478768208">
          <w:marLeft w:val="640"/>
          <w:marRight w:val="0"/>
          <w:marTop w:val="0"/>
          <w:marBottom w:val="0"/>
          <w:divBdr>
            <w:top w:val="none" w:sz="0" w:space="0" w:color="auto"/>
            <w:left w:val="none" w:sz="0" w:space="0" w:color="auto"/>
            <w:bottom w:val="none" w:sz="0" w:space="0" w:color="auto"/>
            <w:right w:val="none" w:sz="0" w:space="0" w:color="auto"/>
          </w:divBdr>
        </w:div>
        <w:div w:id="1494762474">
          <w:marLeft w:val="640"/>
          <w:marRight w:val="0"/>
          <w:marTop w:val="0"/>
          <w:marBottom w:val="0"/>
          <w:divBdr>
            <w:top w:val="none" w:sz="0" w:space="0" w:color="auto"/>
            <w:left w:val="none" w:sz="0" w:space="0" w:color="auto"/>
            <w:bottom w:val="none" w:sz="0" w:space="0" w:color="auto"/>
            <w:right w:val="none" w:sz="0" w:space="0" w:color="auto"/>
          </w:divBdr>
        </w:div>
        <w:div w:id="1503276567">
          <w:marLeft w:val="640"/>
          <w:marRight w:val="0"/>
          <w:marTop w:val="0"/>
          <w:marBottom w:val="0"/>
          <w:divBdr>
            <w:top w:val="none" w:sz="0" w:space="0" w:color="auto"/>
            <w:left w:val="none" w:sz="0" w:space="0" w:color="auto"/>
            <w:bottom w:val="none" w:sz="0" w:space="0" w:color="auto"/>
            <w:right w:val="none" w:sz="0" w:space="0" w:color="auto"/>
          </w:divBdr>
        </w:div>
        <w:div w:id="1524855842">
          <w:marLeft w:val="640"/>
          <w:marRight w:val="0"/>
          <w:marTop w:val="0"/>
          <w:marBottom w:val="0"/>
          <w:divBdr>
            <w:top w:val="none" w:sz="0" w:space="0" w:color="auto"/>
            <w:left w:val="none" w:sz="0" w:space="0" w:color="auto"/>
            <w:bottom w:val="none" w:sz="0" w:space="0" w:color="auto"/>
            <w:right w:val="none" w:sz="0" w:space="0" w:color="auto"/>
          </w:divBdr>
        </w:div>
        <w:div w:id="1632636302">
          <w:marLeft w:val="640"/>
          <w:marRight w:val="0"/>
          <w:marTop w:val="0"/>
          <w:marBottom w:val="0"/>
          <w:divBdr>
            <w:top w:val="none" w:sz="0" w:space="0" w:color="auto"/>
            <w:left w:val="none" w:sz="0" w:space="0" w:color="auto"/>
            <w:bottom w:val="none" w:sz="0" w:space="0" w:color="auto"/>
            <w:right w:val="none" w:sz="0" w:space="0" w:color="auto"/>
          </w:divBdr>
        </w:div>
        <w:div w:id="1700933601">
          <w:marLeft w:val="640"/>
          <w:marRight w:val="0"/>
          <w:marTop w:val="0"/>
          <w:marBottom w:val="0"/>
          <w:divBdr>
            <w:top w:val="none" w:sz="0" w:space="0" w:color="auto"/>
            <w:left w:val="none" w:sz="0" w:space="0" w:color="auto"/>
            <w:bottom w:val="none" w:sz="0" w:space="0" w:color="auto"/>
            <w:right w:val="none" w:sz="0" w:space="0" w:color="auto"/>
          </w:divBdr>
        </w:div>
        <w:div w:id="1878544112">
          <w:marLeft w:val="640"/>
          <w:marRight w:val="0"/>
          <w:marTop w:val="0"/>
          <w:marBottom w:val="0"/>
          <w:divBdr>
            <w:top w:val="none" w:sz="0" w:space="0" w:color="auto"/>
            <w:left w:val="none" w:sz="0" w:space="0" w:color="auto"/>
            <w:bottom w:val="none" w:sz="0" w:space="0" w:color="auto"/>
            <w:right w:val="none" w:sz="0" w:space="0" w:color="auto"/>
          </w:divBdr>
        </w:div>
        <w:div w:id="1907523578">
          <w:marLeft w:val="640"/>
          <w:marRight w:val="0"/>
          <w:marTop w:val="0"/>
          <w:marBottom w:val="0"/>
          <w:divBdr>
            <w:top w:val="none" w:sz="0" w:space="0" w:color="auto"/>
            <w:left w:val="none" w:sz="0" w:space="0" w:color="auto"/>
            <w:bottom w:val="none" w:sz="0" w:space="0" w:color="auto"/>
            <w:right w:val="none" w:sz="0" w:space="0" w:color="auto"/>
          </w:divBdr>
        </w:div>
        <w:div w:id="1909457272">
          <w:marLeft w:val="640"/>
          <w:marRight w:val="0"/>
          <w:marTop w:val="0"/>
          <w:marBottom w:val="0"/>
          <w:divBdr>
            <w:top w:val="none" w:sz="0" w:space="0" w:color="auto"/>
            <w:left w:val="none" w:sz="0" w:space="0" w:color="auto"/>
            <w:bottom w:val="none" w:sz="0" w:space="0" w:color="auto"/>
            <w:right w:val="none" w:sz="0" w:space="0" w:color="auto"/>
          </w:divBdr>
        </w:div>
        <w:div w:id="1923375321">
          <w:marLeft w:val="640"/>
          <w:marRight w:val="0"/>
          <w:marTop w:val="0"/>
          <w:marBottom w:val="0"/>
          <w:divBdr>
            <w:top w:val="none" w:sz="0" w:space="0" w:color="auto"/>
            <w:left w:val="none" w:sz="0" w:space="0" w:color="auto"/>
            <w:bottom w:val="none" w:sz="0" w:space="0" w:color="auto"/>
            <w:right w:val="none" w:sz="0" w:space="0" w:color="auto"/>
          </w:divBdr>
        </w:div>
        <w:div w:id="2005668115">
          <w:marLeft w:val="640"/>
          <w:marRight w:val="0"/>
          <w:marTop w:val="0"/>
          <w:marBottom w:val="0"/>
          <w:divBdr>
            <w:top w:val="none" w:sz="0" w:space="0" w:color="auto"/>
            <w:left w:val="none" w:sz="0" w:space="0" w:color="auto"/>
            <w:bottom w:val="none" w:sz="0" w:space="0" w:color="auto"/>
            <w:right w:val="none" w:sz="0" w:space="0" w:color="auto"/>
          </w:divBdr>
        </w:div>
        <w:div w:id="2010983628">
          <w:marLeft w:val="640"/>
          <w:marRight w:val="0"/>
          <w:marTop w:val="0"/>
          <w:marBottom w:val="0"/>
          <w:divBdr>
            <w:top w:val="none" w:sz="0" w:space="0" w:color="auto"/>
            <w:left w:val="none" w:sz="0" w:space="0" w:color="auto"/>
            <w:bottom w:val="none" w:sz="0" w:space="0" w:color="auto"/>
            <w:right w:val="none" w:sz="0" w:space="0" w:color="auto"/>
          </w:divBdr>
        </w:div>
        <w:div w:id="2119250105">
          <w:marLeft w:val="640"/>
          <w:marRight w:val="0"/>
          <w:marTop w:val="0"/>
          <w:marBottom w:val="0"/>
          <w:divBdr>
            <w:top w:val="none" w:sz="0" w:space="0" w:color="auto"/>
            <w:left w:val="none" w:sz="0" w:space="0" w:color="auto"/>
            <w:bottom w:val="none" w:sz="0" w:space="0" w:color="auto"/>
            <w:right w:val="none" w:sz="0" w:space="0" w:color="auto"/>
          </w:divBdr>
        </w:div>
      </w:divsChild>
    </w:div>
    <w:div w:id="1527210887">
      <w:bodyDiv w:val="1"/>
      <w:marLeft w:val="0"/>
      <w:marRight w:val="0"/>
      <w:marTop w:val="0"/>
      <w:marBottom w:val="0"/>
      <w:divBdr>
        <w:top w:val="none" w:sz="0" w:space="0" w:color="auto"/>
        <w:left w:val="none" w:sz="0" w:space="0" w:color="auto"/>
        <w:bottom w:val="none" w:sz="0" w:space="0" w:color="auto"/>
        <w:right w:val="none" w:sz="0" w:space="0" w:color="auto"/>
      </w:divBdr>
      <w:divsChild>
        <w:div w:id="16272286">
          <w:marLeft w:val="640"/>
          <w:marRight w:val="0"/>
          <w:marTop w:val="0"/>
          <w:marBottom w:val="0"/>
          <w:divBdr>
            <w:top w:val="none" w:sz="0" w:space="0" w:color="auto"/>
            <w:left w:val="none" w:sz="0" w:space="0" w:color="auto"/>
            <w:bottom w:val="none" w:sz="0" w:space="0" w:color="auto"/>
            <w:right w:val="none" w:sz="0" w:space="0" w:color="auto"/>
          </w:divBdr>
        </w:div>
        <w:div w:id="130559450">
          <w:marLeft w:val="640"/>
          <w:marRight w:val="0"/>
          <w:marTop w:val="0"/>
          <w:marBottom w:val="0"/>
          <w:divBdr>
            <w:top w:val="none" w:sz="0" w:space="0" w:color="auto"/>
            <w:left w:val="none" w:sz="0" w:space="0" w:color="auto"/>
            <w:bottom w:val="none" w:sz="0" w:space="0" w:color="auto"/>
            <w:right w:val="none" w:sz="0" w:space="0" w:color="auto"/>
          </w:divBdr>
        </w:div>
        <w:div w:id="262616501">
          <w:marLeft w:val="640"/>
          <w:marRight w:val="0"/>
          <w:marTop w:val="0"/>
          <w:marBottom w:val="0"/>
          <w:divBdr>
            <w:top w:val="none" w:sz="0" w:space="0" w:color="auto"/>
            <w:left w:val="none" w:sz="0" w:space="0" w:color="auto"/>
            <w:bottom w:val="none" w:sz="0" w:space="0" w:color="auto"/>
            <w:right w:val="none" w:sz="0" w:space="0" w:color="auto"/>
          </w:divBdr>
        </w:div>
        <w:div w:id="436029271">
          <w:marLeft w:val="640"/>
          <w:marRight w:val="0"/>
          <w:marTop w:val="0"/>
          <w:marBottom w:val="0"/>
          <w:divBdr>
            <w:top w:val="none" w:sz="0" w:space="0" w:color="auto"/>
            <w:left w:val="none" w:sz="0" w:space="0" w:color="auto"/>
            <w:bottom w:val="none" w:sz="0" w:space="0" w:color="auto"/>
            <w:right w:val="none" w:sz="0" w:space="0" w:color="auto"/>
          </w:divBdr>
        </w:div>
        <w:div w:id="441727901">
          <w:marLeft w:val="640"/>
          <w:marRight w:val="0"/>
          <w:marTop w:val="0"/>
          <w:marBottom w:val="0"/>
          <w:divBdr>
            <w:top w:val="none" w:sz="0" w:space="0" w:color="auto"/>
            <w:left w:val="none" w:sz="0" w:space="0" w:color="auto"/>
            <w:bottom w:val="none" w:sz="0" w:space="0" w:color="auto"/>
            <w:right w:val="none" w:sz="0" w:space="0" w:color="auto"/>
          </w:divBdr>
        </w:div>
        <w:div w:id="484855550">
          <w:marLeft w:val="640"/>
          <w:marRight w:val="0"/>
          <w:marTop w:val="0"/>
          <w:marBottom w:val="0"/>
          <w:divBdr>
            <w:top w:val="none" w:sz="0" w:space="0" w:color="auto"/>
            <w:left w:val="none" w:sz="0" w:space="0" w:color="auto"/>
            <w:bottom w:val="none" w:sz="0" w:space="0" w:color="auto"/>
            <w:right w:val="none" w:sz="0" w:space="0" w:color="auto"/>
          </w:divBdr>
        </w:div>
        <w:div w:id="531654631">
          <w:marLeft w:val="640"/>
          <w:marRight w:val="0"/>
          <w:marTop w:val="0"/>
          <w:marBottom w:val="0"/>
          <w:divBdr>
            <w:top w:val="none" w:sz="0" w:space="0" w:color="auto"/>
            <w:left w:val="none" w:sz="0" w:space="0" w:color="auto"/>
            <w:bottom w:val="none" w:sz="0" w:space="0" w:color="auto"/>
            <w:right w:val="none" w:sz="0" w:space="0" w:color="auto"/>
          </w:divBdr>
        </w:div>
        <w:div w:id="625350171">
          <w:marLeft w:val="640"/>
          <w:marRight w:val="0"/>
          <w:marTop w:val="0"/>
          <w:marBottom w:val="0"/>
          <w:divBdr>
            <w:top w:val="none" w:sz="0" w:space="0" w:color="auto"/>
            <w:left w:val="none" w:sz="0" w:space="0" w:color="auto"/>
            <w:bottom w:val="none" w:sz="0" w:space="0" w:color="auto"/>
            <w:right w:val="none" w:sz="0" w:space="0" w:color="auto"/>
          </w:divBdr>
        </w:div>
        <w:div w:id="689641914">
          <w:marLeft w:val="640"/>
          <w:marRight w:val="0"/>
          <w:marTop w:val="0"/>
          <w:marBottom w:val="0"/>
          <w:divBdr>
            <w:top w:val="none" w:sz="0" w:space="0" w:color="auto"/>
            <w:left w:val="none" w:sz="0" w:space="0" w:color="auto"/>
            <w:bottom w:val="none" w:sz="0" w:space="0" w:color="auto"/>
            <w:right w:val="none" w:sz="0" w:space="0" w:color="auto"/>
          </w:divBdr>
        </w:div>
        <w:div w:id="741565435">
          <w:marLeft w:val="640"/>
          <w:marRight w:val="0"/>
          <w:marTop w:val="0"/>
          <w:marBottom w:val="0"/>
          <w:divBdr>
            <w:top w:val="none" w:sz="0" w:space="0" w:color="auto"/>
            <w:left w:val="none" w:sz="0" w:space="0" w:color="auto"/>
            <w:bottom w:val="none" w:sz="0" w:space="0" w:color="auto"/>
            <w:right w:val="none" w:sz="0" w:space="0" w:color="auto"/>
          </w:divBdr>
        </w:div>
        <w:div w:id="835611264">
          <w:marLeft w:val="640"/>
          <w:marRight w:val="0"/>
          <w:marTop w:val="0"/>
          <w:marBottom w:val="0"/>
          <w:divBdr>
            <w:top w:val="none" w:sz="0" w:space="0" w:color="auto"/>
            <w:left w:val="none" w:sz="0" w:space="0" w:color="auto"/>
            <w:bottom w:val="none" w:sz="0" w:space="0" w:color="auto"/>
            <w:right w:val="none" w:sz="0" w:space="0" w:color="auto"/>
          </w:divBdr>
        </w:div>
        <w:div w:id="1111515146">
          <w:marLeft w:val="640"/>
          <w:marRight w:val="0"/>
          <w:marTop w:val="0"/>
          <w:marBottom w:val="0"/>
          <w:divBdr>
            <w:top w:val="none" w:sz="0" w:space="0" w:color="auto"/>
            <w:left w:val="none" w:sz="0" w:space="0" w:color="auto"/>
            <w:bottom w:val="none" w:sz="0" w:space="0" w:color="auto"/>
            <w:right w:val="none" w:sz="0" w:space="0" w:color="auto"/>
          </w:divBdr>
        </w:div>
        <w:div w:id="1116825546">
          <w:marLeft w:val="640"/>
          <w:marRight w:val="0"/>
          <w:marTop w:val="0"/>
          <w:marBottom w:val="0"/>
          <w:divBdr>
            <w:top w:val="none" w:sz="0" w:space="0" w:color="auto"/>
            <w:left w:val="none" w:sz="0" w:space="0" w:color="auto"/>
            <w:bottom w:val="none" w:sz="0" w:space="0" w:color="auto"/>
            <w:right w:val="none" w:sz="0" w:space="0" w:color="auto"/>
          </w:divBdr>
        </w:div>
        <w:div w:id="1154756005">
          <w:marLeft w:val="640"/>
          <w:marRight w:val="0"/>
          <w:marTop w:val="0"/>
          <w:marBottom w:val="0"/>
          <w:divBdr>
            <w:top w:val="none" w:sz="0" w:space="0" w:color="auto"/>
            <w:left w:val="none" w:sz="0" w:space="0" w:color="auto"/>
            <w:bottom w:val="none" w:sz="0" w:space="0" w:color="auto"/>
            <w:right w:val="none" w:sz="0" w:space="0" w:color="auto"/>
          </w:divBdr>
        </w:div>
        <w:div w:id="1176922577">
          <w:marLeft w:val="640"/>
          <w:marRight w:val="0"/>
          <w:marTop w:val="0"/>
          <w:marBottom w:val="0"/>
          <w:divBdr>
            <w:top w:val="none" w:sz="0" w:space="0" w:color="auto"/>
            <w:left w:val="none" w:sz="0" w:space="0" w:color="auto"/>
            <w:bottom w:val="none" w:sz="0" w:space="0" w:color="auto"/>
            <w:right w:val="none" w:sz="0" w:space="0" w:color="auto"/>
          </w:divBdr>
        </w:div>
        <w:div w:id="1186866342">
          <w:marLeft w:val="640"/>
          <w:marRight w:val="0"/>
          <w:marTop w:val="0"/>
          <w:marBottom w:val="0"/>
          <w:divBdr>
            <w:top w:val="none" w:sz="0" w:space="0" w:color="auto"/>
            <w:left w:val="none" w:sz="0" w:space="0" w:color="auto"/>
            <w:bottom w:val="none" w:sz="0" w:space="0" w:color="auto"/>
            <w:right w:val="none" w:sz="0" w:space="0" w:color="auto"/>
          </w:divBdr>
        </w:div>
        <w:div w:id="1223833176">
          <w:marLeft w:val="640"/>
          <w:marRight w:val="0"/>
          <w:marTop w:val="0"/>
          <w:marBottom w:val="0"/>
          <w:divBdr>
            <w:top w:val="none" w:sz="0" w:space="0" w:color="auto"/>
            <w:left w:val="none" w:sz="0" w:space="0" w:color="auto"/>
            <w:bottom w:val="none" w:sz="0" w:space="0" w:color="auto"/>
            <w:right w:val="none" w:sz="0" w:space="0" w:color="auto"/>
          </w:divBdr>
        </w:div>
        <w:div w:id="1242838843">
          <w:marLeft w:val="640"/>
          <w:marRight w:val="0"/>
          <w:marTop w:val="0"/>
          <w:marBottom w:val="0"/>
          <w:divBdr>
            <w:top w:val="none" w:sz="0" w:space="0" w:color="auto"/>
            <w:left w:val="none" w:sz="0" w:space="0" w:color="auto"/>
            <w:bottom w:val="none" w:sz="0" w:space="0" w:color="auto"/>
            <w:right w:val="none" w:sz="0" w:space="0" w:color="auto"/>
          </w:divBdr>
        </w:div>
        <w:div w:id="1324505793">
          <w:marLeft w:val="640"/>
          <w:marRight w:val="0"/>
          <w:marTop w:val="0"/>
          <w:marBottom w:val="0"/>
          <w:divBdr>
            <w:top w:val="none" w:sz="0" w:space="0" w:color="auto"/>
            <w:left w:val="none" w:sz="0" w:space="0" w:color="auto"/>
            <w:bottom w:val="none" w:sz="0" w:space="0" w:color="auto"/>
            <w:right w:val="none" w:sz="0" w:space="0" w:color="auto"/>
          </w:divBdr>
        </w:div>
        <w:div w:id="1343968615">
          <w:marLeft w:val="640"/>
          <w:marRight w:val="0"/>
          <w:marTop w:val="0"/>
          <w:marBottom w:val="0"/>
          <w:divBdr>
            <w:top w:val="none" w:sz="0" w:space="0" w:color="auto"/>
            <w:left w:val="none" w:sz="0" w:space="0" w:color="auto"/>
            <w:bottom w:val="none" w:sz="0" w:space="0" w:color="auto"/>
            <w:right w:val="none" w:sz="0" w:space="0" w:color="auto"/>
          </w:divBdr>
        </w:div>
        <w:div w:id="1357922298">
          <w:marLeft w:val="640"/>
          <w:marRight w:val="0"/>
          <w:marTop w:val="0"/>
          <w:marBottom w:val="0"/>
          <w:divBdr>
            <w:top w:val="none" w:sz="0" w:space="0" w:color="auto"/>
            <w:left w:val="none" w:sz="0" w:space="0" w:color="auto"/>
            <w:bottom w:val="none" w:sz="0" w:space="0" w:color="auto"/>
            <w:right w:val="none" w:sz="0" w:space="0" w:color="auto"/>
          </w:divBdr>
        </w:div>
        <w:div w:id="1384403642">
          <w:marLeft w:val="640"/>
          <w:marRight w:val="0"/>
          <w:marTop w:val="0"/>
          <w:marBottom w:val="0"/>
          <w:divBdr>
            <w:top w:val="none" w:sz="0" w:space="0" w:color="auto"/>
            <w:left w:val="none" w:sz="0" w:space="0" w:color="auto"/>
            <w:bottom w:val="none" w:sz="0" w:space="0" w:color="auto"/>
            <w:right w:val="none" w:sz="0" w:space="0" w:color="auto"/>
          </w:divBdr>
        </w:div>
        <w:div w:id="1453474125">
          <w:marLeft w:val="640"/>
          <w:marRight w:val="0"/>
          <w:marTop w:val="0"/>
          <w:marBottom w:val="0"/>
          <w:divBdr>
            <w:top w:val="none" w:sz="0" w:space="0" w:color="auto"/>
            <w:left w:val="none" w:sz="0" w:space="0" w:color="auto"/>
            <w:bottom w:val="none" w:sz="0" w:space="0" w:color="auto"/>
            <w:right w:val="none" w:sz="0" w:space="0" w:color="auto"/>
          </w:divBdr>
        </w:div>
        <w:div w:id="1543131744">
          <w:marLeft w:val="640"/>
          <w:marRight w:val="0"/>
          <w:marTop w:val="0"/>
          <w:marBottom w:val="0"/>
          <w:divBdr>
            <w:top w:val="none" w:sz="0" w:space="0" w:color="auto"/>
            <w:left w:val="none" w:sz="0" w:space="0" w:color="auto"/>
            <w:bottom w:val="none" w:sz="0" w:space="0" w:color="auto"/>
            <w:right w:val="none" w:sz="0" w:space="0" w:color="auto"/>
          </w:divBdr>
        </w:div>
        <w:div w:id="1612280300">
          <w:marLeft w:val="640"/>
          <w:marRight w:val="0"/>
          <w:marTop w:val="0"/>
          <w:marBottom w:val="0"/>
          <w:divBdr>
            <w:top w:val="none" w:sz="0" w:space="0" w:color="auto"/>
            <w:left w:val="none" w:sz="0" w:space="0" w:color="auto"/>
            <w:bottom w:val="none" w:sz="0" w:space="0" w:color="auto"/>
            <w:right w:val="none" w:sz="0" w:space="0" w:color="auto"/>
          </w:divBdr>
        </w:div>
        <w:div w:id="1635520868">
          <w:marLeft w:val="640"/>
          <w:marRight w:val="0"/>
          <w:marTop w:val="0"/>
          <w:marBottom w:val="0"/>
          <w:divBdr>
            <w:top w:val="none" w:sz="0" w:space="0" w:color="auto"/>
            <w:left w:val="none" w:sz="0" w:space="0" w:color="auto"/>
            <w:bottom w:val="none" w:sz="0" w:space="0" w:color="auto"/>
            <w:right w:val="none" w:sz="0" w:space="0" w:color="auto"/>
          </w:divBdr>
        </w:div>
        <w:div w:id="1666085140">
          <w:marLeft w:val="640"/>
          <w:marRight w:val="0"/>
          <w:marTop w:val="0"/>
          <w:marBottom w:val="0"/>
          <w:divBdr>
            <w:top w:val="none" w:sz="0" w:space="0" w:color="auto"/>
            <w:left w:val="none" w:sz="0" w:space="0" w:color="auto"/>
            <w:bottom w:val="none" w:sz="0" w:space="0" w:color="auto"/>
            <w:right w:val="none" w:sz="0" w:space="0" w:color="auto"/>
          </w:divBdr>
        </w:div>
        <w:div w:id="1964144876">
          <w:marLeft w:val="640"/>
          <w:marRight w:val="0"/>
          <w:marTop w:val="0"/>
          <w:marBottom w:val="0"/>
          <w:divBdr>
            <w:top w:val="none" w:sz="0" w:space="0" w:color="auto"/>
            <w:left w:val="none" w:sz="0" w:space="0" w:color="auto"/>
            <w:bottom w:val="none" w:sz="0" w:space="0" w:color="auto"/>
            <w:right w:val="none" w:sz="0" w:space="0" w:color="auto"/>
          </w:divBdr>
        </w:div>
        <w:div w:id="1975913728">
          <w:marLeft w:val="640"/>
          <w:marRight w:val="0"/>
          <w:marTop w:val="0"/>
          <w:marBottom w:val="0"/>
          <w:divBdr>
            <w:top w:val="none" w:sz="0" w:space="0" w:color="auto"/>
            <w:left w:val="none" w:sz="0" w:space="0" w:color="auto"/>
            <w:bottom w:val="none" w:sz="0" w:space="0" w:color="auto"/>
            <w:right w:val="none" w:sz="0" w:space="0" w:color="auto"/>
          </w:divBdr>
        </w:div>
        <w:div w:id="1976136324">
          <w:marLeft w:val="640"/>
          <w:marRight w:val="0"/>
          <w:marTop w:val="0"/>
          <w:marBottom w:val="0"/>
          <w:divBdr>
            <w:top w:val="none" w:sz="0" w:space="0" w:color="auto"/>
            <w:left w:val="none" w:sz="0" w:space="0" w:color="auto"/>
            <w:bottom w:val="none" w:sz="0" w:space="0" w:color="auto"/>
            <w:right w:val="none" w:sz="0" w:space="0" w:color="auto"/>
          </w:divBdr>
        </w:div>
      </w:divsChild>
    </w:div>
    <w:div w:id="1536455818">
      <w:bodyDiv w:val="1"/>
      <w:marLeft w:val="0"/>
      <w:marRight w:val="0"/>
      <w:marTop w:val="0"/>
      <w:marBottom w:val="0"/>
      <w:divBdr>
        <w:top w:val="none" w:sz="0" w:space="0" w:color="auto"/>
        <w:left w:val="none" w:sz="0" w:space="0" w:color="auto"/>
        <w:bottom w:val="none" w:sz="0" w:space="0" w:color="auto"/>
        <w:right w:val="none" w:sz="0" w:space="0" w:color="auto"/>
      </w:divBdr>
      <w:divsChild>
        <w:div w:id="149061373">
          <w:marLeft w:val="640"/>
          <w:marRight w:val="0"/>
          <w:marTop w:val="0"/>
          <w:marBottom w:val="0"/>
          <w:divBdr>
            <w:top w:val="none" w:sz="0" w:space="0" w:color="auto"/>
            <w:left w:val="none" w:sz="0" w:space="0" w:color="auto"/>
            <w:bottom w:val="none" w:sz="0" w:space="0" w:color="auto"/>
            <w:right w:val="none" w:sz="0" w:space="0" w:color="auto"/>
          </w:divBdr>
        </w:div>
        <w:div w:id="326524138">
          <w:marLeft w:val="640"/>
          <w:marRight w:val="0"/>
          <w:marTop w:val="0"/>
          <w:marBottom w:val="0"/>
          <w:divBdr>
            <w:top w:val="none" w:sz="0" w:space="0" w:color="auto"/>
            <w:left w:val="none" w:sz="0" w:space="0" w:color="auto"/>
            <w:bottom w:val="none" w:sz="0" w:space="0" w:color="auto"/>
            <w:right w:val="none" w:sz="0" w:space="0" w:color="auto"/>
          </w:divBdr>
        </w:div>
        <w:div w:id="331681413">
          <w:marLeft w:val="640"/>
          <w:marRight w:val="0"/>
          <w:marTop w:val="0"/>
          <w:marBottom w:val="0"/>
          <w:divBdr>
            <w:top w:val="none" w:sz="0" w:space="0" w:color="auto"/>
            <w:left w:val="none" w:sz="0" w:space="0" w:color="auto"/>
            <w:bottom w:val="none" w:sz="0" w:space="0" w:color="auto"/>
            <w:right w:val="none" w:sz="0" w:space="0" w:color="auto"/>
          </w:divBdr>
        </w:div>
        <w:div w:id="332609491">
          <w:marLeft w:val="640"/>
          <w:marRight w:val="0"/>
          <w:marTop w:val="0"/>
          <w:marBottom w:val="0"/>
          <w:divBdr>
            <w:top w:val="none" w:sz="0" w:space="0" w:color="auto"/>
            <w:left w:val="none" w:sz="0" w:space="0" w:color="auto"/>
            <w:bottom w:val="none" w:sz="0" w:space="0" w:color="auto"/>
            <w:right w:val="none" w:sz="0" w:space="0" w:color="auto"/>
          </w:divBdr>
        </w:div>
        <w:div w:id="428618927">
          <w:marLeft w:val="640"/>
          <w:marRight w:val="0"/>
          <w:marTop w:val="0"/>
          <w:marBottom w:val="0"/>
          <w:divBdr>
            <w:top w:val="none" w:sz="0" w:space="0" w:color="auto"/>
            <w:left w:val="none" w:sz="0" w:space="0" w:color="auto"/>
            <w:bottom w:val="none" w:sz="0" w:space="0" w:color="auto"/>
            <w:right w:val="none" w:sz="0" w:space="0" w:color="auto"/>
          </w:divBdr>
        </w:div>
        <w:div w:id="437406220">
          <w:marLeft w:val="640"/>
          <w:marRight w:val="0"/>
          <w:marTop w:val="0"/>
          <w:marBottom w:val="0"/>
          <w:divBdr>
            <w:top w:val="none" w:sz="0" w:space="0" w:color="auto"/>
            <w:left w:val="none" w:sz="0" w:space="0" w:color="auto"/>
            <w:bottom w:val="none" w:sz="0" w:space="0" w:color="auto"/>
            <w:right w:val="none" w:sz="0" w:space="0" w:color="auto"/>
          </w:divBdr>
        </w:div>
        <w:div w:id="537744339">
          <w:marLeft w:val="640"/>
          <w:marRight w:val="0"/>
          <w:marTop w:val="0"/>
          <w:marBottom w:val="0"/>
          <w:divBdr>
            <w:top w:val="none" w:sz="0" w:space="0" w:color="auto"/>
            <w:left w:val="none" w:sz="0" w:space="0" w:color="auto"/>
            <w:bottom w:val="none" w:sz="0" w:space="0" w:color="auto"/>
            <w:right w:val="none" w:sz="0" w:space="0" w:color="auto"/>
          </w:divBdr>
        </w:div>
        <w:div w:id="544876579">
          <w:marLeft w:val="640"/>
          <w:marRight w:val="0"/>
          <w:marTop w:val="0"/>
          <w:marBottom w:val="0"/>
          <w:divBdr>
            <w:top w:val="none" w:sz="0" w:space="0" w:color="auto"/>
            <w:left w:val="none" w:sz="0" w:space="0" w:color="auto"/>
            <w:bottom w:val="none" w:sz="0" w:space="0" w:color="auto"/>
            <w:right w:val="none" w:sz="0" w:space="0" w:color="auto"/>
          </w:divBdr>
        </w:div>
        <w:div w:id="834341974">
          <w:marLeft w:val="640"/>
          <w:marRight w:val="0"/>
          <w:marTop w:val="0"/>
          <w:marBottom w:val="0"/>
          <w:divBdr>
            <w:top w:val="none" w:sz="0" w:space="0" w:color="auto"/>
            <w:left w:val="none" w:sz="0" w:space="0" w:color="auto"/>
            <w:bottom w:val="none" w:sz="0" w:space="0" w:color="auto"/>
            <w:right w:val="none" w:sz="0" w:space="0" w:color="auto"/>
          </w:divBdr>
        </w:div>
        <w:div w:id="897129483">
          <w:marLeft w:val="640"/>
          <w:marRight w:val="0"/>
          <w:marTop w:val="0"/>
          <w:marBottom w:val="0"/>
          <w:divBdr>
            <w:top w:val="none" w:sz="0" w:space="0" w:color="auto"/>
            <w:left w:val="none" w:sz="0" w:space="0" w:color="auto"/>
            <w:bottom w:val="none" w:sz="0" w:space="0" w:color="auto"/>
            <w:right w:val="none" w:sz="0" w:space="0" w:color="auto"/>
          </w:divBdr>
        </w:div>
        <w:div w:id="950548601">
          <w:marLeft w:val="640"/>
          <w:marRight w:val="0"/>
          <w:marTop w:val="0"/>
          <w:marBottom w:val="0"/>
          <w:divBdr>
            <w:top w:val="none" w:sz="0" w:space="0" w:color="auto"/>
            <w:left w:val="none" w:sz="0" w:space="0" w:color="auto"/>
            <w:bottom w:val="none" w:sz="0" w:space="0" w:color="auto"/>
            <w:right w:val="none" w:sz="0" w:space="0" w:color="auto"/>
          </w:divBdr>
        </w:div>
        <w:div w:id="961764948">
          <w:marLeft w:val="640"/>
          <w:marRight w:val="0"/>
          <w:marTop w:val="0"/>
          <w:marBottom w:val="0"/>
          <w:divBdr>
            <w:top w:val="none" w:sz="0" w:space="0" w:color="auto"/>
            <w:left w:val="none" w:sz="0" w:space="0" w:color="auto"/>
            <w:bottom w:val="none" w:sz="0" w:space="0" w:color="auto"/>
            <w:right w:val="none" w:sz="0" w:space="0" w:color="auto"/>
          </w:divBdr>
        </w:div>
        <w:div w:id="969281803">
          <w:marLeft w:val="640"/>
          <w:marRight w:val="0"/>
          <w:marTop w:val="0"/>
          <w:marBottom w:val="0"/>
          <w:divBdr>
            <w:top w:val="none" w:sz="0" w:space="0" w:color="auto"/>
            <w:left w:val="none" w:sz="0" w:space="0" w:color="auto"/>
            <w:bottom w:val="none" w:sz="0" w:space="0" w:color="auto"/>
            <w:right w:val="none" w:sz="0" w:space="0" w:color="auto"/>
          </w:divBdr>
        </w:div>
        <w:div w:id="1162771308">
          <w:marLeft w:val="640"/>
          <w:marRight w:val="0"/>
          <w:marTop w:val="0"/>
          <w:marBottom w:val="0"/>
          <w:divBdr>
            <w:top w:val="none" w:sz="0" w:space="0" w:color="auto"/>
            <w:left w:val="none" w:sz="0" w:space="0" w:color="auto"/>
            <w:bottom w:val="none" w:sz="0" w:space="0" w:color="auto"/>
            <w:right w:val="none" w:sz="0" w:space="0" w:color="auto"/>
          </w:divBdr>
        </w:div>
        <w:div w:id="1167552787">
          <w:marLeft w:val="640"/>
          <w:marRight w:val="0"/>
          <w:marTop w:val="0"/>
          <w:marBottom w:val="0"/>
          <w:divBdr>
            <w:top w:val="none" w:sz="0" w:space="0" w:color="auto"/>
            <w:left w:val="none" w:sz="0" w:space="0" w:color="auto"/>
            <w:bottom w:val="none" w:sz="0" w:space="0" w:color="auto"/>
            <w:right w:val="none" w:sz="0" w:space="0" w:color="auto"/>
          </w:divBdr>
        </w:div>
        <w:div w:id="1190335078">
          <w:marLeft w:val="640"/>
          <w:marRight w:val="0"/>
          <w:marTop w:val="0"/>
          <w:marBottom w:val="0"/>
          <w:divBdr>
            <w:top w:val="none" w:sz="0" w:space="0" w:color="auto"/>
            <w:left w:val="none" w:sz="0" w:space="0" w:color="auto"/>
            <w:bottom w:val="none" w:sz="0" w:space="0" w:color="auto"/>
            <w:right w:val="none" w:sz="0" w:space="0" w:color="auto"/>
          </w:divBdr>
        </w:div>
        <w:div w:id="1229654405">
          <w:marLeft w:val="640"/>
          <w:marRight w:val="0"/>
          <w:marTop w:val="0"/>
          <w:marBottom w:val="0"/>
          <w:divBdr>
            <w:top w:val="none" w:sz="0" w:space="0" w:color="auto"/>
            <w:left w:val="none" w:sz="0" w:space="0" w:color="auto"/>
            <w:bottom w:val="none" w:sz="0" w:space="0" w:color="auto"/>
            <w:right w:val="none" w:sz="0" w:space="0" w:color="auto"/>
          </w:divBdr>
        </w:div>
        <w:div w:id="1245453320">
          <w:marLeft w:val="640"/>
          <w:marRight w:val="0"/>
          <w:marTop w:val="0"/>
          <w:marBottom w:val="0"/>
          <w:divBdr>
            <w:top w:val="none" w:sz="0" w:space="0" w:color="auto"/>
            <w:left w:val="none" w:sz="0" w:space="0" w:color="auto"/>
            <w:bottom w:val="none" w:sz="0" w:space="0" w:color="auto"/>
            <w:right w:val="none" w:sz="0" w:space="0" w:color="auto"/>
          </w:divBdr>
        </w:div>
        <w:div w:id="1289051099">
          <w:marLeft w:val="640"/>
          <w:marRight w:val="0"/>
          <w:marTop w:val="0"/>
          <w:marBottom w:val="0"/>
          <w:divBdr>
            <w:top w:val="none" w:sz="0" w:space="0" w:color="auto"/>
            <w:left w:val="none" w:sz="0" w:space="0" w:color="auto"/>
            <w:bottom w:val="none" w:sz="0" w:space="0" w:color="auto"/>
            <w:right w:val="none" w:sz="0" w:space="0" w:color="auto"/>
          </w:divBdr>
        </w:div>
        <w:div w:id="1364941647">
          <w:marLeft w:val="640"/>
          <w:marRight w:val="0"/>
          <w:marTop w:val="0"/>
          <w:marBottom w:val="0"/>
          <w:divBdr>
            <w:top w:val="none" w:sz="0" w:space="0" w:color="auto"/>
            <w:left w:val="none" w:sz="0" w:space="0" w:color="auto"/>
            <w:bottom w:val="none" w:sz="0" w:space="0" w:color="auto"/>
            <w:right w:val="none" w:sz="0" w:space="0" w:color="auto"/>
          </w:divBdr>
        </w:div>
        <w:div w:id="1550796611">
          <w:marLeft w:val="640"/>
          <w:marRight w:val="0"/>
          <w:marTop w:val="0"/>
          <w:marBottom w:val="0"/>
          <w:divBdr>
            <w:top w:val="none" w:sz="0" w:space="0" w:color="auto"/>
            <w:left w:val="none" w:sz="0" w:space="0" w:color="auto"/>
            <w:bottom w:val="none" w:sz="0" w:space="0" w:color="auto"/>
            <w:right w:val="none" w:sz="0" w:space="0" w:color="auto"/>
          </w:divBdr>
        </w:div>
        <w:div w:id="1627814580">
          <w:marLeft w:val="640"/>
          <w:marRight w:val="0"/>
          <w:marTop w:val="0"/>
          <w:marBottom w:val="0"/>
          <w:divBdr>
            <w:top w:val="none" w:sz="0" w:space="0" w:color="auto"/>
            <w:left w:val="none" w:sz="0" w:space="0" w:color="auto"/>
            <w:bottom w:val="none" w:sz="0" w:space="0" w:color="auto"/>
            <w:right w:val="none" w:sz="0" w:space="0" w:color="auto"/>
          </w:divBdr>
        </w:div>
        <w:div w:id="1832404714">
          <w:marLeft w:val="640"/>
          <w:marRight w:val="0"/>
          <w:marTop w:val="0"/>
          <w:marBottom w:val="0"/>
          <w:divBdr>
            <w:top w:val="none" w:sz="0" w:space="0" w:color="auto"/>
            <w:left w:val="none" w:sz="0" w:space="0" w:color="auto"/>
            <w:bottom w:val="none" w:sz="0" w:space="0" w:color="auto"/>
            <w:right w:val="none" w:sz="0" w:space="0" w:color="auto"/>
          </w:divBdr>
        </w:div>
        <w:div w:id="1845394618">
          <w:marLeft w:val="640"/>
          <w:marRight w:val="0"/>
          <w:marTop w:val="0"/>
          <w:marBottom w:val="0"/>
          <w:divBdr>
            <w:top w:val="none" w:sz="0" w:space="0" w:color="auto"/>
            <w:left w:val="none" w:sz="0" w:space="0" w:color="auto"/>
            <w:bottom w:val="none" w:sz="0" w:space="0" w:color="auto"/>
            <w:right w:val="none" w:sz="0" w:space="0" w:color="auto"/>
          </w:divBdr>
        </w:div>
        <w:div w:id="1854293752">
          <w:marLeft w:val="640"/>
          <w:marRight w:val="0"/>
          <w:marTop w:val="0"/>
          <w:marBottom w:val="0"/>
          <w:divBdr>
            <w:top w:val="none" w:sz="0" w:space="0" w:color="auto"/>
            <w:left w:val="none" w:sz="0" w:space="0" w:color="auto"/>
            <w:bottom w:val="none" w:sz="0" w:space="0" w:color="auto"/>
            <w:right w:val="none" w:sz="0" w:space="0" w:color="auto"/>
          </w:divBdr>
        </w:div>
        <w:div w:id="1878736165">
          <w:marLeft w:val="640"/>
          <w:marRight w:val="0"/>
          <w:marTop w:val="0"/>
          <w:marBottom w:val="0"/>
          <w:divBdr>
            <w:top w:val="none" w:sz="0" w:space="0" w:color="auto"/>
            <w:left w:val="none" w:sz="0" w:space="0" w:color="auto"/>
            <w:bottom w:val="none" w:sz="0" w:space="0" w:color="auto"/>
            <w:right w:val="none" w:sz="0" w:space="0" w:color="auto"/>
          </w:divBdr>
        </w:div>
        <w:div w:id="1951811869">
          <w:marLeft w:val="640"/>
          <w:marRight w:val="0"/>
          <w:marTop w:val="0"/>
          <w:marBottom w:val="0"/>
          <w:divBdr>
            <w:top w:val="none" w:sz="0" w:space="0" w:color="auto"/>
            <w:left w:val="none" w:sz="0" w:space="0" w:color="auto"/>
            <w:bottom w:val="none" w:sz="0" w:space="0" w:color="auto"/>
            <w:right w:val="none" w:sz="0" w:space="0" w:color="auto"/>
          </w:divBdr>
        </w:div>
        <w:div w:id="1984506508">
          <w:marLeft w:val="640"/>
          <w:marRight w:val="0"/>
          <w:marTop w:val="0"/>
          <w:marBottom w:val="0"/>
          <w:divBdr>
            <w:top w:val="none" w:sz="0" w:space="0" w:color="auto"/>
            <w:left w:val="none" w:sz="0" w:space="0" w:color="auto"/>
            <w:bottom w:val="none" w:sz="0" w:space="0" w:color="auto"/>
            <w:right w:val="none" w:sz="0" w:space="0" w:color="auto"/>
          </w:divBdr>
        </w:div>
        <w:div w:id="2086224345">
          <w:marLeft w:val="640"/>
          <w:marRight w:val="0"/>
          <w:marTop w:val="0"/>
          <w:marBottom w:val="0"/>
          <w:divBdr>
            <w:top w:val="none" w:sz="0" w:space="0" w:color="auto"/>
            <w:left w:val="none" w:sz="0" w:space="0" w:color="auto"/>
            <w:bottom w:val="none" w:sz="0" w:space="0" w:color="auto"/>
            <w:right w:val="none" w:sz="0" w:space="0" w:color="auto"/>
          </w:divBdr>
        </w:div>
      </w:divsChild>
    </w:div>
    <w:div w:id="1623029240">
      <w:bodyDiv w:val="1"/>
      <w:marLeft w:val="0"/>
      <w:marRight w:val="0"/>
      <w:marTop w:val="0"/>
      <w:marBottom w:val="0"/>
      <w:divBdr>
        <w:top w:val="none" w:sz="0" w:space="0" w:color="auto"/>
        <w:left w:val="none" w:sz="0" w:space="0" w:color="auto"/>
        <w:bottom w:val="none" w:sz="0" w:space="0" w:color="auto"/>
        <w:right w:val="none" w:sz="0" w:space="0" w:color="auto"/>
      </w:divBdr>
      <w:divsChild>
        <w:div w:id="25835784">
          <w:marLeft w:val="640"/>
          <w:marRight w:val="0"/>
          <w:marTop w:val="0"/>
          <w:marBottom w:val="0"/>
          <w:divBdr>
            <w:top w:val="none" w:sz="0" w:space="0" w:color="auto"/>
            <w:left w:val="none" w:sz="0" w:space="0" w:color="auto"/>
            <w:bottom w:val="none" w:sz="0" w:space="0" w:color="auto"/>
            <w:right w:val="none" w:sz="0" w:space="0" w:color="auto"/>
          </w:divBdr>
        </w:div>
        <w:div w:id="336420605">
          <w:marLeft w:val="640"/>
          <w:marRight w:val="0"/>
          <w:marTop w:val="0"/>
          <w:marBottom w:val="0"/>
          <w:divBdr>
            <w:top w:val="none" w:sz="0" w:space="0" w:color="auto"/>
            <w:left w:val="none" w:sz="0" w:space="0" w:color="auto"/>
            <w:bottom w:val="none" w:sz="0" w:space="0" w:color="auto"/>
            <w:right w:val="none" w:sz="0" w:space="0" w:color="auto"/>
          </w:divBdr>
        </w:div>
        <w:div w:id="406146951">
          <w:marLeft w:val="640"/>
          <w:marRight w:val="0"/>
          <w:marTop w:val="0"/>
          <w:marBottom w:val="0"/>
          <w:divBdr>
            <w:top w:val="none" w:sz="0" w:space="0" w:color="auto"/>
            <w:left w:val="none" w:sz="0" w:space="0" w:color="auto"/>
            <w:bottom w:val="none" w:sz="0" w:space="0" w:color="auto"/>
            <w:right w:val="none" w:sz="0" w:space="0" w:color="auto"/>
          </w:divBdr>
        </w:div>
        <w:div w:id="529732294">
          <w:marLeft w:val="640"/>
          <w:marRight w:val="0"/>
          <w:marTop w:val="0"/>
          <w:marBottom w:val="0"/>
          <w:divBdr>
            <w:top w:val="none" w:sz="0" w:space="0" w:color="auto"/>
            <w:left w:val="none" w:sz="0" w:space="0" w:color="auto"/>
            <w:bottom w:val="none" w:sz="0" w:space="0" w:color="auto"/>
            <w:right w:val="none" w:sz="0" w:space="0" w:color="auto"/>
          </w:divBdr>
        </w:div>
        <w:div w:id="623536978">
          <w:marLeft w:val="640"/>
          <w:marRight w:val="0"/>
          <w:marTop w:val="0"/>
          <w:marBottom w:val="0"/>
          <w:divBdr>
            <w:top w:val="none" w:sz="0" w:space="0" w:color="auto"/>
            <w:left w:val="none" w:sz="0" w:space="0" w:color="auto"/>
            <w:bottom w:val="none" w:sz="0" w:space="0" w:color="auto"/>
            <w:right w:val="none" w:sz="0" w:space="0" w:color="auto"/>
          </w:divBdr>
        </w:div>
        <w:div w:id="646396840">
          <w:marLeft w:val="640"/>
          <w:marRight w:val="0"/>
          <w:marTop w:val="0"/>
          <w:marBottom w:val="0"/>
          <w:divBdr>
            <w:top w:val="none" w:sz="0" w:space="0" w:color="auto"/>
            <w:left w:val="none" w:sz="0" w:space="0" w:color="auto"/>
            <w:bottom w:val="none" w:sz="0" w:space="0" w:color="auto"/>
            <w:right w:val="none" w:sz="0" w:space="0" w:color="auto"/>
          </w:divBdr>
        </w:div>
        <w:div w:id="854927581">
          <w:marLeft w:val="640"/>
          <w:marRight w:val="0"/>
          <w:marTop w:val="0"/>
          <w:marBottom w:val="0"/>
          <w:divBdr>
            <w:top w:val="none" w:sz="0" w:space="0" w:color="auto"/>
            <w:left w:val="none" w:sz="0" w:space="0" w:color="auto"/>
            <w:bottom w:val="none" w:sz="0" w:space="0" w:color="auto"/>
            <w:right w:val="none" w:sz="0" w:space="0" w:color="auto"/>
          </w:divBdr>
        </w:div>
        <w:div w:id="867639947">
          <w:marLeft w:val="640"/>
          <w:marRight w:val="0"/>
          <w:marTop w:val="0"/>
          <w:marBottom w:val="0"/>
          <w:divBdr>
            <w:top w:val="none" w:sz="0" w:space="0" w:color="auto"/>
            <w:left w:val="none" w:sz="0" w:space="0" w:color="auto"/>
            <w:bottom w:val="none" w:sz="0" w:space="0" w:color="auto"/>
            <w:right w:val="none" w:sz="0" w:space="0" w:color="auto"/>
          </w:divBdr>
        </w:div>
        <w:div w:id="908031355">
          <w:marLeft w:val="640"/>
          <w:marRight w:val="0"/>
          <w:marTop w:val="0"/>
          <w:marBottom w:val="0"/>
          <w:divBdr>
            <w:top w:val="none" w:sz="0" w:space="0" w:color="auto"/>
            <w:left w:val="none" w:sz="0" w:space="0" w:color="auto"/>
            <w:bottom w:val="none" w:sz="0" w:space="0" w:color="auto"/>
            <w:right w:val="none" w:sz="0" w:space="0" w:color="auto"/>
          </w:divBdr>
        </w:div>
        <w:div w:id="968784304">
          <w:marLeft w:val="640"/>
          <w:marRight w:val="0"/>
          <w:marTop w:val="0"/>
          <w:marBottom w:val="0"/>
          <w:divBdr>
            <w:top w:val="none" w:sz="0" w:space="0" w:color="auto"/>
            <w:left w:val="none" w:sz="0" w:space="0" w:color="auto"/>
            <w:bottom w:val="none" w:sz="0" w:space="0" w:color="auto"/>
            <w:right w:val="none" w:sz="0" w:space="0" w:color="auto"/>
          </w:divBdr>
        </w:div>
        <w:div w:id="1033726237">
          <w:marLeft w:val="640"/>
          <w:marRight w:val="0"/>
          <w:marTop w:val="0"/>
          <w:marBottom w:val="0"/>
          <w:divBdr>
            <w:top w:val="none" w:sz="0" w:space="0" w:color="auto"/>
            <w:left w:val="none" w:sz="0" w:space="0" w:color="auto"/>
            <w:bottom w:val="none" w:sz="0" w:space="0" w:color="auto"/>
            <w:right w:val="none" w:sz="0" w:space="0" w:color="auto"/>
          </w:divBdr>
        </w:div>
        <w:div w:id="1114859663">
          <w:marLeft w:val="640"/>
          <w:marRight w:val="0"/>
          <w:marTop w:val="0"/>
          <w:marBottom w:val="0"/>
          <w:divBdr>
            <w:top w:val="none" w:sz="0" w:space="0" w:color="auto"/>
            <w:left w:val="none" w:sz="0" w:space="0" w:color="auto"/>
            <w:bottom w:val="none" w:sz="0" w:space="0" w:color="auto"/>
            <w:right w:val="none" w:sz="0" w:space="0" w:color="auto"/>
          </w:divBdr>
        </w:div>
        <w:div w:id="1164706428">
          <w:marLeft w:val="640"/>
          <w:marRight w:val="0"/>
          <w:marTop w:val="0"/>
          <w:marBottom w:val="0"/>
          <w:divBdr>
            <w:top w:val="none" w:sz="0" w:space="0" w:color="auto"/>
            <w:left w:val="none" w:sz="0" w:space="0" w:color="auto"/>
            <w:bottom w:val="none" w:sz="0" w:space="0" w:color="auto"/>
            <w:right w:val="none" w:sz="0" w:space="0" w:color="auto"/>
          </w:divBdr>
        </w:div>
        <w:div w:id="1216814413">
          <w:marLeft w:val="640"/>
          <w:marRight w:val="0"/>
          <w:marTop w:val="0"/>
          <w:marBottom w:val="0"/>
          <w:divBdr>
            <w:top w:val="none" w:sz="0" w:space="0" w:color="auto"/>
            <w:left w:val="none" w:sz="0" w:space="0" w:color="auto"/>
            <w:bottom w:val="none" w:sz="0" w:space="0" w:color="auto"/>
            <w:right w:val="none" w:sz="0" w:space="0" w:color="auto"/>
          </w:divBdr>
        </w:div>
        <w:div w:id="1385451074">
          <w:marLeft w:val="640"/>
          <w:marRight w:val="0"/>
          <w:marTop w:val="0"/>
          <w:marBottom w:val="0"/>
          <w:divBdr>
            <w:top w:val="none" w:sz="0" w:space="0" w:color="auto"/>
            <w:left w:val="none" w:sz="0" w:space="0" w:color="auto"/>
            <w:bottom w:val="none" w:sz="0" w:space="0" w:color="auto"/>
            <w:right w:val="none" w:sz="0" w:space="0" w:color="auto"/>
          </w:divBdr>
        </w:div>
        <w:div w:id="1513446526">
          <w:marLeft w:val="640"/>
          <w:marRight w:val="0"/>
          <w:marTop w:val="0"/>
          <w:marBottom w:val="0"/>
          <w:divBdr>
            <w:top w:val="none" w:sz="0" w:space="0" w:color="auto"/>
            <w:left w:val="none" w:sz="0" w:space="0" w:color="auto"/>
            <w:bottom w:val="none" w:sz="0" w:space="0" w:color="auto"/>
            <w:right w:val="none" w:sz="0" w:space="0" w:color="auto"/>
          </w:divBdr>
        </w:div>
        <w:div w:id="1661812704">
          <w:marLeft w:val="640"/>
          <w:marRight w:val="0"/>
          <w:marTop w:val="0"/>
          <w:marBottom w:val="0"/>
          <w:divBdr>
            <w:top w:val="none" w:sz="0" w:space="0" w:color="auto"/>
            <w:left w:val="none" w:sz="0" w:space="0" w:color="auto"/>
            <w:bottom w:val="none" w:sz="0" w:space="0" w:color="auto"/>
            <w:right w:val="none" w:sz="0" w:space="0" w:color="auto"/>
          </w:divBdr>
        </w:div>
        <w:div w:id="1750619124">
          <w:marLeft w:val="640"/>
          <w:marRight w:val="0"/>
          <w:marTop w:val="0"/>
          <w:marBottom w:val="0"/>
          <w:divBdr>
            <w:top w:val="none" w:sz="0" w:space="0" w:color="auto"/>
            <w:left w:val="none" w:sz="0" w:space="0" w:color="auto"/>
            <w:bottom w:val="none" w:sz="0" w:space="0" w:color="auto"/>
            <w:right w:val="none" w:sz="0" w:space="0" w:color="auto"/>
          </w:divBdr>
        </w:div>
        <w:div w:id="2006935338">
          <w:marLeft w:val="640"/>
          <w:marRight w:val="0"/>
          <w:marTop w:val="0"/>
          <w:marBottom w:val="0"/>
          <w:divBdr>
            <w:top w:val="none" w:sz="0" w:space="0" w:color="auto"/>
            <w:left w:val="none" w:sz="0" w:space="0" w:color="auto"/>
            <w:bottom w:val="none" w:sz="0" w:space="0" w:color="auto"/>
            <w:right w:val="none" w:sz="0" w:space="0" w:color="auto"/>
          </w:divBdr>
        </w:div>
        <w:div w:id="2098358442">
          <w:marLeft w:val="640"/>
          <w:marRight w:val="0"/>
          <w:marTop w:val="0"/>
          <w:marBottom w:val="0"/>
          <w:divBdr>
            <w:top w:val="none" w:sz="0" w:space="0" w:color="auto"/>
            <w:left w:val="none" w:sz="0" w:space="0" w:color="auto"/>
            <w:bottom w:val="none" w:sz="0" w:space="0" w:color="auto"/>
            <w:right w:val="none" w:sz="0" w:space="0" w:color="auto"/>
          </w:divBdr>
        </w:div>
      </w:divsChild>
    </w:div>
    <w:div w:id="1643581684">
      <w:bodyDiv w:val="1"/>
      <w:marLeft w:val="0"/>
      <w:marRight w:val="0"/>
      <w:marTop w:val="0"/>
      <w:marBottom w:val="0"/>
      <w:divBdr>
        <w:top w:val="none" w:sz="0" w:space="0" w:color="auto"/>
        <w:left w:val="none" w:sz="0" w:space="0" w:color="auto"/>
        <w:bottom w:val="none" w:sz="0" w:space="0" w:color="auto"/>
        <w:right w:val="none" w:sz="0" w:space="0" w:color="auto"/>
      </w:divBdr>
    </w:div>
    <w:div w:id="1653368552">
      <w:bodyDiv w:val="1"/>
      <w:marLeft w:val="0"/>
      <w:marRight w:val="0"/>
      <w:marTop w:val="0"/>
      <w:marBottom w:val="0"/>
      <w:divBdr>
        <w:top w:val="none" w:sz="0" w:space="0" w:color="auto"/>
        <w:left w:val="none" w:sz="0" w:space="0" w:color="auto"/>
        <w:bottom w:val="none" w:sz="0" w:space="0" w:color="auto"/>
        <w:right w:val="none" w:sz="0" w:space="0" w:color="auto"/>
      </w:divBdr>
      <w:divsChild>
        <w:div w:id="65223677">
          <w:marLeft w:val="640"/>
          <w:marRight w:val="0"/>
          <w:marTop w:val="0"/>
          <w:marBottom w:val="0"/>
          <w:divBdr>
            <w:top w:val="none" w:sz="0" w:space="0" w:color="auto"/>
            <w:left w:val="none" w:sz="0" w:space="0" w:color="auto"/>
            <w:bottom w:val="none" w:sz="0" w:space="0" w:color="auto"/>
            <w:right w:val="none" w:sz="0" w:space="0" w:color="auto"/>
          </w:divBdr>
        </w:div>
        <w:div w:id="216208495">
          <w:marLeft w:val="640"/>
          <w:marRight w:val="0"/>
          <w:marTop w:val="0"/>
          <w:marBottom w:val="0"/>
          <w:divBdr>
            <w:top w:val="none" w:sz="0" w:space="0" w:color="auto"/>
            <w:left w:val="none" w:sz="0" w:space="0" w:color="auto"/>
            <w:bottom w:val="none" w:sz="0" w:space="0" w:color="auto"/>
            <w:right w:val="none" w:sz="0" w:space="0" w:color="auto"/>
          </w:divBdr>
        </w:div>
        <w:div w:id="433088562">
          <w:marLeft w:val="640"/>
          <w:marRight w:val="0"/>
          <w:marTop w:val="0"/>
          <w:marBottom w:val="0"/>
          <w:divBdr>
            <w:top w:val="none" w:sz="0" w:space="0" w:color="auto"/>
            <w:left w:val="none" w:sz="0" w:space="0" w:color="auto"/>
            <w:bottom w:val="none" w:sz="0" w:space="0" w:color="auto"/>
            <w:right w:val="none" w:sz="0" w:space="0" w:color="auto"/>
          </w:divBdr>
        </w:div>
        <w:div w:id="526724820">
          <w:marLeft w:val="640"/>
          <w:marRight w:val="0"/>
          <w:marTop w:val="0"/>
          <w:marBottom w:val="0"/>
          <w:divBdr>
            <w:top w:val="none" w:sz="0" w:space="0" w:color="auto"/>
            <w:left w:val="none" w:sz="0" w:space="0" w:color="auto"/>
            <w:bottom w:val="none" w:sz="0" w:space="0" w:color="auto"/>
            <w:right w:val="none" w:sz="0" w:space="0" w:color="auto"/>
          </w:divBdr>
        </w:div>
        <w:div w:id="552082847">
          <w:marLeft w:val="640"/>
          <w:marRight w:val="0"/>
          <w:marTop w:val="0"/>
          <w:marBottom w:val="0"/>
          <w:divBdr>
            <w:top w:val="none" w:sz="0" w:space="0" w:color="auto"/>
            <w:left w:val="none" w:sz="0" w:space="0" w:color="auto"/>
            <w:bottom w:val="none" w:sz="0" w:space="0" w:color="auto"/>
            <w:right w:val="none" w:sz="0" w:space="0" w:color="auto"/>
          </w:divBdr>
        </w:div>
        <w:div w:id="585843118">
          <w:marLeft w:val="640"/>
          <w:marRight w:val="0"/>
          <w:marTop w:val="0"/>
          <w:marBottom w:val="0"/>
          <w:divBdr>
            <w:top w:val="none" w:sz="0" w:space="0" w:color="auto"/>
            <w:left w:val="none" w:sz="0" w:space="0" w:color="auto"/>
            <w:bottom w:val="none" w:sz="0" w:space="0" w:color="auto"/>
            <w:right w:val="none" w:sz="0" w:space="0" w:color="auto"/>
          </w:divBdr>
        </w:div>
        <w:div w:id="599219532">
          <w:marLeft w:val="640"/>
          <w:marRight w:val="0"/>
          <w:marTop w:val="0"/>
          <w:marBottom w:val="0"/>
          <w:divBdr>
            <w:top w:val="none" w:sz="0" w:space="0" w:color="auto"/>
            <w:left w:val="none" w:sz="0" w:space="0" w:color="auto"/>
            <w:bottom w:val="none" w:sz="0" w:space="0" w:color="auto"/>
            <w:right w:val="none" w:sz="0" w:space="0" w:color="auto"/>
          </w:divBdr>
        </w:div>
        <w:div w:id="694574591">
          <w:marLeft w:val="640"/>
          <w:marRight w:val="0"/>
          <w:marTop w:val="0"/>
          <w:marBottom w:val="0"/>
          <w:divBdr>
            <w:top w:val="none" w:sz="0" w:space="0" w:color="auto"/>
            <w:left w:val="none" w:sz="0" w:space="0" w:color="auto"/>
            <w:bottom w:val="none" w:sz="0" w:space="0" w:color="auto"/>
            <w:right w:val="none" w:sz="0" w:space="0" w:color="auto"/>
          </w:divBdr>
        </w:div>
        <w:div w:id="825046809">
          <w:marLeft w:val="640"/>
          <w:marRight w:val="0"/>
          <w:marTop w:val="0"/>
          <w:marBottom w:val="0"/>
          <w:divBdr>
            <w:top w:val="none" w:sz="0" w:space="0" w:color="auto"/>
            <w:left w:val="none" w:sz="0" w:space="0" w:color="auto"/>
            <w:bottom w:val="none" w:sz="0" w:space="0" w:color="auto"/>
            <w:right w:val="none" w:sz="0" w:space="0" w:color="auto"/>
          </w:divBdr>
        </w:div>
        <w:div w:id="867835401">
          <w:marLeft w:val="640"/>
          <w:marRight w:val="0"/>
          <w:marTop w:val="0"/>
          <w:marBottom w:val="0"/>
          <w:divBdr>
            <w:top w:val="none" w:sz="0" w:space="0" w:color="auto"/>
            <w:left w:val="none" w:sz="0" w:space="0" w:color="auto"/>
            <w:bottom w:val="none" w:sz="0" w:space="0" w:color="auto"/>
            <w:right w:val="none" w:sz="0" w:space="0" w:color="auto"/>
          </w:divBdr>
        </w:div>
        <w:div w:id="1148593648">
          <w:marLeft w:val="640"/>
          <w:marRight w:val="0"/>
          <w:marTop w:val="0"/>
          <w:marBottom w:val="0"/>
          <w:divBdr>
            <w:top w:val="none" w:sz="0" w:space="0" w:color="auto"/>
            <w:left w:val="none" w:sz="0" w:space="0" w:color="auto"/>
            <w:bottom w:val="none" w:sz="0" w:space="0" w:color="auto"/>
            <w:right w:val="none" w:sz="0" w:space="0" w:color="auto"/>
          </w:divBdr>
        </w:div>
        <w:div w:id="1295523040">
          <w:marLeft w:val="640"/>
          <w:marRight w:val="0"/>
          <w:marTop w:val="0"/>
          <w:marBottom w:val="0"/>
          <w:divBdr>
            <w:top w:val="none" w:sz="0" w:space="0" w:color="auto"/>
            <w:left w:val="none" w:sz="0" w:space="0" w:color="auto"/>
            <w:bottom w:val="none" w:sz="0" w:space="0" w:color="auto"/>
            <w:right w:val="none" w:sz="0" w:space="0" w:color="auto"/>
          </w:divBdr>
        </w:div>
        <w:div w:id="1380128712">
          <w:marLeft w:val="640"/>
          <w:marRight w:val="0"/>
          <w:marTop w:val="0"/>
          <w:marBottom w:val="0"/>
          <w:divBdr>
            <w:top w:val="none" w:sz="0" w:space="0" w:color="auto"/>
            <w:left w:val="none" w:sz="0" w:space="0" w:color="auto"/>
            <w:bottom w:val="none" w:sz="0" w:space="0" w:color="auto"/>
            <w:right w:val="none" w:sz="0" w:space="0" w:color="auto"/>
          </w:divBdr>
        </w:div>
        <w:div w:id="1475950462">
          <w:marLeft w:val="640"/>
          <w:marRight w:val="0"/>
          <w:marTop w:val="0"/>
          <w:marBottom w:val="0"/>
          <w:divBdr>
            <w:top w:val="none" w:sz="0" w:space="0" w:color="auto"/>
            <w:left w:val="none" w:sz="0" w:space="0" w:color="auto"/>
            <w:bottom w:val="none" w:sz="0" w:space="0" w:color="auto"/>
            <w:right w:val="none" w:sz="0" w:space="0" w:color="auto"/>
          </w:divBdr>
        </w:div>
        <w:div w:id="1520316485">
          <w:marLeft w:val="640"/>
          <w:marRight w:val="0"/>
          <w:marTop w:val="0"/>
          <w:marBottom w:val="0"/>
          <w:divBdr>
            <w:top w:val="none" w:sz="0" w:space="0" w:color="auto"/>
            <w:left w:val="none" w:sz="0" w:space="0" w:color="auto"/>
            <w:bottom w:val="none" w:sz="0" w:space="0" w:color="auto"/>
            <w:right w:val="none" w:sz="0" w:space="0" w:color="auto"/>
          </w:divBdr>
        </w:div>
        <w:div w:id="1577518293">
          <w:marLeft w:val="640"/>
          <w:marRight w:val="0"/>
          <w:marTop w:val="0"/>
          <w:marBottom w:val="0"/>
          <w:divBdr>
            <w:top w:val="none" w:sz="0" w:space="0" w:color="auto"/>
            <w:left w:val="none" w:sz="0" w:space="0" w:color="auto"/>
            <w:bottom w:val="none" w:sz="0" w:space="0" w:color="auto"/>
            <w:right w:val="none" w:sz="0" w:space="0" w:color="auto"/>
          </w:divBdr>
        </w:div>
        <w:div w:id="1692417830">
          <w:marLeft w:val="640"/>
          <w:marRight w:val="0"/>
          <w:marTop w:val="0"/>
          <w:marBottom w:val="0"/>
          <w:divBdr>
            <w:top w:val="none" w:sz="0" w:space="0" w:color="auto"/>
            <w:left w:val="none" w:sz="0" w:space="0" w:color="auto"/>
            <w:bottom w:val="none" w:sz="0" w:space="0" w:color="auto"/>
            <w:right w:val="none" w:sz="0" w:space="0" w:color="auto"/>
          </w:divBdr>
        </w:div>
        <w:div w:id="1700743101">
          <w:marLeft w:val="640"/>
          <w:marRight w:val="0"/>
          <w:marTop w:val="0"/>
          <w:marBottom w:val="0"/>
          <w:divBdr>
            <w:top w:val="none" w:sz="0" w:space="0" w:color="auto"/>
            <w:left w:val="none" w:sz="0" w:space="0" w:color="auto"/>
            <w:bottom w:val="none" w:sz="0" w:space="0" w:color="auto"/>
            <w:right w:val="none" w:sz="0" w:space="0" w:color="auto"/>
          </w:divBdr>
        </w:div>
        <w:div w:id="1719084214">
          <w:marLeft w:val="640"/>
          <w:marRight w:val="0"/>
          <w:marTop w:val="0"/>
          <w:marBottom w:val="0"/>
          <w:divBdr>
            <w:top w:val="none" w:sz="0" w:space="0" w:color="auto"/>
            <w:left w:val="none" w:sz="0" w:space="0" w:color="auto"/>
            <w:bottom w:val="none" w:sz="0" w:space="0" w:color="auto"/>
            <w:right w:val="none" w:sz="0" w:space="0" w:color="auto"/>
          </w:divBdr>
        </w:div>
        <w:div w:id="1732733039">
          <w:marLeft w:val="640"/>
          <w:marRight w:val="0"/>
          <w:marTop w:val="0"/>
          <w:marBottom w:val="0"/>
          <w:divBdr>
            <w:top w:val="none" w:sz="0" w:space="0" w:color="auto"/>
            <w:left w:val="none" w:sz="0" w:space="0" w:color="auto"/>
            <w:bottom w:val="none" w:sz="0" w:space="0" w:color="auto"/>
            <w:right w:val="none" w:sz="0" w:space="0" w:color="auto"/>
          </w:divBdr>
        </w:div>
        <w:div w:id="1759327915">
          <w:marLeft w:val="640"/>
          <w:marRight w:val="0"/>
          <w:marTop w:val="0"/>
          <w:marBottom w:val="0"/>
          <w:divBdr>
            <w:top w:val="none" w:sz="0" w:space="0" w:color="auto"/>
            <w:left w:val="none" w:sz="0" w:space="0" w:color="auto"/>
            <w:bottom w:val="none" w:sz="0" w:space="0" w:color="auto"/>
            <w:right w:val="none" w:sz="0" w:space="0" w:color="auto"/>
          </w:divBdr>
        </w:div>
        <w:div w:id="1826816506">
          <w:marLeft w:val="640"/>
          <w:marRight w:val="0"/>
          <w:marTop w:val="0"/>
          <w:marBottom w:val="0"/>
          <w:divBdr>
            <w:top w:val="none" w:sz="0" w:space="0" w:color="auto"/>
            <w:left w:val="none" w:sz="0" w:space="0" w:color="auto"/>
            <w:bottom w:val="none" w:sz="0" w:space="0" w:color="auto"/>
            <w:right w:val="none" w:sz="0" w:space="0" w:color="auto"/>
          </w:divBdr>
        </w:div>
        <w:div w:id="2138137009">
          <w:marLeft w:val="640"/>
          <w:marRight w:val="0"/>
          <w:marTop w:val="0"/>
          <w:marBottom w:val="0"/>
          <w:divBdr>
            <w:top w:val="none" w:sz="0" w:space="0" w:color="auto"/>
            <w:left w:val="none" w:sz="0" w:space="0" w:color="auto"/>
            <w:bottom w:val="none" w:sz="0" w:space="0" w:color="auto"/>
            <w:right w:val="none" w:sz="0" w:space="0" w:color="auto"/>
          </w:divBdr>
        </w:div>
      </w:divsChild>
    </w:div>
    <w:div w:id="1666516238">
      <w:bodyDiv w:val="1"/>
      <w:marLeft w:val="0"/>
      <w:marRight w:val="0"/>
      <w:marTop w:val="0"/>
      <w:marBottom w:val="0"/>
      <w:divBdr>
        <w:top w:val="none" w:sz="0" w:space="0" w:color="auto"/>
        <w:left w:val="none" w:sz="0" w:space="0" w:color="auto"/>
        <w:bottom w:val="none" w:sz="0" w:space="0" w:color="auto"/>
        <w:right w:val="none" w:sz="0" w:space="0" w:color="auto"/>
      </w:divBdr>
      <w:divsChild>
        <w:div w:id="134226132">
          <w:marLeft w:val="640"/>
          <w:marRight w:val="0"/>
          <w:marTop w:val="0"/>
          <w:marBottom w:val="0"/>
          <w:divBdr>
            <w:top w:val="none" w:sz="0" w:space="0" w:color="auto"/>
            <w:left w:val="none" w:sz="0" w:space="0" w:color="auto"/>
            <w:bottom w:val="none" w:sz="0" w:space="0" w:color="auto"/>
            <w:right w:val="none" w:sz="0" w:space="0" w:color="auto"/>
          </w:divBdr>
        </w:div>
        <w:div w:id="250234793">
          <w:marLeft w:val="640"/>
          <w:marRight w:val="0"/>
          <w:marTop w:val="0"/>
          <w:marBottom w:val="0"/>
          <w:divBdr>
            <w:top w:val="none" w:sz="0" w:space="0" w:color="auto"/>
            <w:left w:val="none" w:sz="0" w:space="0" w:color="auto"/>
            <w:bottom w:val="none" w:sz="0" w:space="0" w:color="auto"/>
            <w:right w:val="none" w:sz="0" w:space="0" w:color="auto"/>
          </w:divBdr>
        </w:div>
        <w:div w:id="312612500">
          <w:marLeft w:val="640"/>
          <w:marRight w:val="0"/>
          <w:marTop w:val="0"/>
          <w:marBottom w:val="0"/>
          <w:divBdr>
            <w:top w:val="none" w:sz="0" w:space="0" w:color="auto"/>
            <w:left w:val="none" w:sz="0" w:space="0" w:color="auto"/>
            <w:bottom w:val="none" w:sz="0" w:space="0" w:color="auto"/>
            <w:right w:val="none" w:sz="0" w:space="0" w:color="auto"/>
          </w:divBdr>
        </w:div>
        <w:div w:id="341051481">
          <w:marLeft w:val="640"/>
          <w:marRight w:val="0"/>
          <w:marTop w:val="0"/>
          <w:marBottom w:val="0"/>
          <w:divBdr>
            <w:top w:val="none" w:sz="0" w:space="0" w:color="auto"/>
            <w:left w:val="none" w:sz="0" w:space="0" w:color="auto"/>
            <w:bottom w:val="none" w:sz="0" w:space="0" w:color="auto"/>
            <w:right w:val="none" w:sz="0" w:space="0" w:color="auto"/>
          </w:divBdr>
        </w:div>
        <w:div w:id="655693359">
          <w:marLeft w:val="640"/>
          <w:marRight w:val="0"/>
          <w:marTop w:val="0"/>
          <w:marBottom w:val="0"/>
          <w:divBdr>
            <w:top w:val="none" w:sz="0" w:space="0" w:color="auto"/>
            <w:left w:val="none" w:sz="0" w:space="0" w:color="auto"/>
            <w:bottom w:val="none" w:sz="0" w:space="0" w:color="auto"/>
            <w:right w:val="none" w:sz="0" w:space="0" w:color="auto"/>
          </w:divBdr>
        </w:div>
        <w:div w:id="694774706">
          <w:marLeft w:val="640"/>
          <w:marRight w:val="0"/>
          <w:marTop w:val="0"/>
          <w:marBottom w:val="0"/>
          <w:divBdr>
            <w:top w:val="none" w:sz="0" w:space="0" w:color="auto"/>
            <w:left w:val="none" w:sz="0" w:space="0" w:color="auto"/>
            <w:bottom w:val="none" w:sz="0" w:space="0" w:color="auto"/>
            <w:right w:val="none" w:sz="0" w:space="0" w:color="auto"/>
          </w:divBdr>
        </w:div>
        <w:div w:id="702024771">
          <w:marLeft w:val="640"/>
          <w:marRight w:val="0"/>
          <w:marTop w:val="0"/>
          <w:marBottom w:val="0"/>
          <w:divBdr>
            <w:top w:val="none" w:sz="0" w:space="0" w:color="auto"/>
            <w:left w:val="none" w:sz="0" w:space="0" w:color="auto"/>
            <w:bottom w:val="none" w:sz="0" w:space="0" w:color="auto"/>
            <w:right w:val="none" w:sz="0" w:space="0" w:color="auto"/>
          </w:divBdr>
        </w:div>
        <w:div w:id="708920484">
          <w:marLeft w:val="640"/>
          <w:marRight w:val="0"/>
          <w:marTop w:val="0"/>
          <w:marBottom w:val="0"/>
          <w:divBdr>
            <w:top w:val="none" w:sz="0" w:space="0" w:color="auto"/>
            <w:left w:val="none" w:sz="0" w:space="0" w:color="auto"/>
            <w:bottom w:val="none" w:sz="0" w:space="0" w:color="auto"/>
            <w:right w:val="none" w:sz="0" w:space="0" w:color="auto"/>
          </w:divBdr>
        </w:div>
        <w:div w:id="752509069">
          <w:marLeft w:val="640"/>
          <w:marRight w:val="0"/>
          <w:marTop w:val="0"/>
          <w:marBottom w:val="0"/>
          <w:divBdr>
            <w:top w:val="none" w:sz="0" w:space="0" w:color="auto"/>
            <w:left w:val="none" w:sz="0" w:space="0" w:color="auto"/>
            <w:bottom w:val="none" w:sz="0" w:space="0" w:color="auto"/>
            <w:right w:val="none" w:sz="0" w:space="0" w:color="auto"/>
          </w:divBdr>
        </w:div>
        <w:div w:id="836461715">
          <w:marLeft w:val="640"/>
          <w:marRight w:val="0"/>
          <w:marTop w:val="0"/>
          <w:marBottom w:val="0"/>
          <w:divBdr>
            <w:top w:val="none" w:sz="0" w:space="0" w:color="auto"/>
            <w:left w:val="none" w:sz="0" w:space="0" w:color="auto"/>
            <w:bottom w:val="none" w:sz="0" w:space="0" w:color="auto"/>
            <w:right w:val="none" w:sz="0" w:space="0" w:color="auto"/>
          </w:divBdr>
        </w:div>
        <w:div w:id="860246206">
          <w:marLeft w:val="640"/>
          <w:marRight w:val="0"/>
          <w:marTop w:val="0"/>
          <w:marBottom w:val="0"/>
          <w:divBdr>
            <w:top w:val="none" w:sz="0" w:space="0" w:color="auto"/>
            <w:left w:val="none" w:sz="0" w:space="0" w:color="auto"/>
            <w:bottom w:val="none" w:sz="0" w:space="0" w:color="auto"/>
            <w:right w:val="none" w:sz="0" w:space="0" w:color="auto"/>
          </w:divBdr>
        </w:div>
        <w:div w:id="951475759">
          <w:marLeft w:val="640"/>
          <w:marRight w:val="0"/>
          <w:marTop w:val="0"/>
          <w:marBottom w:val="0"/>
          <w:divBdr>
            <w:top w:val="none" w:sz="0" w:space="0" w:color="auto"/>
            <w:left w:val="none" w:sz="0" w:space="0" w:color="auto"/>
            <w:bottom w:val="none" w:sz="0" w:space="0" w:color="auto"/>
            <w:right w:val="none" w:sz="0" w:space="0" w:color="auto"/>
          </w:divBdr>
        </w:div>
        <w:div w:id="990330260">
          <w:marLeft w:val="640"/>
          <w:marRight w:val="0"/>
          <w:marTop w:val="0"/>
          <w:marBottom w:val="0"/>
          <w:divBdr>
            <w:top w:val="none" w:sz="0" w:space="0" w:color="auto"/>
            <w:left w:val="none" w:sz="0" w:space="0" w:color="auto"/>
            <w:bottom w:val="none" w:sz="0" w:space="0" w:color="auto"/>
            <w:right w:val="none" w:sz="0" w:space="0" w:color="auto"/>
          </w:divBdr>
        </w:div>
        <w:div w:id="1028413873">
          <w:marLeft w:val="640"/>
          <w:marRight w:val="0"/>
          <w:marTop w:val="0"/>
          <w:marBottom w:val="0"/>
          <w:divBdr>
            <w:top w:val="none" w:sz="0" w:space="0" w:color="auto"/>
            <w:left w:val="none" w:sz="0" w:space="0" w:color="auto"/>
            <w:bottom w:val="none" w:sz="0" w:space="0" w:color="auto"/>
            <w:right w:val="none" w:sz="0" w:space="0" w:color="auto"/>
          </w:divBdr>
        </w:div>
        <w:div w:id="1071542989">
          <w:marLeft w:val="640"/>
          <w:marRight w:val="0"/>
          <w:marTop w:val="0"/>
          <w:marBottom w:val="0"/>
          <w:divBdr>
            <w:top w:val="none" w:sz="0" w:space="0" w:color="auto"/>
            <w:left w:val="none" w:sz="0" w:space="0" w:color="auto"/>
            <w:bottom w:val="none" w:sz="0" w:space="0" w:color="auto"/>
            <w:right w:val="none" w:sz="0" w:space="0" w:color="auto"/>
          </w:divBdr>
        </w:div>
        <w:div w:id="1109933055">
          <w:marLeft w:val="640"/>
          <w:marRight w:val="0"/>
          <w:marTop w:val="0"/>
          <w:marBottom w:val="0"/>
          <w:divBdr>
            <w:top w:val="none" w:sz="0" w:space="0" w:color="auto"/>
            <w:left w:val="none" w:sz="0" w:space="0" w:color="auto"/>
            <w:bottom w:val="none" w:sz="0" w:space="0" w:color="auto"/>
            <w:right w:val="none" w:sz="0" w:space="0" w:color="auto"/>
          </w:divBdr>
        </w:div>
        <w:div w:id="1158375146">
          <w:marLeft w:val="640"/>
          <w:marRight w:val="0"/>
          <w:marTop w:val="0"/>
          <w:marBottom w:val="0"/>
          <w:divBdr>
            <w:top w:val="none" w:sz="0" w:space="0" w:color="auto"/>
            <w:left w:val="none" w:sz="0" w:space="0" w:color="auto"/>
            <w:bottom w:val="none" w:sz="0" w:space="0" w:color="auto"/>
            <w:right w:val="none" w:sz="0" w:space="0" w:color="auto"/>
          </w:divBdr>
        </w:div>
        <w:div w:id="1195729532">
          <w:marLeft w:val="640"/>
          <w:marRight w:val="0"/>
          <w:marTop w:val="0"/>
          <w:marBottom w:val="0"/>
          <w:divBdr>
            <w:top w:val="none" w:sz="0" w:space="0" w:color="auto"/>
            <w:left w:val="none" w:sz="0" w:space="0" w:color="auto"/>
            <w:bottom w:val="none" w:sz="0" w:space="0" w:color="auto"/>
            <w:right w:val="none" w:sz="0" w:space="0" w:color="auto"/>
          </w:divBdr>
        </w:div>
        <w:div w:id="1198391327">
          <w:marLeft w:val="640"/>
          <w:marRight w:val="0"/>
          <w:marTop w:val="0"/>
          <w:marBottom w:val="0"/>
          <w:divBdr>
            <w:top w:val="none" w:sz="0" w:space="0" w:color="auto"/>
            <w:left w:val="none" w:sz="0" w:space="0" w:color="auto"/>
            <w:bottom w:val="none" w:sz="0" w:space="0" w:color="auto"/>
            <w:right w:val="none" w:sz="0" w:space="0" w:color="auto"/>
          </w:divBdr>
        </w:div>
        <w:div w:id="1200436162">
          <w:marLeft w:val="640"/>
          <w:marRight w:val="0"/>
          <w:marTop w:val="0"/>
          <w:marBottom w:val="0"/>
          <w:divBdr>
            <w:top w:val="none" w:sz="0" w:space="0" w:color="auto"/>
            <w:left w:val="none" w:sz="0" w:space="0" w:color="auto"/>
            <w:bottom w:val="none" w:sz="0" w:space="0" w:color="auto"/>
            <w:right w:val="none" w:sz="0" w:space="0" w:color="auto"/>
          </w:divBdr>
        </w:div>
        <w:div w:id="1246186884">
          <w:marLeft w:val="640"/>
          <w:marRight w:val="0"/>
          <w:marTop w:val="0"/>
          <w:marBottom w:val="0"/>
          <w:divBdr>
            <w:top w:val="none" w:sz="0" w:space="0" w:color="auto"/>
            <w:left w:val="none" w:sz="0" w:space="0" w:color="auto"/>
            <w:bottom w:val="none" w:sz="0" w:space="0" w:color="auto"/>
            <w:right w:val="none" w:sz="0" w:space="0" w:color="auto"/>
          </w:divBdr>
        </w:div>
        <w:div w:id="1247034665">
          <w:marLeft w:val="640"/>
          <w:marRight w:val="0"/>
          <w:marTop w:val="0"/>
          <w:marBottom w:val="0"/>
          <w:divBdr>
            <w:top w:val="none" w:sz="0" w:space="0" w:color="auto"/>
            <w:left w:val="none" w:sz="0" w:space="0" w:color="auto"/>
            <w:bottom w:val="none" w:sz="0" w:space="0" w:color="auto"/>
            <w:right w:val="none" w:sz="0" w:space="0" w:color="auto"/>
          </w:divBdr>
        </w:div>
        <w:div w:id="1291325246">
          <w:marLeft w:val="640"/>
          <w:marRight w:val="0"/>
          <w:marTop w:val="0"/>
          <w:marBottom w:val="0"/>
          <w:divBdr>
            <w:top w:val="none" w:sz="0" w:space="0" w:color="auto"/>
            <w:left w:val="none" w:sz="0" w:space="0" w:color="auto"/>
            <w:bottom w:val="none" w:sz="0" w:space="0" w:color="auto"/>
            <w:right w:val="none" w:sz="0" w:space="0" w:color="auto"/>
          </w:divBdr>
        </w:div>
        <w:div w:id="1332103177">
          <w:marLeft w:val="640"/>
          <w:marRight w:val="0"/>
          <w:marTop w:val="0"/>
          <w:marBottom w:val="0"/>
          <w:divBdr>
            <w:top w:val="none" w:sz="0" w:space="0" w:color="auto"/>
            <w:left w:val="none" w:sz="0" w:space="0" w:color="auto"/>
            <w:bottom w:val="none" w:sz="0" w:space="0" w:color="auto"/>
            <w:right w:val="none" w:sz="0" w:space="0" w:color="auto"/>
          </w:divBdr>
        </w:div>
        <w:div w:id="1469277270">
          <w:marLeft w:val="640"/>
          <w:marRight w:val="0"/>
          <w:marTop w:val="0"/>
          <w:marBottom w:val="0"/>
          <w:divBdr>
            <w:top w:val="none" w:sz="0" w:space="0" w:color="auto"/>
            <w:left w:val="none" w:sz="0" w:space="0" w:color="auto"/>
            <w:bottom w:val="none" w:sz="0" w:space="0" w:color="auto"/>
            <w:right w:val="none" w:sz="0" w:space="0" w:color="auto"/>
          </w:divBdr>
        </w:div>
        <w:div w:id="1469469032">
          <w:marLeft w:val="640"/>
          <w:marRight w:val="0"/>
          <w:marTop w:val="0"/>
          <w:marBottom w:val="0"/>
          <w:divBdr>
            <w:top w:val="none" w:sz="0" w:space="0" w:color="auto"/>
            <w:left w:val="none" w:sz="0" w:space="0" w:color="auto"/>
            <w:bottom w:val="none" w:sz="0" w:space="0" w:color="auto"/>
            <w:right w:val="none" w:sz="0" w:space="0" w:color="auto"/>
          </w:divBdr>
        </w:div>
        <w:div w:id="1603757379">
          <w:marLeft w:val="640"/>
          <w:marRight w:val="0"/>
          <w:marTop w:val="0"/>
          <w:marBottom w:val="0"/>
          <w:divBdr>
            <w:top w:val="none" w:sz="0" w:space="0" w:color="auto"/>
            <w:left w:val="none" w:sz="0" w:space="0" w:color="auto"/>
            <w:bottom w:val="none" w:sz="0" w:space="0" w:color="auto"/>
            <w:right w:val="none" w:sz="0" w:space="0" w:color="auto"/>
          </w:divBdr>
        </w:div>
        <w:div w:id="1612978674">
          <w:marLeft w:val="640"/>
          <w:marRight w:val="0"/>
          <w:marTop w:val="0"/>
          <w:marBottom w:val="0"/>
          <w:divBdr>
            <w:top w:val="none" w:sz="0" w:space="0" w:color="auto"/>
            <w:left w:val="none" w:sz="0" w:space="0" w:color="auto"/>
            <w:bottom w:val="none" w:sz="0" w:space="0" w:color="auto"/>
            <w:right w:val="none" w:sz="0" w:space="0" w:color="auto"/>
          </w:divBdr>
        </w:div>
        <w:div w:id="1756852131">
          <w:marLeft w:val="640"/>
          <w:marRight w:val="0"/>
          <w:marTop w:val="0"/>
          <w:marBottom w:val="0"/>
          <w:divBdr>
            <w:top w:val="none" w:sz="0" w:space="0" w:color="auto"/>
            <w:left w:val="none" w:sz="0" w:space="0" w:color="auto"/>
            <w:bottom w:val="none" w:sz="0" w:space="0" w:color="auto"/>
            <w:right w:val="none" w:sz="0" w:space="0" w:color="auto"/>
          </w:divBdr>
        </w:div>
        <w:div w:id="1877739384">
          <w:marLeft w:val="640"/>
          <w:marRight w:val="0"/>
          <w:marTop w:val="0"/>
          <w:marBottom w:val="0"/>
          <w:divBdr>
            <w:top w:val="none" w:sz="0" w:space="0" w:color="auto"/>
            <w:left w:val="none" w:sz="0" w:space="0" w:color="auto"/>
            <w:bottom w:val="none" w:sz="0" w:space="0" w:color="auto"/>
            <w:right w:val="none" w:sz="0" w:space="0" w:color="auto"/>
          </w:divBdr>
        </w:div>
        <w:div w:id="1956597664">
          <w:marLeft w:val="640"/>
          <w:marRight w:val="0"/>
          <w:marTop w:val="0"/>
          <w:marBottom w:val="0"/>
          <w:divBdr>
            <w:top w:val="none" w:sz="0" w:space="0" w:color="auto"/>
            <w:left w:val="none" w:sz="0" w:space="0" w:color="auto"/>
            <w:bottom w:val="none" w:sz="0" w:space="0" w:color="auto"/>
            <w:right w:val="none" w:sz="0" w:space="0" w:color="auto"/>
          </w:divBdr>
        </w:div>
        <w:div w:id="2038041675">
          <w:marLeft w:val="640"/>
          <w:marRight w:val="0"/>
          <w:marTop w:val="0"/>
          <w:marBottom w:val="0"/>
          <w:divBdr>
            <w:top w:val="none" w:sz="0" w:space="0" w:color="auto"/>
            <w:left w:val="none" w:sz="0" w:space="0" w:color="auto"/>
            <w:bottom w:val="none" w:sz="0" w:space="0" w:color="auto"/>
            <w:right w:val="none" w:sz="0" w:space="0" w:color="auto"/>
          </w:divBdr>
        </w:div>
        <w:div w:id="2064524976">
          <w:marLeft w:val="640"/>
          <w:marRight w:val="0"/>
          <w:marTop w:val="0"/>
          <w:marBottom w:val="0"/>
          <w:divBdr>
            <w:top w:val="none" w:sz="0" w:space="0" w:color="auto"/>
            <w:left w:val="none" w:sz="0" w:space="0" w:color="auto"/>
            <w:bottom w:val="none" w:sz="0" w:space="0" w:color="auto"/>
            <w:right w:val="none" w:sz="0" w:space="0" w:color="auto"/>
          </w:divBdr>
        </w:div>
        <w:div w:id="2074963283">
          <w:marLeft w:val="640"/>
          <w:marRight w:val="0"/>
          <w:marTop w:val="0"/>
          <w:marBottom w:val="0"/>
          <w:divBdr>
            <w:top w:val="none" w:sz="0" w:space="0" w:color="auto"/>
            <w:left w:val="none" w:sz="0" w:space="0" w:color="auto"/>
            <w:bottom w:val="none" w:sz="0" w:space="0" w:color="auto"/>
            <w:right w:val="none" w:sz="0" w:space="0" w:color="auto"/>
          </w:divBdr>
        </w:div>
      </w:divsChild>
    </w:div>
    <w:div w:id="1666665864">
      <w:bodyDiv w:val="1"/>
      <w:marLeft w:val="0"/>
      <w:marRight w:val="0"/>
      <w:marTop w:val="0"/>
      <w:marBottom w:val="0"/>
      <w:divBdr>
        <w:top w:val="none" w:sz="0" w:space="0" w:color="auto"/>
        <w:left w:val="none" w:sz="0" w:space="0" w:color="auto"/>
        <w:bottom w:val="none" w:sz="0" w:space="0" w:color="auto"/>
        <w:right w:val="none" w:sz="0" w:space="0" w:color="auto"/>
      </w:divBdr>
    </w:div>
    <w:div w:id="1742407303">
      <w:bodyDiv w:val="1"/>
      <w:marLeft w:val="0"/>
      <w:marRight w:val="0"/>
      <w:marTop w:val="0"/>
      <w:marBottom w:val="0"/>
      <w:divBdr>
        <w:top w:val="none" w:sz="0" w:space="0" w:color="auto"/>
        <w:left w:val="none" w:sz="0" w:space="0" w:color="auto"/>
        <w:bottom w:val="none" w:sz="0" w:space="0" w:color="auto"/>
        <w:right w:val="none" w:sz="0" w:space="0" w:color="auto"/>
      </w:divBdr>
      <w:divsChild>
        <w:div w:id="6684730">
          <w:marLeft w:val="640"/>
          <w:marRight w:val="0"/>
          <w:marTop w:val="0"/>
          <w:marBottom w:val="0"/>
          <w:divBdr>
            <w:top w:val="none" w:sz="0" w:space="0" w:color="auto"/>
            <w:left w:val="none" w:sz="0" w:space="0" w:color="auto"/>
            <w:bottom w:val="none" w:sz="0" w:space="0" w:color="auto"/>
            <w:right w:val="none" w:sz="0" w:space="0" w:color="auto"/>
          </w:divBdr>
        </w:div>
        <w:div w:id="37902383">
          <w:marLeft w:val="640"/>
          <w:marRight w:val="0"/>
          <w:marTop w:val="0"/>
          <w:marBottom w:val="0"/>
          <w:divBdr>
            <w:top w:val="none" w:sz="0" w:space="0" w:color="auto"/>
            <w:left w:val="none" w:sz="0" w:space="0" w:color="auto"/>
            <w:bottom w:val="none" w:sz="0" w:space="0" w:color="auto"/>
            <w:right w:val="none" w:sz="0" w:space="0" w:color="auto"/>
          </w:divBdr>
        </w:div>
        <w:div w:id="123162779">
          <w:marLeft w:val="640"/>
          <w:marRight w:val="0"/>
          <w:marTop w:val="0"/>
          <w:marBottom w:val="0"/>
          <w:divBdr>
            <w:top w:val="none" w:sz="0" w:space="0" w:color="auto"/>
            <w:left w:val="none" w:sz="0" w:space="0" w:color="auto"/>
            <w:bottom w:val="none" w:sz="0" w:space="0" w:color="auto"/>
            <w:right w:val="none" w:sz="0" w:space="0" w:color="auto"/>
          </w:divBdr>
        </w:div>
        <w:div w:id="126436694">
          <w:marLeft w:val="640"/>
          <w:marRight w:val="0"/>
          <w:marTop w:val="0"/>
          <w:marBottom w:val="0"/>
          <w:divBdr>
            <w:top w:val="none" w:sz="0" w:space="0" w:color="auto"/>
            <w:left w:val="none" w:sz="0" w:space="0" w:color="auto"/>
            <w:bottom w:val="none" w:sz="0" w:space="0" w:color="auto"/>
            <w:right w:val="none" w:sz="0" w:space="0" w:color="auto"/>
          </w:divBdr>
        </w:div>
        <w:div w:id="183832711">
          <w:marLeft w:val="640"/>
          <w:marRight w:val="0"/>
          <w:marTop w:val="0"/>
          <w:marBottom w:val="0"/>
          <w:divBdr>
            <w:top w:val="none" w:sz="0" w:space="0" w:color="auto"/>
            <w:left w:val="none" w:sz="0" w:space="0" w:color="auto"/>
            <w:bottom w:val="none" w:sz="0" w:space="0" w:color="auto"/>
            <w:right w:val="none" w:sz="0" w:space="0" w:color="auto"/>
          </w:divBdr>
        </w:div>
        <w:div w:id="210074181">
          <w:marLeft w:val="640"/>
          <w:marRight w:val="0"/>
          <w:marTop w:val="0"/>
          <w:marBottom w:val="0"/>
          <w:divBdr>
            <w:top w:val="none" w:sz="0" w:space="0" w:color="auto"/>
            <w:left w:val="none" w:sz="0" w:space="0" w:color="auto"/>
            <w:bottom w:val="none" w:sz="0" w:space="0" w:color="auto"/>
            <w:right w:val="none" w:sz="0" w:space="0" w:color="auto"/>
          </w:divBdr>
        </w:div>
        <w:div w:id="212499760">
          <w:marLeft w:val="640"/>
          <w:marRight w:val="0"/>
          <w:marTop w:val="0"/>
          <w:marBottom w:val="0"/>
          <w:divBdr>
            <w:top w:val="none" w:sz="0" w:space="0" w:color="auto"/>
            <w:left w:val="none" w:sz="0" w:space="0" w:color="auto"/>
            <w:bottom w:val="none" w:sz="0" w:space="0" w:color="auto"/>
            <w:right w:val="none" w:sz="0" w:space="0" w:color="auto"/>
          </w:divBdr>
        </w:div>
        <w:div w:id="317196614">
          <w:marLeft w:val="640"/>
          <w:marRight w:val="0"/>
          <w:marTop w:val="0"/>
          <w:marBottom w:val="0"/>
          <w:divBdr>
            <w:top w:val="none" w:sz="0" w:space="0" w:color="auto"/>
            <w:left w:val="none" w:sz="0" w:space="0" w:color="auto"/>
            <w:bottom w:val="none" w:sz="0" w:space="0" w:color="auto"/>
            <w:right w:val="none" w:sz="0" w:space="0" w:color="auto"/>
          </w:divBdr>
        </w:div>
        <w:div w:id="328532236">
          <w:marLeft w:val="640"/>
          <w:marRight w:val="0"/>
          <w:marTop w:val="0"/>
          <w:marBottom w:val="0"/>
          <w:divBdr>
            <w:top w:val="none" w:sz="0" w:space="0" w:color="auto"/>
            <w:left w:val="none" w:sz="0" w:space="0" w:color="auto"/>
            <w:bottom w:val="none" w:sz="0" w:space="0" w:color="auto"/>
            <w:right w:val="none" w:sz="0" w:space="0" w:color="auto"/>
          </w:divBdr>
        </w:div>
        <w:div w:id="353456080">
          <w:marLeft w:val="640"/>
          <w:marRight w:val="0"/>
          <w:marTop w:val="0"/>
          <w:marBottom w:val="0"/>
          <w:divBdr>
            <w:top w:val="none" w:sz="0" w:space="0" w:color="auto"/>
            <w:left w:val="none" w:sz="0" w:space="0" w:color="auto"/>
            <w:bottom w:val="none" w:sz="0" w:space="0" w:color="auto"/>
            <w:right w:val="none" w:sz="0" w:space="0" w:color="auto"/>
          </w:divBdr>
        </w:div>
        <w:div w:id="364136520">
          <w:marLeft w:val="640"/>
          <w:marRight w:val="0"/>
          <w:marTop w:val="0"/>
          <w:marBottom w:val="0"/>
          <w:divBdr>
            <w:top w:val="none" w:sz="0" w:space="0" w:color="auto"/>
            <w:left w:val="none" w:sz="0" w:space="0" w:color="auto"/>
            <w:bottom w:val="none" w:sz="0" w:space="0" w:color="auto"/>
            <w:right w:val="none" w:sz="0" w:space="0" w:color="auto"/>
          </w:divBdr>
        </w:div>
        <w:div w:id="532957557">
          <w:marLeft w:val="640"/>
          <w:marRight w:val="0"/>
          <w:marTop w:val="0"/>
          <w:marBottom w:val="0"/>
          <w:divBdr>
            <w:top w:val="none" w:sz="0" w:space="0" w:color="auto"/>
            <w:left w:val="none" w:sz="0" w:space="0" w:color="auto"/>
            <w:bottom w:val="none" w:sz="0" w:space="0" w:color="auto"/>
            <w:right w:val="none" w:sz="0" w:space="0" w:color="auto"/>
          </w:divBdr>
        </w:div>
        <w:div w:id="539785752">
          <w:marLeft w:val="640"/>
          <w:marRight w:val="0"/>
          <w:marTop w:val="0"/>
          <w:marBottom w:val="0"/>
          <w:divBdr>
            <w:top w:val="none" w:sz="0" w:space="0" w:color="auto"/>
            <w:left w:val="none" w:sz="0" w:space="0" w:color="auto"/>
            <w:bottom w:val="none" w:sz="0" w:space="0" w:color="auto"/>
            <w:right w:val="none" w:sz="0" w:space="0" w:color="auto"/>
          </w:divBdr>
        </w:div>
        <w:div w:id="561143089">
          <w:marLeft w:val="640"/>
          <w:marRight w:val="0"/>
          <w:marTop w:val="0"/>
          <w:marBottom w:val="0"/>
          <w:divBdr>
            <w:top w:val="none" w:sz="0" w:space="0" w:color="auto"/>
            <w:left w:val="none" w:sz="0" w:space="0" w:color="auto"/>
            <w:bottom w:val="none" w:sz="0" w:space="0" w:color="auto"/>
            <w:right w:val="none" w:sz="0" w:space="0" w:color="auto"/>
          </w:divBdr>
        </w:div>
        <w:div w:id="610088396">
          <w:marLeft w:val="640"/>
          <w:marRight w:val="0"/>
          <w:marTop w:val="0"/>
          <w:marBottom w:val="0"/>
          <w:divBdr>
            <w:top w:val="none" w:sz="0" w:space="0" w:color="auto"/>
            <w:left w:val="none" w:sz="0" w:space="0" w:color="auto"/>
            <w:bottom w:val="none" w:sz="0" w:space="0" w:color="auto"/>
            <w:right w:val="none" w:sz="0" w:space="0" w:color="auto"/>
          </w:divBdr>
        </w:div>
        <w:div w:id="780808939">
          <w:marLeft w:val="640"/>
          <w:marRight w:val="0"/>
          <w:marTop w:val="0"/>
          <w:marBottom w:val="0"/>
          <w:divBdr>
            <w:top w:val="none" w:sz="0" w:space="0" w:color="auto"/>
            <w:left w:val="none" w:sz="0" w:space="0" w:color="auto"/>
            <w:bottom w:val="none" w:sz="0" w:space="0" w:color="auto"/>
            <w:right w:val="none" w:sz="0" w:space="0" w:color="auto"/>
          </w:divBdr>
        </w:div>
        <w:div w:id="844244035">
          <w:marLeft w:val="640"/>
          <w:marRight w:val="0"/>
          <w:marTop w:val="0"/>
          <w:marBottom w:val="0"/>
          <w:divBdr>
            <w:top w:val="none" w:sz="0" w:space="0" w:color="auto"/>
            <w:left w:val="none" w:sz="0" w:space="0" w:color="auto"/>
            <w:bottom w:val="none" w:sz="0" w:space="0" w:color="auto"/>
            <w:right w:val="none" w:sz="0" w:space="0" w:color="auto"/>
          </w:divBdr>
        </w:div>
        <w:div w:id="1032847658">
          <w:marLeft w:val="640"/>
          <w:marRight w:val="0"/>
          <w:marTop w:val="0"/>
          <w:marBottom w:val="0"/>
          <w:divBdr>
            <w:top w:val="none" w:sz="0" w:space="0" w:color="auto"/>
            <w:left w:val="none" w:sz="0" w:space="0" w:color="auto"/>
            <w:bottom w:val="none" w:sz="0" w:space="0" w:color="auto"/>
            <w:right w:val="none" w:sz="0" w:space="0" w:color="auto"/>
          </w:divBdr>
        </w:div>
        <w:div w:id="1138452173">
          <w:marLeft w:val="640"/>
          <w:marRight w:val="0"/>
          <w:marTop w:val="0"/>
          <w:marBottom w:val="0"/>
          <w:divBdr>
            <w:top w:val="none" w:sz="0" w:space="0" w:color="auto"/>
            <w:left w:val="none" w:sz="0" w:space="0" w:color="auto"/>
            <w:bottom w:val="none" w:sz="0" w:space="0" w:color="auto"/>
            <w:right w:val="none" w:sz="0" w:space="0" w:color="auto"/>
          </w:divBdr>
        </w:div>
        <w:div w:id="1157578094">
          <w:marLeft w:val="640"/>
          <w:marRight w:val="0"/>
          <w:marTop w:val="0"/>
          <w:marBottom w:val="0"/>
          <w:divBdr>
            <w:top w:val="none" w:sz="0" w:space="0" w:color="auto"/>
            <w:left w:val="none" w:sz="0" w:space="0" w:color="auto"/>
            <w:bottom w:val="none" w:sz="0" w:space="0" w:color="auto"/>
            <w:right w:val="none" w:sz="0" w:space="0" w:color="auto"/>
          </w:divBdr>
        </w:div>
        <w:div w:id="1161845721">
          <w:marLeft w:val="640"/>
          <w:marRight w:val="0"/>
          <w:marTop w:val="0"/>
          <w:marBottom w:val="0"/>
          <w:divBdr>
            <w:top w:val="none" w:sz="0" w:space="0" w:color="auto"/>
            <w:left w:val="none" w:sz="0" w:space="0" w:color="auto"/>
            <w:bottom w:val="none" w:sz="0" w:space="0" w:color="auto"/>
            <w:right w:val="none" w:sz="0" w:space="0" w:color="auto"/>
          </w:divBdr>
        </w:div>
        <w:div w:id="1231423563">
          <w:marLeft w:val="640"/>
          <w:marRight w:val="0"/>
          <w:marTop w:val="0"/>
          <w:marBottom w:val="0"/>
          <w:divBdr>
            <w:top w:val="none" w:sz="0" w:space="0" w:color="auto"/>
            <w:left w:val="none" w:sz="0" w:space="0" w:color="auto"/>
            <w:bottom w:val="none" w:sz="0" w:space="0" w:color="auto"/>
            <w:right w:val="none" w:sz="0" w:space="0" w:color="auto"/>
          </w:divBdr>
        </w:div>
        <w:div w:id="1308360899">
          <w:marLeft w:val="640"/>
          <w:marRight w:val="0"/>
          <w:marTop w:val="0"/>
          <w:marBottom w:val="0"/>
          <w:divBdr>
            <w:top w:val="none" w:sz="0" w:space="0" w:color="auto"/>
            <w:left w:val="none" w:sz="0" w:space="0" w:color="auto"/>
            <w:bottom w:val="none" w:sz="0" w:space="0" w:color="auto"/>
            <w:right w:val="none" w:sz="0" w:space="0" w:color="auto"/>
          </w:divBdr>
        </w:div>
        <w:div w:id="1325814800">
          <w:marLeft w:val="640"/>
          <w:marRight w:val="0"/>
          <w:marTop w:val="0"/>
          <w:marBottom w:val="0"/>
          <w:divBdr>
            <w:top w:val="none" w:sz="0" w:space="0" w:color="auto"/>
            <w:left w:val="none" w:sz="0" w:space="0" w:color="auto"/>
            <w:bottom w:val="none" w:sz="0" w:space="0" w:color="auto"/>
            <w:right w:val="none" w:sz="0" w:space="0" w:color="auto"/>
          </w:divBdr>
        </w:div>
        <w:div w:id="1360009697">
          <w:marLeft w:val="640"/>
          <w:marRight w:val="0"/>
          <w:marTop w:val="0"/>
          <w:marBottom w:val="0"/>
          <w:divBdr>
            <w:top w:val="none" w:sz="0" w:space="0" w:color="auto"/>
            <w:left w:val="none" w:sz="0" w:space="0" w:color="auto"/>
            <w:bottom w:val="none" w:sz="0" w:space="0" w:color="auto"/>
            <w:right w:val="none" w:sz="0" w:space="0" w:color="auto"/>
          </w:divBdr>
        </w:div>
        <w:div w:id="1479179858">
          <w:marLeft w:val="640"/>
          <w:marRight w:val="0"/>
          <w:marTop w:val="0"/>
          <w:marBottom w:val="0"/>
          <w:divBdr>
            <w:top w:val="none" w:sz="0" w:space="0" w:color="auto"/>
            <w:left w:val="none" w:sz="0" w:space="0" w:color="auto"/>
            <w:bottom w:val="none" w:sz="0" w:space="0" w:color="auto"/>
            <w:right w:val="none" w:sz="0" w:space="0" w:color="auto"/>
          </w:divBdr>
        </w:div>
        <w:div w:id="1547252949">
          <w:marLeft w:val="640"/>
          <w:marRight w:val="0"/>
          <w:marTop w:val="0"/>
          <w:marBottom w:val="0"/>
          <w:divBdr>
            <w:top w:val="none" w:sz="0" w:space="0" w:color="auto"/>
            <w:left w:val="none" w:sz="0" w:space="0" w:color="auto"/>
            <w:bottom w:val="none" w:sz="0" w:space="0" w:color="auto"/>
            <w:right w:val="none" w:sz="0" w:space="0" w:color="auto"/>
          </w:divBdr>
        </w:div>
        <w:div w:id="1589343553">
          <w:marLeft w:val="640"/>
          <w:marRight w:val="0"/>
          <w:marTop w:val="0"/>
          <w:marBottom w:val="0"/>
          <w:divBdr>
            <w:top w:val="none" w:sz="0" w:space="0" w:color="auto"/>
            <w:left w:val="none" w:sz="0" w:space="0" w:color="auto"/>
            <w:bottom w:val="none" w:sz="0" w:space="0" w:color="auto"/>
            <w:right w:val="none" w:sz="0" w:space="0" w:color="auto"/>
          </w:divBdr>
        </w:div>
        <w:div w:id="1618490141">
          <w:marLeft w:val="640"/>
          <w:marRight w:val="0"/>
          <w:marTop w:val="0"/>
          <w:marBottom w:val="0"/>
          <w:divBdr>
            <w:top w:val="none" w:sz="0" w:space="0" w:color="auto"/>
            <w:left w:val="none" w:sz="0" w:space="0" w:color="auto"/>
            <w:bottom w:val="none" w:sz="0" w:space="0" w:color="auto"/>
            <w:right w:val="none" w:sz="0" w:space="0" w:color="auto"/>
          </w:divBdr>
        </w:div>
        <w:div w:id="1689484500">
          <w:marLeft w:val="640"/>
          <w:marRight w:val="0"/>
          <w:marTop w:val="0"/>
          <w:marBottom w:val="0"/>
          <w:divBdr>
            <w:top w:val="none" w:sz="0" w:space="0" w:color="auto"/>
            <w:left w:val="none" w:sz="0" w:space="0" w:color="auto"/>
            <w:bottom w:val="none" w:sz="0" w:space="0" w:color="auto"/>
            <w:right w:val="none" w:sz="0" w:space="0" w:color="auto"/>
          </w:divBdr>
        </w:div>
        <w:div w:id="1809088353">
          <w:marLeft w:val="640"/>
          <w:marRight w:val="0"/>
          <w:marTop w:val="0"/>
          <w:marBottom w:val="0"/>
          <w:divBdr>
            <w:top w:val="none" w:sz="0" w:space="0" w:color="auto"/>
            <w:left w:val="none" w:sz="0" w:space="0" w:color="auto"/>
            <w:bottom w:val="none" w:sz="0" w:space="0" w:color="auto"/>
            <w:right w:val="none" w:sz="0" w:space="0" w:color="auto"/>
          </w:divBdr>
        </w:div>
        <w:div w:id="1915700901">
          <w:marLeft w:val="640"/>
          <w:marRight w:val="0"/>
          <w:marTop w:val="0"/>
          <w:marBottom w:val="0"/>
          <w:divBdr>
            <w:top w:val="none" w:sz="0" w:space="0" w:color="auto"/>
            <w:left w:val="none" w:sz="0" w:space="0" w:color="auto"/>
            <w:bottom w:val="none" w:sz="0" w:space="0" w:color="auto"/>
            <w:right w:val="none" w:sz="0" w:space="0" w:color="auto"/>
          </w:divBdr>
        </w:div>
        <w:div w:id="1926113677">
          <w:marLeft w:val="640"/>
          <w:marRight w:val="0"/>
          <w:marTop w:val="0"/>
          <w:marBottom w:val="0"/>
          <w:divBdr>
            <w:top w:val="none" w:sz="0" w:space="0" w:color="auto"/>
            <w:left w:val="none" w:sz="0" w:space="0" w:color="auto"/>
            <w:bottom w:val="none" w:sz="0" w:space="0" w:color="auto"/>
            <w:right w:val="none" w:sz="0" w:space="0" w:color="auto"/>
          </w:divBdr>
        </w:div>
        <w:div w:id="2061511904">
          <w:marLeft w:val="640"/>
          <w:marRight w:val="0"/>
          <w:marTop w:val="0"/>
          <w:marBottom w:val="0"/>
          <w:divBdr>
            <w:top w:val="none" w:sz="0" w:space="0" w:color="auto"/>
            <w:left w:val="none" w:sz="0" w:space="0" w:color="auto"/>
            <w:bottom w:val="none" w:sz="0" w:space="0" w:color="auto"/>
            <w:right w:val="none" w:sz="0" w:space="0" w:color="auto"/>
          </w:divBdr>
        </w:div>
      </w:divsChild>
    </w:div>
    <w:div w:id="1759523012">
      <w:bodyDiv w:val="1"/>
      <w:marLeft w:val="0"/>
      <w:marRight w:val="0"/>
      <w:marTop w:val="0"/>
      <w:marBottom w:val="0"/>
      <w:divBdr>
        <w:top w:val="none" w:sz="0" w:space="0" w:color="auto"/>
        <w:left w:val="none" w:sz="0" w:space="0" w:color="auto"/>
        <w:bottom w:val="none" w:sz="0" w:space="0" w:color="auto"/>
        <w:right w:val="none" w:sz="0" w:space="0" w:color="auto"/>
      </w:divBdr>
      <w:divsChild>
        <w:div w:id="35586166">
          <w:marLeft w:val="640"/>
          <w:marRight w:val="0"/>
          <w:marTop w:val="0"/>
          <w:marBottom w:val="0"/>
          <w:divBdr>
            <w:top w:val="none" w:sz="0" w:space="0" w:color="auto"/>
            <w:left w:val="none" w:sz="0" w:space="0" w:color="auto"/>
            <w:bottom w:val="none" w:sz="0" w:space="0" w:color="auto"/>
            <w:right w:val="none" w:sz="0" w:space="0" w:color="auto"/>
          </w:divBdr>
        </w:div>
        <w:div w:id="203181418">
          <w:marLeft w:val="640"/>
          <w:marRight w:val="0"/>
          <w:marTop w:val="0"/>
          <w:marBottom w:val="0"/>
          <w:divBdr>
            <w:top w:val="none" w:sz="0" w:space="0" w:color="auto"/>
            <w:left w:val="none" w:sz="0" w:space="0" w:color="auto"/>
            <w:bottom w:val="none" w:sz="0" w:space="0" w:color="auto"/>
            <w:right w:val="none" w:sz="0" w:space="0" w:color="auto"/>
          </w:divBdr>
        </w:div>
        <w:div w:id="248539141">
          <w:marLeft w:val="640"/>
          <w:marRight w:val="0"/>
          <w:marTop w:val="0"/>
          <w:marBottom w:val="0"/>
          <w:divBdr>
            <w:top w:val="none" w:sz="0" w:space="0" w:color="auto"/>
            <w:left w:val="none" w:sz="0" w:space="0" w:color="auto"/>
            <w:bottom w:val="none" w:sz="0" w:space="0" w:color="auto"/>
            <w:right w:val="none" w:sz="0" w:space="0" w:color="auto"/>
          </w:divBdr>
        </w:div>
        <w:div w:id="274561024">
          <w:marLeft w:val="640"/>
          <w:marRight w:val="0"/>
          <w:marTop w:val="0"/>
          <w:marBottom w:val="0"/>
          <w:divBdr>
            <w:top w:val="none" w:sz="0" w:space="0" w:color="auto"/>
            <w:left w:val="none" w:sz="0" w:space="0" w:color="auto"/>
            <w:bottom w:val="none" w:sz="0" w:space="0" w:color="auto"/>
            <w:right w:val="none" w:sz="0" w:space="0" w:color="auto"/>
          </w:divBdr>
        </w:div>
        <w:div w:id="378937718">
          <w:marLeft w:val="640"/>
          <w:marRight w:val="0"/>
          <w:marTop w:val="0"/>
          <w:marBottom w:val="0"/>
          <w:divBdr>
            <w:top w:val="none" w:sz="0" w:space="0" w:color="auto"/>
            <w:left w:val="none" w:sz="0" w:space="0" w:color="auto"/>
            <w:bottom w:val="none" w:sz="0" w:space="0" w:color="auto"/>
            <w:right w:val="none" w:sz="0" w:space="0" w:color="auto"/>
          </w:divBdr>
        </w:div>
        <w:div w:id="392777489">
          <w:marLeft w:val="640"/>
          <w:marRight w:val="0"/>
          <w:marTop w:val="0"/>
          <w:marBottom w:val="0"/>
          <w:divBdr>
            <w:top w:val="none" w:sz="0" w:space="0" w:color="auto"/>
            <w:left w:val="none" w:sz="0" w:space="0" w:color="auto"/>
            <w:bottom w:val="none" w:sz="0" w:space="0" w:color="auto"/>
            <w:right w:val="none" w:sz="0" w:space="0" w:color="auto"/>
          </w:divBdr>
        </w:div>
        <w:div w:id="470559994">
          <w:marLeft w:val="640"/>
          <w:marRight w:val="0"/>
          <w:marTop w:val="0"/>
          <w:marBottom w:val="0"/>
          <w:divBdr>
            <w:top w:val="none" w:sz="0" w:space="0" w:color="auto"/>
            <w:left w:val="none" w:sz="0" w:space="0" w:color="auto"/>
            <w:bottom w:val="none" w:sz="0" w:space="0" w:color="auto"/>
            <w:right w:val="none" w:sz="0" w:space="0" w:color="auto"/>
          </w:divBdr>
        </w:div>
        <w:div w:id="475297777">
          <w:marLeft w:val="640"/>
          <w:marRight w:val="0"/>
          <w:marTop w:val="0"/>
          <w:marBottom w:val="0"/>
          <w:divBdr>
            <w:top w:val="none" w:sz="0" w:space="0" w:color="auto"/>
            <w:left w:val="none" w:sz="0" w:space="0" w:color="auto"/>
            <w:bottom w:val="none" w:sz="0" w:space="0" w:color="auto"/>
            <w:right w:val="none" w:sz="0" w:space="0" w:color="auto"/>
          </w:divBdr>
        </w:div>
        <w:div w:id="565455186">
          <w:marLeft w:val="640"/>
          <w:marRight w:val="0"/>
          <w:marTop w:val="0"/>
          <w:marBottom w:val="0"/>
          <w:divBdr>
            <w:top w:val="none" w:sz="0" w:space="0" w:color="auto"/>
            <w:left w:val="none" w:sz="0" w:space="0" w:color="auto"/>
            <w:bottom w:val="none" w:sz="0" w:space="0" w:color="auto"/>
            <w:right w:val="none" w:sz="0" w:space="0" w:color="auto"/>
          </w:divBdr>
        </w:div>
        <w:div w:id="669794541">
          <w:marLeft w:val="640"/>
          <w:marRight w:val="0"/>
          <w:marTop w:val="0"/>
          <w:marBottom w:val="0"/>
          <w:divBdr>
            <w:top w:val="none" w:sz="0" w:space="0" w:color="auto"/>
            <w:left w:val="none" w:sz="0" w:space="0" w:color="auto"/>
            <w:bottom w:val="none" w:sz="0" w:space="0" w:color="auto"/>
            <w:right w:val="none" w:sz="0" w:space="0" w:color="auto"/>
          </w:divBdr>
        </w:div>
        <w:div w:id="824128122">
          <w:marLeft w:val="640"/>
          <w:marRight w:val="0"/>
          <w:marTop w:val="0"/>
          <w:marBottom w:val="0"/>
          <w:divBdr>
            <w:top w:val="none" w:sz="0" w:space="0" w:color="auto"/>
            <w:left w:val="none" w:sz="0" w:space="0" w:color="auto"/>
            <w:bottom w:val="none" w:sz="0" w:space="0" w:color="auto"/>
            <w:right w:val="none" w:sz="0" w:space="0" w:color="auto"/>
          </w:divBdr>
        </w:div>
        <w:div w:id="826942342">
          <w:marLeft w:val="640"/>
          <w:marRight w:val="0"/>
          <w:marTop w:val="0"/>
          <w:marBottom w:val="0"/>
          <w:divBdr>
            <w:top w:val="none" w:sz="0" w:space="0" w:color="auto"/>
            <w:left w:val="none" w:sz="0" w:space="0" w:color="auto"/>
            <w:bottom w:val="none" w:sz="0" w:space="0" w:color="auto"/>
            <w:right w:val="none" w:sz="0" w:space="0" w:color="auto"/>
          </w:divBdr>
        </w:div>
        <w:div w:id="900821740">
          <w:marLeft w:val="640"/>
          <w:marRight w:val="0"/>
          <w:marTop w:val="0"/>
          <w:marBottom w:val="0"/>
          <w:divBdr>
            <w:top w:val="none" w:sz="0" w:space="0" w:color="auto"/>
            <w:left w:val="none" w:sz="0" w:space="0" w:color="auto"/>
            <w:bottom w:val="none" w:sz="0" w:space="0" w:color="auto"/>
            <w:right w:val="none" w:sz="0" w:space="0" w:color="auto"/>
          </w:divBdr>
        </w:div>
        <w:div w:id="945431403">
          <w:marLeft w:val="640"/>
          <w:marRight w:val="0"/>
          <w:marTop w:val="0"/>
          <w:marBottom w:val="0"/>
          <w:divBdr>
            <w:top w:val="none" w:sz="0" w:space="0" w:color="auto"/>
            <w:left w:val="none" w:sz="0" w:space="0" w:color="auto"/>
            <w:bottom w:val="none" w:sz="0" w:space="0" w:color="auto"/>
            <w:right w:val="none" w:sz="0" w:space="0" w:color="auto"/>
          </w:divBdr>
        </w:div>
        <w:div w:id="956135661">
          <w:marLeft w:val="640"/>
          <w:marRight w:val="0"/>
          <w:marTop w:val="0"/>
          <w:marBottom w:val="0"/>
          <w:divBdr>
            <w:top w:val="none" w:sz="0" w:space="0" w:color="auto"/>
            <w:left w:val="none" w:sz="0" w:space="0" w:color="auto"/>
            <w:bottom w:val="none" w:sz="0" w:space="0" w:color="auto"/>
            <w:right w:val="none" w:sz="0" w:space="0" w:color="auto"/>
          </w:divBdr>
        </w:div>
        <w:div w:id="963001372">
          <w:marLeft w:val="640"/>
          <w:marRight w:val="0"/>
          <w:marTop w:val="0"/>
          <w:marBottom w:val="0"/>
          <w:divBdr>
            <w:top w:val="none" w:sz="0" w:space="0" w:color="auto"/>
            <w:left w:val="none" w:sz="0" w:space="0" w:color="auto"/>
            <w:bottom w:val="none" w:sz="0" w:space="0" w:color="auto"/>
            <w:right w:val="none" w:sz="0" w:space="0" w:color="auto"/>
          </w:divBdr>
        </w:div>
        <w:div w:id="965431065">
          <w:marLeft w:val="640"/>
          <w:marRight w:val="0"/>
          <w:marTop w:val="0"/>
          <w:marBottom w:val="0"/>
          <w:divBdr>
            <w:top w:val="none" w:sz="0" w:space="0" w:color="auto"/>
            <w:left w:val="none" w:sz="0" w:space="0" w:color="auto"/>
            <w:bottom w:val="none" w:sz="0" w:space="0" w:color="auto"/>
            <w:right w:val="none" w:sz="0" w:space="0" w:color="auto"/>
          </w:divBdr>
        </w:div>
        <w:div w:id="974531311">
          <w:marLeft w:val="640"/>
          <w:marRight w:val="0"/>
          <w:marTop w:val="0"/>
          <w:marBottom w:val="0"/>
          <w:divBdr>
            <w:top w:val="none" w:sz="0" w:space="0" w:color="auto"/>
            <w:left w:val="none" w:sz="0" w:space="0" w:color="auto"/>
            <w:bottom w:val="none" w:sz="0" w:space="0" w:color="auto"/>
            <w:right w:val="none" w:sz="0" w:space="0" w:color="auto"/>
          </w:divBdr>
        </w:div>
        <w:div w:id="1142700509">
          <w:marLeft w:val="640"/>
          <w:marRight w:val="0"/>
          <w:marTop w:val="0"/>
          <w:marBottom w:val="0"/>
          <w:divBdr>
            <w:top w:val="none" w:sz="0" w:space="0" w:color="auto"/>
            <w:left w:val="none" w:sz="0" w:space="0" w:color="auto"/>
            <w:bottom w:val="none" w:sz="0" w:space="0" w:color="auto"/>
            <w:right w:val="none" w:sz="0" w:space="0" w:color="auto"/>
          </w:divBdr>
        </w:div>
        <w:div w:id="1198618090">
          <w:marLeft w:val="640"/>
          <w:marRight w:val="0"/>
          <w:marTop w:val="0"/>
          <w:marBottom w:val="0"/>
          <w:divBdr>
            <w:top w:val="none" w:sz="0" w:space="0" w:color="auto"/>
            <w:left w:val="none" w:sz="0" w:space="0" w:color="auto"/>
            <w:bottom w:val="none" w:sz="0" w:space="0" w:color="auto"/>
            <w:right w:val="none" w:sz="0" w:space="0" w:color="auto"/>
          </w:divBdr>
        </w:div>
        <w:div w:id="1213347115">
          <w:marLeft w:val="640"/>
          <w:marRight w:val="0"/>
          <w:marTop w:val="0"/>
          <w:marBottom w:val="0"/>
          <w:divBdr>
            <w:top w:val="none" w:sz="0" w:space="0" w:color="auto"/>
            <w:left w:val="none" w:sz="0" w:space="0" w:color="auto"/>
            <w:bottom w:val="none" w:sz="0" w:space="0" w:color="auto"/>
            <w:right w:val="none" w:sz="0" w:space="0" w:color="auto"/>
          </w:divBdr>
        </w:div>
        <w:div w:id="1309283774">
          <w:marLeft w:val="640"/>
          <w:marRight w:val="0"/>
          <w:marTop w:val="0"/>
          <w:marBottom w:val="0"/>
          <w:divBdr>
            <w:top w:val="none" w:sz="0" w:space="0" w:color="auto"/>
            <w:left w:val="none" w:sz="0" w:space="0" w:color="auto"/>
            <w:bottom w:val="none" w:sz="0" w:space="0" w:color="auto"/>
            <w:right w:val="none" w:sz="0" w:space="0" w:color="auto"/>
          </w:divBdr>
        </w:div>
        <w:div w:id="1316493379">
          <w:marLeft w:val="640"/>
          <w:marRight w:val="0"/>
          <w:marTop w:val="0"/>
          <w:marBottom w:val="0"/>
          <w:divBdr>
            <w:top w:val="none" w:sz="0" w:space="0" w:color="auto"/>
            <w:left w:val="none" w:sz="0" w:space="0" w:color="auto"/>
            <w:bottom w:val="none" w:sz="0" w:space="0" w:color="auto"/>
            <w:right w:val="none" w:sz="0" w:space="0" w:color="auto"/>
          </w:divBdr>
        </w:div>
        <w:div w:id="1327516182">
          <w:marLeft w:val="640"/>
          <w:marRight w:val="0"/>
          <w:marTop w:val="0"/>
          <w:marBottom w:val="0"/>
          <w:divBdr>
            <w:top w:val="none" w:sz="0" w:space="0" w:color="auto"/>
            <w:left w:val="none" w:sz="0" w:space="0" w:color="auto"/>
            <w:bottom w:val="none" w:sz="0" w:space="0" w:color="auto"/>
            <w:right w:val="none" w:sz="0" w:space="0" w:color="auto"/>
          </w:divBdr>
        </w:div>
        <w:div w:id="1426028795">
          <w:marLeft w:val="640"/>
          <w:marRight w:val="0"/>
          <w:marTop w:val="0"/>
          <w:marBottom w:val="0"/>
          <w:divBdr>
            <w:top w:val="none" w:sz="0" w:space="0" w:color="auto"/>
            <w:left w:val="none" w:sz="0" w:space="0" w:color="auto"/>
            <w:bottom w:val="none" w:sz="0" w:space="0" w:color="auto"/>
            <w:right w:val="none" w:sz="0" w:space="0" w:color="auto"/>
          </w:divBdr>
        </w:div>
        <w:div w:id="1566791732">
          <w:marLeft w:val="640"/>
          <w:marRight w:val="0"/>
          <w:marTop w:val="0"/>
          <w:marBottom w:val="0"/>
          <w:divBdr>
            <w:top w:val="none" w:sz="0" w:space="0" w:color="auto"/>
            <w:left w:val="none" w:sz="0" w:space="0" w:color="auto"/>
            <w:bottom w:val="none" w:sz="0" w:space="0" w:color="auto"/>
            <w:right w:val="none" w:sz="0" w:space="0" w:color="auto"/>
          </w:divBdr>
        </w:div>
        <w:div w:id="1570532727">
          <w:marLeft w:val="640"/>
          <w:marRight w:val="0"/>
          <w:marTop w:val="0"/>
          <w:marBottom w:val="0"/>
          <w:divBdr>
            <w:top w:val="none" w:sz="0" w:space="0" w:color="auto"/>
            <w:left w:val="none" w:sz="0" w:space="0" w:color="auto"/>
            <w:bottom w:val="none" w:sz="0" w:space="0" w:color="auto"/>
            <w:right w:val="none" w:sz="0" w:space="0" w:color="auto"/>
          </w:divBdr>
        </w:div>
        <w:div w:id="1573346968">
          <w:marLeft w:val="640"/>
          <w:marRight w:val="0"/>
          <w:marTop w:val="0"/>
          <w:marBottom w:val="0"/>
          <w:divBdr>
            <w:top w:val="none" w:sz="0" w:space="0" w:color="auto"/>
            <w:left w:val="none" w:sz="0" w:space="0" w:color="auto"/>
            <w:bottom w:val="none" w:sz="0" w:space="0" w:color="auto"/>
            <w:right w:val="none" w:sz="0" w:space="0" w:color="auto"/>
          </w:divBdr>
        </w:div>
        <w:div w:id="1688674907">
          <w:marLeft w:val="640"/>
          <w:marRight w:val="0"/>
          <w:marTop w:val="0"/>
          <w:marBottom w:val="0"/>
          <w:divBdr>
            <w:top w:val="none" w:sz="0" w:space="0" w:color="auto"/>
            <w:left w:val="none" w:sz="0" w:space="0" w:color="auto"/>
            <w:bottom w:val="none" w:sz="0" w:space="0" w:color="auto"/>
            <w:right w:val="none" w:sz="0" w:space="0" w:color="auto"/>
          </w:divBdr>
        </w:div>
        <w:div w:id="1848668042">
          <w:marLeft w:val="640"/>
          <w:marRight w:val="0"/>
          <w:marTop w:val="0"/>
          <w:marBottom w:val="0"/>
          <w:divBdr>
            <w:top w:val="none" w:sz="0" w:space="0" w:color="auto"/>
            <w:left w:val="none" w:sz="0" w:space="0" w:color="auto"/>
            <w:bottom w:val="none" w:sz="0" w:space="0" w:color="auto"/>
            <w:right w:val="none" w:sz="0" w:space="0" w:color="auto"/>
          </w:divBdr>
        </w:div>
        <w:div w:id="1894384129">
          <w:marLeft w:val="640"/>
          <w:marRight w:val="0"/>
          <w:marTop w:val="0"/>
          <w:marBottom w:val="0"/>
          <w:divBdr>
            <w:top w:val="none" w:sz="0" w:space="0" w:color="auto"/>
            <w:left w:val="none" w:sz="0" w:space="0" w:color="auto"/>
            <w:bottom w:val="none" w:sz="0" w:space="0" w:color="auto"/>
            <w:right w:val="none" w:sz="0" w:space="0" w:color="auto"/>
          </w:divBdr>
        </w:div>
        <w:div w:id="1913542351">
          <w:marLeft w:val="640"/>
          <w:marRight w:val="0"/>
          <w:marTop w:val="0"/>
          <w:marBottom w:val="0"/>
          <w:divBdr>
            <w:top w:val="none" w:sz="0" w:space="0" w:color="auto"/>
            <w:left w:val="none" w:sz="0" w:space="0" w:color="auto"/>
            <w:bottom w:val="none" w:sz="0" w:space="0" w:color="auto"/>
            <w:right w:val="none" w:sz="0" w:space="0" w:color="auto"/>
          </w:divBdr>
        </w:div>
        <w:div w:id="1991013026">
          <w:marLeft w:val="640"/>
          <w:marRight w:val="0"/>
          <w:marTop w:val="0"/>
          <w:marBottom w:val="0"/>
          <w:divBdr>
            <w:top w:val="none" w:sz="0" w:space="0" w:color="auto"/>
            <w:left w:val="none" w:sz="0" w:space="0" w:color="auto"/>
            <w:bottom w:val="none" w:sz="0" w:space="0" w:color="auto"/>
            <w:right w:val="none" w:sz="0" w:space="0" w:color="auto"/>
          </w:divBdr>
        </w:div>
        <w:div w:id="2050839214">
          <w:marLeft w:val="640"/>
          <w:marRight w:val="0"/>
          <w:marTop w:val="0"/>
          <w:marBottom w:val="0"/>
          <w:divBdr>
            <w:top w:val="none" w:sz="0" w:space="0" w:color="auto"/>
            <w:left w:val="none" w:sz="0" w:space="0" w:color="auto"/>
            <w:bottom w:val="none" w:sz="0" w:space="0" w:color="auto"/>
            <w:right w:val="none" w:sz="0" w:space="0" w:color="auto"/>
          </w:divBdr>
        </w:div>
        <w:div w:id="2078362184">
          <w:marLeft w:val="640"/>
          <w:marRight w:val="0"/>
          <w:marTop w:val="0"/>
          <w:marBottom w:val="0"/>
          <w:divBdr>
            <w:top w:val="none" w:sz="0" w:space="0" w:color="auto"/>
            <w:left w:val="none" w:sz="0" w:space="0" w:color="auto"/>
            <w:bottom w:val="none" w:sz="0" w:space="0" w:color="auto"/>
            <w:right w:val="none" w:sz="0" w:space="0" w:color="auto"/>
          </w:divBdr>
        </w:div>
      </w:divsChild>
    </w:div>
    <w:div w:id="1759641668">
      <w:bodyDiv w:val="1"/>
      <w:marLeft w:val="0"/>
      <w:marRight w:val="0"/>
      <w:marTop w:val="0"/>
      <w:marBottom w:val="0"/>
      <w:divBdr>
        <w:top w:val="none" w:sz="0" w:space="0" w:color="auto"/>
        <w:left w:val="none" w:sz="0" w:space="0" w:color="auto"/>
        <w:bottom w:val="none" w:sz="0" w:space="0" w:color="auto"/>
        <w:right w:val="none" w:sz="0" w:space="0" w:color="auto"/>
      </w:divBdr>
      <w:divsChild>
        <w:div w:id="125247301">
          <w:marLeft w:val="640"/>
          <w:marRight w:val="0"/>
          <w:marTop w:val="0"/>
          <w:marBottom w:val="0"/>
          <w:divBdr>
            <w:top w:val="none" w:sz="0" w:space="0" w:color="auto"/>
            <w:left w:val="none" w:sz="0" w:space="0" w:color="auto"/>
            <w:bottom w:val="none" w:sz="0" w:space="0" w:color="auto"/>
            <w:right w:val="none" w:sz="0" w:space="0" w:color="auto"/>
          </w:divBdr>
        </w:div>
        <w:div w:id="150295034">
          <w:marLeft w:val="640"/>
          <w:marRight w:val="0"/>
          <w:marTop w:val="0"/>
          <w:marBottom w:val="0"/>
          <w:divBdr>
            <w:top w:val="none" w:sz="0" w:space="0" w:color="auto"/>
            <w:left w:val="none" w:sz="0" w:space="0" w:color="auto"/>
            <w:bottom w:val="none" w:sz="0" w:space="0" w:color="auto"/>
            <w:right w:val="none" w:sz="0" w:space="0" w:color="auto"/>
          </w:divBdr>
        </w:div>
        <w:div w:id="216934125">
          <w:marLeft w:val="640"/>
          <w:marRight w:val="0"/>
          <w:marTop w:val="0"/>
          <w:marBottom w:val="0"/>
          <w:divBdr>
            <w:top w:val="none" w:sz="0" w:space="0" w:color="auto"/>
            <w:left w:val="none" w:sz="0" w:space="0" w:color="auto"/>
            <w:bottom w:val="none" w:sz="0" w:space="0" w:color="auto"/>
            <w:right w:val="none" w:sz="0" w:space="0" w:color="auto"/>
          </w:divBdr>
        </w:div>
        <w:div w:id="249126209">
          <w:marLeft w:val="640"/>
          <w:marRight w:val="0"/>
          <w:marTop w:val="0"/>
          <w:marBottom w:val="0"/>
          <w:divBdr>
            <w:top w:val="none" w:sz="0" w:space="0" w:color="auto"/>
            <w:left w:val="none" w:sz="0" w:space="0" w:color="auto"/>
            <w:bottom w:val="none" w:sz="0" w:space="0" w:color="auto"/>
            <w:right w:val="none" w:sz="0" w:space="0" w:color="auto"/>
          </w:divBdr>
        </w:div>
        <w:div w:id="281689880">
          <w:marLeft w:val="640"/>
          <w:marRight w:val="0"/>
          <w:marTop w:val="0"/>
          <w:marBottom w:val="0"/>
          <w:divBdr>
            <w:top w:val="none" w:sz="0" w:space="0" w:color="auto"/>
            <w:left w:val="none" w:sz="0" w:space="0" w:color="auto"/>
            <w:bottom w:val="none" w:sz="0" w:space="0" w:color="auto"/>
            <w:right w:val="none" w:sz="0" w:space="0" w:color="auto"/>
          </w:divBdr>
        </w:div>
        <w:div w:id="365566889">
          <w:marLeft w:val="640"/>
          <w:marRight w:val="0"/>
          <w:marTop w:val="0"/>
          <w:marBottom w:val="0"/>
          <w:divBdr>
            <w:top w:val="none" w:sz="0" w:space="0" w:color="auto"/>
            <w:left w:val="none" w:sz="0" w:space="0" w:color="auto"/>
            <w:bottom w:val="none" w:sz="0" w:space="0" w:color="auto"/>
            <w:right w:val="none" w:sz="0" w:space="0" w:color="auto"/>
          </w:divBdr>
        </w:div>
        <w:div w:id="408161277">
          <w:marLeft w:val="640"/>
          <w:marRight w:val="0"/>
          <w:marTop w:val="0"/>
          <w:marBottom w:val="0"/>
          <w:divBdr>
            <w:top w:val="none" w:sz="0" w:space="0" w:color="auto"/>
            <w:left w:val="none" w:sz="0" w:space="0" w:color="auto"/>
            <w:bottom w:val="none" w:sz="0" w:space="0" w:color="auto"/>
            <w:right w:val="none" w:sz="0" w:space="0" w:color="auto"/>
          </w:divBdr>
        </w:div>
        <w:div w:id="417868167">
          <w:marLeft w:val="640"/>
          <w:marRight w:val="0"/>
          <w:marTop w:val="0"/>
          <w:marBottom w:val="0"/>
          <w:divBdr>
            <w:top w:val="none" w:sz="0" w:space="0" w:color="auto"/>
            <w:left w:val="none" w:sz="0" w:space="0" w:color="auto"/>
            <w:bottom w:val="none" w:sz="0" w:space="0" w:color="auto"/>
            <w:right w:val="none" w:sz="0" w:space="0" w:color="auto"/>
          </w:divBdr>
        </w:div>
        <w:div w:id="527372120">
          <w:marLeft w:val="640"/>
          <w:marRight w:val="0"/>
          <w:marTop w:val="0"/>
          <w:marBottom w:val="0"/>
          <w:divBdr>
            <w:top w:val="none" w:sz="0" w:space="0" w:color="auto"/>
            <w:left w:val="none" w:sz="0" w:space="0" w:color="auto"/>
            <w:bottom w:val="none" w:sz="0" w:space="0" w:color="auto"/>
            <w:right w:val="none" w:sz="0" w:space="0" w:color="auto"/>
          </w:divBdr>
        </w:div>
        <w:div w:id="644311289">
          <w:marLeft w:val="640"/>
          <w:marRight w:val="0"/>
          <w:marTop w:val="0"/>
          <w:marBottom w:val="0"/>
          <w:divBdr>
            <w:top w:val="none" w:sz="0" w:space="0" w:color="auto"/>
            <w:left w:val="none" w:sz="0" w:space="0" w:color="auto"/>
            <w:bottom w:val="none" w:sz="0" w:space="0" w:color="auto"/>
            <w:right w:val="none" w:sz="0" w:space="0" w:color="auto"/>
          </w:divBdr>
        </w:div>
        <w:div w:id="681323387">
          <w:marLeft w:val="640"/>
          <w:marRight w:val="0"/>
          <w:marTop w:val="0"/>
          <w:marBottom w:val="0"/>
          <w:divBdr>
            <w:top w:val="none" w:sz="0" w:space="0" w:color="auto"/>
            <w:left w:val="none" w:sz="0" w:space="0" w:color="auto"/>
            <w:bottom w:val="none" w:sz="0" w:space="0" w:color="auto"/>
            <w:right w:val="none" w:sz="0" w:space="0" w:color="auto"/>
          </w:divBdr>
        </w:div>
        <w:div w:id="1046835560">
          <w:marLeft w:val="640"/>
          <w:marRight w:val="0"/>
          <w:marTop w:val="0"/>
          <w:marBottom w:val="0"/>
          <w:divBdr>
            <w:top w:val="none" w:sz="0" w:space="0" w:color="auto"/>
            <w:left w:val="none" w:sz="0" w:space="0" w:color="auto"/>
            <w:bottom w:val="none" w:sz="0" w:space="0" w:color="auto"/>
            <w:right w:val="none" w:sz="0" w:space="0" w:color="auto"/>
          </w:divBdr>
        </w:div>
        <w:div w:id="1152986458">
          <w:marLeft w:val="640"/>
          <w:marRight w:val="0"/>
          <w:marTop w:val="0"/>
          <w:marBottom w:val="0"/>
          <w:divBdr>
            <w:top w:val="none" w:sz="0" w:space="0" w:color="auto"/>
            <w:left w:val="none" w:sz="0" w:space="0" w:color="auto"/>
            <w:bottom w:val="none" w:sz="0" w:space="0" w:color="auto"/>
            <w:right w:val="none" w:sz="0" w:space="0" w:color="auto"/>
          </w:divBdr>
        </w:div>
        <w:div w:id="1176117950">
          <w:marLeft w:val="640"/>
          <w:marRight w:val="0"/>
          <w:marTop w:val="0"/>
          <w:marBottom w:val="0"/>
          <w:divBdr>
            <w:top w:val="none" w:sz="0" w:space="0" w:color="auto"/>
            <w:left w:val="none" w:sz="0" w:space="0" w:color="auto"/>
            <w:bottom w:val="none" w:sz="0" w:space="0" w:color="auto"/>
            <w:right w:val="none" w:sz="0" w:space="0" w:color="auto"/>
          </w:divBdr>
        </w:div>
        <w:div w:id="1176767693">
          <w:marLeft w:val="640"/>
          <w:marRight w:val="0"/>
          <w:marTop w:val="0"/>
          <w:marBottom w:val="0"/>
          <w:divBdr>
            <w:top w:val="none" w:sz="0" w:space="0" w:color="auto"/>
            <w:left w:val="none" w:sz="0" w:space="0" w:color="auto"/>
            <w:bottom w:val="none" w:sz="0" w:space="0" w:color="auto"/>
            <w:right w:val="none" w:sz="0" w:space="0" w:color="auto"/>
          </w:divBdr>
        </w:div>
        <w:div w:id="1186211937">
          <w:marLeft w:val="640"/>
          <w:marRight w:val="0"/>
          <w:marTop w:val="0"/>
          <w:marBottom w:val="0"/>
          <w:divBdr>
            <w:top w:val="none" w:sz="0" w:space="0" w:color="auto"/>
            <w:left w:val="none" w:sz="0" w:space="0" w:color="auto"/>
            <w:bottom w:val="none" w:sz="0" w:space="0" w:color="auto"/>
            <w:right w:val="none" w:sz="0" w:space="0" w:color="auto"/>
          </w:divBdr>
        </w:div>
        <w:div w:id="1384865935">
          <w:marLeft w:val="640"/>
          <w:marRight w:val="0"/>
          <w:marTop w:val="0"/>
          <w:marBottom w:val="0"/>
          <w:divBdr>
            <w:top w:val="none" w:sz="0" w:space="0" w:color="auto"/>
            <w:left w:val="none" w:sz="0" w:space="0" w:color="auto"/>
            <w:bottom w:val="none" w:sz="0" w:space="0" w:color="auto"/>
            <w:right w:val="none" w:sz="0" w:space="0" w:color="auto"/>
          </w:divBdr>
        </w:div>
        <w:div w:id="1456020440">
          <w:marLeft w:val="640"/>
          <w:marRight w:val="0"/>
          <w:marTop w:val="0"/>
          <w:marBottom w:val="0"/>
          <w:divBdr>
            <w:top w:val="none" w:sz="0" w:space="0" w:color="auto"/>
            <w:left w:val="none" w:sz="0" w:space="0" w:color="auto"/>
            <w:bottom w:val="none" w:sz="0" w:space="0" w:color="auto"/>
            <w:right w:val="none" w:sz="0" w:space="0" w:color="auto"/>
          </w:divBdr>
        </w:div>
        <w:div w:id="1554267855">
          <w:marLeft w:val="640"/>
          <w:marRight w:val="0"/>
          <w:marTop w:val="0"/>
          <w:marBottom w:val="0"/>
          <w:divBdr>
            <w:top w:val="none" w:sz="0" w:space="0" w:color="auto"/>
            <w:left w:val="none" w:sz="0" w:space="0" w:color="auto"/>
            <w:bottom w:val="none" w:sz="0" w:space="0" w:color="auto"/>
            <w:right w:val="none" w:sz="0" w:space="0" w:color="auto"/>
          </w:divBdr>
        </w:div>
        <w:div w:id="1614632534">
          <w:marLeft w:val="640"/>
          <w:marRight w:val="0"/>
          <w:marTop w:val="0"/>
          <w:marBottom w:val="0"/>
          <w:divBdr>
            <w:top w:val="none" w:sz="0" w:space="0" w:color="auto"/>
            <w:left w:val="none" w:sz="0" w:space="0" w:color="auto"/>
            <w:bottom w:val="none" w:sz="0" w:space="0" w:color="auto"/>
            <w:right w:val="none" w:sz="0" w:space="0" w:color="auto"/>
          </w:divBdr>
        </w:div>
        <w:div w:id="1638728549">
          <w:marLeft w:val="640"/>
          <w:marRight w:val="0"/>
          <w:marTop w:val="0"/>
          <w:marBottom w:val="0"/>
          <w:divBdr>
            <w:top w:val="none" w:sz="0" w:space="0" w:color="auto"/>
            <w:left w:val="none" w:sz="0" w:space="0" w:color="auto"/>
            <w:bottom w:val="none" w:sz="0" w:space="0" w:color="auto"/>
            <w:right w:val="none" w:sz="0" w:space="0" w:color="auto"/>
          </w:divBdr>
        </w:div>
        <w:div w:id="1689789068">
          <w:marLeft w:val="640"/>
          <w:marRight w:val="0"/>
          <w:marTop w:val="0"/>
          <w:marBottom w:val="0"/>
          <w:divBdr>
            <w:top w:val="none" w:sz="0" w:space="0" w:color="auto"/>
            <w:left w:val="none" w:sz="0" w:space="0" w:color="auto"/>
            <w:bottom w:val="none" w:sz="0" w:space="0" w:color="auto"/>
            <w:right w:val="none" w:sz="0" w:space="0" w:color="auto"/>
          </w:divBdr>
        </w:div>
        <w:div w:id="1711959241">
          <w:marLeft w:val="640"/>
          <w:marRight w:val="0"/>
          <w:marTop w:val="0"/>
          <w:marBottom w:val="0"/>
          <w:divBdr>
            <w:top w:val="none" w:sz="0" w:space="0" w:color="auto"/>
            <w:left w:val="none" w:sz="0" w:space="0" w:color="auto"/>
            <w:bottom w:val="none" w:sz="0" w:space="0" w:color="auto"/>
            <w:right w:val="none" w:sz="0" w:space="0" w:color="auto"/>
          </w:divBdr>
        </w:div>
        <w:div w:id="1772241322">
          <w:marLeft w:val="640"/>
          <w:marRight w:val="0"/>
          <w:marTop w:val="0"/>
          <w:marBottom w:val="0"/>
          <w:divBdr>
            <w:top w:val="none" w:sz="0" w:space="0" w:color="auto"/>
            <w:left w:val="none" w:sz="0" w:space="0" w:color="auto"/>
            <w:bottom w:val="none" w:sz="0" w:space="0" w:color="auto"/>
            <w:right w:val="none" w:sz="0" w:space="0" w:color="auto"/>
          </w:divBdr>
        </w:div>
        <w:div w:id="1783037963">
          <w:marLeft w:val="640"/>
          <w:marRight w:val="0"/>
          <w:marTop w:val="0"/>
          <w:marBottom w:val="0"/>
          <w:divBdr>
            <w:top w:val="none" w:sz="0" w:space="0" w:color="auto"/>
            <w:left w:val="none" w:sz="0" w:space="0" w:color="auto"/>
            <w:bottom w:val="none" w:sz="0" w:space="0" w:color="auto"/>
            <w:right w:val="none" w:sz="0" w:space="0" w:color="auto"/>
          </w:divBdr>
        </w:div>
        <w:div w:id="1803111719">
          <w:marLeft w:val="640"/>
          <w:marRight w:val="0"/>
          <w:marTop w:val="0"/>
          <w:marBottom w:val="0"/>
          <w:divBdr>
            <w:top w:val="none" w:sz="0" w:space="0" w:color="auto"/>
            <w:left w:val="none" w:sz="0" w:space="0" w:color="auto"/>
            <w:bottom w:val="none" w:sz="0" w:space="0" w:color="auto"/>
            <w:right w:val="none" w:sz="0" w:space="0" w:color="auto"/>
          </w:divBdr>
        </w:div>
        <w:div w:id="1939101187">
          <w:marLeft w:val="640"/>
          <w:marRight w:val="0"/>
          <w:marTop w:val="0"/>
          <w:marBottom w:val="0"/>
          <w:divBdr>
            <w:top w:val="none" w:sz="0" w:space="0" w:color="auto"/>
            <w:left w:val="none" w:sz="0" w:space="0" w:color="auto"/>
            <w:bottom w:val="none" w:sz="0" w:space="0" w:color="auto"/>
            <w:right w:val="none" w:sz="0" w:space="0" w:color="auto"/>
          </w:divBdr>
        </w:div>
        <w:div w:id="1958366471">
          <w:marLeft w:val="640"/>
          <w:marRight w:val="0"/>
          <w:marTop w:val="0"/>
          <w:marBottom w:val="0"/>
          <w:divBdr>
            <w:top w:val="none" w:sz="0" w:space="0" w:color="auto"/>
            <w:left w:val="none" w:sz="0" w:space="0" w:color="auto"/>
            <w:bottom w:val="none" w:sz="0" w:space="0" w:color="auto"/>
            <w:right w:val="none" w:sz="0" w:space="0" w:color="auto"/>
          </w:divBdr>
        </w:div>
        <w:div w:id="2011368403">
          <w:marLeft w:val="640"/>
          <w:marRight w:val="0"/>
          <w:marTop w:val="0"/>
          <w:marBottom w:val="0"/>
          <w:divBdr>
            <w:top w:val="none" w:sz="0" w:space="0" w:color="auto"/>
            <w:left w:val="none" w:sz="0" w:space="0" w:color="auto"/>
            <w:bottom w:val="none" w:sz="0" w:space="0" w:color="auto"/>
            <w:right w:val="none" w:sz="0" w:space="0" w:color="auto"/>
          </w:divBdr>
        </w:div>
        <w:div w:id="2143305055">
          <w:marLeft w:val="640"/>
          <w:marRight w:val="0"/>
          <w:marTop w:val="0"/>
          <w:marBottom w:val="0"/>
          <w:divBdr>
            <w:top w:val="none" w:sz="0" w:space="0" w:color="auto"/>
            <w:left w:val="none" w:sz="0" w:space="0" w:color="auto"/>
            <w:bottom w:val="none" w:sz="0" w:space="0" w:color="auto"/>
            <w:right w:val="none" w:sz="0" w:space="0" w:color="auto"/>
          </w:divBdr>
        </w:div>
      </w:divsChild>
    </w:div>
    <w:div w:id="1802915747">
      <w:bodyDiv w:val="1"/>
      <w:marLeft w:val="0"/>
      <w:marRight w:val="0"/>
      <w:marTop w:val="0"/>
      <w:marBottom w:val="0"/>
      <w:divBdr>
        <w:top w:val="none" w:sz="0" w:space="0" w:color="auto"/>
        <w:left w:val="none" w:sz="0" w:space="0" w:color="auto"/>
        <w:bottom w:val="none" w:sz="0" w:space="0" w:color="auto"/>
        <w:right w:val="none" w:sz="0" w:space="0" w:color="auto"/>
      </w:divBdr>
      <w:divsChild>
        <w:div w:id="54202056">
          <w:marLeft w:val="640"/>
          <w:marRight w:val="0"/>
          <w:marTop w:val="0"/>
          <w:marBottom w:val="0"/>
          <w:divBdr>
            <w:top w:val="none" w:sz="0" w:space="0" w:color="auto"/>
            <w:left w:val="none" w:sz="0" w:space="0" w:color="auto"/>
            <w:bottom w:val="none" w:sz="0" w:space="0" w:color="auto"/>
            <w:right w:val="none" w:sz="0" w:space="0" w:color="auto"/>
          </w:divBdr>
        </w:div>
        <w:div w:id="111218695">
          <w:marLeft w:val="640"/>
          <w:marRight w:val="0"/>
          <w:marTop w:val="0"/>
          <w:marBottom w:val="0"/>
          <w:divBdr>
            <w:top w:val="none" w:sz="0" w:space="0" w:color="auto"/>
            <w:left w:val="none" w:sz="0" w:space="0" w:color="auto"/>
            <w:bottom w:val="none" w:sz="0" w:space="0" w:color="auto"/>
            <w:right w:val="none" w:sz="0" w:space="0" w:color="auto"/>
          </w:divBdr>
        </w:div>
        <w:div w:id="150682048">
          <w:marLeft w:val="640"/>
          <w:marRight w:val="0"/>
          <w:marTop w:val="0"/>
          <w:marBottom w:val="0"/>
          <w:divBdr>
            <w:top w:val="none" w:sz="0" w:space="0" w:color="auto"/>
            <w:left w:val="none" w:sz="0" w:space="0" w:color="auto"/>
            <w:bottom w:val="none" w:sz="0" w:space="0" w:color="auto"/>
            <w:right w:val="none" w:sz="0" w:space="0" w:color="auto"/>
          </w:divBdr>
        </w:div>
        <w:div w:id="267354053">
          <w:marLeft w:val="640"/>
          <w:marRight w:val="0"/>
          <w:marTop w:val="0"/>
          <w:marBottom w:val="0"/>
          <w:divBdr>
            <w:top w:val="none" w:sz="0" w:space="0" w:color="auto"/>
            <w:left w:val="none" w:sz="0" w:space="0" w:color="auto"/>
            <w:bottom w:val="none" w:sz="0" w:space="0" w:color="auto"/>
            <w:right w:val="none" w:sz="0" w:space="0" w:color="auto"/>
          </w:divBdr>
        </w:div>
        <w:div w:id="327564861">
          <w:marLeft w:val="640"/>
          <w:marRight w:val="0"/>
          <w:marTop w:val="0"/>
          <w:marBottom w:val="0"/>
          <w:divBdr>
            <w:top w:val="none" w:sz="0" w:space="0" w:color="auto"/>
            <w:left w:val="none" w:sz="0" w:space="0" w:color="auto"/>
            <w:bottom w:val="none" w:sz="0" w:space="0" w:color="auto"/>
            <w:right w:val="none" w:sz="0" w:space="0" w:color="auto"/>
          </w:divBdr>
        </w:div>
        <w:div w:id="335697423">
          <w:marLeft w:val="640"/>
          <w:marRight w:val="0"/>
          <w:marTop w:val="0"/>
          <w:marBottom w:val="0"/>
          <w:divBdr>
            <w:top w:val="none" w:sz="0" w:space="0" w:color="auto"/>
            <w:left w:val="none" w:sz="0" w:space="0" w:color="auto"/>
            <w:bottom w:val="none" w:sz="0" w:space="0" w:color="auto"/>
            <w:right w:val="none" w:sz="0" w:space="0" w:color="auto"/>
          </w:divBdr>
        </w:div>
        <w:div w:id="362633237">
          <w:marLeft w:val="640"/>
          <w:marRight w:val="0"/>
          <w:marTop w:val="0"/>
          <w:marBottom w:val="0"/>
          <w:divBdr>
            <w:top w:val="none" w:sz="0" w:space="0" w:color="auto"/>
            <w:left w:val="none" w:sz="0" w:space="0" w:color="auto"/>
            <w:bottom w:val="none" w:sz="0" w:space="0" w:color="auto"/>
            <w:right w:val="none" w:sz="0" w:space="0" w:color="auto"/>
          </w:divBdr>
        </w:div>
        <w:div w:id="384064252">
          <w:marLeft w:val="640"/>
          <w:marRight w:val="0"/>
          <w:marTop w:val="0"/>
          <w:marBottom w:val="0"/>
          <w:divBdr>
            <w:top w:val="none" w:sz="0" w:space="0" w:color="auto"/>
            <w:left w:val="none" w:sz="0" w:space="0" w:color="auto"/>
            <w:bottom w:val="none" w:sz="0" w:space="0" w:color="auto"/>
            <w:right w:val="none" w:sz="0" w:space="0" w:color="auto"/>
          </w:divBdr>
        </w:div>
        <w:div w:id="400561989">
          <w:marLeft w:val="640"/>
          <w:marRight w:val="0"/>
          <w:marTop w:val="0"/>
          <w:marBottom w:val="0"/>
          <w:divBdr>
            <w:top w:val="none" w:sz="0" w:space="0" w:color="auto"/>
            <w:left w:val="none" w:sz="0" w:space="0" w:color="auto"/>
            <w:bottom w:val="none" w:sz="0" w:space="0" w:color="auto"/>
            <w:right w:val="none" w:sz="0" w:space="0" w:color="auto"/>
          </w:divBdr>
        </w:div>
        <w:div w:id="483668760">
          <w:marLeft w:val="640"/>
          <w:marRight w:val="0"/>
          <w:marTop w:val="0"/>
          <w:marBottom w:val="0"/>
          <w:divBdr>
            <w:top w:val="none" w:sz="0" w:space="0" w:color="auto"/>
            <w:left w:val="none" w:sz="0" w:space="0" w:color="auto"/>
            <w:bottom w:val="none" w:sz="0" w:space="0" w:color="auto"/>
            <w:right w:val="none" w:sz="0" w:space="0" w:color="auto"/>
          </w:divBdr>
        </w:div>
        <w:div w:id="512454937">
          <w:marLeft w:val="640"/>
          <w:marRight w:val="0"/>
          <w:marTop w:val="0"/>
          <w:marBottom w:val="0"/>
          <w:divBdr>
            <w:top w:val="none" w:sz="0" w:space="0" w:color="auto"/>
            <w:left w:val="none" w:sz="0" w:space="0" w:color="auto"/>
            <w:bottom w:val="none" w:sz="0" w:space="0" w:color="auto"/>
            <w:right w:val="none" w:sz="0" w:space="0" w:color="auto"/>
          </w:divBdr>
          <w:divsChild>
            <w:div w:id="86660706">
              <w:marLeft w:val="0"/>
              <w:marRight w:val="0"/>
              <w:marTop w:val="0"/>
              <w:marBottom w:val="0"/>
              <w:divBdr>
                <w:top w:val="none" w:sz="0" w:space="0" w:color="auto"/>
                <w:left w:val="none" w:sz="0" w:space="0" w:color="auto"/>
                <w:bottom w:val="none" w:sz="0" w:space="0" w:color="auto"/>
                <w:right w:val="none" w:sz="0" w:space="0" w:color="auto"/>
              </w:divBdr>
              <w:divsChild>
                <w:div w:id="128325720">
                  <w:marLeft w:val="640"/>
                  <w:marRight w:val="0"/>
                  <w:marTop w:val="0"/>
                  <w:marBottom w:val="0"/>
                  <w:divBdr>
                    <w:top w:val="none" w:sz="0" w:space="0" w:color="auto"/>
                    <w:left w:val="none" w:sz="0" w:space="0" w:color="auto"/>
                    <w:bottom w:val="none" w:sz="0" w:space="0" w:color="auto"/>
                    <w:right w:val="none" w:sz="0" w:space="0" w:color="auto"/>
                  </w:divBdr>
                </w:div>
                <w:div w:id="229586147">
                  <w:marLeft w:val="640"/>
                  <w:marRight w:val="0"/>
                  <w:marTop w:val="0"/>
                  <w:marBottom w:val="0"/>
                  <w:divBdr>
                    <w:top w:val="none" w:sz="0" w:space="0" w:color="auto"/>
                    <w:left w:val="none" w:sz="0" w:space="0" w:color="auto"/>
                    <w:bottom w:val="none" w:sz="0" w:space="0" w:color="auto"/>
                    <w:right w:val="none" w:sz="0" w:space="0" w:color="auto"/>
                  </w:divBdr>
                </w:div>
                <w:div w:id="323163626">
                  <w:marLeft w:val="640"/>
                  <w:marRight w:val="0"/>
                  <w:marTop w:val="0"/>
                  <w:marBottom w:val="0"/>
                  <w:divBdr>
                    <w:top w:val="none" w:sz="0" w:space="0" w:color="auto"/>
                    <w:left w:val="none" w:sz="0" w:space="0" w:color="auto"/>
                    <w:bottom w:val="none" w:sz="0" w:space="0" w:color="auto"/>
                    <w:right w:val="none" w:sz="0" w:space="0" w:color="auto"/>
                  </w:divBdr>
                </w:div>
                <w:div w:id="540240386">
                  <w:marLeft w:val="640"/>
                  <w:marRight w:val="0"/>
                  <w:marTop w:val="0"/>
                  <w:marBottom w:val="0"/>
                  <w:divBdr>
                    <w:top w:val="none" w:sz="0" w:space="0" w:color="auto"/>
                    <w:left w:val="none" w:sz="0" w:space="0" w:color="auto"/>
                    <w:bottom w:val="none" w:sz="0" w:space="0" w:color="auto"/>
                    <w:right w:val="none" w:sz="0" w:space="0" w:color="auto"/>
                  </w:divBdr>
                </w:div>
                <w:div w:id="579369321">
                  <w:marLeft w:val="640"/>
                  <w:marRight w:val="0"/>
                  <w:marTop w:val="0"/>
                  <w:marBottom w:val="0"/>
                  <w:divBdr>
                    <w:top w:val="none" w:sz="0" w:space="0" w:color="auto"/>
                    <w:left w:val="none" w:sz="0" w:space="0" w:color="auto"/>
                    <w:bottom w:val="none" w:sz="0" w:space="0" w:color="auto"/>
                    <w:right w:val="none" w:sz="0" w:space="0" w:color="auto"/>
                  </w:divBdr>
                </w:div>
                <w:div w:id="631063695">
                  <w:marLeft w:val="640"/>
                  <w:marRight w:val="0"/>
                  <w:marTop w:val="0"/>
                  <w:marBottom w:val="0"/>
                  <w:divBdr>
                    <w:top w:val="none" w:sz="0" w:space="0" w:color="auto"/>
                    <w:left w:val="none" w:sz="0" w:space="0" w:color="auto"/>
                    <w:bottom w:val="none" w:sz="0" w:space="0" w:color="auto"/>
                    <w:right w:val="none" w:sz="0" w:space="0" w:color="auto"/>
                  </w:divBdr>
                </w:div>
                <w:div w:id="690571198">
                  <w:marLeft w:val="640"/>
                  <w:marRight w:val="0"/>
                  <w:marTop w:val="0"/>
                  <w:marBottom w:val="0"/>
                  <w:divBdr>
                    <w:top w:val="none" w:sz="0" w:space="0" w:color="auto"/>
                    <w:left w:val="none" w:sz="0" w:space="0" w:color="auto"/>
                    <w:bottom w:val="none" w:sz="0" w:space="0" w:color="auto"/>
                    <w:right w:val="none" w:sz="0" w:space="0" w:color="auto"/>
                  </w:divBdr>
                </w:div>
                <w:div w:id="699236253">
                  <w:marLeft w:val="640"/>
                  <w:marRight w:val="0"/>
                  <w:marTop w:val="0"/>
                  <w:marBottom w:val="0"/>
                  <w:divBdr>
                    <w:top w:val="none" w:sz="0" w:space="0" w:color="auto"/>
                    <w:left w:val="none" w:sz="0" w:space="0" w:color="auto"/>
                    <w:bottom w:val="none" w:sz="0" w:space="0" w:color="auto"/>
                    <w:right w:val="none" w:sz="0" w:space="0" w:color="auto"/>
                  </w:divBdr>
                </w:div>
                <w:div w:id="716471430">
                  <w:marLeft w:val="640"/>
                  <w:marRight w:val="0"/>
                  <w:marTop w:val="0"/>
                  <w:marBottom w:val="0"/>
                  <w:divBdr>
                    <w:top w:val="none" w:sz="0" w:space="0" w:color="auto"/>
                    <w:left w:val="none" w:sz="0" w:space="0" w:color="auto"/>
                    <w:bottom w:val="none" w:sz="0" w:space="0" w:color="auto"/>
                    <w:right w:val="none" w:sz="0" w:space="0" w:color="auto"/>
                  </w:divBdr>
                </w:div>
                <w:div w:id="741831790">
                  <w:marLeft w:val="640"/>
                  <w:marRight w:val="0"/>
                  <w:marTop w:val="0"/>
                  <w:marBottom w:val="0"/>
                  <w:divBdr>
                    <w:top w:val="none" w:sz="0" w:space="0" w:color="auto"/>
                    <w:left w:val="none" w:sz="0" w:space="0" w:color="auto"/>
                    <w:bottom w:val="none" w:sz="0" w:space="0" w:color="auto"/>
                    <w:right w:val="none" w:sz="0" w:space="0" w:color="auto"/>
                  </w:divBdr>
                </w:div>
                <w:div w:id="748040392">
                  <w:marLeft w:val="640"/>
                  <w:marRight w:val="0"/>
                  <w:marTop w:val="0"/>
                  <w:marBottom w:val="0"/>
                  <w:divBdr>
                    <w:top w:val="none" w:sz="0" w:space="0" w:color="auto"/>
                    <w:left w:val="none" w:sz="0" w:space="0" w:color="auto"/>
                    <w:bottom w:val="none" w:sz="0" w:space="0" w:color="auto"/>
                    <w:right w:val="none" w:sz="0" w:space="0" w:color="auto"/>
                  </w:divBdr>
                </w:div>
                <w:div w:id="774179398">
                  <w:marLeft w:val="640"/>
                  <w:marRight w:val="0"/>
                  <w:marTop w:val="0"/>
                  <w:marBottom w:val="0"/>
                  <w:divBdr>
                    <w:top w:val="none" w:sz="0" w:space="0" w:color="auto"/>
                    <w:left w:val="none" w:sz="0" w:space="0" w:color="auto"/>
                    <w:bottom w:val="none" w:sz="0" w:space="0" w:color="auto"/>
                    <w:right w:val="none" w:sz="0" w:space="0" w:color="auto"/>
                  </w:divBdr>
                </w:div>
                <w:div w:id="1038237724">
                  <w:marLeft w:val="640"/>
                  <w:marRight w:val="0"/>
                  <w:marTop w:val="0"/>
                  <w:marBottom w:val="0"/>
                  <w:divBdr>
                    <w:top w:val="none" w:sz="0" w:space="0" w:color="auto"/>
                    <w:left w:val="none" w:sz="0" w:space="0" w:color="auto"/>
                    <w:bottom w:val="none" w:sz="0" w:space="0" w:color="auto"/>
                    <w:right w:val="none" w:sz="0" w:space="0" w:color="auto"/>
                  </w:divBdr>
                </w:div>
                <w:div w:id="1088311198">
                  <w:marLeft w:val="640"/>
                  <w:marRight w:val="0"/>
                  <w:marTop w:val="0"/>
                  <w:marBottom w:val="0"/>
                  <w:divBdr>
                    <w:top w:val="none" w:sz="0" w:space="0" w:color="auto"/>
                    <w:left w:val="none" w:sz="0" w:space="0" w:color="auto"/>
                    <w:bottom w:val="none" w:sz="0" w:space="0" w:color="auto"/>
                    <w:right w:val="none" w:sz="0" w:space="0" w:color="auto"/>
                  </w:divBdr>
                </w:div>
                <w:div w:id="1091200194">
                  <w:marLeft w:val="640"/>
                  <w:marRight w:val="0"/>
                  <w:marTop w:val="0"/>
                  <w:marBottom w:val="0"/>
                  <w:divBdr>
                    <w:top w:val="none" w:sz="0" w:space="0" w:color="auto"/>
                    <w:left w:val="none" w:sz="0" w:space="0" w:color="auto"/>
                    <w:bottom w:val="none" w:sz="0" w:space="0" w:color="auto"/>
                    <w:right w:val="none" w:sz="0" w:space="0" w:color="auto"/>
                  </w:divBdr>
                </w:div>
                <w:div w:id="1106387983">
                  <w:marLeft w:val="640"/>
                  <w:marRight w:val="0"/>
                  <w:marTop w:val="0"/>
                  <w:marBottom w:val="0"/>
                  <w:divBdr>
                    <w:top w:val="none" w:sz="0" w:space="0" w:color="auto"/>
                    <w:left w:val="none" w:sz="0" w:space="0" w:color="auto"/>
                    <w:bottom w:val="none" w:sz="0" w:space="0" w:color="auto"/>
                    <w:right w:val="none" w:sz="0" w:space="0" w:color="auto"/>
                  </w:divBdr>
                </w:div>
                <w:div w:id="1128007835">
                  <w:marLeft w:val="640"/>
                  <w:marRight w:val="0"/>
                  <w:marTop w:val="0"/>
                  <w:marBottom w:val="0"/>
                  <w:divBdr>
                    <w:top w:val="none" w:sz="0" w:space="0" w:color="auto"/>
                    <w:left w:val="none" w:sz="0" w:space="0" w:color="auto"/>
                    <w:bottom w:val="none" w:sz="0" w:space="0" w:color="auto"/>
                    <w:right w:val="none" w:sz="0" w:space="0" w:color="auto"/>
                  </w:divBdr>
                </w:div>
                <w:div w:id="1136412440">
                  <w:marLeft w:val="640"/>
                  <w:marRight w:val="0"/>
                  <w:marTop w:val="0"/>
                  <w:marBottom w:val="0"/>
                  <w:divBdr>
                    <w:top w:val="none" w:sz="0" w:space="0" w:color="auto"/>
                    <w:left w:val="none" w:sz="0" w:space="0" w:color="auto"/>
                    <w:bottom w:val="none" w:sz="0" w:space="0" w:color="auto"/>
                    <w:right w:val="none" w:sz="0" w:space="0" w:color="auto"/>
                  </w:divBdr>
                </w:div>
                <w:div w:id="1218512862">
                  <w:marLeft w:val="640"/>
                  <w:marRight w:val="0"/>
                  <w:marTop w:val="0"/>
                  <w:marBottom w:val="0"/>
                  <w:divBdr>
                    <w:top w:val="none" w:sz="0" w:space="0" w:color="auto"/>
                    <w:left w:val="none" w:sz="0" w:space="0" w:color="auto"/>
                    <w:bottom w:val="none" w:sz="0" w:space="0" w:color="auto"/>
                    <w:right w:val="none" w:sz="0" w:space="0" w:color="auto"/>
                  </w:divBdr>
                </w:div>
                <w:div w:id="1231574120">
                  <w:marLeft w:val="640"/>
                  <w:marRight w:val="0"/>
                  <w:marTop w:val="0"/>
                  <w:marBottom w:val="0"/>
                  <w:divBdr>
                    <w:top w:val="none" w:sz="0" w:space="0" w:color="auto"/>
                    <w:left w:val="none" w:sz="0" w:space="0" w:color="auto"/>
                    <w:bottom w:val="none" w:sz="0" w:space="0" w:color="auto"/>
                    <w:right w:val="none" w:sz="0" w:space="0" w:color="auto"/>
                  </w:divBdr>
                </w:div>
                <w:div w:id="1285382720">
                  <w:marLeft w:val="640"/>
                  <w:marRight w:val="0"/>
                  <w:marTop w:val="0"/>
                  <w:marBottom w:val="0"/>
                  <w:divBdr>
                    <w:top w:val="none" w:sz="0" w:space="0" w:color="auto"/>
                    <w:left w:val="none" w:sz="0" w:space="0" w:color="auto"/>
                    <w:bottom w:val="none" w:sz="0" w:space="0" w:color="auto"/>
                    <w:right w:val="none" w:sz="0" w:space="0" w:color="auto"/>
                  </w:divBdr>
                </w:div>
                <w:div w:id="1449931405">
                  <w:marLeft w:val="640"/>
                  <w:marRight w:val="0"/>
                  <w:marTop w:val="0"/>
                  <w:marBottom w:val="0"/>
                  <w:divBdr>
                    <w:top w:val="none" w:sz="0" w:space="0" w:color="auto"/>
                    <w:left w:val="none" w:sz="0" w:space="0" w:color="auto"/>
                    <w:bottom w:val="none" w:sz="0" w:space="0" w:color="auto"/>
                    <w:right w:val="none" w:sz="0" w:space="0" w:color="auto"/>
                  </w:divBdr>
                </w:div>
                <w:div w:id="1464232130">
                  <w:marLeft w:val="640"/>
                  <w:marRight w:val="0"/>
                  <w:marTop w:val="0"/>
                  <w:marBottom w:val="0"/>
                  <w:divBdr>
                    <w:top w:val="none" w:sz="0" w:space="0" w:color="auto"/>
                    <w:left w:val="none" w:sz="0" w:space="0" w:color="auto"/>
                    <w:bottom w:val="none" w:sz="0" w:space="0" w:color="auto"/>
                    <w:right w:val="none" w:sz="0" w:space="0" w:color="auto"/>
                  </w:divBdr>
                </w:div>
                <w:div w:id="1645693016">
                  <w:marLeft w:val="640"/>
                  <w:marRight w:val="0"/>
                  <w:marTop w:val="0"/>
                  <w:marBottom w:val="0"/>
                  <w:divBdr>
                    <w:top w:val="none" w:sz="0" w:space="0" w:color="auto"/>
                    <w:left w:val="none" w:sz="0" w:space="0" w:color="auto"/>
                    <w:bottom w:val="none" w:sz="0" w:space="0" w:color="auto"/>
                    <w:right w:val="none" w:sz="0" w:space="0" w:color="auto"/>
                  </w:divBdr>
                </w:div>
                <w:div w:id="1657538927">
                  <w:marLeft w:val="640"/>
                  <w:marRight w:val="0"/>
                  <w:marTop w:val="0"/>
                  <w:marBottom w:val="0"/>
                  <w:divBdr>
                    <w:top w:val="none" w:sz="0" w:space="0" w:color="auto"/>
                    <w:left w:val="none" w:sz="0" w:space="0" w:color="auto"/>
                    <w:bottom w:val="none" w:sz="0" w:space="0" w:color="auto"/>
                    <w:right w:val="none" w:sz="0" w:space="0" w:color="auto"/>
                  </w:divBdr>
                </w:div>
                <w:div w:id="1687706970">
                  <w:marLeft w:val="640"/>
                  <w:marRight w:val="0"/>
                  <w:marTop w:val="0"/>
                  <w:marBottom w:val="0"/>
                  <w:divBdr>
                    <w:top w:val="none" w:sz="0" w:space="0" w:color="auto"/>
                    <w:left w:val="none" w:sz="0" w:space="0" w:color="auto"/>
                    <w:bottom w:val="none" w:sz="0" w:space="0" w:color="auto"/>
                    <w:right w:val="none" w:sz="0" w:space="0" w:color="auto"/>
                  </w:divBdr>
                </w:div>
                <w:div w:id="1741903328">
                  <w:marLeft w:val="640"/>
                  <w:marRight w:val="0"/>
                  <w:marTop w:val="0"/>
                  <w:marBottom w:val="0"/>
                  <w:divBdr>
                    <w:top w:val="none" w:sz="0" w:space="0" w:color="auto"/>
                    <w:left w:val="none" w:sz="0" w:space="0" w:color="auto"/>
                    <w:bottom w:val="none" w:sz="0" w:space="0" w:color="auto"/>
                    <w:right w:val="none" w:sz="0" w:space="0" w:color="auto"/>
                  </w:divBdr>
                </w:div>
                <w:div w:id="1765691056">
                  <w:marLeft w:val="640"/>
                  <w:marRight w:val="0"/>
                  <w:marTop w:val="0"/>
                  <w:marBottom w:val="0"/>
                  <w:divBdr>
                    <w:top w:val="none" w:sz="0" w:space="0" w:color="auto"/>
                    <w:left w:val="none" w:sz="0" w:space="0" w:color="auto"/>
                    <w:bottom w:val="none" w:sz="0" w:space="0" w:color="auto"/>
                    <w:right w:val="none" w:sz="0" w:space="0" w:color="auto"/>
                  </w:divBdr>
                </w:div>
                <w:div w:id="1782415178">
                  <w:marLeft w:val="640"/>
                  <w:marRight w:val="0"/>
                  <w:marTop w:val="0"/>
                  <w:marBottom w:val="0"/>
                  <w:divBdr>
                    <w:top w:val="none" w:sz="0" w:space="0" w:color="auto"/>
                    <w:left w:val="none" w:sz="0" w:space="0" w:color="auto"/>
                    <w:bottom w:val="none" w:sz="0" w:space="0" w:color="auto"/>
                    <w:right w:val="none" w:sz="0" w:space="0" w:color="auto"/>
                  </w:divBdr>
                </w:div>
                <w:div w:id="1819031111">
                  <w:marLeft w:val="640"/>
                  <w:marRight w:val="0"/>
                  <w:marTop w:val="0"/>
                  <w:marBottom w:val="0"/>
                  <w:divBdr>
                    <w:top w:val="none" w:sz="0" w:space="0" w:color="auto"/>
                    <w:left w:val="none" w:sz="0" w:space="0" w:color="auto"/>
                    <w:bottom w:val="none" w:sz="0" w:space="0" w:color="auto"/>
                    <w:right w:val="none" w:sz="0" w:space="0" w:color="auto"/>
                  </w:divBdr>
                </w:div>
                <w:div w:id="1864636597">
                  <w:marLeft w:val="640"/>
                  <w:marRight w:val="0"/>
                  <w:marTop w:val="0"/>
                  <w:marBottom w:val="0"/>
                  <w:divBdr>
                    <w:top w:val="none" w:sz="0" w:space="0" w:color="auto"/>
                    <w:left w:val="none" w:sz="0" w:space="0" w:color="auto"/>
                    <w:bottom w:val="none" w:sz="0" w:space="0" w:color="auto"/>
                    <w:right w:val="none" w:sz="0" w:space="0" w:color="auto"/>
                  </w:divBdr>
                </w:div>
                <w:div w:id="1916427242">
                  <w:marLeft w:val="640"/>
                  <w:marRight w:val="0"/>
                  <w:marTop w:val="0"/>
                  <w:marBottom w:val="0"/>
                  <w:divBdr>
                    <w:top w:val="none" w:sz="0" w:space="0" w:color="auto"/>
                    <w:left w:val="none" w:sz="0" w:space="0" w:color="auto"/>
                    <w:bottom w:val="none" w:sz="0" w:space="0" w:color="auto"/>
                    <w:right w:val="none" w:sz="0" w:space="0" w:color="auto"/>
                  </w:divBdr>
                </w:div>
                <w:div w:id="1924995499">
                  <w:marLeft w:val="640"/>
                  <w:marRight w:val="0"/>
                  <w:marTop w:val="0"/>
                  <w:marBottom w:val="0"/>
                  <w:divBdr>
                    <w:top w:val="none" w:sz="0" w:space="0" w:color="auto"/>
                    <w:left w:val="none" w:sz="0" w:space="0" w:color="auto"/>
                    <w:bottom w:val="none" w:sz="0" w:space="0" w:color="auto"/>
                    <w:right w:val="none" w:sz="0" w:space="0" w:color="auto"/>
                  </w:divBdr>
                </w:div>
                <w:div w:id="1926647099">
                  <w:marLeft w:val="640"/>
                  <w:marRight w:val="0"/>
                  <w:marTop w:val="0"/>
                  <w:marBottom w:val="0"/>
                  <w:divBdr>
                    <w:top w:val="none" w:sz="0" w:space="0" w:color="auto"/>
                    <w:left w:val="none" w:sz="0" w:space="0" w:color="auto"/>
                    <w:bottom w:val="none" w:sz="0" w:space="0" w:color="auto"/>
                    <w:right w:val="none" w:sz="0" w:space="0" w:color="auto"/>
                  </w:divBdr>
                </w:div>
                <w:div w:id="1928415481">
                  <w:marLeft w:val="640"/>
                  <w:marRight w:val="0"/>
                  <w:marTop w:val="0"/>
                  <w:marBottom w:val="0"/>
                  <w:divBdr>
                    <w:top w:val="none" w:sz="0" w:space="0" w:color="auto"/>
                    <w:left w:val="none" w:sz="0" w:space="0" w:color="auto"/>
                    <w:bottom w:val="none" w:sz="0" w:space="0" w:color="auto"/>
                    <w:right w:val="none" w:sz="0" w:space="0" w:color="auto"/>
                  </w:divBdr>
                </w:div>
                <w:div w:id="2033921865">
                  <w:marLeft w:val="640"/>
                  <w:marRight w:val="0"/>
                  <w:marTop w:val="0"/>
                  <w:marBottom w:val="0"/>
                  <w:divBdr>
                    <w:top w:val="none" w:sz="0" w:space="0" w:color="auto"/>
                    <w:left w:val="none" w:sz="0" w:space="0" w:color="auto"/>
                    <w:bottom w:val="none" w:sz="0" w:space="0" w:color="auto"/>
                    <w:right w:val="none" w:sz="0" w:space="0" w:color="auto"/>
                  </w:divBdr>
                </w:div>
              </w:divsChild>
            </w:div>
            <w:div w:id="125394987">
              <w:marLeft w:val="0"/>
              <w:marRight w:val="0"/>
              <w:marTop w:val="0"/>
              <w:marBottom w:val="0"/>
              <w:divBdr>
                <w:top w:val="none" w:sz="0" w:space="0" w:color="auto"/>
                <w:left w:val="none" w:sz="0" w:space="0" w:color="auto"/>
                <w:bottom w:val="none" w:sz="0" w:space="0" w:color="auto"/>
                <w:right w:val="none" w:sz="0" w:space="0" w:color="auto"/>
              </w:divBdr>
              <w:divsChild>
                <w:div w:id="102577002">
                  <w:marLeft w:val="640"/>
                  <w:marRight w:val="0"/>
                  <w:marTop w:val="0"/>
                  <w:marBottom w:val="0"/>
                  <w:divBdr>
                    <w:top w:val="none" w:sz="0" w:space="0" w:color="auto"/>
                    <w:left w:val="none" w:sz="0" w:space="0" w:color="auto"/>
                    <w:bottom w:val="none" w:sz="0" w:space="0" w:color="auto"/>
                    <w:right w:val="none" w:sz="0" w:space="0" w:color="auto"/>
                  </w:divBdr>
                </w:div>
                <w:div w:id="199317840">
                  <w:marLeft w:val="640"/>
                  <w:marRight w:val="0"/>
                  <w:marTop w:val="0"/>
                  <w:marBottom w:val="0"/>
                  <w:divBdr>
                    <w:top w:val="none" w:sz="0" w:space="0" w:color="auto"/>
                    <w:left w:val="none" w:sz="0" w:space="0" w:color="auto"/>
                    <w:bottom w:val="none" w:sz="0" w:space="0" w:color="auto"/>
                    <w:right w:val="none" w:sz="0" w:space="0" w:color="auto"/>
                  </w:divBdr>
                </w:div>
                <w:div w:id="230971027">
                  <w:marLeft w:val="640"/>
                  <w:marRight w:val="0"/>
                  <w:marTop w:val="0"/>
                  <w:marBottom w:val="0"/>
                  <w:divBdr>
                    <w:top w:val="none" w:sz="0" w:space="0" w:color="auto"/>
                    <w:left w:val="none" w:sz="0" w:space="0" w:color="auto"/>
                    <w:bottom w:val="none" w:sz="0" w:space="0" w:color="auto"/>
                    <w:right w:val="none" w:sz="0" w:space="0" w:color="auto"/>
                  </w:divBdr>
                </w:div>
                <w:div w:id="268587528">
                  <w:marLeft w:val="640"/>
                  <w:marRight w:val="0"/>
                  <w:marTop w:val="0"/>
                  <w:marBottom w:val="0"/>
                  <w:divBdr>
                    <w:top w:val="none" w:sz="0" w:space="0" w:color="auto"/>
                    <w:left w:val="none" w:sz="0" w:space="0" w:color="auto"/>
                    <w:bottom w:val="none" w:sz="0" w:space="0" w:color="auto"/>
                    <w:right w:val="none" w:sz="0" w:space="0" w:color="auto"/>
                  </w:divBdr>
                </w:div>
                <w:div w:id="315456994">
                  <w:marLeft w:val="640"/>
                  <w:marRight w:val="0"/>
                  <w:marTop w:val="0"/>
                  <w:marBottom w:val="0"/>
                  <w:divBdr>
                    <w:top w:val="none" w:sz="0" w:space="0" w:color="auto"/>
                    <w:left w:val="none" w:sz="0" w:space="0" w:color="auto"/>
                    <w:bottom w:val="none" w:sz="0" w:space="0" w:color="auto"/>
                    <w:right w:val="none" w:sz="0" w:space="0" w:color="auto"/>
                  </w:divBdr>
                </w:div>
                <w:div w:id="341319332">
                  <w:marLeft w:val="640"/>
                  <w:marRight w:val="0"/>
                  <w:marTop w:val="0"/>
                  <w:marBottom w:val="0"/>
                  <w:divBdr>
                    <w:top w:val="none" w:sz="0" w:space="0" w:color="auto"/>
                    <w:left w:val="none" w:sz="0" w:space="0" w:color="auto"/>
                    <w:bottom w:val="none" w:sz="0" w:space="0" w:color="auto"/>
                    <w:right w:val="none" w:sz="0" w:space="0" w:color="auto"/>
                  </w:divBdr>
                </w:div>
                <w:div w:id="412051776">
                  <w:marLeft w:val="640"/>
                  <w:marRight w:val="0"/>
                  <w:marTop w:val="0"/>
                  <w:marBottom w:val="0"/>
                  <w:divBdr>
                    <w:top w:val="none" w:sz="0" w:space="0" w:color="auto"/>
                    <w:left w:val="none" w:sz="0" w:space="0" w:color="auto"/>
                    <w:bottom w:val="none" w:sz="0" w:space="0" w:color="auto"/>
                    <w:right w:val="none" w:sz="0" w:space="0" w:color="auto"/>
                  </w:divBdr>
                </w:div>
                <w:div w:id="421335385">
                  <w:marLeft w:val="640"/>
                  <w:marRight w:val="0"/>
                  <w:marTop w:val="0"/>
                  <w:marBottom w:val="0"/>
                  <w:divBdr>
                    <w:top w:val="none" w:sz="0" w:space="0" w:color="auto"/>
                    <w:left w:val="none" w:sz="0" w:space="0" w:color="auto"/>
                    <w:bottom w:val="none" w:sz="0" w:space="0" w:color="auto"/>
                    <w:right w:val="none" w:sz="0" w:space="0" w:color="auto"/>
                  </w:divBdr>
                </w:div>
                <w:div w:id="526909897">
                  <w:marLeft w:val="640"/>
                  <w:marRight w:val="0"/>
                  <w:marTop w:val="0"/>
                  <w:marBottom w:val="0"/>
                  <w:divBdr>
                    <w:top w:val="none" w:sz="0" w:space="0" w:color="auto"/>
                    <w:left w:val="none" w:sz="0" w:space="0" w:color="auto"/>
                    <w:bottom w:val="none" w:sz="0" w:space="0" w:color="auto"/>
                    <w:right w:val="none" w:sz="0" w:space="0" w:color="auto"/>
                  </w:divBdr>
                </w:div>
                <w:div w:id="547688900">
                  <w:marLeft w:val="640"/>
                  <w:marRight w:val="0"/>
                  <w:marTop w:val="0"/>
                  <w:marBottom w:val="0"/>
                  <w:divBdr>
                    <w:top w:val="none" w:sz="0" w:space="0" w:color="auto"/>
                    <w:left w:val="none" w:sz="0" w:space="0" w:color="auto"/>
                    <w:bottom w:val="none" w:sz="0" w:space="0" w:color="auto"/>
                    <w:right w:val="none" w:sz="0" w:space="0" w:color="auto"/>
                  </w:divBdr>
                </w:div>
                <w:div w:id="683018168">
                  <w:marLeft w:val="640"/>
                  <w:marRight w:val="0"/>
                  <w:marTop w:val="0"/>
                  <w:marBottom w:val="0"/>
                  <w:divBdr>
                    <w:top w:val="none" w:sz="0" w:space="0" w:color="auto"/>
                    <w:left w:val="none" w:sz="0" w:space="0" w:color="auto"/>
                    <w:bottom w:val="none" w:sz="0" w:space="0" w:color="auto"/>
                    <w:right w:val="none" w:sz="0" w:space="0" w:color="auto"/>
                  </w:divBdr>
                </w:div>
                <w:div w:id="693459454">
                  <w:marLeft w:val="640"/>
                  <w:marRight w:val="0"/>
                  <w:marTop w:val="0"/>
                  <w:marBottom w:val="0"/>
                  <w:divBdr>
                    <w:top w:val="none" w:sz="0" w:space="0" w:color="auto"/>
                    <w:left w:val="none" w:sz="0" w:space="0" w:color="auto"/>
                    <w:bottom w:val="none" w:sz="0" w:space="0" w:color="auto"/>
                    <w:right w:val="none" w:sz="0" w:space="0" w:color="auto"/>
                  </w:divBdr>
                </w:div>
                <w:div w:id="791440979">
                  <w:marLeft w:val="640"/>
                  <w:marRight w:val="0"/>
                  <w:marTop w:val="0"/>
                  <w:marBottom w:val="0"/>
                  <w:divBdr>
                    <w:top w:val="none" w:sz="0" w:space="0" w:color="auto"/>
                    <w:left w:val="none" w:sz="0" w:space="0" w:color="auto"/>
                    <w:bottom w:val="none" w:sz="0" w:space="0" w:color="auto"/>
                    <w:right w:val="none" w:sz="0" w:space="0" w:color="auto"/>
                  </w:divBdr>
                </w:div>
                <w:div w:id="987245193">
                  <w:marLeft w:val="640"/>
                  <w:marRight w:val="0"/>
                  <w:marTop w:val="0"/>
                  <w:marBottom w:val="0"/>
                  <w:divBdr>
                    <w:top w:val="none" w:sz="0" w:space="0" w:color="auto"/>
                    <w:left w:val="none" w:sz="0" w:space="0" w:color="auto"/>
                    <w:bottom w:val="none" w:sz="0" w:space="0" w:color="auto"/>
                    <w:right w:val="none" w:sz="0" w:space="0" w:color="auto"/>
                  </w:divBdr>
                </w:div>
                <w:div w:id="1027559671">
                  <w:marLeft w:val="640"/>
                  <w:marRight w:val="0"/>
                  <w:marTop w:val="0"/>
                  <w:marBottom w:val="0"/>
                  <w:divBdr>
                    <w:top w:val="none" w:sz="0" w:space="0" w:color="auto"/>
                    <w:left w:val="none" w:sz="0" w:space="0" w:color="auto"/>
                    <w:bottom w:val="none" w:sz="0" w:space="0" w:color="auto"/>
                    <w:right w:val="none" w:sz="0" w:space="0" w:color="auto"/>
                  </w:divBdr>
                </w:div>
                <w:div w:id="1069959615">
                  <w:marLeft w:val="640"/>
                  <w:marRight w:val="0"/>
                  <w:marTop w:val="0"/>
                  <w:marBottom w:val="0"/>
                  <w:divBdr>
                    <w:top w:val="none" w:sz="0" w:space="0" w:color="auto"/>
                    <w:left w:val="none" w:sz="0" w:space="0" w:color="auto"/>
                    <w:bottom w:val="none" w:sz="0" w:space="0" w:color="auto"/>
                    <w:right w:val="none" w:sz="0" w:space="0" w:color="auto"/>
                  </w:divBdr>
                </w:div>
                <w:div w:id="1111823281">
                  <w:marLeft w:val="640"/>
                  <w:marRight w:val="0"/>
                  <w:marTop w:val="0"/>
                  <w:marBottom w:val="0"/>
                  <w:divBdr>
                    <w:top w:val="none" w:sz="0" w:space="0" w:color="auto"/>
                    <w:left w:val="none" w:sz="0" w:space="0" w:color="auto"/>
                    <w:bottom w:val="none" w:sz="0" w:space="0" w:color="auto"/>
                    <w:right w:val="none" w:sz="0" w:space="0" w:color="auto"/>
                  </w:divBdr>
                </w:div>
                <w:div w:id="1112633177">
                  <w:marLeft w:val="640"/>
                  <w:marRight w:val="0"/>
                  <w:marTop w:val="0"/>
                  <w:marBottom w:val="0"/>
                  <w:divBdr>
                    <w:top w:val="none" w:sz="0" w:space="0" w:color="auto"/>
                    <w:left w:val="none" w:sz="0" w:space="0" w:color="auto"/>
                    <w:bottom w:val="none" w:sz="0" w:space="0" w:color="auto"/>
                    <w:right w:val="none" w:sz="0" w:space="0" w:color="auto"/>
                  </w:divBdr>
                </w:div>
                <w:div w:id="1138457058">
                  <w:marLeft w:val="640"/>
                  <w:marRight w:val="0"/>
                  <w:marTop w:val="0"/>
                  <w:marBottom w:val="0"/>
                  <w:divBdr>
                    <w:top w:val="none" w:sz="0" w:space="0" w:color="auto"/>
                    <w:left w:val="none" w:sz="0" w:space="0" w:color="auto"/>
                    <w:bottom w:val="none" w:sz="0" w:space="0" w:color="auto"/>
                    <w:right w:val="none" w:sz="0" w:space="0" w:color="auto"/>
                  </w:divBdr>
                </w:div>
                <w:div w:id="1144741112">
                  <w:marLeft w:val="640"/>
                  <w:marRight w:val="0"/>
                  <w:marTop w:val="0"/>
                  <w:marBottom w:val="0"/>
                  <w:divBdr>
                    <w:top w:val="none" w:sz="0" w:space="0" w:color="auto"/>
                    <w:left w:val="none" w:sz="0" w:space="0" w:color="auto"/>
                    <w:bottom w:val="none" w:sz="0" w:space="0" w:color="auto"/>
                    <w:right w:val="none" w:sz="0" w:space="0" w:color="auto"/>
                  </w:divBdr>
                </w:div>
                <w:div w:id="1209761506">
                  <w:marLeft w:val="640"/>
                  <w:marRight w:val="0"/>
                  <w:marTop w:val="0"/>
                  <w:marBottom w:val="0"/>
                  <w:divBdr>
                    <w:top w:val="none" w:sz="0" w:space="0" w:color="auto"/>
                    <w:left w:val="none" w:sz="0" w:space="0" w:color="auto"/>
                    <w:bottom w:val="none" w:sz="0" w:space="0" w:color="auto"/>
                    <w:right w:val="none" w:sz="0" w:space="0" w:color="auto"/>
                  </w:divBdr>
                </w:div>
                <w:div w:id="1258055049">
                  <w:marLeft w:val="640"/>
                  <w:marRight w:val="0"/>
                  <w:marTop w:val="0"/>
                  <w:marBottom w:val="0"/>
                  <w:divBdr>
                    <w:top w:val="none" w:sz="0" w:space="0" w:color="auto"/>
                    <w:left w:val="none" w:sz="0" w:space="0" w:color="auto"/>
                    <w:bottom w:val="none" w:sz="0" w:space="0" w:color="auto"/>
                    <w:right w:val="none" w:sz="0" w:space="0" w:color="auto"/>
                  </w:divBdr>
                </w:div>
                <w:div w:id="1273169133">
                  <w:marLeft w:val="640"/>
                  <w:marRight w:val="0"/>
                  <w:marTop w:val="0"/>
                  <w:marBottom w:val="0"/>
                  <w:divBdr>
                    <w:top w:val="none" w:sz="0" w:space="0" w:color="auto"/>
                    <w:left w:val="none" w:sz="0" w:space="0" w:color="auto"/>
                    <w:bottom w:val="none" w:sz="0" w:space="0" w:color="auto"/>
                    <w:right w:val="none" w:sz="0" w:space="0" w:color="auto"/>
                  </w:divBdr>
                </w:div>
                <w:div w:id="1434785030">
                  <w:marLeft w:val="640"/>
                  <w:marRight w:val="0"/>
                  <w:marTop w:val="0"/>
                  <w:marBottom w:val="0"/>
                  <w:divBdr>
                    <w:top w:val="none" w:sz="0" w:space="0" w:color="auto"/>
                    <w:left w:val="none" w:sz="0" w:space="0" w:color="auto"/>
                    <w:bottom w:val="none" w:sz="0" w:space="0" w:color="auto"/>
                    <w:right w:val="none" w:sz="0" w:space="0" w:color="auto"/>
                  </w:divBdr>
                </w:div>
                <w:div w:id="1437170536">
                  <w:marLeft w:val="640"/>
                  <w:marRight w:val="0"/>
                  <w:marTop w:val="0"/>
                  <w:marBottom w:val="0"/>
                  <w:divBdr>
                    <w:top w:val="none" w:sz="0" w:space="0" w:color="auto"/>
                    <w:left w:val="none" w:sz="0" w:space="0" w:color="auto"/>
                    <w:bottom w:val="none" w:sz="0" w:space="0" w:color="auto"/>
                    <w:right w:val="none" w:sz="0" w:space="0" w:color="auto"/>
                  </w:divBdr>
                </w:div>
                <w:div w:id="1540973403">
                  <w:marLeft w:val="640"/>
                  <w:marRight w:val="0"/>
                  <w:marTop w:val="0"/>
                  <w:marBottom w:val="0"/>
                  <w:divBdr>
                    <w:top w:val="none" w:sz="0" w:space="0" w:color="auto"/>
                    <w:left w:val="none" w:sz="0" w:space="0" w:color="auto"/>
                    <w:bottom w:val="none" w:sz="0" w:space="0" w:color="auto"/>
                    <w:right w:val="none" w:sz="0" w:space="0" w:color="auto"/>
                  </w:divBdr>
                </w:div>
                <w:div w:id="1608266953">
                  <w:marLeft w:val="640"/>
                  <w:marRight w:val="0"/>
                  <w:marTop w:val="0"/>
                  <w:marBottom w:val="0"/>
                  <w:divBdr>
                    <w:top w:val="none" w:sz="0" w:space="0" w:color="auto"/>
                    <w:left w:val="none" w:sz="0" w:space="0" w:color="auto"/>
                    <w:bottom w:val="none" w:sz="0" w:space="0" w:color="auto"/>
                    <w:right w:val="none" w:sz="0" w:space="0" w:color="auto"/>
                  </w:divBdr>
                </w:div>
                <w:div w:id="1621643307">
                  <w:marLeft w:val="640"/>
                  <w:marRight w:val="0"/>
                  <w:marTop w:val="0"/>
                  <w:marBottom w:val="0"/>
                  <w:divBdr>
                    <w:top w:val="none" w:sz="0" w:space="0" w:color="auto"/>
                    <w:left w:val="none" w:sz="0" w:space="0" w:color="auto"/>
                    <w:bottom w:val="none" w:sz="0" w:space="0" w:color="auto"/>
                    <w:right w:val="none" w:sz="0" w:space="0" w:color="auto"/>
                  </w:divBdr>
                </w:div>
                <w:div w:id="1727334701">
                  <w:marLeft w:val="640"/>
                  <w:marRight w:val="0"/>
                  <w:marTop w:val="0"/>
                  <w:marBottom w:val="0"/>
                  <w:divBdr>
                    <w:top w:val="none" w:sz="0" w:space="0" w:color="auto"/>
                    <w:left w:val="none" w:sz="0" w:space="0" w:color="auto"/>
                    <w:bottom w:val="none" w:sz="0" w:space="0" w:color="auto"/>
                    <w:right w:val="none" w:sz="0" w:space="0" w:color="auto"/>
                  </w:divBdr>
                </w:div>
                <w:div w:id="1788114124">
                  <w:marLeft w:val="640"/>
                  <w:marRight w:val="0"/>
                  <w:marTop w:val="0"/>
                  <w:marBottom w:val="0"/>
                  <w:divBdr>
                    <w:top w:val="none" w:sz="0" w:space="0" w:color="auto"/>
                    <w:left w:val="none" w:sz="0" w:space="0" w:color="auto"/>
                    <w:bottom w:val="none" w:sz="0" w:space="0" w:color="auto"/>
                    <w:right w:val="none" w:sz="0" w:space="0" w:color="auto"/>
                  </w:divBdr>
                </w:div>
                <w:div w:id="1865291853">
                  <w:marLeft w:val="640"/>
                  <w:marRight w:val="0"/>
                  <w:marTop w:val="0"/>
                  <w:marBottom w:val="0"/>
                  <w:divBdr>
                    <w:top w:val="none" w:sz="0" w:space="0" w:color="auto"/>
                    <w:left w:val="none" w:sz="0" w:space="0" w:color="auto"/>
                    <w:bottom w:val="none" w:sz="0" w:space="0" w:color="auto"/>
                    <w:right w:val="none" w:sz="0" w:space="0" w:color="auto"/>
                  </w:divBdr>
                </w:div>
                <w:div w:id="1955943157">
                  <w:marLeft w:val="640"/>
                  <w:marRight w:val="0"/>
                  <w:marTop w:val="0"/>
                  <w:marBottom w:val="0"/>
                  <w:divBdr>
                    <w:top w:val="none" w:sz="0" w:space="0" w:color="auto"/>
                    <w:left w:val="none" w:sz="0" w:space="0" w:color="auto"/>
                    <w:bottom w:val="none" w:sz="0" w:space="0" w:color="auto"/>
                    <w:right w:val="none" w:sz="0" w:space="0" w:color="auto"/>
                  </w:divBdr>
                </w:div>
                <w:div w:id="1972323770">
                  <w:marLeft w:val="640"/>
                  <w:marRight w:val="0"/>
                  <w:marTop w:val="0"/>
                  <w:marBottom w:val="0"/>
                  <w:divBdr>
                    <w:top w:val="none" w:sz="0" w:space="0" w:color="auto"/>
                    <w:left w:val="none" w:sz="0" w:space="0" w:color="auto"/>
                    <w:bottom w:val="none" w:sz="0" w:space="0" w:color="auto"/>
                    <w:right w:val="none" w:sz="0" w:space="0" w:color="auto"/>
                  </w:divBdr>
                </w:div>
                <w:div w:id="2036034097">
                  <w:marLeft w:val="640"/>
                  <w:marRight w:val="0"/>
                  <w:marTop w:val="0"/>
                  <w:marBottom w:val="0"/>
                  <w:divBdr>
                    <w:top w:val="none" w:sz="0" w:space="0" w:color="auto"/>
                    <w:left w:val="none" w:sz="0" w:space="0" w:color="auto"/>
                    <w:bottom w:val="none" w:sz="0" w:space="0" w:color="auto"/>
                    <w:right w:val="none" w:sz="0" w:space="0" w:color="auto"/>
                  </w:divBdr>
                </w:div>
                <w:div w:id="2113084853">
                  <w:marLeft w:val="640"/>
                  <w:marRight w:val="0"/>
                  <w:marTop w:val="0"/>
                  <w:marBottom w:val="0"/>
                  <w:divBdr>
                    <w:top w:val="none" w:sz="0" w:space="0" w:color="auto"/>
                    <w:left w:val="none" w:sz="0" w:space="0" w:color="auto"/>
                    <w:bottom w:val="none" w:sz="0" w:space="0" w:color="auto"/>
                    <w:right w:val="none" w:sz="0" w:space="0" w:color="auto"/>
                  </w:divBdr>
                </w:div>
                <w:div w:id="2119831587">
                  <w:marLeft w:val="640"/>
                  <w:marRight w:val="0"/>
                  <w:marTop w:val="0"/>
                  <w:marBottom w:val="0"/>
                  <w:divBdr>
                    <w:top w:val="none" w:sz="0" w:space="0" w:color="auto"/>
                    <w:left w:val="none" w:sz="0" w:space="0" w:color="auto"/>
                    <w:bottom w:val="none" w:sz="0" w:space="0" w:color="auto"/>
                    <w:right w:val="none" w:sz="0" w:space="0" w:color="auto"/>
                  </w:divBdr>
                </w:div>
              </w:divsChild>
            </w:div>
            <w:div w:id="127406543">
              <w:marLeft w:val="0"/>
              <w:marRight w:val="0"/>
              <w:marTop w:val="0"/>
              <w:marBottom w:val="0"/>
              <w:divBdr>
                <w:top w:val="none" w:sz="0" w:space="0" w:color="auto"/>
                <w:left w:val="none" w:sz="0" w:space="0" w:color="auto"/>
                <w:bottom w:val="none" w:sz="0" w:space="0" w:color="auto"/>
                <w:right w:val="none" w:sz="0" w:space="0" w:color="auto"/>
              </w:divBdr>
              <w:divsChild>
                <w:div w:id="15233513">
                  <w:marLeft w:val="640"/>
                  <w:marRight w:val="0"/>
                  <w:marTop w:val="0"/>
                  <w:marBottom w:val="0"/>
                  <w:divBdr>
                    <w:top w:val="none" w:sz="0" w:space="0" w:color="auto"/>
                    <w:left w:val="none" w:sz="0" w:space="0" w:color="auto"/>
                    <w:bottom w:val="none" w:sz="0" w:space="0" w:color="auto"/>
                    <w:right w:val="none" w:sz="0" w:space="0" w:color="auto"/>
                  </w:divBdr>
                </w:div>
                <w:div w:id="18749536">
                  <w:marLeft w:val="640"/>
                  <w:marRight w:val="0"/>
                  <w:marTop w:val="0"/>
                  <w:marBottom w:val="0"/>
                  <w:divBdr>
                    <w:top w:val="none" w:sz="0" w:space="0" w:color="auto"/>
                    <w:left w:val="none" w:sz="0" w:space="0" w:color="auto"/>
                    <w:bottom w:val="none" w:sz="0" w:space="0" w:color="auto"/>
                    <w:right w:val="none" w:sz="0" w:space="0" w:color="auto"/>
                  </w:divBdr>
                </w:div>
                <w:div w:id="105391404">
                  <w:marLeft w:val="640"/>
                  <w:marRight w:val="0"/>
                  <w:marTop w:val="0"/>
                  <w:marBottom w:val="0"/>
                  <w:divBdr>
                    <w:top w:val="none" w:sz="0" w:space="0" w:color="auto"/>
                    <w:left w:val="none" w:sz="0" w:space="0" w:color="auto"/>
                    <w:bottom w:val="none" w:sz="0" w:space="0" w:color="auto"/>
                    <w:right w:val="none" w:sz="0" w:space="0" w:color="auto"/>
                  </w:divBdr>
                </w:div>
                <w:div w:id="106046469">
                  <w:marLeft w:val="640"/>
                  <w:marRight w:val="0"/>
                  <w:marTop w:val="0"/>
                  <w:marBottom w:val="0"/>
                  <w:divBdr>
                    <w:top w:val="none" w:sz="0" w:space="0" w:color="auto"/>
                    <w:left w:val="none" w:sz="0" w:space="0" w:color="auto"/>
                    <w:bottom w:val="none" w:sz="0" w:space="0" w:color="auto"/>
                    <w:right w:val="none" w:sz="0" w:space="0" w:color="auto"/>
                  </w:divBdr>
                </w:div>
                <w:div w:id="121387767">
                  <w:marLeft w:val="640"/>
                  <w:marRight w:val="0"/>
                  <w:marTop w:val="0"/>
                  <w:marBottom w:val="0"/>
                  <w:divBdr>
                    <w:top w:val="none" w:sz="0" w:space="0" w:color="auto"/>
                    <w:left w:val="none" w:sz="0" w:space="0" w:color="auto"/>
                    <w:bottom w:val="none" w:sz="0" w:space="0" w:color="auto"/>
                    <w:right w:val="none" w:sz="0" w:space="0" w:color="auto"/>
                  </w:divBdr>
                </w:div>
                <w:div w:id="205797043">
                  <w:marLeft w:val="640"/>
                  <w:marRight w:val="0"/>
                  <w:marTop w:val="0"/>
                  <w:marBottom w:val="0"/>
                  <w:divBdr>
                    <w:top w:val="none" w:sz="0" w:space="0" w:color="auto"/>
                    <w:left w:val="none" w:sz="0" w:space="0" w:color="auto"/>
                    <w:bottom w:val="none" w:sz="0" w:space="0" w:color="auto"/>
                    <w:right w:val="none" w:sz="0" w:space="0" w:color="auto"/>
                  </w:divBdr>
                </w:div>
                <w:div w:id="379475956">
                  <w:marLeft w:val="640"/>
                  <w:marRight w:val="0"/>
                  <w:marTop w:val="0"/>
                  <w:marBottom w:val="0"/>
                  <w:divBdr>
                    <w:top w:val="none" w:sz="0" w:space="0" w:color="auto"/>
                    <w:left w:val="none" w:sz="0" w:space="0" w:color="auto"/>
                    <w:bottom w:val="none" w:sz="0" w:space="0" w:color="auto"/>
                    <w:right w:val="none" w:sz="0" w:space="0" w:color="auto"/>
                  </w:divBdr>
                </w:div>
                <w:div w:id="413816902">
                  <w:marLeft w:val="640"/>
                  <w:marRight w:val="0"/>
                  <w:marTop w:val="0"/>
                  <w:marBottom w:val="0"/>
                  <w:divBdr>
                    <w:top w:val="none" w:sz="0" w:space="0" w:color="auto"/>
                    <w:left w:val="none" w:sz="0" w:space="0" w:color="auto"/>
                    <w:bottom w:val="none" w:sz="0" w:space="0" w:color="auto"/>
                    <w:right w:val="none" w:sz="0" w:space="0" w:color="auto"/>
                  </w:divBdr>
                </w:div>
                <w:div w:id="419838982">
                  <w:marLeft w:val="640"/>
                  <w:marRight w:val="0"/>
                  <w:marTop w:val="0"/>
                  <w:marBottom w:val="0"/>
                  <w:divBdr>
                    <w:top w:val="none" w:sz="0" w:space="0" w:color="auto"/>
                    <w:left w:val="none" w:sz="0" w:space="0" w:color="auto"/>
                    <w:bottom w:val="none" w:sz="0" w:space="0" w:color="auto"/>
                    <w:right w:val="none" w:sz="0" w:space="0" w:color="auto"/>
                  </w:divBdr>
                </w:div>
                <w:div w:id="451898150">
                  <w:marLeft w:val="640"/>
                  <w:marRight w:val="0"/>
                  <w:marTop w:val="0"/>
                  <w:marBottom w:val="0"/>
                  <w:divBdr>
                    <w:top w:val="none" w:sz="0" w:space="0" w:color="auto"/>
                    <w:left w:val="none" w:sz="0" w:space="0" w:color="auto"/>
                    <w:bottom w:val="none" w:sz="0" w:space="0" w:color="auto"/>
                    <w:right w:val="none" w:sz="0" w:space="0" w:color="auto"/>
                  </w:divBdr>
                </w:div>
                <w:div w:id="499733651">
                  <w:marLeft w:val="640"/>
                  <w:marRight w:val="0"/>
                  <w:marTop w:val="0"/>
                  <w:marBottom w:val="0"/>
                  <w:divBdr>
                    <w:top w:val="none" w:sz="0" w:space="0" w:color="auto"/>
                    <w:left w:val="none" w:sz="0" w:space="0" w:color="auto"/>
                    <w:bottom w:val="none" w:sz="0" w:space="0" w:color="auto"/>
                    <w:right w:val="none" w:sz="0" w:space="0" w:color="auto"/>
                  </w:divBdr>
                </w:div>
                <w:div w:id="528488391">
                  <w:marLeft w:val="640"/>
                  <w:marRight w:val="0"/>
                  <w:marTop w:val="0"/>
                  <w:marBottom w:val="0"/>
                  <w:divBdr>
                    <w:top w:val="none" w:sz="0" w:space="0" w:color="auto"/>
                    <w:left w:val="none" w:sz="0" w:space="0" w:color="auto"/>
                    <w:bottom w:val="none" w:sz="0" w:space="0" w:color="auto"/>
                    <w:right w:val="none" w:sz="0" w:space="0" w:color="auto"/>
                  </w:divBdr>
                </w:div>
                <w:div w:id="582222343">
                  <w:marLeft w:val="640"/>
                  <w:marRight w:val="0"/>
                  <w:marTop w:val="0"/>
                  <w:marBottom w:val="0"/>
                  <w:divBdr>
                    <w:top w:val="none" w:sz="0" w:space="0" w:color="auto"/>
                    <w:left w:val="none" w:sz="0" w:space="0" w:color="auto"/>
                    <w:bottom w:val="none" w:sz="0" w:space="0" w:color="auto"/>
                    <w:right w:val="none" w:sz="0" w:space="0" w:color="auto"/>
                  </w:divBdr>
                </w:div>
                <w:div w:id="657462157">
                  <w:marLeft w:val="640"/>
                  <w:marRight w:val="0"/>
                  <w:marTop w:val="0"/>
                  <w:marBottom w:val="0"/>
                  <w:divBdr>
                    <w:top w:val="none" w:sz="0" w:space="0" w:color="auto"/>
                    <w:left w:val="none" w:sz="0" w:space="0" w:color="auto"/>
                    <w:bottom w:val="none" w:sz="0" w:space="0" w:color="auto"/>
                    <w:right w:val="none" w:sz="0" w:space="0" w:color="auto"/>
                  </w:divBdr>
                </w:div>
                <w:div w:id="694694493">
                  <w:marLeft w:val="640"/>
                  <w:marRight w:val="0"/>
                  <w:marTop w:val="0"/>
                  <w:marBottom w:val="0"/>
                  <w:divBdr>
                    <w:top w:val="none" w:sz="0" w:space="0" w:color="auto"/>
                    <w:left w:val="none" w:sz="0" w:space="0" w:color="auto"/>
                    <w:bottom w:val="none" w:sz="0" w:space="0" w:color="auto"/>
                    <w:right w:val="none" w:sz="0" w:space="0" w:color="auto"/>
                  </w:divBdr>
                </w:div>
                <w:div w:id="746149625">
                  <w:marLeft w:val="640"/>
                  <w:marRight w:val="0"/>
                  <w:marTop w:val="0"/>
                  <w:marBottom w:val="0"/>
                  <w:divBdr>
                    <w:top w:val="none" w:sz="0" w:space="0" w:color="auto"/>
                    <w:left w:val="none" w:sz="0" w:space="0" w:color="auto"/>
                    <w:bottom w:val="none" w:sz="0" w:space="0" w:color="auto"/>
                    <w:right w:val="none" w:sz="0" w:space="0" w:color="auto"/>
                  </w:divBdr>
                </w:div>
                <w:div w:id="752748933">
                  <w:marLeft w:val="640"/>
                  <w:marRight w:val="0"/>
                  <w:marTop w:val="0"/>
                  <w:marBottom w:val="0"/>
                  <w:divBdr>
                    <w:top w:val="none" w:sz="0" w:space="0" w:color="auto"/>
                    <w:left w:val="none" w:sz="0" w:space="0" w:color="auto"/>
                    <w:bottom w:val="none" w:sz="0" w:space="0" w:color="auto"/>
                    <w:right w:val="none" w:sz="0" w:space="0" w:color="auto"/>
                  </w:divBdr>
                </w:div>
                <w:div w:id="767309394">
                  <w:marLeft w:val="640"/>
                  <w:marRight w:val="0"/>
                  <w:marTop w:val="0"/>
                  <w:marBottom w:val="0"/>
                  <w:divBdr>
                    <w:top w:val="none" w:sz="0" w:space="0" w:color="auto"/>
                    <w:left w:val="none" w:sz="0" w:space="0" w:color="auto"/>
                    <w:bottom w:val="none" w:sz="0" w:space="0" w:color="auto"/>
                    <w:right w:val="none" w:sz="0" w:space="0" w:color="auto"/>
                  </w:divBdr>
                </w:div>
                <w:div w:id="921569208">
                  <w:marLeft w:val="640"/>
                  <w:marRight w:val="0"/>
                  <w:marTop w:val="0"/>
                  <w:marBottom w:val="0"/>
                  <w:divBdr>
                    <w:top w:val="none" w:sz="0" w:space="0" w:color="auto"/>
                    <w:left w:val="none" w:sz="0" w:space="0" w:color="auto"/>
                    <w:bottom w:val="none" w:sz="0" w:space="0" w:color="auto"/>
                    <w:right w:val="none" w:sz="0" w:space="0" w:color="auto"/>
                  </w:divBdr>
                </w:div>
                <w:div w:id="965164856">
                  <w:marLeft w:val="640"/>
                  <w:marRight w:val="0"/>
                  <w:marTop w:val="0"/>
                  <w:marBottom w:val="0"/>
                  <w:divBdr>
                    <w:top w:val="none" w:sz="0" w:space="0" w:color="auto"/>
                    <w:left w:val="none" w:sz="0" w:space="0" w:color="auto"/>
                    <w:bottom w:val="none" w:sz="0" w:space="0" w:color="auto"/>
                    <w:right w:val="none" w:sz="0" w:space="0" w:color="auto"/>
                  </w:divBdr>
                </w:div>
                <w:div w:id="1021277993">
                  <w:marLeft w:val="640"/>
                  <w:marRight w:val="0"/>
                  <w:marTop w:val="0"/>
                  <w:marBottom w:val="0"/>
                  <w:divBdr>
                    <w:top w:val="none" w:sz="0" w:space="0" w:color="auto"/>
                    <w:left w:val="none" w:sz="0" w:space="0" w:color="auto"/>
                    <w:bottom w:val="none" w:sz="0" w:space="0" w:color="auto"/>
                    <w:right w:val="none" w:sz="0" w:space="0" w:color="auto"/>
                  </w:divBdr>
                </w:div>
                <w:div w:id="1081441143">
                  <w:marLeft w:val="640"/>
                  <w:marRight w:val="0"/>
                  <w:marTop w:val="0"/>
                  <w:marBottom w:val="0"/>
                  <w:divBdr>
                    <w:top w:val="none" w:sz="0" w:space="0" w:color="auto"/>
                    <w:left w:val="none" w:sz="0" w:space="0" w:color="auto"/>
                    <w:bottom w:val="none" w:sz="0" w:space="0" w:color="auto"/>
                    <w:right w:val="none" w:sz="0" w:space="0" w:color="auto"/>
                  </w:divBdr>
                </w:div>
                <w:div w:id="1123958695">
                  <w:marLeft w:val="640"/>
                  <w:marRight w:val="0"/>
                  <w:marTop w:val="0"/>
                  <w:marBottom w:val="0"/>
                  <w:divBdr>
                    <w:top w:val="none" w:sz="0" w:space="0" w:color="auto"/>
                    <w:left w:val="none" w:sz="0" w:space="0" w:color="auto"/>
                    <w:bottom w:val="none" w:sz="0" w:space="0" w:color="auto"/>
                    <w:right w:val="none" w:sz="0" w:space="0" w:color="auto"/>
                  </w:divBdr>
                </w:div>
                <w:div w:id="1152794224">
                  <w:marLeft w:val="640"/>
                  <w:marRight w:val="0"/>
                  <w:marTop w:val="0"/>
                  <w:marBottom w:val="0"/>
                  <w:divBdr>
                    <w:top w:val="none" w:sz="0" w:space="0" w:color="auto"/>
                    <w:left w:val="none" w:sz="0" w:space="0" w:color="auto"/>
                    <w:bottom w:val="none" w:sz="0" w:space="0" w:color="auto"/>
                    <w:right w:val="none" w:sz="0" w:space="0" w:color="auto"/>
                  </w:divBdr>
                </w:div>
                <w:div w:id="1238712761">
                  <w:marLeft w:val="640"/>
                  <w:marRight w:val="0"/>
                  <w:marTop w:val="0"/>
                  <w:marBottom w:val="0"/>
                  <w:divBdr>
                    <w:top w:val="none" w:sz="0" w:space="0" w:color="auto"/>
                    <w:left w:val="none" w:sz="0" w:space="0" w:color="auto"/>
                    <w:bottom w:val="none" w:sz="0" w:space="0" w:color="auto"/>
                    <w:right w:val="none" w:sz="0" w:space="0" w:color="auto"/>
                  </w:divBdr>
                </w:div>
                <w:div w:id="1293367497">
                  <w:marLeft w:val="640"/>
                  <w:marRight w:val="0"/>
                  <w:marTop w:val="0"/>
                  <w:marBottom w:val="0"/>
                  <w:divBdr>
                    <w:top w:val="none" w:sz="0" w:space="0" w:color="auto"/>
                    <w:left w:val="none" w:sz="0" w:space="0" w:color="auto"/>
                    <w:bottom w:val="none" w:sz="0" w:space="0" w:color="auto"/>
                    <w:right w:val="none" w:sz="0" w:space="0" w:color="auto"/>
                  </w:divBdr>
                </w:div>
                <w:div w:id="1308393350">
                  <w:marLeft w:val="640"/>
                  <w:marRight w:val="0"/>
                  <w:marTop w:val="0"/>
                  <w:marBottom w:val="0"/>
                  <w:divBdr>
                    <w:top w:val="none" w:sz="0" w:space="0" w:color="auto"/>
                    <w:left w:val="none" w:sz="0" w:space="0" w:color="auto"/>
                    <w:bottom w:val="none" w:sz="0" w:space="0" w:color="auto"/>
                    <w:right w:val="none" w:sz="0" w:space="0" w:color="auto"/>
                  </w:divBdr>
                </w:div>
                <w:div w:id="1387796724">
                  <w:marLeft w:val="640"/>
                  <w:marRight w:val="0"/>
                  <w:marTop w:val="0"/>
                  <w:marBottom w:val="0"/>
                  <w:divBdr>
                    <w:top w:val="none" w:sz="0" w:space="0" w:color="auto"/>
                    <w:left w:val="none" w:sz="0" w:space="0" w:color="auto"/>
                    <w:bottom w:val="none" w:sz="0" w:space="0" w:color="auto"/>
                    <w:right w:val="none" w:sz="0" w:space="0" w:color="auto"/>
                  </w:divBdr>
                </w:div>
                <w:div w:id="1420173057">
                  <w:marLeft w:val="640"/>
                  <w:marRight w:val="0"/>
                  <w:marTop w:val="0"/>
                  <w:marBottom w:val="0"/>
                  <w:divBdr>
                    <w:top w:val="none" w:sz="0" w:space="0" w:color="auto"/>
                    <w:left w:val="none" w:sz="0" w:space="0" w:color="auto"/>
                    <w:bottom w:val="none" w:sz="0" w:space="0" w:color="auto"/>
                    <w:right w:val="none" w:sz="0" w:space="0" w:color="auto"/>
                  </w:divBdr>
                </w:div>
                <w:div w:id="1591279818">
                  <w:marLeft w:val="640"/>
                  <w:marRight w:val="0"/>
                  <w:marTop w:val="0"/>
                  <w:marBottom w:val="0"/>
                  <w:divBdr>
                    <w:top w:val="none" w:sz="0" w:space="0" w:color="auto"/>
                    <w:left w:val="none" w:sz="0" w:space="0" w:color="auto"/>
                    <w:bottom w:val="none" w:sz="0" w:space="0" w:color="auto"/>
                    <w:right w:val="none" w:sz="0" w:space="0" w:color="auto"/>
                  </w:divBdr>
                </w:div>
                <w:div w:id="1860121234">
                  <w:marLeft w:val="640"/>
                  <w:marRight w:val="0"/>
                  <w:marTop w:val="0"/>
                  <w:marBottom w:val="0"/>
                  <w:divBdr>
                    <w:top w:val="none" w:sz="0" w:space="0" w:color="auto"/>
                    <w:left w:val="none" w:sz="0" w:space="0" w:color="auto"/>
                    <w:bottom w:val="none" w:sz="0" w:space="0" w:color="auto"/>
                    <w:right w:val="none" w:sz="0" w:space="0" w:color="auto"/>
                  </w:divBdr>
                </w:div>
                <w:div w:id="1946842176">
                  <w:marLeft w:val="640"/>
                  <w:marRight w:val="0"/>
                  <w:marTop w:val="0"/>
                  <w:marBottom w:val="0"/>
                  <w:divBdr>
                    <w:top w:val="none" w:sz="0" w:space="0" w:color="auto"/>
                    <w:left w:val="none" w:sz="0" w:space="0" w:color="auto"/>
                    <w:bottom w:val="none" w:sz="0" w:space="0" w:color="auto"/>
                    <w:right w:val="none" w:sz="0" w:space="0" w:color="auto"/>
                  </w:divBdr>
                </w:div>
                <w:div w:id="2061467518">
                  <w:marLeft w:val="640"/>
                  <w:marRight w:val="0"/>
                  <w:marTop w:val="0"/>
                  <w:marBottom w:val="0"/>
                  <w:divBdr>
                    <w:top w:val="none" w:sz="0" w:space="0" w:color="auto"/>
                    <w:left w:val="none" w:sz="0" w:space="0" w:color="auto"/>
                    <w:bottom w:val="none" w:sz="0" w:space="0" w:color="auto"/>
                    <w:right w:val="none" w:sz="0" w:space="0" w:color="auto"/>
                  </w:divBdr>
                </w:div>
                <w:div w:id="2077820162">
                  <w:marLeft w:val="640"/>
                  <w:marRight w:val="0"/>
                  <w:marTop w:val="0"/>
                  <w:marBottom w:val="0"/>
                  <w:divBdr>
                    <w:top w:val="none" w:sz="0" w:space="0" w:color="auto"/>
                    <w:left w:val="none" w:sz="0" w:space="0" w:color="auto"/>
                    <w:bottom w:val="none" w:sz="0" w:space="0" w:color="auto"/>
                    <w:right w:val="none" w:sz="0" w:space="0" w:color="auto"/>
                  </w:divBdr>
                </w:div>
              </w:divsChild>
            </w:div>
            <w:div w:id="194537227">
              <w:marLeft w:val="0"/>
              <w:marRight w:val="0"/>
              <w:marTop w:val="0"/>
              <w:marBottom w:val="0"/>
              <w:divBdr>
                <w:top w:val="none" w:sz="0" w:space="0" w:color="auto"/>
                <w:left w:val="none" w:sz="0" w:space="0" w:color="auto"/>
                <w:bottom w:val="none" w:sz="0" w:space="0" w:color="auto"/>
                <w:right w:val="none" w:sz="0" w:space="0" w:color="auto"/>
              </w:divBdr>
              <w:divsChild>
                <w:div w:id="205607203">
                  <w:marLeft w:val="640"/>
                  <w:marRight w:val="0"/>
                  <w:marTop w:val="0"/>
                  <w:marBottom w:val="0"/>
                  <w:divBdr>
                    <w:top w:val="none" w:sz="0" w:space="0" w:color="auto"/>
                    <w:left w:val="none" w:sz="0" w:space="0" w:color="auto"/>
                    <w:bottom w:val="none" w:sz="0" w:space="0" w:color="auto"/>
                    <w:right w:val="none" w:sz="0" w:space="0" w:color="auto"/>
                  </w:divBdr>
                </w:div>
                <w:div w:id="256140239">
                  <w:marLeft w:val="640"/>
                  <w:marRight w:val="0"/>
                  <w:marTop w:val="0"/>
                  <w:marBottom w:val="0"/>
                  <w:divBdr>
                    <w:top w:val="none" w:sz="0" w:space="0" w:color="auto"/>
                    <w:left w:val="none" w:sz="0" w:space="0" w:color="auto"/>
                    <w:bottom w:val="none" w:sz="0" w:space="0" w:color="auto"/>
                    <w:right w:val="none" w:sz="0" w:space="0" w:color="auto"/>
                  </w:divBdr>
                </w:div>
                <w:div w:id="272983494">
                  <w:marLeft w:val="640"/>
                  <w:marRight w:val="0"/>
                  <w:marTop w:val="0"/>
                  <w:marBottom w:val="0"/>
                  <w:divBdr>
                    <w:top w:val="none" w:sz="0" w:space="0" w:color="auto"/>
                    <w:left w:val="none" w:sz="0" w:space="0" w:color="auto"/>
                    <w:bottom w:val="none" w:sz="0" w:space="0" w:color="auto"/>
                    <w:right w:val="none" w:sz="0" w:space="0" w:color="auto"/>
                  </w:divBdr>
                </w:div>
                <w:div w:id="288710843">
                  <w:marLeft w:val="640"/>
                  <w:marRight w:val="0"/>
                  <w:marTop w:val="0"/>
                  <w:marBottom w:val="0"/>
                  <w:divBdr>
                    <w:top w:val="none" w:sz="0" w:space="0" w:color="auto"/>
                    <w:left w:val="none" w:sz="0" w:space="0" w:color="auto"/>
                    <w:bottom w:val="none" w:sz="0" w:space="0" w:color="auto"/>
                    <w:right w:val="none" w:sz="0" w:space="0" w:color="auto"/>
                  </w:divBdr>
                </w:div>
                <w:div w:id="290523362">
                  <w:marLeft w:val="640"/>
                  <w:marRight w:val="0"/>
                  <w:marTop w:val="0"/>
                  <w:marBottom w:val="0"/>
                  <w:divBdr>
                    <w:top w:val="none" w:sz="0" w:space="0" w:color="auto"/>
                    <w:left w:val="none" w:sz="0" w:space="0" w:color="auto"/>
                    <w:bottom w:val="none" w:sz="0" w:space="0" w:color="auto"/>
                    <w:right w:val="none" w:sz="0" w:space="0" w:color="auto"/>
                  </w:divBdr>
                </w:div>
                <w:div w:id="340937941">
                  <w:marLeft w:val="640"/>
                  <w:marRight w:val="0"/>
                  <w:marTop w:val="0"/>
                  <w:marBottom w:val="0"/>
                  <w:divBdr>
                    <w:top w:val="none" w:sz="0" w:space="0" w:color="auto"/>
                    <w:left w:val="none" w:sz="0" w:space="0" w:color="auto"/>
                    <w:bottom w:val="none" w:sz="0" w:space="0" w:color="auto"/>
                    <w:right w:val="none" w:sz="0" w:space="0" w:color="auto"/>
                  </w:divBdr>
                </w:div>
                <w:div w:id="381176720">
                  <w:marLeft w:val="640"/>
                  <w:marRight w:val="0"/>
                  <w:marTop w:val="0"/>
                  <w:marBottom w:val="0"/>
                  <w:divBdr>
                    <w:top w:val="none" w:sz="0" w:space="0" w:color="auto"/>
                    <w:left w:val="none" w:sz="0" w:space="0" w:color="auto"/>
                    <w:bottom w:val="none" w:sz="0" w:space="0" w:color="auto"/>
                    <w:right w:val="none" w:sz="0" w:space="0" w:color="auto"/>
                  </w:divBdr>
                </w:div>
                <w:div w:id="420679823">
                  <w:marLeft w:val="640"/>
                  <w:marRight w:val="0"/>
                  <w:marTop w:val="0"/>
                  <w:marBottom w:val="0"/>
                  <w:divBdr>
                    <w:top w:val="none" w:sz="0" w:space="0" w:color="auto"/>
                    <w:left w:val="none" w:sz="0" w:space="0" w:color="auto"/>
                    <w:bottom w:val="none" w:sz="0" w:space="0" w:color="auto"/>
                    <w:right w:val="none" w:sz="0" w:space="0" w:color="auto"/>
                  </w:divBdr>
                </w:div>
                <w:div w:id="469521743">
                  <w:marLeft w:val="640"/>
                  <w:marRight w:val="0"/>
                  <w:marTop w:val="0"/>
                  <w:marBottom w:val="0"/>
                  <w:divBdr>
                    <w:top w:val="none" w:sz="0" w:space="0" w:color="auto"/>
                    <w:left w:val="none" w:sz="0" w:space="0" w:color="auto"/>
                    <w:bottom w:val="none" w:sz="0" w:space="0" w:color="auto"/>
                    <w:right w:val="none" w:sz="0" w:space="0" w:color="auto"/>
                  </w:divBdr>
                </w:div>
                <w:div w:id="627324658">
                  <w:marLeft w:val="640"/>
                  <w:marRight w:val="0"/>
                  <w:marTop w:val="0"/>
                  <w:marBottom w:val="0"/>
                  <w:divBdr>
                    <w:top w:val="none" w:sz="0" w:space="0" w:color="auto"/>
                    <w:left w:val="none" w:sz="0" w:space="0" w:color="auto"/>
                    <w:bottom w:val="none" w:sz="0" w:space="0" w:color="auto"/>
                    <w:right w:val="none" w:sz="0" w:space="0" w:color="auto"/>
                  </w:divBdr>
                </w:div>
                <w:div w:id="735205463">
                  <w:marLeft w:val="640"/>
                  <w:marRight w:val="0"/>
                  <w:marTop w:val="0"/>
                  <w:marBottom w:val="0"/>
                  <w:divBdr>
                    <w:top w:val="none" w:sz="0" w:space="0" w:color="auto"/>
                    <w:left w:val="none" w:sz="0" w:space="0" w:color="auto"/>
                    <w:bottom w:val="none" w:sz="0" w:space="0" w:color="auto"/>
                    <w:right w:val="none" w:sz="0" w:space="0" w:color="auto"/>
                  </w:divBdr>
                </w:div>
                <w:div w:id="792746700">
                  <w:marLeft w:val="640"/>
                  <w:marRight w:val="0"/>
                  <w:marTop w:val="0"/>
                  <w:marBottom w:val="0"/>
                  <w:divBdr>
                    <w:top w:val="none" w:sz="0" w:space="0" w:color="auto"/>
                    <w:left w:val="none" w:sz="0" w:space="0" w:color="auto"/>
                    <w:bottom w:val="none" w:sz="0" w:space="0" w:color="auto"/>
                    <w:right w:val="none" w:sz="0" w:space="0" w:color="auto"/>
                  </w:divBdr>
                </w:div>
                <w:div w:id="808012430">
                  <w:marLeft w:val="640"/>
                  <w:marRight w:val="0"/>
                  <w:marTop w:val="0"/>
                  <w:marBottom w:val="0"/>
                  <w:divBdr>
                    <w:top w:val="none" w:sz="0" w:space="0" w:color="auto"/>
                    <w:left w:val="none" w:sz="0" w:space="0" w:color="auto"/>
                    <w:bottom w:val="none" w:sz="0" w:space="0" w:color="auto"/>
                    <w:right w:val="none" w:sz="0" w:space="0" w:color="auto"/>
                  </w:divBdr>
                </w:div>
                <w:div w:id="1021974275">
                  <w:marLeft w:val="640"/>
                  <w:marRight w:val="0"/>
                  <w:marTop w:val="0"/>
                  <w:marBottom w:val="0"/>
                  <w:divBdr>
                    <w:top w:val="none" w:sz="0" w:space="0" w:color="auto"/>
                    <w:left w:val="none" w:sz="0" w:space="0" w:color="auto"/>
                    <w:bottom w:val="none" w:sz="0" w:space="0" w:color="auto"/>
                    <w:right w:val="none" w:sz="0" w:space="0" w:color="auto"/>
                  </w:divBdr>
                </w:div>
                <w:div w:id="1089887943">
                  <w:marLeft w:val="640"/>
                  <w:marRight w:val="0"/>
                  <w:marTop w:val="0"/>
                  <w:marBottom w:val="0"/>
                  <w:divBdr>
                    <w:top w:val="none" w:sz="0" w:space="0" w:color="auto"/>
                    <w:left w:val="none" w:sz="0" w:space="0" w:color="auto"/>
                    <w:bottom w:val="none" w:sz="0" w:space="0" w:color="auto"/>
                    <w:right w:val="none" w:sz="0" w:space="0" w:color="auto"/>
                  </w:divBdr>
                </w:div>
                <w:div w:id="1095319093">
                  <w:marLeft w:val="640"/>
                  <w:marRight w:val="0"/>
                  <w:marTop w:val="0"/>
                  <w:marBottom w:val="0"/>
                  <w:divBdr>
                    <w:top w:val="none" w:sz="0" w:space="0" w:color="auto"/>
                    <w:left w:val="none" w:sz="0" w:space="0" w:color="auto"/>
                    <w:bottom w:val="none" w:sz="0" w:space="0" w:color="auto"/>
                    <w:right w:val="none" w:sz="0" w:space="0" w:color="auto"/>
                  </w:divBdr>
                </w:div>
                <w:div w:id="1174108111">
                  <w:marLeft w:val="640"/>
                  <w:marRight w:val="0"/>
                  <w:marTop w:val="0"/>
                  <w:marBottom w:val="0"/>
                  <w:divBdr>
                    <w:top w:val="none" w:sz="0" w:space="0" w:color="auto"/>
                    <w:left w:val="none" w:sz="0" w:space="0" w:color="auto"/>
                    <w:bottom w:val="none" w:sz="0" w:space="0" w:color="auto"/>
                    <w:right w:val="none" w:sz="0" w:space="0" w:color="auto"/>
                  </w:divBdr>
                </w:div>
                <w:div w:id="1205405347">
                  <w:marLeft w:val="640"/>
                  <w:marRight w:val="0"/>
                  <w:marTop w:val="0"/>
                  <w:marBottom w:val="0"/>
                  <w:divBdr>
                    <w:top w:val="none" w:sz="0" w:space="0" w:color="auto"/>
                    <w:left w:val="none" w:sz="0" w:space="0" w:color="auto"/>
                    <w:bottom w:val="none" w:sz="0" w:space="0" w:color="auto"/>
                    <w:right w:val="none" w:sz="0" w:space="0" w:color="auto"/>
                  </w:divBdr>
                </w:div>
                <w:div w:id="1225794231">
                  <w:marLeft w:val="640"/>
                  <w:marRight w:val="0"/>
                  <w:marTop w:val="0"/>
                  <w:marBottom w:val="0"/>
                  <w:divBdr>
                    <w:top w:val="none" w:sz="0" w:space="0" w:color="auto"/>
                    <w:left w:val="none" w:sz="0" w:space="0" w:color="auto"/>
                    <w:bottom w:val="none" w:sz="0" w:space="0" w:color="auto"/>
                    <w:right w:val="none" w:sz="0" w:space="0" w:color="auto"/>
                  </w:divBdr>
                </w:div>
                <w:div w:id="1240943292">
                  <w:marLeft w:val="640"/>
                  <w:marRight w:val="0"/>
                  <w:marTop w:val="0"/>
                  <w:marBottom w:val="0"/>
                  <w:divBdr>
                    <w:top w:val="none" w:sz="0" w:space="0" w:color="auto"/>
                    <w:left w:val="none" w:sz="0" w:space="0" w:color="auto"/>
                    <w:bottom w:val="none" w:sz="0" w:space="0" w:color="auto"/>
                    <w:right w:val="none" w:sz="0" w:space="0" w:color="auto"/>
                  </w:divBdr>
                </w:div>
                <w:div w:id="1293173346">
                  <w:marLeft w:val="640"/>
                  <w:marRight w:val="0"/>
                  <w:marTop w:val="0"/>
                  <w:marBottom w:val="0"/>
                  <w:divBdr>
                    <w:top w:val="none" w:sz="0" w:space="0" w:color="auto"/>
                    <w:left w:val="none" w:sz="0" w:space="0" w:color="auto"/>
                    <w:bottom w:val="none" w:sz="0" w:space="0" w:color="auto"/>
                    <w:right w:val="none" w:sz="0" w:space="0" w:color="auto"/>
                  </w:divBdr>
                </w:div>
                <w:div w:id="1305548626">
                  <w:marLeft w:val="640"/>
                  <w:marRight w:val="0"/>
                  <w:marTop w:val="0"/>
                  <w:marBottom w:val="0"/>
                  <w:divBdr>
                    <w:top w:val="none" w:sz="0" w:space="0" w:color="auto"/>
                    <w:left w:val="none" w:sz="0" w:space="0" w:color="auto"/>
                    <w:bottom w:val="none" w:sz="0" w:space="0" w:color="auto"/>
                    <w:right w:val="none" w:sz="0" w:space="0" w:color="auto"/>
                  </w:divBdr>
                </w:div>
                <w:div w:id="1308511398">
                  <w:marLeft w:val="640"/>
                  <w:marRight w:val="0"/>
                  <w:marTop w:val="0"/>
                  <w:marBottom w:val="0"/>
                  <w:divBdr>
                    <w:top w:val="none" w:sz="0" w:space="0" w:color="auto"/>
                    <w:left w:val="none" w:sz="0" w:space="0" w:color="auto"/>
                    <w:bottom w:val="none" w:sz="0" w:space="0" w:color="auto"/>
                    <w:right w:val="none" w:sz="0" w:space="0" w:color="auto"/>
                  </w:divBdr>
                </w:div>
                <w:div w:id="1367679542">
                  <w:marLeft w:val="640"/>
                  <w:marRight w:val="0"/>
                  <w:marTop w:val="0"/>
                  <w:marBottom w:val="0"/>
                  <w:divBdr>
                    <w:top w:val="none" w:sz="0" w:space="0" w:color="auto"/>
                    <w:left w:val="none" w:sz="0" w:space="0" w:color="auto"/>
                    <w:bottom w:val="none" w:sz="0" w:space="0" w:color="auto"/>
                    <w:right w:val="none" w:sz="0" w:space="0" w:color="auto"/>
                  </w:divBdr>
                </w:div>
                <w:div w:id="1382094251">
                  <w:marLeft w:val="640"/>
                  <w:marRight w:val="0"/>
                  <w:marTop w:val="0"/>
                  <w:marBottom w:val="0"/>
                  <w:divBdr>
                    <w:top w:val="none" w:sz="0" w:space="0" w:color="auto"/>
                    <w:left w:val="none" w:sz="0" w:space="0" w:color="auto"/>
                    <w:bottom w:val="none" w:sz="0" w:space="0" w:color="auto"/>
                    <w:right w:val="none" w:sz="0" w:space="0" w:color="auto"/>
                  </w:divBdr>
                </w:div>
                <w:div w:id="1395395985">
                  <w:marLeft w:val="640"/>
                  <w:marRight w:val="0"/>
                  <w:marTop w:val="0"/>
                  <w:marBottom w:val="0"/>
                  <w:divBdr>
                    <w:top w:val="none" w:sz="0" w:space="0" w:color="auto"/>
                    <w:left w:val="none" w:sz="0" w:space="0" w:color="auto"/>
                    <w:bottom w:val="none" w:sz="0" w:space="0" w:color="auto"/>
                    <w:right w:val="none" w:sz="0" w:space="0" w:color="auto"/>
                  </w:divBdr>
                </w:div>
                <w:div w:id="1400129190">
                  <w:marLeft w:val="640"/>
                  <w:marRight w:val="0"/>
                  <w:marTop w:val="0"/>
                  <w:marBottom w:val="0"/>
                  <w:divBdr>
                    <w:top w:val="none" w:sz="0" w:space="0" w:color="auto"/>
                    <w:left w:val="none" w:sz="0" w:space="0" w:color="auto"/>
                    <w:bottom w:val="none" w:sz="0" w:space="0" w:color="auto"/>
                    <w:right w:val="none" w:sz="0" w:space="0" w:color="auto"/>
                  </w:divBdr>
                </w:div>
                <w:div w:id="1490441687">
                  <w:marLeft w:val="640"/>
                  <w:marRight w:val="0"/>
                  <w:marTop w:val="0"/>
                  <w:marBottom w:val="0"/>
                  <w:divBdr>
                    <w:top w:val="none" w:sz="0" w:space="0" w:color="auto"/>
                    <w:left w:val="none" w:sz="0" w:space="0" w:color="auto"/>
                    <w:bottom w:val="none" w:sz="0" w:space="0" w:color="auto"/>
                    <w:right w:val="none" w:sz="0" w:space="0" w:color="auto"/>
                  </w:divBdr>
                </w:div>
                <w:div w:id="1519466754">
                  <w:marLeft w:val="640"/>
                  <w:marRight w:val="0"/>
                  <w:marTop w:val="0"/>
                  <w:marBottom w:val="0"/>
                  <w:divBdr>
                    <w:top w:val="none" w:sz="0" w:space="0" w:color="auto"/>
                    <w:left w:val="none" w:sz="0" w:space="0" w:color="auto"/>
                    <w:bottom w:val="none" w:sz="0" w:space="0" w:color="auto"/>
                    <w:right w:val="none" w:sz="0" w:space="0" w:color="auto"/>
                  </w:divBdr>
                </w:div>
                <w:div w:id="1535269943">
                  <w:marLeft w:val="640"/>
                  <w:marRight w:val="0"/>
                  <w:marTop w:val="0"/>
                  <w:marBottom w:val="0"/>
                  <w:divBdr>
                    <w:top w:val="none" w:sz="0" w:space="0" w:color="auto"/>
                    <w:left w:val="none" w:sz="0" w:space="0" w:color="auto"/>
                    <w:bottom w:val="none" w:sz="0" w:space="0" w:color="auto"/>
                    <w:right w:val="none" w:sz="0" w:space="0" w:color="auto"/>
                  </w:divBdr>
                </w:div>
                <w:div w:id="1584879136">
                  <w:marLeft w:val="640"/>
                  <w:marRight w:val="0"/>
                  <w:marTop w:val="0"/>
                  <w:marBottom w:val="0"/>
                  <w:divBdr>
                    <w:top w:val="none" w:sz="0" w:space="0" w:color="auto"/>
                    <w:left w:val="none" w:sz="0" w:space="0" w:color="auto"/>
                    <w:bottom w:val="none" w:sz="0" w:space="0" w:color="auto"/>
                    <w:right w:val="none" w:sz="0" w:space="0" w:color="auto"/>
                  </w:divBdr>
                </w:div>
                <w:div w:id="1585070043">
                  <w:marLeft w:val="640"/>
                  <w:marRight w:val="0"/>
                  <w:marTop w:val="0"/>
                  <w:marBottom w:val="0"/>
                  <w:divBdr>
                    <w:top w:val="none" w:sz="0" w:space="0" w:color="auto"/>
                    <w:left w:val="none" w:sz="0" w:space="0" w:color="auto"/>
                    <w:bottom w:val="none" w:sz="0" w:space="0" w:color="auto"/>
                    <w:right w:val="none" w:sz="0" w:space="0" w:color="auto"/>
                  </w:divBdr>
                </w:div>
                <w:div w:id="1590460296">
                  <w:marLeft w:val="640"/>
                  <w:marRight w:val="0"/>
                  <w:marTop w:val="0"/>
                  <w:marBottom w:val="0"/>
                  <w:divBdr>
                    <w:top w:val="none" w:sz="0" w:space="0" w:color="auto"/>
                    <w:left w:val="none" w:sz="0" w:space="0" w:color="auto"/>
                    <w:bottom w:val="none" w:sz="0" w:space="0" w:color="auto"/>
                    <w:right w:val="none" w:sz="0" w:space="0" w:color="auto"/>
                  </w:divBdr>
                </w:div>
                <w:div w:id="1808937779">
                  <w:marLeft w:val="640"/>
                  <w:marRight w:val="0"/>
                  <w:marTop w:val="0"/>
                  <w:marBottom w:val="0"/>
                  <w:divBdr>
                    <w:top w:val="none" w:sz="0" w:space="0" w:color="auto"/>
                    <w:left w:val="none" w:sz="0" w:space="0" w:color="auto"/>
                    <w:bottom w:val="none" w:sz="0" w:space="0" w:color="auto"/>
                    <w:right w:val="none" w:sz="0" w:space="0" w:color="auto"/>
                  </w:divBdr>
                </w:div>
                <w:div w:id="1906720006">
                  <w:marLeft w:val="640"/>
                  <w:marRight w:val="0"/>
                  <w:marTop w:val="0"/>
                  <w:marBottom w:val="0"/>
                  <w:divBdr>
                    <w:top w:val="none" w:sz="0" w:space="0" w:color="auto"/>
                    <w:left w:val="none" w:sz="0" w:space="0" w:color="auto"/>
                    <w:bottom w:val="none" w:sz="0" w:space="0" w:color="auto"/>
                    <w:right w:val="none" w:sz="0" w:space="0" w:color="auto"/>
                  </w:divBdr>
                </w:div>
                <w:div w:id="2002080092">
                  <w:marLeft w:val="640"/>
                  <w:marRight w:val="0"/>
                  <w:marTop w:val="0"/>
                  <w:marBottom w:val="0"/>
                  <w:divBdr>
                    <w:top w:val="none" w:sz="0" w:space="0" w:color="auto"/>
                    <w:left w:val="none" w:sz="0" w:space="0" w:color="auto"/>
                    <w:bottom w:val="none" w:sz="0" w:space="0" w:color="auto"/>
                    <w:right w:val="none" w:sz="0" w:space="0" w:color="auto"/>
                  </w:divBdr>
                </w:div>
              </w:divsChild>
            </w:div>
            <w:div w:id="240066786">
              <w:marLeft w:val="0"/>
              <w:marRight w:val="0"/>
              <w:marTop w:val="0"/>
              <w:marBottom w:val="0"/>
              <w:divBdr>
                <w:top w:val="none" w:sz="0" w:space="0" w:color="auto"/>
                <w:left w:val="none" w:sz="0" w:space="0" w:color="auto"/>
                <w:bottom w:val="none" w:sz="0" w:space="0" w:color="auto"/>
                <w:right w:val="none" w:sz="0" w:space="0" w:color="auto"/>
              </w:divBdr>
              <w:divsChild>
                <w:div w:id="91172107">
                  <w:marLeft w:val="640"/>
                  <w:marRight w:val="0"/>
                  <w:marTop w:val="0"/>
                  <w:marBottom w:val="0"/>
                  <w:divBdr>
                    <w:top w:val="none" w:sz="0" w:space="0" w:color="auto"/>
                    <w:left w:val="none" w:sz="0" w:space="0" w:color="auto"/>
                    <w:bottom w:val="none" w:sz="0" w:space="0" w:color="auto"/>
                    <w:right w:val="none" w:sz="0" w:space="0" w:color="auto"/>
                  </w:divBdr>
                </w:div>
                <w:div w:id="172308528">
                  <w:marLeft w:val="640"/>
                  <w:marRight w:val="0"/>
                  <w:marTop w:val="0"/>
                  <w:marBottom w:val="0"/>
                  <w:divBdr>
                    <w:top w:val="none" w:sz="0" w:space="0" w:color="auto"/>
                    <w:left w:val="none" w:sz="0" w:space="0" w:color="auto"/>
                    <w:bottom w:val="none" w:sz="0" w:space="0" w:color="auto"/>
                    <w:right w:val="none" w:sz="0" w:space="0" w:color="auto"/>
                  </w:divBdr>
                </w:div>
                <w:div w:id="187254834">
                  <w:marLeft w:val="640"/>
                  <w:marRight w:val="0"/>
                  <w:marTop w:val="0"/>
                  <w:marBottom w:val="0"/>
                  <w:divBdr>
                    <w:top w:val="none" w:sz="0" w:space="0" w:color="auto"/>
                    <w:left w:val="none" w:sz="0" w:space="0" w:color="auto"/>
                    <w:bottom w:val="none" w:sz="0" w:space="0" w:color="auto"/>
                    <w:right w:val="none" w:sz="0" w:space="0" w:color="auto"/>
                  </w:divBdr>
                </w:div>
                <w:div w:id="243683629">
                  <w:marLeft w:val="640"/>
                  <w:marRight w:val="0"/>
                  <w:marTop w:val="0"/>
                  <w:marBottom w:val="0"/>
                  <w:divBdr>
                    <w:top w:val="none" w:sz="0" w:space="0" w:color="auto"/>
                    <w:left w:val="none" w:sz="0" w:space="0" w:color="auto"/>
                    <w:bottom w:val="none" w:sz="0" w:space="0" w:color="auto"/>
                    <w:right w:val="none" w:sz="0" w:space="0" w:color="auto"/>
                  </w:divBdr>
                </w:div>
                <w:div w:id="245579528">
                  <w:marLeft w:val="640"/>
                  <w:marRight w:val="0"/>
                  <w:marTop w:val="0"/>
                  <w:marBottom w:val="0"/>
                  <w:divBdr>
                    <w:top w:val="none" w:sz="0" w:space="0" w:color="auto"/>
                    <w:left w:val="none" w:sz="0" w:space="0" w:color="auto"/>
                    <w:bottom w:val="none" w:sz="0" w:space="0" w:color="auto"/>
                    <w:right w:val="none" w:sz="0" w:space="0" w:color="auto"/>
                  </w:divBdr>
                </w:div>
                <w:div w:id="278877170">
                  <w:marLeft w:val="640"/>
                  <w:marRight w:val="0"/>
                  <w:marTop w:val="0"/>
                  <w:marBottom w:val="0"/>
                  <w:divBdr>
                    <w:top w:val="none" w:sz="0" w:space="0" w:color="auto"/>
                    <w:left w:val="none" w:sz="0" w:space="0" w:color="auto"/>
                    <w:bottom w:val="none" w:sz="0" w:space="0" w:color="auto"/>
                    <w:right w:val="none" w:sz="0" w:space="0" w:color="auto"/>
                  </w:divBdr>
                </w:div>
                <w:div w:id="285550378">
                  <w:marLeft w:val="640"/>
                  <w:marRight w:val="0"/>
                  <w:marTop w:val="0"/>
                  <w:marBottom w:val="0"/>
                  <w:divBdr>
                    <w:top w:val="none" w:sz="0" w:space="0" w:color="auto"/>
                    <w:left w:val="none" w:sz="0" w:space="0" w:color="auto"/>
                    <w:bottom w:val="none" w:sz="0" w:space="0" w:color="auto"/>
                    <w:right w:val="none" w:sz="0" w:space="0" w:color="auto"/>
                  </w:divBdr>
                </w:div>
                <w:div w:id="356930709">
                  <w:marLeft w:val="640"/>
                  <w:marRight w:val="0"/>
                  <w:marTop w:val="0"/>
                  <w:marBottom w:val="0"/>
                  <w:divBdr>
                    <w:top w:val="none" w:sz="0" w:space="0" w:color="auto"/>
                    <w:left w:val="none" w:sz="0" w:space="0" w:color="auto"/>
                    <w:bottom w:val="none" w:sz="0" w:space="0" w:color="auto"/>
                    <w:right w:val="none" w:sz="0" w:space="0" w:color="auto"/>
                  </w:divBdr>
                </w:div>
                <w:div w:id="413211465">
                  <w:marLeft w:val="640"/>
                  <w:marRight w:val="0"/>
                  <w:marTop w:val="0"/>
                  <w:marBottom w:val="0"/>
                  <w:divBdr>
                    <w:top w:val="none" w:sz="0" w:space="0" w:color="auto"/>
                    <w:left w:val="none" w:sz="0" w:space="0" w:color="auto"/>
                    <w:bottom w:val="none" w:sz="0" w:space="0" w:color="auto"/>
                    <w:right w:val="none" w:sz="0" w:space="0" w:color="auto"/>
                  </w:divBdr>
                </w:div>
                <w:div w:id="452984922">
                  <w:marLeft w:val="640"/>
                  <w:marRight w:val="0"/>
                  <w:marTop w:val="0"/>
                  <w:marBottom w:val="0"/>
                  <w:divBdr>
                    <w:top w:val="none" w:sz="0" w:space="0" w:color="auto"/>
                    <w:left w:val="none" w:sz="0" w:space="0" w:color="auto"/>
                    <w:bottom w:val="none" w:sz="0" w:space="0" w:color="auto"/>
                    <w:right w:val="none" w:sz="0" w:space="0" w:color="auto"/>
                  </w:divBdr>
                </w:div>
                <w:div w:id="546916686">
                  <w:marLeft w:val="640"/>
                  <w:marRight w:val="0"/>
                  <w:marTop w:val="0"/>
                  <w:marBottom w:val="0"/>
                  <w:divBdr>
                    <w:top w:val="none" w:sz="0" w:space="0" w:color="auto"/>
                    <w:left w:val="none" w:sz="0" w:space="0" w:color="auto"/>
                    <w:bottom w:val="none" w:sz="0" w:space="0" w:color="auto"/>
                    <w:right w:val="none" w:sz="0" w:space="0" w:color="auto"/>
                  </w:divBdr>
                </w:div>
                <w:div w:id="564990318">
                  <w:marLeft w:val="640"/>
                  <w:marRight w:val="0"/>
                  <w:marTop w:val="0"/>
                  <w:marBottom w:val="0"/>
                  <w:divBdr>
                    <w:top w:val="none" w:sz="0" w:space="0" w:color="auto"/>
                    <w:left w:val="none" w:sz="0" w:space="0" w:color="auto"/>
                    <w:bottom w:val="none" w:sz="0" w:space="0" w:color="auto"/>
                    <w:right w:val="none" w:sz="0" w:space="0" w:color="auto"/>
                  </w:divBdr>
                </w:div>
                <w:div w:id="632978244">
                  <w:marLeft w:val="640"/>
                  <w:marRight w:val="0"/>
                  <w:marTop w:val="0"/>
                  <w:marBottom w:val="0"/>
                  <w:divBdr>
                    <w:top w:val="none" w:sz="0" w:space="0" w:color="auto"/>
                    <w:left w:val="none" w:sz="0" w:space="0" w:color="auto"/>
                    <w:bottom w:val="none" w:sz="0" w:space="0" w:color="auto"/>
                    <w:right w:val="none" w:sz="0" w:space="0" w:color="auto"/>
                  </w:divBdr>
                </w:div>
                <w:div w:id="642076527">
                  <w:marLeft w:val="640"/>
                  <w:marRight w:val="0"/>
                  <w:marTop w:val="0"/>
                  <w:marBottom w:val="0"/>
                  <w:divBdr>
                    <w:top w:val="none" w:sz="0" w:space="0" w:color="auto"/>
                    <w:left w:val="none" w:sz="0" w:space="0" w:color="auto"/>
                    <w:bottom w:val="none" w:sz="0" w:space="0" w:color="auto"/>
                    <w:right w:val="none" w:sz="0" w:space="0" w:color="auto"/>
                  </w:divBdr>
                </w:div>
                <w:div w:id="658000703">
                  <w:marLeft w:val="640"/>
                  <w:marRight w:val="0"/>
                  <w:marTop w:val="0"/>
                  <w:marBottom w:val="0"/>
                  <w:divBdr>
                    <w:top w:val="none" w:sz="0" w:space="0" w:color="auto"/>
                    <w:left w:val="none" w:sz="0" w:space="0" w:color="auto"/>
                    <w:bottom w:val="none" w:sz="0" w:space="0" w:color="auto"/>
                    <w:right w:val="none" w:sz="0" w:space="0" w:color="auto"/>
                  </w:divBdr>
                </w:div>
                <w:div w:id="670646515">
                  <w:marLeft w:val="640"/>
                  <w:marRight w:val="0"/>
                  <w:marTop w:val="0"/>
                  <w:marBottom w:val="0"/>
                  <w:divBdr>
                    <w:top w:val="none" w:sz="0" w:space="0" w:color="auto"/>
                    <w:left w:val="none" w:sz="0" w:space="0" w:color="auto"/>
                    <w:bottom w:val="none" w:sz="0" w:space="0" w:color="auto"/>
                    <w:right w:val="none" w:sz="0" w:space="0" w:color="auto"/>
                  </w:divBdr>
                </w:div>
                <w:div w:id="723482101">
                  <w:marLeft w:val="640"/>
                  <w:marRight w:val="0"/>
                  <w:marTop w:val="0"/>
                  <w:marBottom w:val="0"/>
                  <w:divBdr>
                    <w:top w:val="none" w:sz="0" w:space="0" w:color="auto"/>
                    <w:left w:val="none" w:sz="0" w:space="0" w:color="auto"/>
                    <w:bottom w:val="none" w:sz="0" w:space="0" w:color="auto"/>
                    <w:right w:val="none" w:sz="0" w:space="0" w:color="auto"/>
                  </w:divBdr>
                </w:div>
                <w:div w:id="783840643">
                  <w:marLeft w:val="640"/>
                  <w:marRight w:val="0"/>
                  <w:marTop w:val="0"/>
                  <w:marBottom w:val="0"/>
                  <w:divBdr>
                    <w:top w:val="none" w:sz="0" w:space="0" w:color="auto"/>
                    <w:left w:val="none" w:sz="0" w:space="0" w:color="auto"/>
                    <w:bottom w:val="none" w:sz="0" w:space="0" w:color="auto"/>
                    <w:right w:val="none" w:sz="0" w:space="0" w:color="auto"/>
                  </w:divBdr>
                </w:div>
                <w:div w:id="804272826">
                  <w:marLeft w:val="640"/>
                  <w:marRight w:val="0"/>
                  <w:marTop w:val="0"/>
                  <w:marBottom w:val="0"/>
                  <w:divBdr>
                    <w:top w:val="none" w:sz="0" w:space="0" w:color="auto"/>
                    <w:left w:val="none" w:sz="0" w:space="0" w:color="auto"/>
                    <w:bottom w:val="none" w:sz="0" w:space="0" w:color="auto"/>
                    <w:right w:val="none" w:sz="0" w:space="0" w:color="auto"/>
                  </w:divBdr>
                </w:div>
                <w:div w:id="843013734">
                  <w:marLeft w:val="640"/>
                  <w:marRight w:val="0"/>
                  <w:marTop w:val="0"/>
                  <w:marBottom w:val="0"/>
                  <w:divBdr>
                    <w:top w:val="none" w:sz="0" w:space="0" w:color="auto"/>
                    <w:left w:val="none" w:sz="0" w:space="0" w:color="auto"/>
                    <w:bottom w:val="none" w:sz="0" w:space="0" w:color="auto"/>
                    <w:right w:val="none" w:sz="0" w:space="0" w:color="auto"/>
                  </w:divBdr>
                </w:div>
                <w:div w:id="846290351">
                  <w:marLeft w:val="640"/>
                  <w:marRight w:val="0"/>
                  <w:marTop w:val="0"/>
                  <w:marBottom w:val="0"/>
                  <w:divBdr>
                    <w:top w:val="none" w:sz="0" w:space="0" w:color="auto"/>
                    <w:left w:val="none" w:sz="0" w:space="0" w:color="auto"/>
                    <w:bottom w:val="none" w:sz="0" w:space="0" w:color="auto"/>
                    <w:right w:val="none" w:sz="0" w:space="0" w:color="auto"/>
                  </w:divBdr>
                </w:div>
                <w:div w:id="933630308">
                  <w:marLeft w:val="640"/>
                  <w:marRight w:val="0"/>
                  <w:marTop w:val="0"/>
                  <w:marBottom w:val="0"/>
                  <w:divBdr>
                    <w:top w:val="none" w:sz="0" w:space="0" w:color="auto"/>
                    <w:left w:val="none" w:sz="0" w:space="0" w:color="auto"/>
                    <w:bottom w:val="none" w:sz="0" w:space="0" w:color="auto"/>
                    <w:right w:val="none" w:sz="0" w:space="0" w:color="auto"/>
                  </w:divBdr>
                </w:div>
                <w:div w:id="1083912748">
                  <w:marLeft w:val="640"/>
                  <w:marRight w:val="0"/>
                  <w:marTop w:val="0"/>
                  <w:marBottom w:val="0"/>
                  <w:divBdr>
                    <w:top w:val="none" w:sz="0" w:space="0" w:color="auto"/>
                    <w:left w:val="none" w:sz="0" w:space="0" w:color="auto"/>
                    <w:bottom w:val="none" w:sz="0" w:space="0" w:color="auto"/>
                    <w:right w:val="none" w:sz="0" w:space="0" w:color="auto"/>
                  </w:divBdr>
                </w:div>
                <w:div w:id="1153375949">
                  <w:marLeft w:val="640"/>
                  <w:marRight w:val="0"/>
                  <w:marTop w:val="0"/>
                  <w:marBottom w:val="0"/>
                  <w:divBdr>
                    <w:top w:val="none" w:sz="0" w:space="0" w:color="auto"/>
                    <w:left w:val="none" w:sz="0" w:space="0" w:color="auto"/>
                    <w:bottom w:val="none" w:sz="0" w:space="0" w:color="auto"/>
                    <w:right w:val="none" w:sz="0" w:space="0" w:color="auto"/>
                  </w:divBdr>
                </w:div>
                <w:div w:id="1213270115">
                  <w:marLeft w:val="640"/>
                  <w:marRight w:val="0"/>
                  <w:marTop w:val="0"/>
                  <w:marBottom w:val="0"/>
                  <w:divBdr>
                    <w:top w:val="none" w:sz="0" w:space="0" w:color="auto"/>
                    <w:left w:val="none" w:sz="0" w:space="0" w:color="auto"/>
                    <w:bottom w:val="none" w:sz="0" w:space="0" w:color="auto"/>
                    <w:right w:val="none" w:sz="0" w:space="0" w:color="auto"/>
                  </w:divBdr>
                </w:div>
                <w:div w:id="1264605719">
                  <w:marLeft w:val="640"/>
                  <w:marRight w:val="0"/>
                  <w:marTop w:val="0"/>
                  <w:marBottom w:val="0"/>
                  <w:divBdr>
                    <w:top w:val="none" w:sz="0" w:space="0" w:color="auto"/>
                    <w:left w:val="none" w:sz="0" w:space="0" w:color="auto"/>
                    <w:bottom w:val="none" w:sz="0" w:space="0" w:color="auto"/>
                    <w:right w:val="none" w:sz="0" w:space="0" w:color="auto"/>
                  </w:divBdr>
                </w:div>
                <w:div w:id="1436748016">
                  <w:marLeft w:val="640"/>
                  <w:marRight w:val="0"/>
                  <w:marTop w:val="0"/>
                  <w:marBottom w:val="0"/>
                  <w:divBdr>
                    <w:top w:val="none" w:sz="0" w:space="0" w:color="auto"/>
                    <w:left w:val="none" w:sz="0" w:space="0" w:color="auto"/>
                    <w:bottom w:val="none" w:sz="0" w:space="0" w:color="auto"/>
                    <w:right w:val="none" w:sz="0" w:space="0" w:color="auto"/>
                  </w:divBdr>
                </w:div>
                <w:div w:id="1517304526">
                  <w:marLeft w:val="640"/>
                  <w:marRight w:val="0"/>
                  <w:marTop w:val="0"/>
                  <w:marBottom w:val="0"/>
                  <w:divBdr>
                    <w:top w:val="none" w:sz="0" w:space="0" w:color="auto"/>
                    <w:left w:val="none" w:sz="0" w:space="0" w:color="auto"/>
                    <w:bottom w:val="none" w:sz="0" w:space="0" w:color="auto"/>
                    <w:right w:val="none" w:sz="0" w:space="0" w:color="auto"/>
                  </w:divBdr>
                </w:div>
                <w:div w:id="1557279282">
                  <w:marLeft w:val="640"/>
                  <w:marRight w:val="0"/>
                  <w:marTop w:val="0"/>
                  <w:marBottom w:val="0"/>
                  <w:divBdr>
                    <w:top w:val="none" w:sz="0" w:space="0" w:color="auto"/>
                    <w:left w:val="none" w:sz="0" w:space="0" w:color="auto"/>
                    <w:bottom w:val="none" w:sz="0" w:space="0" w:color="auto"/>
                    <w:right w:val="none" w:sz="0" w:space="0" w:color="auto"/>
                  </w:divBdr>
                </w:div>
                <w:div w:id="1780559879">
                  <w:marLeft w:val="640"/>
                  <w:marRight w:val="0"/>
                  <w:marTop w:val="0"/>
                  <w:marBottom w:val="0"/>
                  <w:divBdr>
                    <w:top w:val="none" w:sz="0" w:space="0" w:color="auto"/>
                    <w:left w:val="none" w:sz="0" w:space="0" w:color="auto"/>
                    <w:bottom w:val="none" w:sz="0" w:space="0" w:color="auto"/>
                    <w:right w:val="none" w:sz="0" w:space="0" w:color="auto"/>
                  </w:divBdr>
                </w:div>
                <w:div w:id="1794784620">
                  <w:marLeft w:val="640"/>
                  <w:marRight w:val="0"/>
                  <w:marTop w:val="0"/>
                  <w:marBottom w:val="0"/>
                  <w:divBdr>
                    <w:top w:val="none" w:sz="0" w:space="0" w:color="auto"/>
                    <w:left w:val="none" w:sz="0" w:space="0" w:color="auto"/>
                    <w:bottom w:val="none" w:sz="0" w:space="0" w:color="auto"/>
                    <w:right w:val="none" w:sz="0" w:space="0" w:color="auto"/>
                  </w:divBdr>
                </w:div>
                <w:div w:id="1853572253">
                  <w:marLeft w:val="640"/>
                  <w:marRight w:val="0"/>
                  <w:marTop w:val="0"/>
                  <w:marBottom w:val="0"/>
                  <w:divBdr>
                    <w:top w:val="none" w:sz="0" w:space="0" w:color="auto"/>
                    <w:left w:val="none" w:sz="0" w:space="0" w:color="auto"/>
                    <w:bottom w:val="none" w:sz="0" w:space="0" w:color="auto"/>
                    <w:right w:val="none" w:sz="0" w:space="0" w:color="auto"/>
                  </w:divBdr>
                </w:div>
                <w:div w:id="1948155561">
                  <w:marLeft w:val="640"/>
                  <w:marRight w:val="0"/>
                  <w:marTop w:val="0"/>
                  <w:marBottom w:val="0"/>
                  <w:divBdr>
                    <w:top w:val="none" w:sz="0" w:space="0" w:color="auto"/>
                    <w:left w:val="none" w:sz="0" w:space="0" w:color="auto"/>
                    <w:bottom w:val="none" w:sz="0" w:space="0" w:color="auto"/>
                    <w:right w:val="none" w:sz="0" w:space="0" w:color="auto"/>
                  </w:divBdr>
                </w:div>
                <w:div w:id="2017927466">
                  <w:marLeft w:val="640"/>
                  <w:marRight w:val="0"/>
                  <w:marTop w:val="0"/>
                  <w:marBottom w:val="0"/>
                  <w:divBdr>
                    <w:top w:val="none" w:sz="0" w:space="0" w:color="auto"/>
                    <w:left w:val="none" w:sz="0" w:space="0" w:color="auto"/>
                    <w:bottom w:val="none" w:sz="0" w:space="0" w:color="auto"/>
                    <w:right w:val="none" w:sz="0" w:space="0" w:color="auto"/>
                  </w:divBdr>
                </w:div>
                <w:div w:id="2021079053">
                  <w:marLeft w:val="640"/>
                  <w:marRight w:val="0"/>
                  <w:marTop w:val="0"/>
                  <w:marBottom w:val="0"/>
                  <w:divBdr>
                    <w:top w:val="none" w:sz="0" w:space="0" w:color="auto"/>
                    <w:left w:val="none" w:sz="0" w:space="0" w:color="auto"/>
                    <w:bottom w:val="none" w:sz="0" w:space="0" w:color="auto"/>
                    <w:right w:val="none" w:sz="0" w:space="0" w:color="auto"/>
                  </w:divBdr>
                </w:div>
                <w:div w:id="2068797283">
                  <w:marLeft w:val="640"/>
                  <w:marRight w:val="0"/>
                  <w:marTop w:val="0"/>
                  <w:marBottom w:val="0"/>
                  <w:divBdr>
                    <w:top w:val="none" w:sz="0" w:space="0" w:color="auto"/>
                    <w:left w:val="none" w:sz="0" w:space="0" w:color="auto"/>
                    <w:bottom w:val="none" w:sz="0" w:space="0" w:color="auto"/>
                    <w:right w:val="none" w:sz="0" w:space="0" w:color="auto"/>
                  </w:divBdr>
                </w:div>
                <w:div w:id="2093888429">
                  <w:marLeft w:val="640"/>
                  <w:marRight w:val="0"/>
                  <w:marTop w:val="0"/>
                  <w:marBottom w:val="0"/>
                  <w:divBdr>
                    <w:top w:val="none" w:sz="0" w:space="0" w:color="auto"/>
                    <w:left w:val="none" w:sz="0" w:space="0" w:color="auto"/>
                    <w:bottom w:val="none" w:sz="0" w:space="0" w:color="auto"/>
                    <w:right w:val="none" w:sz="0" w:space="0" w:color="auto"/>
                  </w:divBdr>
                </w:div>
                <w:div w:id="2102022082">
                  <w:marLeft w:val="640"/>
                  <w:marRight w:val="0"/>
                  <w:marTop w:val="0"/>
                  <w:marBottom w:val="0"/>
                  <w:divBdr>
                    <w:top w:val="none" w:sz="0" w:space="0" w:color="auto"/>
                    <w:left w:val="none" w:sz="0" w:space="0" w:color="auto"/>
                    <w:bottom w:val="none" w:sz="0" w:space="0" w:color="auto"/>
                    <w:right w:val="none" w:sz="0" w:space="0" w:color="auto"/>
                  </w:divBdr>
                </w:div>
              </w:divsChild>
            </w:div>
            <w:div w:id="271598181">
              <w:marLeft w:val="0"/>
              <w:marRight w:val="0"/>
              <w:marTop w:val="0"/>
              <w:marBottom w:val="0"/>
              <w:divBdr>
                <w:top w:val="none" w:sz="0" w:space="0" w:color="auto"/>
                <w:left w:val="none" w:sz="0" w:space="0" w:color="auto"/>
                <w:bottom w:val="none" w:sz="0" w:space="0" w:color="auto"/>
                <w:right w:val="none" w:sz="0" w:space="0" w:color="auto"/>
              </w:divBdr>
              <w:divsChild>
                <w:div w:id="89355679">
                  <w:marLeft w:val="640"/>
                  <w:marRight w:val="0"/>
                  <w:marTop w:val="0"/>
                  <w:marBottom w:val="0"/>
                  <w:divBdr>
                    <w:top w:val="none" w:sz="0" w:space="0" w:color="auto"/>
                    <w:left w:val="none" w:sz="0" w:space="0" w:color="auto"/>
                    <w:bottom w:val="none" w:sz="0" w:space="0" w:color="auto"/>
                    <w:right w:val="none" w:sz="0" w:space="0" w:color="auto"/>
                  </w:divBdr>
                </w:div>
                <w:div w:id="153106817">
                  <w:marLeft w:val="640"/>
                  <w:marRight w:val="0"/>
                  <w:marTop w:val="0"/>
                  <w:marBottom w:val="0"/>
                  <w:divBdr>
                    <w:top w:val="none" w:sz="0" w:space="0" w:color="auto"/>
                    <w:left w:val="none" w:sz="0" w:space="0" w:color="auto"/>
                    <w:bottom w:val="none" w:sz="0" w:space="0" w:color="auto"/>
                    <w:right w:val="none" w:sz="0" w:space="0" w:color="auto"/>
                  </w:divBdr>
                </w:div>
                <w:div w:id="162018561">
                  <w:marLeft w:val="640"/>
                  <w:marRight w:val="0"/>
                  <w:marTop w:val="0"/>
                  <w:marBottom w:val="0"/>
                  <w:divBdr>
                    <w:top w:val="none" w:sz="0" w:space="0" w:color="auto"/>
                    <w:left w:val="none" w:sz="0" w:space="0" w:color="auto"/>
                    <w:bottom w:val="none" w:sz="0" w:space="0" w:color="auto"/>
                    <w:right w:val="none" w:sz="0" w:space="0" w:color="auto"/>
                  </w:divBdr>
                </w:div>
                <w:div w:id="306324431">
                  <w:marLeft w:val="640"/>
                  <w:marRight w:val="0"/>
                  <w:marTop w:val="0"/>
                  <w:marBottom w:val="0"/>
                  <w:divBdr>
                    <w:top w:val="none" w:sz="0" w:space="0" w:color="auto"/>
                    <w:left w:val="none" w:sz="0" w:space="0" w:color="auto"/>
                    <w:bottom w:val="none" w:sz="0" w:space="0" w:color="auto"/>
                    <w:right w:val="none" w:sz="0" w:space="0" w:color="auto"/>
                  </w:divBdr>
                </w:div>
                <w:div w:id="318117546">
                  <w:marLeft w:val="640"/>
                  <w:marRight w:val="0"/>
                  <w:marTop w:val="0"/>
                  <w:marBottom w:val="0"/>
                  <w:divBdr>
                    <w:top w:val="none" w:sz="0" w:space="0" w:color="auto"/>
                    <w:left w:val="none" w:sz="0" w:space="0" w:color="auto"/>
                    <w:bottom w:val="none" w:sz="0" w:space="0" w:color="auto"/>
                    <w:right w:val="none" w:sz="0" w:space="0" w:color="auto"/>
                  </w:divBdr>
                </w:div>
                <w:div w:id="356392948">
                  <w:marLeft w:val="640"/>
                  <w:marRight w:val="0"/>
                  <w:marTop w:val="0"/>
                  <w:marBottom w:val="0"/>
                  <w:divBdr>
                    <w:top w:val="none" w:sz="0" w:space="0" w:color="auto"/>
                    <w:left w:val="none" w:sz="0" w:space="0" w:color="auto"/>
                    <w:bottom w:val="none" w:sz="0" w:space="0" w:color="auto"/>
                    <w:right w:val="none" w:sz="0" w:space="0" w:color="auto"/>
                  </w:divBdr>
                </w:div>
                <w:div w:id="429470703">
                  <w:marLeft w:val="640"/>
                  <w:marRight w:val="0"/>
                  <w:marTop w:val="0"/>
                  <w:marBottom w:val="0"/>
                  <w:divBdr>
                    <w:top w:val="none" w:sz="0" w:space="0" w:color="auto"/>
                    <w:left w:val="none" w:sz="0" w:space="0" w:color="auto"/>
                    <w:bottom w:val="none" w:sz="0" w:space="0" w:color="auto"/>
                    <w:right w:val="none" w:sz="0" w:space="0" w:color="auto"/>
                  </w:divBdr>
                </w:div>
                <w:div w:id="449934843">
                  <w:marLeft w:val="640"/>
                  <w:marRight w:val="0"/>
                  <w:marTop w:val="0"/>
                  <w:marBottom w:val="0"/>
                  <w:divBdr>
                    <w:top w:val="none" w:sz="0" w:space="0" w:color="auto"/>
                    <w:left w:val="none" w:sz="0" w:space="0" w:color="auto"/>
                    <w:bottom w:val="none" w:sz="0" w:space="0" w:color="auto"/>
                    <w:right w:val="none" w:sz="0" w:space="0" w:color="auto"/>
                  </w:divBdr>
                </w:div>
                <w:div w:id="471288982">
                  <w:marLeft w:val="640"/>
                  <w:marRight w:val="0"/>
                  <w:marTop w:val="0"/>
                  <w:marBottom w:val="0"/>
                  <w:divBdr>
                    <w:top w:val="none" w:sz="0" w:space="0" w:color="auto"/>
                    <w:left w:val="none" w:sz="0" w:space="0" w:color="auto"/>
                    <w:bottom w:val="none" w:sz="0" w:space="0" w:color="auto"/>
                    <w:right w:val="none" w:sz="0" w:space="0" w:color="auto"/>
                  </w:divBdr>
                </w:div>
                <w:div w:id="500124058">
                  <w:marLeft w:val="640"/>
                  <w:marRight w:val="0"/>
                  <w:marTop w:val="0"/>
                  <w:marBottom w:val="0"/>
                  <w:divBdr>
                    <w:top w:val="none" w:sz="0" w:space="0" w:color="auto"/>
                    <w:left w:val="none" w:sz="0" w:space="0" w:color="auto"/>
                    <w:bottom w:val="none" w:sz="0" w:space="0" w:color="auto"/>
                    <w:right w:val="none" w:sz="0" w:space="0" w:color="auto"/>
                  </w:divBdr>
                </w:div>
                <w:div w:id="514658362">
                  <w:marLeft w:val="640"/>
                  <w:marRight w:val="0"/>
                  <w:marTop w:val="0"/>
                  <w:marBottom w:val="0"/>
                  <w:divBdr>
                    <w:top w:val="none" w:sz="0" w:space="0" w:color="auto"/>
                    <w:left w:val="none" w:sz="0" w:space="0" w:color="auto"/>
                    <w:bottom w:val="none" w:sz="0" w:space="0" w:color="auto"/>
                    <w:right w:val="none" w:sz="0" w:space="0" w:color="auto"/>
                  </w:divBdr>
                </w:div>
                <w:div w:id="525413294">
                  <w:marLeft w:val="640"/>
                  <w:marRight w:val="0"/>
                  <w:marTop w:val="0"/>
                  <w:marBottom w:val="0"/>
                  <w:divBdr>
                    <w:top w:val="none" w:sz="0" w:space="0" w:color="auto"/>
                    <w:left w:val="none" w:sz="0" w:space="0" w:color="auto"/>
                    <w:bottom w:val="none" w:sz="0" w:space="0" w:color="auto"/>
                    <w:right w:val="none" w:sz="0" w:space="0" w:color="auto"/>
                  </w:divBdr>
                </w:div>
                <w:div w:id="571280456">
                  <w:marLeft w:val="640"/>
                  <w:marRight w:val="0"/>
                  <w:marTop w:val="0"/>
                  <w:marBottom w:val="0"/>
                  <w:divBdr>
                    <w:top w:val="none" w:sz="0" w:space="0" w:color="auto"/>
                    <w:left w:val="none" w:sz="0" w:space="0" w:color="auto"/>
                    <w:bottom w:val="none" w:sz="0" w:space="0" w:color="auto"/>
                    <w:right w:val="none" w:sz="0" w:space="0" w:color="auto"/>
                  </w:divBdr>
                </w:div>
                <w:div w:id="656113579">
                  <w:marLeft w:val="640"/>
                  <w:marRight w:val="0"/>
                  <w:marTop w:val="0"/>
                  <w:marBottom w:val="0"/>
                  <w:divBdr>
                    <w:top w:val="none" w:sz="0" w:space="0" w:color="auto"/>
                    <w:left w:val="none" w:sz="0" w:space="0" w:color="auto"/>
                    <w:bottom w:val="none" w:sz="0" w:space="0" w:color="auto"/>
                    <w:right w:val="none" w:sz="0" w:space="0" w:color="auto"/>
                  </w:divBdr>
                </w:div>
                <w:div w:id="744690808">
                  <w:marLeft w:val="640"/>
                  <w:marRight w:val="0"/>
                  <w:marTop w:val="0"/>
                  <w:marBottom w:val="0"/>
                  <w:divBdr>
                    <w:top w:val="none" w:sz="0" w:space="0" w:color="auto"/>
                    <w:left w:val="none" w:sz="0" w:space="0" w:color="auto"/>
                    <w:bottom w:val="none" w:sz="0" w:space="0" w:color="auto"/>
                    <w:right w:val="none" w:sz="0" w:space="0" w:color="auto"/>
                  </w:divBdr>
                </w:div>
                <w:div w:id="760101151">
                  <w:marLeft w:val="640"/>
                  <w:marRight w:val="0"/>
                  <w:marTop w:val="0"/>
                  <w:marBottom w:val="0"/>
                  <w:divBdr>
                    <w:top w:val="none" w:sz="0" w:space="0" w:color="auto"/>
                    <w:left w:val="none" w:sz="0" w:space="0" w:color="auto"/>
                    <w:bottom w:val="none" w:sz="0" w:space="0" w:color="auto"/>
                    <w:right w:val="none" w:sz="0" w:space="0" w:color="auto"/>
                  </w:divBdr>
                </w:div>
                <w:div w:id="794830954">
                  <w:marLeft w:val="640"/>
                  <w:marRight w:val="0"/>
                  <w:marTop w:val="0"/>
                  <w:marBottom w:val="0"/>
                  <w:divBdr>
                    <w:top w:val="none" w:sz="0" w:space="0" w:color="auto"/>
                    <w:left w:val="none" w:sz="0" w:space="0" w:color="auto"/>
                    <w:bottom w:val="none" w:sz="0" w:space="0" w:color="auto"/>
                    <w:right w:val="none" w:sz="0" w:space="0" w:color="auto"/>
                  </w:divBdr>
                </w:div>
                <w:div w:id="828519298">
                  <w:marLeft w:val="640"/>
                  <w:marRight w:val="0"/>
                  <w:marTop w:val="0"/>
                  <w:marBottom w:val="0"/>
                  <w:divBdr>
                    <w:top w:val="none" w:sz="0" w:space="0" w:color="auto"/>
                    <w:left w:val="none" w:sz="0" w:space="0" w:color="auto"/>
                    <w:bottom w:val="none" w:sz="0" w:space="0" w:color="auto"/>
                    <w:right w:val="none" w:sz="0" w:space="0" w:color="auto"/>
                  </w:divBdr>
                </w:div>
                <w:div w:id="850678525">
                  <w:marLeft w:val="640"/>
                  <w:marRight w:val="0"/>
                  <w:marTop w:val="0"/>
                  <w:marBottom w:val="0"/>
                  <w:divBdr>
                    <w:top w:val="none" w:sz="0" w:space="0" w:color="auto"/>
                    <w:left w:val="none" w:sz="0" w:space="0" w:color="auto"/>
                    <w:bottom w:val="none" w:sz="0" w:space="0" w:color="auto"/>
                    <w:right w:val="none" w:sz="0" w:space="0" w:color="auto"/>
                  </w:divBdr>
                </w:div>
                <w:div w:id="1081295416">
                  <w:marLeft w:val="640"/>
                  <w:marRight w:val="0"/>
                  <w:marTop w:val="0"/>
                  <w:marBottom w:val="0"/>
                  <w:divBdr>
                    <w:top w:val="none" w:sz="0" w:space="0" w:color="auto"/>
                    <w:left w:val="none" w:sz="0" w:space="0" w:color="auto"/>
                    <w:bottom w:val="none" w:sz="0" w:space="0" w:color="auto"/>
                    <w:right w:val="none" w:sz="0" w:space="0" w:color="auto"/>
                  </w:divBdr>
                </w:div>
                <w:div w:id="1253516218">
                  <w:marLeft w:val="640"/>
                  <w:marRight w:val="0"/>
                  <w:marTop w:val="0"/>
                  <w:marBottom w:val="0"/>
                  <w:divBdr>
                    <w:top w:val="none" w:sz="0" w:space="0" w:color="auto"/>
                    <w:left w:val="none" w:sz="0" w:space="0" w:color="auto"/>
                    <w:bottom w:val="none" w:sz="0" w:space="0" w:color="auto"/>
                    <w:right w:val="none" w:sz="0" w:space="0" w:color="auto"/>
                  </w:divBdr>
                </w:div>
                <w:div w:id="1267270558">
                  <w:marLeft w:val="640"/>
                  <w:marRight w:val="0"/>
                  <w:marTop w:val="0"/>
                  <w:marBottom w:val="0"/>
                  <w:divBdr>
                    <w:top w:val="none" w:sz="0" w:space="0" w:color="auto"/>
                    <w:left w:val="none" w:sz="0" w:space="0" w:color="auto"/>
                    <w:bottom w:val="none" w:sz="0" w:space="0" w:color="auto"/>
                    <w:right w:val="none" w:sz="0" w:space="0" w:color="auto"/>
                  </w:divBdr>
                </w:div>
                <w:div w:id="1357924824">
                  <w:marLeft w:val="640"/>
                  <w:marRight w:val="0"/>
                  <w:marTop w:val="0"/>
                  <w:marBottom w:val="0"/>
                  <w:divBdr>
                    <w:top w:val="none" w:sz="0" w:space="0" w:color="auto"/>
                    <w:left w:val="none" w:sz="0" w:space="0" w:color="auto"/>
                    <w:bottom w:val="none" w:sz="0" w:space="0" w:color="auto"/>
                    <w:right w:val="none" w:sz="0" w:space="0" w:color="auto"/>
                  </w:divBdr>
                </w:div>
                <w:div w:id="1367370929">
                  <w:marLeft w:val="640"/>
                  <w:marRight w:val="0"/>
                  <w:marTop w:val="0"/>
                  <w:marBottom w:val="0"/>
                  <w:divBdr>
                    <w:top w:val="none" w:sz="0" w:space="0" w:color="auto"/>
                    <w:left w:val="none" w:sz="0" w:space="0" w:color="auto"/>
                    <w:bottom w:val="none" w:sz="0" w:space="0" w:color="auto"/>
                    <w:right w:val="none" w:sz="0" w:space="0" w:color="auto"/>
                  </w:divBdr>
                </w:div>
                <w:div w:id="1418945937">
                  <w:marLeft w:val="640"/>
                  <w:marRight w:val="0"/>
                  <w:marTop w:val="0"/>
                  <w:marBottom w:val="0"/>
                  <w:divBdr>
                    <w:top w:val="none" w:sz="0" w:space="0" w:color="auto"/>
                    <w:left w:val="none" w:sz="0" w:space="0" w:color="auto"/>
                    <w:bottom w:val="none" w:sz="0" w:space="0" w:color="auto"/>
                    <w:right w:val="none" w:sz="0" w:space="0" w:color="auto"/>
                  </w:divBdr>
                </w:div>
                <w:div w:id="1421295259">
                  <w:marLeft w:val="640"/>
                  <w:marRight w:val="0"/>
                  <w:marTop w:val="0"/>
                  <w:marBottom w:val="0"/>
                  <w:divBdr>
                    <w:top w:val="none" w:sz="0" w:space="0" w:color="auto"/>
                    <w:left w:val="none" w:sz="0" w:space="0" w:color="auto"/>
                    <w:bottom w:val="none" w:sz="0" w:space="0" w:color="auto"/>
                    <w:right w:val="none" w:sz="0" w:space="0" w:color="auto"/>
                  </w:divBdr>
                </w:div>
                <w:div w:id="1562325872">
                  <w:marLeft w:val="640"/>
                  <w:marRight w:val="0"/>
                  <w:marTop w:val="0"/>
                  <w:marBottom w:val="0"/>
                  <w:divBdr>
                    <w:top w:val="none" w:sz="0" w:space="0" w:color="auto"/>
                    <w:left w:val="none" w:sz="0" w:space="0" w:color="auto"/>
                    <w:bottom w:val="none" w:sz="0" w:space="0" w:color="auto"/>
                    <w:right w:val="none" w:sz="0" w:space="0" w:color="auto"/>
                  </w:divBdr>
                </w:div>
                <w:div w:id="1704134335">
                  <w:marLeft w:val="640"/>
                  <w:marRight w:val="0"/>
                  <w:marTop w:val="0"/>
                  <w:marBottom w:val="0"/>
                  <w:divBdr>
                    <w:top w:val="none" w:sz="0" w:space="0" w:color="auto"/>
                    <w:left w:val="none" w:sz="0" w:space="0" w:color="auto"/>
                    <w:bottom w:val="none" w:sz="0" w:space="0" w:color="auto"/>
                    <w:right w:val="none" w:sz="0" w:space="0" w:color="auto"/>
                  </w:divBdr>
                </w:div>
                <w:div w:id="1742633012">
                  <w:marLeft w:val="640"/>
                  <w:marRight w:val="0"/>
                  <w:marTop w:val="0"/>
                  <w:marBottom w:val="0"/>
                  <w:divBdr>
                    <w:top w:val="none" w:sz="0" w:space="0" w:color="auto"/>
                    <w:left w:val="none" w:sz="0" w:space="0" w:color="auto"/>
                    <w:bottom w:val="none" w:sz="0" w:space="0" w:color="auto"/>
                    <w:right w:val="none" w:sz="0" w:space="0" w:color="auto"/>
                  </w:divBdr>
                </w:div>
                <w:div w:id="1762295567">
                  <w:marLeft w:val="640"/>
                  <w:marRight w:val="0"/>
                  <w:marTop w:val="0"/>
                  <w:marBottom w:val="0"/>
                  <w:divBdr>
                    <w:top w:val="none" w:sz="0" w:space="0" w:color="auto"/>
                    <w:left w:val="none" w:sz="0" w:space="0" w:color="auto"/>
                    <w:bottom w:val="none" w:sz="0" w:space="0" w:color="auto"/>
                    <w:right w:val="none" w:sz="0" w:space="0" w:color="auto"/>
                  </w:divBdr>
                </w:div>
                <w:div w:id="1820998981">
                  <w:marLeft w:val="640"/>
                  <w:marRight w:val="0"/>
                  <w:marTop w:val="0"/>
                  <w:marBottom w:val="0"/>
                  <w:divBdr>
                    <w:top w:val="none" w:sz="0" w:space="0" w:color="auto"/>
                    <w:left w:val="none" w:sz="0" w:space="0" w:color="auto"/>
                    <w:bottom w:val="none" w:sz="0" w:space="0" w:color="auto"/>
                    <w:right w:val="none" w:sz="0" w:space="0" w:color="auto"/>
                  </w:divBdr>
                </w:div>
                <w:div w:id="1894345111">
                  <w:marLeft w:val="640"/>
                  <w:marRight w:val="0"/>
                  <w:marTop w:val="0"/>
                  <w:marBottom w:val="0"/>
                  <w:divBdr>
                    <w:top w:val="none" w:sz="0" w:space="0" w:color="auto"/>
                    <w:left w:val="none" w:sz="0" w:space="0" w:color="auto"/>
                    <w:bottom w:val="none" w:sz="0" w:space="0" w:color="auto"/>
                    <w:right w:val="none" w:sz="0" w:space="0" w:color="auto"/>
                  </w:divBdr>
                </w:div>
                <w:div w:id="1939559849">
                  <w:marLeft w:val="640"/>
                  <w:marRight w:val="0"/>
                  <w:marTop w:val="0"/>
                  <w:marBottom w:val="0"/>
                  <w:divBdr>
                    <w:top w:val="none" w:sz="0" w:space="0" w:color="auto"/>
                    <w:left w:val="none" w:sz="0" w:space="0" w:color="auto"/>
                    <w:bottom w:val="none" w:sz="0" w:space="0" w:color="auto"/>
                    <w:right w:val="none" w:sz="0" w:space="0" w:color="auto"/>
                  </w:divBdr>
                </w:div>
                <w:div w:id="2002922939">
                  <w:marLeft w:val="640"/>
                  <w:marRight w:val="0"/>
                  <w:marTop w:val="0"/>
                  <w:marBottom w:val="0"/>
                  <w:divBdr>
                    <w:top w:val="none" w:sz="0" w:space="0" w:color="auto"/>
                    <w:left w:val="none" w:sz="0" w:space="0" w:color="auto"/>
                    <w:bottom w:val="none" w:sz="0" w:space="0" w:color="auto"/>
                    <w:right w:val="none" w:sz="0" w:space="0" w:color="auto"/>
                  </w:divBdr>
                </w:div>
                <w:div w:id="2009671236">
                  <w:marLeft w:val="640"/>
                  <w:marRight w:val="0"/>
                  <w:marTop w:val="0"/>
                  <w:marBottom w:val="0"/>
                  <w:divBdr>
                    <w:top w:val="none" w:sz="0" w:space="0" w:color="auto"/>
                    <w:left w:val="none" w:sz="0" w:space="0" w:color="auto"/>
                    <w:bottom w:val="none" w:sz="0" w:space="0" w:color="auto"/>
                    <w:right w:val="none" w:sz="0" w:space="0" w:color="auto"/>
                  </w:divBdr>
                </w:div>
                <w:div w:id="2062901106">
                  <w:marLeft w:val="640"/>
                  <w:marRight w:val="0"/>
                  <w:marTop w:val="0"/>
                  <w:marBottom w:val="0"/>
                  <w:divBdr>
                    <w:top w:val="none" w:sz="0" w:space="0" w:color="auto"/>
                    <w:left w:val="none" w:sz="0" w:space="0" w:color="auto"/>
                    <w:bottom w:val="none" w:sz="0" w:space="0" w:color="auto"/>
                    <w:right w:val="none" w:sz="0" w:space="0" w:color="auto"/>
                  </w:divBdr>
                </w:div>
              </w:divsChild>
            </w:div>
            <w:div w:id="285239798">
              <w:marLeft w:val="0"/>
              <w:marRight w:val="0"/>
              <w:marTop w:val="0"/>
              <w:marBottom w:val="0"/>
              <w:divBdr>
                <w:top w:val="none" w:sz="0" w:space="0" w:color="auto"/>
                <w:left w:val="none" w:sz="0" w:space="0" w:color="auto"/>
                <w:bottom w:val="none" w:sz="0" w:space="0" w:color="auto"/>
                <w:right w:val="none" w:sz="0" w:space="0" w:color="auto"/>
              </w:divBdr>
              <w:divsChild>
                <w:div w:id="95633988">
                  <w:marLeft w:val="640"/>
                  <w:marRight w:val="0"/>
                  <w:marTop w:val="0"/>
                  <w:marBottom w:val="0"/>
                  <w:divBdr>
                    <w:top w:val="none" w:sz="0" w:space="0" w:color="auto"/>
                    <w:left w:val="none" w:sz="0" w:space="0" w:color="auto"/>
                    <w:bottom w:val="none" w:sz="0" w:space="0" w:color="auto"/>
                    <w:right w:val="none" w:sz="0" w:space="0" w:color="auto"/>
                  </w:divBdr>
                </w:div>
                <w:div w:id="123085959">
                  <w:marLeft w:val="640"/>
                  <w:marRight w:val="0"/>
                  <w:marTop w:val="0"/>
                  <w:marBottom w:val="0"/>
                  <w:divBdr>
                    <w:top w:val="none" w:sz="0" w:space="0" w:color="auto"/>
                    <w:left w:val="none" w:sz="0" w:space="0" w:color="auto"/>
                    <w:bottom w:val="none" w:sz="0" w:space="0" w:color="auto"/>
                    <w:right w:val="none" w:sz="0" w:space="0" w:color="auto"/>
                  </w:divBdr>
                </w:div>
                <w:div w:id="134224189">
                  <w:marLeft w:val="640"/>
                  <w:marRight w:val="0"/>
                  <w:marTop w:val="0"/>
                  <w:marBottom w:val="0"/>
                  <w:divBdr>
                    <w:top w:val="none" w:sz="0" w:space="0" w:color="auto"/>
                    <w:left w:val="none" w:sz="0" w:space="0" w:color="auto"/>
                    <w:bottom w:val="none" w:sz="0" w:space="0" w:color="auto"/>
                    <w:right w:val="none" w:sz="0" w:space="0" w:color="auto"/>
                  </w:divBdr>
                </w:div>
                <w:div w:id="173693803">
                  <w:marLeft w:val="640"/>
                  <w:marRight w:val="0"/>
                  <w:marTop w:val="0"/>
                  <w:marBottom w:val="0"/>
                  <w:divBdr>
                    <w:top w:val="none" w:sz="0" w:space="0" w:color="auto"/>
                    <w:left w:val="none" w:sz="0" w:space="0" w:color="auto"/>
                    <w:bottom w:val="none" w:sz="0" w:space="0" w:color="auto"/>
                    <w:right w:val="none" w:sz="0" w:space="0" w:color="auto"/>
                  </w:divBdr>
                </w:div>
                <w:div w:id="237634504">
                  <w:marLeft w:val="640"/>
                  <w:marRight w:val="0"/>
                  <w:marTop w:val="0"/>
                  <w:marBottom w:val="0"/>
                  <w:divBdr>
                    <w:top w:val="none" w:sz="0" w:space="0" w:color="auto"/>
                    <w:left w:val="none" w:sz="0" w:space="0" w:color="auto"/>
                    <w:bottom w:val="none" w:sz="0" w:space="0" w:color="auto"/>
                    <w:right w:val="none" w:sz="0" w:space="0" w:color="auto"/>
                  </w:divBdr>
                </w:div>
                <w:div w:id="281883294">
                  <w:marLeft w:val="640"/>
                  <w:marRight w:val="0"/>
                  <w:marTop w:val="0"/>
                  <w:marBottom w:val="0"/>
                  <w:divBdr>
                    <w:top w:val="none" w:sz="0" w:space="0" w:color="auto"/>
                    <w:left w:val="none" w:sz="0" w:space="0" w:color="auto"/>
                    <w:bottom w:val="none" w:sz="0" w:space="0" w:color="auto"/>
                    <w:right w:val="none" w:sz="0" w:space="0" w:color="auto"/>
                  </w:divBdr>
                </w:div>
                <w:div w:id="294793614">
                  <w:marLeft w:val="640"/>
                  <w:marRight w:val="0"/>
                  <w:marTop w:val="0"/>
                  <w:marBottom w:val="0"/>
                  <w:divBdr>
                    <w:top w:val="none" w:sz="0" w:space="0" w:color="auto"/>
                    <w:left w:val="none" w:sz="0" w:space="0" w:color="auto"/>
                    <w:bottom w:val="none" w:sz="0" w:space="0" w:color="auto"/>
                    <w:right w:val="none" w:sz="0" w:space="0" w:color="auto"/>
                  </w:divBdr>
                </w:div>
                <w:div w:id="310908116">
                  <w:marLeft w:val="640"/>
                  <w:marRight w:val="0"/>
                  <w:marTop w:val="0"/>
                  <w:marBottom w:val="0"/>
                  <w:divBdr>
                    <w:top w:val="none" w:sz="0" w:space="0" w:color="auto"/>
                    <w:left w:val="none" w:sz="0" w:space="0" w:color="auto"/>
                    <w:bottom w:val="none" w:sz="0" w:space="0" w:color="auto"/>
                    <w:right w:val="none" w:sz="0" w:space="0" w:color="auto"/>
                  </w:divBdr>
                </w:div>
                <w:div w:id="346255956">
                  <w:marLeft w:val="640"/>
                  <w:marRight w:val="0"/>
                  <w:marTop w:val="0"/>
                  <w:marBottom w:val="0"/>
                  <w:divBdr>
                    <w:top w:val="none" w:sz="0" w:space="0" w:color="auto"/>
                    <w:left w:val="none" w:sz="0" w:space="0" w:color="auto"/>
                    <w:bottom w:val="none" w:sz="0" w:space="0" w:color="auto"/>
                    <w:right w:val="none" w:sz="0" w:space="0" w:color="auto"/>
                  </w:divBdr>
                </w:div>
                <w:div w:id="385223379">
                  <w:marLeft w:val="640"/>
                  <w:marRight w:val="0"/>
                  <w:marTop w:val="0"/>
                  <w:marBottom w:val="0"/>
                  <w:divBdr>
                    <w:top w:val="none" w:sz="0" w:space="0" w:color="auto"/>
                    <w:left w:val="none" w:sz="0" w:space="0" w:color="auto"/>
                    <w:bottom w:val="none" w:sz="0" w:space="0" w:color="auto"/>
                    <w:right w:val="none" w:sz="0" w:space="0" w:color="auto"/>
                  </w:divBdr>
                </w:div>
                <w:div w:id="612442740">
                  <w:marLeft w:val="640"/>
                  <w:marRight w:val="0"/>
                  <w:marTop w:val="0"/>
                  <w:marBottom w:val="0"/>
                  <w:divBdr>
                    <w:top w:val="none" w:sz="0" w:space="0" w:color="auto"/>
                    <w:left w:val="none" w:sz="0" w:space="0" w:color="auto"/>
                    <w:bottom w:val="none" w:sz="0" w:space="0" w:color="auto"/>
                    <w:right w:val="none" w:sz="0" w:space="0" w:color="auto"/>
                  </w:divBdr>
                </w:div>
                <w:div w:id="694230972">
                  <w:marLeft w:val="640"/>
                  <w:marRight w:val="0"/>
                  <w:marTop w:val="0"/>
                  <w:marBottom w:val="0"/>
                  <w:divBdr>
                    <w:top w:val="none" w:sz="0" w:space="0" w:color="auto"/>
                    <w:left w:val="none" w:sz="0" w:space="0" w:color="auto"/>
                    <w:bottom w:val="none" w:sz="0" w:space="0" w:color="auto"/>
                    <w:right w:val="none" w:sz="0" w:space="0" w:color="auto"/>
                  </w:divBdr>
                </w:div>
                <w:div w:id="831915830">
                  <w:marLeft w:val="640"/>
                  <w:marRight w:val="0"/>
                  <w:marTop w:val="0"/>
                  <w:marBottom w:val="0"/>
                  <w:divBdr>
                    <w:top w:val="none" w:sz="0" w:space="0" w:color="auto"/>
                    <w:left w:val="none" w:sz="0" w:space="0" w:color="auto"/>
                    <w:bottom w:val="none" w:sz="0" w:space="0" w:color="auto"/>
                    <w:right w:val="none" w:sz="0" w:space="0" w:color="auto"/>
                  </w:divBdr>
                </w:div>
                <w:div w:id="955140512">
                  <w:marLeft w:val="640"/>
                  <w:marRight w:val="0"/>
                  <w:marTop w:val="0"/>
                  <w:marBottom w:val="0"/>
                  <w:divBdr>
                    <w:top w:val="none" w:sz="0" w:space="0" w:color="auto"/>
                    <w:left w:val="none" w:sz="0" w:space="0" w:color="auto"/>
                    <w:bottom w:val="none" w:sz="0" w:space="0" w:color="auto"/>
                    <w:right w:val="none" w:sz="0" w:space="0" w:color="auto"/>
                  </w:divBdr>
                </w:div>
                <w:div w:id="966004887">
                  <w:marLeft w:val="640"/>
                  <w:marRight w:val="0"/>
                  <w:marTop w:val="0"/>
                  <w:marBottom w:val="0"/>
                  <w:divBdr>
                    <w:top w:val="none" w:sz="0" w:space="0" w:color="auto"/>
                    <w:left w:val="none" w:sz="0" w:space="0" w:color="auto"/>
                    <w:bottom w:val="none" w:sz="0" w:space="0" w:color="auto"/>
                    <w:right w:val="none" w:sz="0" w:space="0" w:color="auto"/>
                  </w:divBdr>
                </w:div>
                <w:div w:id="983044689">
                  <w:marLeft w:val="640"/>
                  <w:marRight w:val="0"/>
                  <w:marTop w:val="0"/>
                  <w:marBottom w:val="0"/>
                  <w:divBdr>
                    <w:top w:val="none" w:sz="0" w:space="0" w:color="auto"/>
                    <w:left w:val="none" w:sz="0" w:space="0" w:color="auto"/>
                    <w:bottom w:val="none" w:sz="0" w:space="0" w:color="auto"/>
                    <w:right w:val="none" w:sz="0" w:space="0" w:color="auto"/>
                  </w:divBdr>
                </w:div>
                <w:div w:id="1133328435">
                  <w:marLeft w:val="640"/>
                  <w:marRight w:val="0"/>
                  <w:marTop w:val="0"/>
                  <w:marBottom w:val="0"/>
                  <w:divBdr>
                    <w:top w:val="none" w:sz="0" w:space="0" w:color="auto"/>
                    <w:left w:val="none" w:sz="0" w:space="0" w:color="auto"/>
                    <w:bottom w:val="none" w:sz="0" w:space="0" w:color="auto"/>
                    <w:right w:val="none" w:sz="0" w:space="0" w:color="auto"/>
                  </w:divBdr>
                </w:div>
                <w:div w:id="1148783080">
                  <w:marLeft w:val="640"/>
                  <w:marRight w:val="0"/>
                  <w:marTop w:val="0"/>
                  <w:marBottom w:val="0"/>
                  <w:divBdr>
                    <w:top w:val="none" w:sz="0" w:space="0" w:color="auto"/>
                    <w:left w:val="none" w:sz="0" w:space="0" w:color="auto"/>
                    <w:bottom w:val="none" w:sz="0" w:space="0" w:color="auto"/>
                    <w:right w:val="none" w:sz="0" w:space="0" w:color="auto"/>
                  </w:divBdr>
                </w:div>
                <w:div w:id="1199391277">
                  <w:marLeft w:val="640"/>
                  <w:marRight w:val="0"/>
                  <w:marTop w:val="0"/>
                  <w:marBottom w:val="0"/>
                  <w:divBdr>
                    <w:top w:val="none" w:sz="0" w:space="0" w:color="auto"/>
                    <w:left w:val="none" w:sz="0" w:space="0" w:color="auto"/>
                    <w:bottom w:val="none" w:sz="0" w:space="0" w:color="auto"/>
                    <w:right w:val="none" w:sz="0" w:space="0" w:color="auto"/>
                  </w:divBdr>
                </w:div>
                <w:div w:id="1200581721">
                  <w:marLeft w:val="640"/>
                  <w:marRight w:val="0"/>
                  <w:marTop w:val="0"/>
                  <w:marBottom w:val="0"/>
                  <w:divBdr>
                    <w:top w:val="none" w:sz="0" w:space="0" w:color="auto"/>
                    <w:left w:val="none" w:sz="0" w:space="0" w:color="auto"/>
                    <w:bottom w:val="none" w:sz="0" w:space="0" w:color="auto"/>
                    <w:right w:val="none" w:sz="0" w:space="0" w:color="auto"/>
                  </w:divBdr>
                </w:div>
                <w:div w:id="1290207602">
                  <w:marLeft w:val="640"/>
                  <w:marRight w:val="0"/>
                  <w:marTop w:val="0"/>
                  <w:marBottom w:val="0"/>
                  <w:divBdr>
                    <w:top w:val="none" w:sz="0" w:space="0" w:color="auto"/>
                    <w:left w:val="none" w:sz="0" w:space="0" w:color="auto"/>
                    <w:bottom w:val="none" w:sz="0" w:space="0" w:color="auto"/>
                    <w:right w:val="none" w:sz="0" w:space="0" w:color="auto"/>
                  </w:divBdr>
                </w:div>
                <w:div w:id="1355961889">
                  <w:marLeft w:val="640"/>
                  <w:marRight w:val="0"/>
                  <w:marTop w:val="0"/>
                  <w:marBottom w:val="0"/>
                  <w:divBdr>
                    <w:top w:val="none" w:sz="0" w:space="0" w:color="auto"/>
                    <w:left w:val="none" w:sz="0" w:space="0" w:color="auto"/>
                    <w:bottom w:val="none" w:sz="0" w:space="0" w:color="auto"/>
                    <w:right w:val="none" w:sz="0" w:space="0" w:color="auto"/>
                  </w:divBdr>
                </w:div>
                <w:div w:id="1395003509">
                  <w:marLeft w:val="640"/>
                  <w:marRight w:val="0"/>
                  <w:marTop w:val="0"/>
                  <w:marBottom w:val="0"/>
                  <w:divBdr>
                    <w:top w:val="none" w:sz="0" w:space="0" w:color="auto"/>
                    <w:left w:val="none" w:sz="0" w:space="0" w:color="auto"/>
                    <w:bottom w:val="none" w:sz="0" w:space="0" w:color="auto"/>
                    <w:right w:val="none" w:sz="0" w:space="0" w:color="auto"/>
                  </w:divBdr>
                </w:div>
                <w:div w:id="1401518560">
                  <w:marLeft w:val="640"/>
                  <w:marRight w:val="0"/>
                  <w:marTop w:val="0"/>
                  <w:marBottom w:val="0"/>
                  <w:divBdr>
                    <w:top w:val="none" w:sz="0" w:space="0" w:color="auto"/>
                    <w:left w:val="none" w:sz="0" w:space="0" w:color="auto"/>
                    <w:bottom w:val="none" w:sz="0" w:space="0" w:color="auto"/>
                    <w:right w:val="none" w:sz="0" w:space="0" w:color="auto"/>
                  </w:divBdr>
                </w:div>
                <w:div w:id="1441337378">
                  <w:marLeft w:val="640"/>
                  <w:marRight w:val="0"/>
                  <w:marTop w:val="0"/>
                  <w:marBottom w:val="0"/>
                  <w:divBdr>
                    <w:top w:val="none" w:sz="0" w:space="0" w:color="auto"/>
                    <w:left w:val="none" w:sz="0" w:space="0" w:color="auto"/>
                    <w:bottom w:val="none" w:sz="0" w:space="0" w:color="auto"/>
                    <w:right w:val="none" w:sz="0" w:space="0" w:color="auto"/>
                  </w:divBdr>
                </w:div>
                <w:div w:id="1479497463">
                  <w:marLeft w:val="640"/>
                  <w:marRight w:val="0"/>
                  <w:marTop w:val="0"/>
                  <w:marBottom w:val="0"/>
                  <w:divBdr>
                    <w:top w:val="none" w:sz="0" w:space="0" w:color="auto"/>
                    <w:left w:val="none" w:sz="0" w:space="0" w:color="auto"/>
                    <w:bottom w:val="none" w:sz="0" w:space="0" w:color="auto"/>
                    <w:right w:val="none" w:sz="0" w:space="0" w:color="auto"/>
                  </w:divBdr>
                </w:div>
                <w:div w:id="1498111366">
                  <w:marLeft w:val="640"/>
                  <w:marRight w:val="0"/>
                  <w:marTop w:val="0"/>
                  <w:marBottom w:val="0"/>
                  <w:divBdr>
                    <w:top w:val="none" w:sz="0" w:space="0" w:color="auto"/>
                    <w:left w:val="none" w:sz="0" w:space="0" w:color="auto"/>
                    <w:bottom w:val="none" w:sz="0" w:space="0" w:color="auto"/>
                    <w:right w:val="none" w:sz="0" w:space="0" w:color="auto"/>
                  </w:divBdr>
                </w:div>
                <w:div w:id="1581670457">
                  <w:marLeft w:val="640"/>
                  <w:marRight w:val="0"/>
                  <w:marTop w:val="0"/>
                  <w:marBottom w:val="0"/>
                  <w:divBdr>
                    <w:top w:val="none" w:sz="0" w:space="0" w:color="auto"/>
                    <w:left w:val="none" w:sz="0" w:space="0" w:color="auto"/>
                    <w:bottom w:val="none" w:sz="0" w:space="0" w:color="auto"/>
                    <w:right w:val="none" w:sz="0" w:space="0" w:color="auto"/>
                  </w:divBdr>
                </w:div>
                <w:div w:id="1588266135">
                  <w:marLeft w:val="640"/>
                  <w:marRight w:val="0"/>
                  <w:marTop w:val="0"/>
                  <w:marBottom w:val="0"/>
                  <w:divBdr>
                    <w:top w:val="none" w:sz="0" w:space="0" w:color="auto"/>
                    <w:left w:val="none" w:sz="0" w:space="0" w:color="auto"/>
                    <w:bottom w:val="none" w:sz="0" w:space="0" w:color="auto"/>
                    <w:right w:val="none" w:sz="0" w:space="0" w:color="auto"/>
                  </w:divBdr>
                </w:div>
                <w:div w:id="1664505774">
                  <w:marLeft w:val="640"/>
                  <w:marRight w:val="0"/>
                  <w:marTop w:val="0"/>
                  <w:marBottom w:val="0"/>
                  <w:divBdr>
                    <w:top w:val="none" w:sz="0" w:space="0" w:color="auto"/>
                    <w:left w:val="none" w:sz="0" w:space="0" w:color="auto"/>
                    <w:bottom w:val="none" w:sz="0" w:space="0" w:color="auto"/>
                    <w:right w:val="none" w:sz="0" w:space="0" w:color="auto"/>
                  </w:divBdr>
                </w:div>
                <w:div w:id="1759710705">
                  <w:marLeft w:val="640"/>
                  <w:marRight w:val="0"/>
                  <w:marTop w:val="0"/>
                  <w:marBottom w:val="0"/>
                  <w:divBdr>
                    <w:top w:val="none" w:sz="0" w:space="0" w:color="auto"/>
                    <w:left w:val="none" w:sz="0" w:space="0" w:color="auto"/>
                    <w:bottom w:val="none" w:sz="0" w:space="0" w:color="auto"/>
                    <w:right w:val="none" w:sz="0" w:space="0" w:color="auto"/>
                  </w:divBdr>
                </w:div>
                <w:div w:id="1839691866">
                  <w:marLeft w:val="640"/>
                  <w:marRight w:val="0"/>
                  <w:marTop w:val="0"/>
                  <w:marBottom w:val="0"/>
                  <w:divBdr>
                    <w:top w:val="none" w:sz="0" w:space="0" w:color="auto"/>
                    <w:left w:val="none" w:sz="0" w:space="0" w:color="auto"/>
                    <w:bottom w:val="none" w:sz="0" w:space="0" w:color="auto"/>
                    <w:right w:val="none" w:sz="0" w:space="0" w:color="auto"/>
                  </w:divBdr>
                </w:div>
                <w:div w:id="1872524525">
                  <w:marLeft w:val="640"/>
                  <w:marRight w:val="0"/>
                  <w:marTop w:val="0"/>
                  <w:marBottom w:val="0"/>
                  <w:divBdr>
                    <w:top w:val="none" w:sz="0" w:space="0" w:color="auto"/>
                    <w:left w:val="none" w:sz="0" w:space="0" w:color="auto"/>
                    <w:bottom w:val="none" w:sz="0" w:space="0" w:color="auto"/>
                    <w:right w:val="none" w:sz="0" w:space="0" w:color="auto"/>
                  </w:divBdr>
                </w:div>
                <w:div w:id="2044670805">
                  <w:marLeft w:val="640"/>
                  <w:marRight w:val="0"/>
                  <w:marTop w:val="0"/>
                  <w:marBottom w:val="0"/>
                  <w:divBdr>
                    <w:top w:val="none" w:sz="0" w:space="0" w:color="auto"/>
                    <w:left w:val="none" w:sz="0" w:space="0" w:color="auto"/>
                    <w:bottom w:val="none" w:sz="0" w:space="0" w:color="auto"/>
                    <w:right w:val="none" w:sz="0" w:space="0" w:color="auto"/>
                  </w:divBdr>
                </w:div>
              </w:divsChild>
            </w:div>
            <w:div w:id="292559877">
              <w:marLeft w:val="0"/>
              <w:marRight w:val="0"/>
              <w:marTop w:val="0"/>
              <w:marBottom w:val="0"/>
              <w:divBdr>
                <w:top w:val="none" w:sz="0" w:space="0" w:color="auto"/>
                <w:left w:val="none" w:sz="0" w:space="0" w:color="auto"/>
                <w:bottom w:val="none" w:sz="0" w:space="0" w:color="auto"/>
                <w:right w:val="none" w:sz="0" w:space="0" w:color="auto"/>
              </w:divBdr>
              <w:divsChild>
                <w:div w:id="74086298">
                  <w:marLeft w:val="640"/>
                  <w:marRight w:val="0"/>
                  <w:marTop w:val="0"/>
                  <w:marBottom w:val="0"/>
                  <w:divBdr>
                    <w:top w:val="none" w:sz="0" w:space="0" w:color="auto"/>
                    <w:left w:val="none" w:sz="0" w:space="0" w:color="auto"/>
                    <w:bottom w:val="none" w:sz="0" w:space="0" w:color="auto"/>
                    <w:right w:val="none" w:sz="0" w:space="0" w:color="auto"/>
                  </w:divBdr>
                </w:div>
                <w:div w:id="109671238">
                  <w:marLeft w:val="640"/>
                  <w:marRight w:val="0"/>
                  <w:marTop w:val="0"/>
                  <w:marBottom w:val="0"/>
                  <w:divBdr>
                    <w:top w:val="none" w:sz="0" w:space="0" w:color="auto"/>
                    <w:left w:val="none" w:sz="0" w:space="0" w:color="auto"/>
                    <w:bottom w:val="none" w:sz="0" w:space="0" w:color="auto"/>
                    <w:right w:val="none" w:sz="0" w:space="0" w:color="auto"/>
                  </w:divBdr>
                </w:div>
                <w:div w:id="169180962">
                  <w:marLeft w:val="640"/>
                  <w:marRight w:val="0"/>
                  <w:marTop w:val="0"/>
                  <w:marBottom w:val="0"/>
                  <w:divBdr>
                    <w:top w:val="none" w:sz="0" w:space="0" w:color="auto"/>
                    <w:left w:val="none" w:sz="0" w:space="0" w:color="auto"/>
                    <w:bottom w:val="none" w:sz="0" w:space="0" w:color="auto"/>
                    <w:right w:val="none" w:sz="0" w:space="0" w:color="auto"/>
                  </w:divBdr>
                </w:div>
                <w:div w:id="343485306">
                  <w:marLeft w:val="640"/>
                  <w:marRight w:val="0"/>
                  <w:marTop w:val="0"/>
                  <w:marBottom w:val="0"/>
                  <w:divBdr>
                    <w:top w:val="none" w:sz="0" w:space="0" w:color="auto"/>
                    <w:left w:val="none" w:sz="0" w:space="0" w:color="auto"/>
                    <w:bottom w:val="none" w:sz="0" w:space="0" w:color="auto"/>
                    <w:right w:val="none" w:sz="0" w:space="0" w:color="auto"/>
                  </w:divBdr>
                </w:div>
                <w:div w:id="430130602">
                  <w:marLeft w:val="640"/>
                  <w:marRight w:val="0"/>
                  <w:marTop w:val="0"/>
                  <w:marBottom w:val="0"/>
                  <w:divBdr>
                    <w:top w:val="none" w:sz="0" w:space="0" w:color="auto"/>
                    <w:left w:val="none" w:sz="0" w:space="0" w:color="auto"/>
                    <w:bottom w:val="none" w:sz="0" w:space="0" w:color="auto"/>
                    <w:right w:val="none" w:sz="0" w:space="0" w:color="auto"/>
                  </w:divBdr>
                </w:div>
                <w:div w:id="517281742">
                  <w:marLeft w:val="640"/>
                  <w:marRight w:val="0"/>
                  <w:marTop w:val="0"/>
                  <w:marBottom w:val="0"/>
                  <w:divBdr>
                    <w:top w:val="none" w:sz="0" w:space="0" w:color="auto"/>
                    <w:left w:val="none" w:sz="0" w:space="0" w:color="auto"/>
                    <w:bottom w:val="none" w:sz="0" w:space="0" w:color="auto"/>
                    <w:right w:val="none" w:sz="0" w:space="0" w:color="auto"/>
                  </w:divBdr>
                </w:div>
                <w:div w:id="548616150">
                  <w:marLeft w:val="640"/>
                  <w:marRight w:val="0"/>
                  <w:marTop w:val="0"/>
                  <w:marBottom w:val="0"/>
                  <w:divBdr>
                    <w:top w:val="none" w:sz="0" w:space="0" w:color="auto"/>
                    <w:left w:val="none" w:sz="0" w:space="0" w:color="auto"/>
                    <w:bottom w:val="none" w:sz="0" w:space="0" w:color="auto"/>
                    <w:right w:val="none" w:sz="0" w:space="0" w:color="auto"/>
                  </w:divBdr>
                </w:div>
                <w:div w:id="555774979">
                  <w:marLeft w:val="640"/>
                  <w:marRight w:val="0"/>
                  <w:marTop w:val="0"/>
                  <w:marBottom w:val="0"/>
                  <w:divBdr>
                    <w:top w:val="none" w:sz="0" w:space="0" w:color="auto"/>
                    <w:left w:val="none" w:sz="0" w:space="0" w:color="auto"/>
                    <w:bottom w:val="none" w:sz="0" w:space="0" w:color="auto"/>
                    <w:right w:val="none" w:sz="0" w:space="0" w:color="auto"/>
                  </w:divBdr>
                </w:div>
                <w:div w:id="654651689">
                  <w:marLeft w:val="640"/>
                  <w:marRight w:val="0"/>
                  <w:marTop w:val="0"/>
                  <w:marBottom w:val="0"/>
                  <w:divBdr>
                    <w:top w:val="none" w:sz="0" w:space="0" w:color="auto"/>
                    <w:left w:val="none" w:sz="0" w:space="0" w:color="auto"/>
                    <w:bottom w:val="none" w:sz="0" w:space="0" w:color="auto"/>
                    <w:right w:val="none" w:sz="0" w:space="0" w:color="auto"/>
                  </w:divBdr>
                </w:div>
                <w:div w:id="728647792">
                  <w:marLeft w:val="640"/>
                  <w:marRight w:val="0"/>
                  <w:marTop w:val="0"/>
                  <w:marBottom w:val="0"/>
                  <w:divBdr>
                    <w:top w:val="none" w:sz="0" w:space="0" w:color="auto"/>
                    <w:left w:val="none" w:sz="0" w:space="0" w:color="auto"/>
                    <w:bottom w:val="none" w:sz="0" w:space="0" w:color="auto"/>
                    <w:right w:val="none" w:sz="0" w:space="0" w:color="auto"/>
                  </w:divBdr>
                </w:div>
                <w:div w:id="770320009">
                  <w:marLeft w:val="640"/>
                  <w:marRight w:val="0"/>
                  <w:marTop w:val="0"/>
                  <w:marBottom w:val="0"/>
                  <w:divBdr>
                    <w:top w:val="none" w:sz="0" w:space="0" w:color="auto"/>
                    <w:left w:val="none" w:sz="0" w:space="0" w:color="auto"/>
                    <w:bottom w:val="none" w:sz="0" w:space="0" w:color="auto"/>
                    <w:right w:val="none" w:sz="0" w:space="0" w:color="auto"/>
                  </w:divBdr>
                </w:div>
                <w:div w:id="790709137">
                  <w:marLeft w:val="640"/>
                  <w:marRight w:val="0"/>
                  <w:marTop w:val="0"/>
                  <w:marBottom w:val="0"/>
                  <w:divBdr>
                    <w:top w:val="none" w:sz="0" w:space="0" w:color="auto"/>
                    <w:left w:val="none" w:sz="0" w:space="0" w:color="auto"/>
                    <w:bottom w:val="none" w:sz="0" w:space="0" w:color="auto"/>
                    <w:right w:val="none" w:sz="0" w:space="0" w:color="auto"/>
                  </w:divBdr>
                </w:div>
                <w:div w:id="834607652">
                  <w:marLeft w:val="640"/>
                  <w:marRight w:val="0"/>
                  <w:marTop w:val="0"/>
                  <w:marBottom w:val="0"/>
                  <w:divBdr>
                    <w:top w:val="none" w:sz="0" w:space="0" w:color="auto"/>
                    <w:left w:val="none" w:sz="0" w:space="0" w:color="auto"/>
                    <w:bottom w:val="none" w:sz="0" w:space="0" w:color="auto"/>
                    <w:right w:val="none" w:sz="0" w:space="0" w:color="auto"/>
                  </w:divBdr>
                </w:div>
                <w:div w:id="865408050">
                  <w:marLeft w:val="640"/>
                  <w:marRight w:val="0"/>
                  <w:marTop w:val="0"/>
                  <w:marBottom w:val="0"/>
                  <w:divBdr>
                    <w:top w:val="none" w:sz="0" w:space="0" w:color="auto"/>
                    <w:left w:val="none" w:sz="0" w:space="0" w:color="auto"/>
                    <w:bottom w:val="none" w:sz="0" w:space="0" w:color="auto"/>
                    <w:right w:val="none" w:sz="0" w:space="0" w:color="auto"/>
                  </w:divBdr>
                </w:div>
                <w:div w:id="993027371">
                  <w:marLeft w:val="640"/>
                  <w:marRight w:val="0"/>
                  <w:marTop w:val="0"/>
                  <w:marBottom w:val="0"/>
                  <w:divBdr>
                    <w:top w:val="none" w:sz="0" w:space="0" w:color="auto"/>
                    <w:left w:val="none" w:sz="0" w:space="0" w:color="auto"/>
                    <w:bottom w:val="none" w:sz="0" w:space="0" w:color="auto"/>
                    <w:right w:val="none" w:sz="0" w:space="0" w:color="auto"/>
                  </w:divBdr>
                </w:div>
                <w:div w:id="1004435922">
                  <w:marLeft w:val="640"/>
                  <w:marRight w:val="0"/>
                  <w:marTop w:val="0"/>
                  <w:marBottom w:val="0"/>
                  <w:divBdr>
                    <w:top w:val="none" w:sz="0" w:space="0" w:color="auto"/>
                    <w:left w:val="none" w:sz="0" w:space="0" w:color="auto"/>
                    <w:bottom w:val="none" w:sz="0" w:space="0" w:color="auto"/>
                    <w:right w:val="none" w:sz="0" w:space="0" w:color="auto"/>
                  </w:divBdr>
                </w:div>
                <w:div w:id="1011765186">
                  <w:marLeft w:val="640"/>
                  <w:marRight w:val="0"/>
                  <w:marTop w:val="0"/>
                  <w:marBottom w:val="0"/>
                  <w:divBdr>
                    <w:top w:val="none" w:sz="0" w:space="0" w:color="auto"/>
                    <w:left w:val="none" w:sz="0" w:space="0" w:color="auto"/>
                    <w:bottom w:val="none" w:sz="0" w:space="0" w:color="auto"/>
                    <w:right w:val="none" w:sz="0" w:space="0" w:color="auto"/>
                  </w:divBdr>
                </w:div>
                <w:div w:id="1077020287">
                  <w:marLeft w:val="640"/>
                  <w:marRight w:val="0"/>
                  <w:marTop w:val="0"/>
                  <w:marBottom w:val="0"/>
                  <w:divBdr>
                    <w:top w:val="none" w:sz="0" w:space="0" w:color="auto"/>
                    <w:left w:val="none" w:sz="0" w:space="0" w:color="auto"/>
                    <w:bottom w:val="none" w:sz="0" w:space="0" w:color="auto"/>
                    <w:right w:val="none" w:sz="0" w:space="0" w:color="auto"/>
                  </w:divBdr>
                </w:div>
                <w:div w:id="1195264536">
                  <w:marLeft w:val="640"/>
                  <w:marRight w:val="0"/>
                  <w:marTop w:val="0"/>
                  <w:marBottom w:val="0"/>
                  <w:divBdr>
                    <w:top w:val="none" w:sz="0" w:space="0" w:color="auto"/>
                    <w:left w:val="none" w:sz="0" w:space="0" w:color="auto"/>
                    <w:bottom w:val="none" w:sz="0" w:space="0" w:color="auto"/>
                    <w:right w:val="none" w:sz="0" w:space="0" w:color="auto"/>
                  </w:divBdr>
                </w:div>
                <w:div w:id="1206601935">
                  <w:marLeft w:val="640"/>
                  <w:marRight w:val="0"/>
                  <w:marTop w:val="0"/>
                  <w:marBottom w:val="0"/>
                  <w:divBdr>
                    <w:top w:val="none" w:sz="0" w:space="0" w:color="auto"/>
                    <w:left w:val="none" w:sz="0" w:space="0" w:color="auto"/>
                    <w:bottom w:val="none" w:sz="0" w:space="0" w:color="auto"/>
                    <w:right w:val="none" w:sz="0" w:space="0" w:color="auto"/>
                  </w:divBdr>
                </w:div>
                <w:div w:id="1247421866">
                  <w:marLeft w:val="640"/>
                  <w:marRight w:val="0"/>
                  <w:marTop w:val="0"/>
                  <w:marBottom w:val="0"/>
                  <w:divBdr>
                    <w:top w:val="none" w:sz="0" w:space="0" w:color="auto"/>
                    <w:left w:val="none" w:sz="0" w:space="0" w:color="auto"/>
                    <w:bottom w:val="none" w:sz="0" w:space="0" w:color="auto"/>
                    <w:right w:val="none" w:sz="0" w:space="0" w:color="auto"/>
                  </w:divBdr>
                </w:div>
                <w:div w:id="1262227623">
                  <w:marLeft w:val="640"/>
                  <w:marRight w:val="0"/>
                  <w:marTop w:val="0"/>
                  <w:marBottom w:val="0"/>
                  <w:divBdr>
                    <w:top w:val="none" w:sz="0" w:space="0" w:color="auto"/>
                    <w:left w:val="none" w:sz="0" w:space="0" w:color="auto"/>
                    <w:bottom w:val="none" w:sz="0" w:space="0" w:color="auto"/>
                    <w:right w:val="none" w:sz="0" w:space="0" w:color="auto"/>
                  </w:divBdr>
                </w:div>
                <w:div w:id="1291354008">
                  <w:marLeft w:val="640"/>
                  <w:marRight w:val="0"/>
                  <w:marTop w:val="0"/>
                  <w:marBottom w:val="0"/>
                  <w:divBdr>
                    <w:top w:val="none" w:sz="0" w:space="0" w:color="auto"/>
                    <w:left w:val="none" w:sz="0" w:space="0" w:color="auto"/>
                    <w:bottom w:val="none" w:sz="0" w:space="0" w:color="auto"/>
                    <w:right w:val="none" w:sz="0" w:space="0" w:color="auto"/>
                  </w:divBdr>
                </w:div>
                <w:div w:id="1297491154">
                  <w:marLeft w:val="640"/>
                  <w:marRight w:val="0"/>
                  <w:marTop w:val="0"/>
                  <w:marBottom w:val="0"/>
                  <w:divBdr>
                    <w:top w:val="none" w:sz="0" w:space="0" w:color="auto"/>
                    <w:left w:val="none" w:sz="0" w:space="0" w:color="auto"/>
                    <w:bottom w:val="none" w:sz="0" w:space="0" w:color="auto"/>
                    <w:right w:val="none" w:sz="0" w:space="0" w:color="auto"/>
                  </w:divBdr>
                </w:div>
                <w:div w:id="1328096849">
                  <w:marLeft w:val="640"/>
                  <w:marRight w:val="0"/>
                  <w:marTop w:val="0"/>
                  <w:marBottom w:val="0"/>
                  <w:divBdr>
                    <w:top w:val="none" w:sz="0" w:space="0" w:color="auto"/>
                    <w:left w:val="none" w:sz="0" w:space="0" w:color="auto"/>
                    <w:bottom w:val="none" w:sz="0" w:space="0" w:color="auto"/>
                    <w:right w:val="none" w:sz="0" w:space="0" w:color="auto"/>
                  </w:divBdr>
                </w:div>
                <w:div w:id="1336492257">
                  <w:marLeft w:val="640"/>
                  <w:marRight w:val="0"/>
                  <w:marTop w:val="0"/>
                  <w:marBottom w:val="0"/>
                  <w:divBdr>
                    <w:top w:val="none" w:sz="0" w:space="0" w:color="auto"/>
                    <w:left w:val="none" w:sz="0" w:space="0" w:color="auto"/>
                    <w:bottom w:val="none" w:sz="0" w:space="0" w:color="auto"/>
                    <w:right w:val="none" w:sz="0" w:space="0" w:color="auto"/>
                  </w:divBdr>
                </w:div>
                <w:div w:id="1558782208">
                  <w:marLeft w:val="640"/>
                  <w:marRight w:val="0"/>
                  <w:marTop w:val="0"/>
                  <w:marBottom w:val="0"/>
                  <w:divBdr>
                    <w:top w:val="none" w:sz="0" w:space="0" w:color="auto"/>
                    <w:left w:val="none" w:sz="0" w:space="0" w:color="auto"/>
                    <w:bottom w:val="none" w:sz="0" w:space="0" w:color="auto"/>
                    <w:right w:val="none" w:sz="0" w:space="0" w:color="auto"/>
                  </w:divBdr>
                </w:div>
                <w:div w:id="1565723729">
                  <w:marLeft w:val="640"/>
                  <w:marRight w:val="0"/>
                  <w:marTop w:val="0"/>
                  <w:marBottom w:val="0"/>
                  <w:divBdr>
                    <w:top w:val="none" w:sz="0" w:space="0" w:color="auto"/>
                    <w:left w:val="none" w:sz="0" w:space="0" w:color="auto"/>
                    <w:bottom w:val="none" w:sz="0" w:space="0" w:color="auto"/>
                    <w:right w:val="none" w:sz="0" w:space="0" w:color="auto"/>
                  </w:divBdr>
                </w:div>
                <w:div w:id="1594237243">
                  <w:marLeft w:val="640"/>
                  <w:marRight w:val="0"/>
                  <w:marTop w:val="0"/>
                  <w:marBottom w:val="0"/>
                  <w:divBdr>
                    <w:top w:val="none" w:sz="0" w:space="0" w:color="auto"/>
                    <w:left w:val="none" w:sz="0" w:space="0" w:color="auto"/>
                    <w:bottom w:val="none" w:sz="0" w:space="0" w:color="auto"/>
                    <w:right w:val="none" w:sz="0" w:space="0" w:color="auto"/>
                  </w:divBdr>
                </w:div>
                <w:div w:id="1630017656">
                  <w:marLeft w:val="640"/>
                  <w:marRight w:val="0"/>
                  <w:marTop w:val="0"/>
                  <w:marBottom w:val="0"/>
                  <w:divBdr>
                    <w:top w:val="none" w:sz="0" w:space="0" w:color="auto"/>
                    <w:left w:val="none" w:sz="0" w:space="0" w:color="auto"/>
                    <w:bottom w:val="none" w:sz="0" w:space="0" w:color="auto"/>
                    <w:right w:val="none" w:sz="0" w:space="0" w:color="auto"/>
                  </w:divBdr>
                </w:div>
                <w:div w:id="1840345327">
                  <w:marLeft w:val="640"/>
                  <w:marRight w:val="0"/>
                  <w:marTop w:val="0"/>
                  <w:marBottom w:val="0"/>
                  <w:divBdr>
                    <w:top w:val="none" w:sz="0" w:space="0" w:color="auto"/>
                    <w:left w:val="none" w:sz="0" w:space="0" w:color="auto"/>
                    <w:bottom w:val="none" w:sz="0" w:space="0" w:color="auto"/>
                    <w:right w:val="none" w:sz="0" w:space="0" w:color="auto"/>
                  </w:divBdr>
                </w:div>
                <w:div w:id="1863468358">
                  <w:marLeft w:val="640"/>
                  <w:marRight w:val="0"/>
                  <w:marTop w:val="0"/>
                  <w:marBottom w:val="0"/>
                  <w:divBdr>
                    <w:top w:val="none" w:sz="0" w:space="0" w:color="auto"/>
                    <w:left w:val="none" w:sz="0" w:space="0" w:color="auto"/>
                    <w:bottom w:val="none" w:sz="0" w:space="0" w:color="auto"/>
                    <w:right w:val="none" w:sz="0" w:space="0" w:color="auto"/>
                  </w:divBdr>
                </w:div>
                <w:div w:id="1881548234">
                  <w:marLeft w:val="640"/>
                  <w:marRight w:val="0"/>
                  <w:marTop w:val="0"/>
                  <w:marBottom w:val="0"/>
                  <w:divBdr>
                    <w:top w:val="none" w:sz="0" w:space="0" w:color="auto"/>
                    <w:left w:val="none" w:sz="0" w:space="0" w:color="auto"/>
                    <w:bottom w:val="none" w:sz="0" w:space="0" w:color="auto"/>
                    <w:right w:val="none" w:sz="0" w:space="0" w:color="auto"/>
                  </w:divBdr>
                </w:div>
                <w:div w:id="2002804502">
                  <w:marLeft w:val="640"/>
                  <w:marRight w:val="0"/>
                  <w:marTop w:val="0"/>
                  <w:marBottom w:val="0"/>
                  <w:divBdr>
                    <w:top w:val="none" w:sz="0" w:space="0" w:color="auto"/>
                    <w:left w:val="none" w:sz="0" w:space="0" w:color="auto"/>
                    <w:bottom w:val="none" w:sz="0" w:space="0" w:color="auto"/>
                    <w:right w:val="none" w:sz="0" w:space="0" w:color="auto"/>
                  </w:divBdr>
                </w:div>
                <w:div w:id="2036536258">
                  <w:marLeft w:val="640"/>
                  <w:marRight w:val="0"/>
                  <w:marTop w:val="0"/>
                  <w:marBottom w:val="0"/>
                  <w:divBdr>
                    <w:top w:val="none" w:sz="0" w:space="0" w:color="auto"/>
                    <w:left w:val="none" w:sz="0" w:space="0" w:color="auto"/>
                    <w:bottom w:val="none" w:sz="0" w:space="0" w:color="auto"/>
                    <w:right w:val="none" w:sz="0" w:space="0" w:color="auto"/>
                  </w:divBdr>
                </w:div>
                <w:div w:id="2111192282">
                  <w:marLeft w:val="640"/>
                  <w:marRight w:val="0"/>
                  <w:marTop w:val="0"/>
                  <w:marBottom w:val="0"/>
                  <w:divBdr>
                    <w:top w:val="none" w:sz="0" w:space="0" w:color="auto"/>
                    <w:left w:val="none" w:sz="0" w:space="0" w:color="auto"/>
                    <w:bottom w:val="none" w:sz="0" w:space="0" w:color="auto"/>
                    <w:right w:val="none" w:sz="0" w:space="0" w:color="auto"/>
                  </w:divBdr>
                </w:div>
                <w:div w:id="2115249164">
                  <w:marLeft w:val="640"/>
                  <w:marRight w:val="0"/>
                  <w:marTop w:val="0"/>
                  <w:marBottom w:val="0"/>
                  <w:divBdr>
                    <w:top w:val="none" w:sz="0" w:space="0" w:color="auto"/>
                    <w:left w:val="none" w:sz="0" w:space="0" w:color="auto"/>
                    <w:bottom w:val="none" w:sz="0" w:space="0" w:color="auto"/>
                    <w:right w:val="none" w:sz="0" w:space="0" w:color="auto"/>
                  </w:divBdr>
                </w:div>
              </w:divsChild>
            </w:div>
            <w:div w:id="337733008">
              <w:marLeft w:val="0"/>
              <w:marRight w:val="0"/>
              <w:marTop w:val="0"/>
              <w:marBottom w:val="0"/>
              <w:divBdr>
                <w:top w:val="none" w:sz="0" w:space="0" w:color="auto"/>
                <w:left w:val="none" w:sz="0" w:space="0" w:color="auto"/>
                <w:bottom w:val="none" w:sz="0" w:space="0" w:color="auto"/>
                <w:right w:val="none" w:sz="0" w:space="0" w:color="auto"/>
              </w:divBdr>
              <w:divsChild>
                <w:div w:id="2436794">
                  <w:marLeft w:val="640"/>
                  <w:marRight w:val="0"/>
                  <w:marTop w:val="0"/>
                  <w:marBottom w:val="0"/>
                  <w:divBdr>
                    <w:top w:val="none" w:sz="0" w:space="0" w:color="auto"/>
                    <w:left w:val="none" w:sz="0" w:space="0" w:color="auto"/>
                    <w:bottom w:val="none" w:sz="0" w:space="0" w:color="auto"/>
                    <w:right w:val="none" w:sz="0" w:space="0" w:color="auto"/>
                  </w:divBdr>
                </w:div>
                <w:div w:id="89785697">
                  <w:marLeft w:val="640"/>
                  <w:marRight w:val="0"/>
                  <w:marTop w:val="0"/>
                  <w:marBottom w:val="0"/>
                  <w:divBdr>
                    <w:top w:val="none" w:sz="0" w:space="0" w:color="auto"/>
                    <w:left w:val="none" w:sz="0" w:space="0" w:color="auto"/>
                    <w:bottom w:val="none" w:sz="0" w:space="0" w:color="auto"/>
                    <w:right w:val="none" w:sz="0" w:space="0" w:color="auto"/>
                  </w:divBdr>
                </w:div>
                <w:div w:id="113135737">
                  <w:marLeft w:val="640"/>
                  <w:marRight w:val="0"/>
                  <w:marTop w:val="0"/>
                  <w:marBottom w:val="0"/>
                  <w:divBdr>
                    <w:top w:val="none" w:sz="0" w:space="0" w:color="auto"/>
                    <w:left w:val="none" w:sz="0" w:space="0" w:color="auto"/>
                    <w:bottom w:val="none" w:sz="0" w:space="0" w:color="auto"/>
                    <w:right w:val="none" w:sz="0" w:space="0" w:color="auto"/>
                  </w:divBdr>
                </w:div>
                <w:div w:id="217085859">
                  <w:marLeft w:val="640"/>
                  <w:marRight w:val="0"/>
                  <w:marTop w:val="0"/>
                  <w:marBottom w:val="0"/>
                  <w:divBdr>
                    <w:top w:val="none" w:sz="0" w:space="0" w:color="auto"/>
                    <w:left w:val="none" w:sz="0" w:space="0" w:color="auto"/>
                    <w:bottom w:val="none" w:sz="0" w:space="0" w:color="auto"/>
                    <w:right w:val="none" w:sz="0" w:space="0" w:color="auto"/>
                  </w:divBdr>
                </w:div>
                <w:div w:id="284311664">
                  <w:marLeft w:val="640"/>
                  <w:marRight w:val="0"/>
                  <w:marTop w:val="0"/>
                  <w:marBottom w:val="0"/>
                  <w:divBdr>
                    <w:top w:val="none" w:sz="0" w:space="0" w:color="auto"/>
                    <w:left w:val="none" w:sz="0" w:space="0" w:color="auto"/>
                    <w:bottom w:val="none" w:sz="0" w:space="0" w:color="auto"/>
                    <w:right w:val="none" w:sz="0" w:space="0" w:color="auto"/>
                  </w:divBdr>
                </w:div>
                <w:div w:id="348456928">
                  <w:marLeft w:val="640"/>
                  <w:marRight w:val="0"/>
                  <w:marTop w:val="0"/>
                  <w:marBottom w:val="0"/>
                  <w:divBdr>
                    <w:top w:val="none" w:sz="0" w:space="0" w:color="auto"/>
                    <w:left w:val="none" w:sz="0" w:space="0" w:color="auto"/>
                    <w:bottom w:val="none" w:sz="0" w:space="0" w:color="auto"/>
                    <w:right w:val="none" w:sz="0" w:space="0" w:color="auto"/>
                  </w:divBdr>
                </w:div>
                <w:div w:id="402412180">
                  <w:marLeft w:val="640"/>
                  <w:marRight w:val="0"/>
                  <w:marTop w:val="0"/>
                  <w:marBottom w:val="0"/>
                  <w:divBdr>
                    <w:top w:val="none" w:sz="0" w:space="0" w:color="auto"/>
                    <w:left w:val="none" w:sz="0" w:space="0" w:color="auto"/>
                    <w:bottom w:val="none" w:sz="0" w:space="0" w:color="auto"/>
                    <w:right w:val="none" w:sz="0" w:space="0" w:color="auto"/>
                  </w:divBdr>
                </w:div>
                <w:div w:id="549656599">
                  <w:marLeft w:val="640"/>
                  <w:marRight w:val="0"/>
                  <w:marTop w:val="0"/>
                  <w:marBottom w:val="0"/>
                  <w:divBdr>
                    <w:top w:val="none" w:sz="0" w:space="0" w:color="auto"/>
                    <w:left w:val="none" w:sz="0" w:space="0" w:color="auto"/>
                    <w:bottom w:val="none" w:sz="0" w:space="0" w:color="auto"/>
                    <w:right w:val="none" w:sz="0" w:space="0" w:color="auto"/>
                  </w:divBdr>
                </w:div>
                <w:div w:id="587427475">
                  <w:marLeft w:val="640"/>
                  <w:marRight w:val="0"/>
                  <w:marTop w:val="0"/>
                  <w:marBottom w:val="0"/>
                  <w:divBdr>
                    <w:top w:val="none" w:sz="0" w:space="0" w:color="auto"/>
                    <w:left w:val="none" w:sz="0" w:space="0" w:color="auto"/>
                    <w:bottom w:val="none" w:sz="0" w:space="0" w:color="auto"/>
                    <w:right w:val="none" w:sz="0" w:space="0" w:color="auto"/>
                  </w:divBdr>
                </w:div>
                <w:div w:id="599683666">
                  <w:marLeft w:val="640"/>
                  <w:marRight w:val="0"/>
                  <w:marTop w:val="0"/>
                  <w:marBottom w:val="0"/>
                  <w:divBdr>
                    <w:top w:val="none" w:sz="0" w:space="0" w:color="auto"/>
                    <w:left w:val="none" w:sz="0" w:space="0" w:color="auto"/>
                    <w:bottom w:val="none" w:sz="0" w:space="0" w:color="auto"/>
                    <w:right w:val="none" w:sz="0" w:space="0" w:color="auto"/>
                  </w:divBdr>
                </w:div>
                <w:div w:id="614365775">
                  <w:marLeft w:val="640"/>
                  <w:marRight w:val="0"/>
                  <w:marTop w:val="0"/>
                  <w:marBottom w:val="0"/>
                  <w:divBdr>
                    <w:top w:val="none" w:sz="0" w:space="0" w:color="auto"/>
                    <w:left w:val="none" w:sz="0" w:space="0" w:color="auto"/>
                    <w:bottom w:val="none" w:sz="0" w:space="0" w:color="auto"/>
                    <w:right w:val="none" w:sz="0" w:space="0" w:color="auto"/>
                  </w:divBdr>
                </w:div>
                <w:div w:id="744648215">
                  <w:marLeft w:val="640"/>
                  <w:marRight w:val="0"/>
                  <w:marTop w:val="0"/>
                  <w:marBottom w:val="0"/>
                  <w:divBdr>
                    <w:top w:val="none" w:sz="0" w:space="0" w:color="auto"/>
                    <w:left w:val="none" w:sz="0" w:space="0" w:color="auto"/>
                    <w:bottom w:val="none" w:sz="0" w:space="0" w:color="auto"/>
                    <w:right w:val="none" w:sz="0" w:space="0" w:color="auto"/>
                  </w:divBdr>
                </w:div>
                <w:div w:id="749080117">
                  <w:marLeft w:val="640"/>
                  <w:marRight w:val="0"/>
                  <w:marTop w:val="0"/>
                  <w:marBottom w:val="0"/>
                  <w:divBdr>
                    <w:top w:val="none" w:sz="0" w:space="0" w:color="auto"/>
                    <w:left w:val="none" w:sz="0" w:space="0" w:color="auto"/>
                    <w:bottom w:val="none" w:sz="0" w:space="0" w:color="auto"/>
                    <w:right w:val="none" w:sz="0" w:space="0" w:color="auto"/>
                  </w:divBdr>
                </w:div>
                <w:div w:id="753163654">
                  <w:marLeft w:val="640"/>
                  <w:marRight w:val="0"/>
                  <w:marTop w:val="0"/>
                  <w:marBottom w:val="0"/>
                  <w:divBdr>
                    <w:top w:val="none" w:sz="0" w:space="0" w:color="auto"/>
                    <w:left w:val="none" w:sz="0" w:space="0" w:color="auto"/>
                    <w:bottom w:val="none" w:sz="0" w:space="0" w:color="auto"/>
                    <w:right w:val="none" w:sz="0" w:space="0" w:color="auto"/>
                  </w:divBdr>
                </w:div>
                <w:div w:id="824400704">
                  <w:marLeft w:val="640"/>
                  <w:marRight w:val="0"/>
                  <w:marTop w:val="0"/>
                  <w:marBottom w:val="0"/>
                  <w:divBdr>
                    <w:top w:val="none" w:sz="0" w:space="0" w:color="auto"/>
                    <w:left w:val="none" w:sz="0" w:space="0" w:color="auto"/>
                    <w:bottom w:val="none" w:sz="0" w:space="0" w:color="auto"/>
                    <w:right w:val="none" w:sz="0" w:space="0" w:color="auto"/>
                  </w:divBdr>
                </w:div>
                <w:div w:id="841703265">
                  <w:marLeft w:val="640"/>
                  <w:marRight w:val="0"/>
                  <w:marTop w:val="0"/>
                  <w:marBottom w:val="0"/>
                  <w:divBdr>
                    <w:top w:val="none" w:sz="0" w:space="0" w:color="auto"/>
                    <w:left w:val="none" w:sz="0" w:space="0" w:color="auto"/>
                    <w:bottom w:val="none" w:sz="0" w:space="0" w:color="auto"/>
                    <w:right w:val="none" w:sz="0" w:space="0" w:color="auto"/>
                  </w:divBdr>
                </w:div>
                <w:div w:id="938290202">
                  <w:marLeft w:val="640"/>
                  <w:marRight w:val="0"/>
                  <w:marTop w:val="0"/>
                  <w:marBottom w:val="0"/>
                  <w:divBdr>
                    <w:top w:val="none" w:sz="0" w:space="0" w:color="auto"/>
                    <w:left w:val="none" w:sz="0" w:space="0" w:color="auto"/>
                    <w:bottom w:val="none" w:sz="0" w:space="0" w:color="auto"/>
                    <w:right w:val="none" w:sz="0" w:space="0" w:color="auto"/>
                  </w:divBdr>
                </w:div>
                <w:div w:id="1209799068">
                  <w:marLeft w:val="640"/>
                  <w:marRight w:val="0"/>
                  <w:marTop w:val="0"/>
                  <w:marBottom w:val="0"/>
                  <w:divBdr>
                    <w:top w:val="none" w:sz="0" w:space="0" w:color="auto"/>
                    <w:left w:val="none" w:sz="0" w:space="0" w:color="auto"/>
                    <w:bottom w:val="none" w:sz="0" w:space="0" w:color="auto"/>
                    <w:right w:val="none" w:sz="0" w:space="0" w:color="auto"/>
                  </w:divBdr>
                </w:div>
                <w:div w:id="1229802710">
                  <w:marLeft w:val="640"/>
                  <w:marRight w:val="0"/>
                  <w:marTop w:val="0"/>
                  <w:marBottom w:val="0"/>
                  <w:divBdr>
                    <w:top w:val="none" w:sz="0" w:space="0" w:color="auto"/>
                    <w:left w:val="none" w:sz="0" w:space="0" w:color="auto"/>
                    <w:bottom w:val="none" w:sz="0" w:space="0" w:color="auto"/>
                    <w:right w:val="none" w:sz="0" w:space="0" w:color="auto"/>
                  </w:divBdr>
                </w:div>
                <w:div w:id="1275017076">
                  <w:marLeft w:val="640"/>
                  <w:marRight w:val="0"/>
                  <w:marTop w:val="0"/>
                  <w:marBottom w:val="0"/>
                  <w:divBdr>
                    <w:top w:val="none" w:sz="0" w:space="0" w:color="auto"/>
                    <w:left w:val="none" w:sz="0" w:space="0" w:color="auto"/>
                    <w:bottom w:val="none" w:sz="0" w:space="0" w:color="auto"/>
                    <w:right w:val="none" w:sz="0" w:space="0" w:color="auto"/>
                  </w:divBdr>
                </w:div>
                <w:div w:id="1301619145">
                  <w:marLeft w:val="640"/>
                  <w:marRight w:val="0"/>
                  <w:marTop w:val="0"/>
                  <w:marBottom w:val="0"/>
                  <w:divBdr>
                    <w:top w:val="none" w:sz="0" w:space="0" w:color="auto"/>
                    <w:left w:val="none" w:sz="0" w:space="0" w:color="auto"/>
                    <w:bottom w:val="none" w:sz="0" w:space="0" w:color="auto"/>
                    <w:right w:val="none" w:sz="0" w:space="0" w:color="auto"/>
                  </w:divBdr>
                </w:div>
                <w:div w:id="1344895857">
                  <w:marLeft w:val="640"/>
                  <w:marRight w:val="0"/>
                  <w:marTop w:val="0"/>
                  <w:marBottom w:val="0"/>
                  <w:divBdr>
                    <w:top w:val="none" w:sz="0" w:space="0" w:color="auto"/>
                    <w:left w:val="none" w:sz="0" w:space="0" w:color="auto"/>
                    <w:bottom w:val="none" w:sz="0" w:space="0" w:color="auto"/>
                    <w:right w:val="none" w:sz="0" w:space="0" w:color="auto"/>
                  </w:divBdr>
                </w:div>
                <w:div w:id="1397823094">
                  <w:marLeft w:val="640"/>
                  <w:marRight w:val="0"/>
                  <w:marTop w:val="0"/>
                  <w:marBottom w:val="0"/>
                  <w:divBdr>
                    <w:top w:val="none" w:sz="0" w:space="0" w:color="auto"/>
                    <w:left w:val="none" w:sz="0" w:space="0" w:color="auto"/>
                    <w:bottom w:val="none" w:sz="0" w:space="0" w:color="auto"/>
                    <w:right w:val="none" w:sz="0" w:space="0" w:color="auto"/>
                  </w:divBdr>
                </w:div>
                <w:div w:id="1483083252">
                  <w:marLeft w:val="640"/>
                  <w:marRight w:val="0"/>
                  <w:marTop w:val="0"/>
                  <w:marBottom w:val="0"/>
                  <w:divBdr>
                    <w:top w:val="none" w:sz="0" w:space="0" w:color="auto"/>
                    <w:left w:val="none" w:sz="0" w:space="0" w:color="auto"/>
                    <w:bottom w:val="none" w:sz="0" w:space="0" w:color="auto"/>
                    <w:right w:val="none" w:sz="0" w:space="0" w:color="auto"/>
                  </w:divBdr>
                </w:div>
                <w:div w:id="1496410688">
                  <w:marLeft w:val="640"/>
                  <w:marRight w:val="0"/>
                  <w:marTop w:val="0"/>
                  <w:marBottom w:val="0"/>
                  <w:divBdr>
                    <w:top w:val="none" w:sz="0" w:space="0" w:color="auto"/>
                    <w:left w:val="none" w:sz="0" w:space="0" w:color="auto"/>
                    <w:bottom w:val="none" w:sz="0" w:space="0" w:color="auto"/>
                    <w:right w:val="none" w:sz="0" w:space="0" w:color="auto"/>
                  </w:divBdr>
                </w:div>
                <w:div w:id="1548420675">
                  <w:marLeft w:val="640"/>
                  <w:marRight w:val="0"/>
                  <w:marTop w:val="0"/>
                  <w:marBottom w:val="0"/>
                  <w:divBdr>
                    <w:top w:val="none" w:sz="0" w:space="0" w:color="auto"/>
                    <w:left w:val="none" w:sz="0" w:space="0" w:color="auto"/>
                    <w:bottom w:val="none" w:sz="0" w:space="0" w:color="auto"/>
                    <w:right w:val="none" w:sz="0" w:space="0" w:color="auto"/>
                  </w:divBdr>
                </w:div>
                <w:div w:id="1561793896">
                  <w:marLeft w:val="640"/>
                  <w:marRight w:val="0"/>
                  <w:marTop w:val="0"/>
                  <w:marBottom w:val="0"/>
                  <w:divBdr>
                    <w:top w:val="none" w:sz="0" w:space="0" w:color="auto"/>
                    <w:left w:val="none" w:sz="0" w:space="0" w:color="auto"/>
                    <w:bottom w:val="none" w:sz="0" w:space="0" w:color="auto"/>
                    <w:right w:val="none" w:sz="0" w:space="0" w:color="auto"/>
                  </w:divBdr>
                </w:div>
                <w:div w:id="1618291467">
                  <w:marLeft w:val="640"/>
                  <w:marRight w:val="0"/>
                  <w:marTop w:val="0"/>
                  <w:marBottom w:val="0"/>
                  <w:divBdr>
                    <w:top w:val="none" w:sz="0" w:space="0" w:color="auto"/>
                    <w:left w:val="none" w:sz="0" w:space="0" w:color="auto"/>
                    <w:bottom w:val="none" w:sz="0" w:space="0" w:color="auto"/>
                    <w:right w:val="none" w:sz="0" w:space="0" w:color="auto"/>
                  </w:divBdr>
                </w:div>
                <w:div w:id="1623875470">
                  <w:marLeft w:val="640"/>
                  <w:marRight w:val="0"/>
                  <w:marTop w:val="0"/>
                  <w:marBottom w:val="0"/>
                  <w:divBdr>
                    <w:top w:val="none" w:sz="0" w:space="0" w:color="auto"/>
                    <w:left w:val="none" w:sz="0" w:space="0" w:color="auto"/>
                    <w:bottom w:val="none" w:sz="0" w:space="0" w:color="auto"/>
                    <w:right w:val="none" w:sz="0" w:space="0" w:color="auto"/>
                  </w:divBdr>
                </w:div>
                <w:div w:id="1659338068">
                  <w:marLeft w:val="640"/>
                  <w:marRight w:val="0"/>
                  <w:marTop w:val="0"/>
                  <w:marBottom w:val="0"/>
                  <w:divBdr>
                    <w:top w:val="none" w:sz="0" w:space="0" w:color="auto"/>
                    <w:left w:val="none" w:sz="0" w:space="0" w:color="auto"/>
                    <w:bottom w:val="none" w:sz="0" w:space="0" w:color="auto"/>
                    <w:right w:val="none" w:sz="0" w:space="0" w:color="auto"/>
                  </w:divBdr>
                </w:div>
                <w:div w:id="1775858297">
                  <w:marLeft w:val="640"/>
                  <w:marRight w:val="0"/>
                  <w:marTop w:val="0"/>
                  <w:marBottom w:val="0"/>
                  <w:divBdr>
                    <w:top w:val="none" w:sz="0" w:space="0" w:color="auto"/>
                    <w:left w:val="none" w:sz="0" w:space="0" w:color="auto"/>
                    <w:bottom w:val="none" w:sz="0" w:space="0" w:color="auto"/>
                    <w:right w:val="none" w:sz="0" w:space="0" w:color="auto"/>
                  </w:divBdr>
                </w:div>
                <w:div w:id="1794901111">
                  <w:marLeft w:val="640"/>
                  <w:marRight w:val="0"/>
                  <w:marTop w:val="0"/>
                  <w:marBottom w:val="0"/>
                  <w:divBdr>
                    <w:top w:val="none" w:sz="0" w:space="0" w:color="auto"/>
                    <w:left w:val="none" w:sz="0" w:space="0" w:color="auto"/>
                    <w:bottom w:val="none" w:sz="0" w:space="0" w:color="auto"/>
                    <w:right w:val="none" w:sz="0" w:space="0" w:color="auto"/>
                  </w:divBdr>
                </w:div>
                <w:div w:id="1801729121">
                  <w:marLeft w:val="640"/>
                  <w:marRight w:val="0"/>
                  <w:marTop w:val="0"/>
                  <w:marBottom w:val="0"/>
                  <w:divBdr>
                    <w:top w:val="none" w:sz="0" w:space="0" w:color="auto"/>
                    <w:left w:val="none" w:sz="0" w:space="0" w:color="auto"/>
                    <w:bottom w:val="none" w:sz="0" w:space="0" w:color="auto"/>
                    <w:right w:val="none" w:sz="0" w:space="0" w:color="auto"/>
                  </w:divBdr>
                </w:div>
                <w:div w:id="1823233430">
                  <w:marLeft w:val="640"/>
                  <w:marRight w:val="0"/>
                  <w:marTop w:val="0"/>
                  <w:marBottom w:val="0"/>
                  <w:divBdr>
                    <w:top w:val="none" w:sz="0" w:space="0" w:color="auto"/>
                    <w:left w:val="none" w:sz="0" w:space="0" w:color="auto"/>
                    <w:bottom w:val="none" w:sz="0" w:space="0" w:color="auto"/>
                    <w:right w:val="none" w:sz="0" w:space="0" w:color="auto"/>
                  </w:divBdr>
                </w:div>
                <w:div w:id="1940065617">
                  <w:marLeft w:val="640"/>
                  <w:marRight w:val="0"/>
                  <w:marTop w:val="0"/>
                  <w:marBottom w:val="0"/>
                  <w:divBdr>
                    <w:top w:val="none" w:sz="0" w:space="0" w:color="auto"/>
                    <w:left w:val="none" w:sz="0" w:space="0" w:color="auto"/>
                    <w:bottom w:val="none" w:sz="0" w:space="0" w:color="auto"/>
                    <w:right w:val="none" w:sz="0" w:space="0" w:color="auto"/>
                  </w:divBdr>
                </w:div>
                <w:div w:id="1962491361">
                  <w:marLeft w:val="640"/>
                  <w:marRight w:val="0"/>
                  <w:marTop w:val="0"/>
                  <w:marBottom w:val="0"/>
                  <w:divBdr>
                    <w:top w:val="none" w:sz="0" w:space="0" w:color="auto"/>
                    <w:left w:val="none" w:sz="0" w:space="0" w:color="auto"/>
                    <w:bottom w:val="none" w:sz="0" w:space="0" w:color="auto"/>
                    <w:right w:val="none" w:sz="0" w:space="0" w:color="auto"/>
                  </w:divBdr>
                </w:div>
              </w:divsChild>
            </w:div>
            <w:div w:id="344089659">
              <w:marLeft w:val="0"/>
              <w:marRight w:val="0"/>
              <w:marTop w:val="0"/>
              <w:marBottom w:val="0"/>
              <w:divBdr>
                <w:top w:val="none" w:sz="0" w:space="0" w:color="auto"/>
                <w:left w:val="none" w:sz="0" w:space="0" w:color="auto"/>
                <w:bottom w:val="none" w:sz="0" w:space="0" w:color="auto"/>
                <w:right w:val="none" w:sz="0" w:space="0" w:color="auto"/>
              </w:divBdr>
              <w:divsChild>
                <w:div w:id="94445912">
                  <w:marLeft w:val="640"/>
                  <w:marRight w:val="0"/>
                  <w:marTop w:val="0"/>
                  <w:marBottom w:val="0"/>
                  <w:divBdr>
                    <w:top w:val="none" w:sz="0" w:space="0" w:color="auto"/>
                    <w:left w:val="none" w:sz="0" w:space="0" w:color="auto"/>
                    <w:bottom w:val="none" w:sz="0" w:space="0" w:color="auto"/>
                    <w:right w:val="none" w:sz="0" w:space="0" w:color="auto"/>
                  </w:divBdr>
                </w:div>
                <w:div w:id="251011393">
                  <w:marLeft w:val="640"/>
                  <w:marRight w:val="0"/>
                  <w:marTop w:val="0"/>
                  <w:marBottom w:val="0"/>
                  <w:divBdr>
                    <w:top w:val="none" w:sz="0" w:space="0" w:color="auto"/>
                    <w:left w:val="none" w:sz="0" w:space="0" w:color="auto"/>
                    <w:bottom w:val="none" w:sz="0" w:space="0" w:color="auto"/>
                    <w:right w:val="none" w:sz="0" w:space="0" w:color="auto"/>
                  </w:divBdr>
                </w:div>
                <w:div w:id="387385393">
                  <w:marLeft w:val="640"/>
                  <w:marRight w:val="0"/>
                  <w:marTop w:val="0"/>
                  <w:marBottom w:val="0"/>
                  <w:divBdr>
                    <w:top w:val="none" w:sz="0" w:space="0" w:color="auto"/>
                    <w:left w:val="none" w:sz="0" w:space="0" w:color="auto"/>
                    <w:bottom w:val="none" w:sz="0" w:space="0" w:color="auto"/>
                    <w:right w:val="none" w:sz="0" w:space="0" w:color="auto"/>
                  </w:divBdr>
                </w:div>
                <w:div w:id="389962192">
                  <w:marLeft w:val="640"/>
                  <w:marRight w:val="0"/>
                  <w:marTop w:val="0"/>
                  <w:marBottom w:val="0"/>
                  <w:divBdr>
                    <w:top w:val="none" w:sz="0" w:space="0" w:color="auto"/>
                    <w:left w:val="none" w:sz="0" w:space="0" w:color="auto"/>
                    <w:bottom w:val="none" w:sz="0" w:space="0" w:color="auto"/>
                    <w:right w:val="none" w:sz="0" w:space="0" w:color="auto"/>
                  </w:divBdr>
                </w:div>
                <w:div w:id="508257639">
                  <w:marLeft w:val="640"/>
                  <w:marRight w:val="0"/>
                  <w:marTop w:val="0"/>
                  <w:marBottom w:val="0"/>
                  <w:divBdr>
                    <w:top w:val="none" w:sz="0" w:space="0" w:color="auto"/>
                    <w:left w:val="none" w:sz="0" w:space="0" w:color="auto"/>
                    <w:bottom w:val="none" w:sz="0" w:space="0" w:color="auto"/>
                    <w:right w:val="none" w:sz="0" w:space="0" w:color="auto"/>
                  </w:divBdr>
                </w:div>
                <w:div w:id="510874067">
                  <w:marLeft w:val="640"/>
                  <w:marRight w:val="0"/>
                  <w:marTop w:val="0"/>
                  <w:marBottom w:val="0"/>
                  <w:divBdr>
                    <w:top w:val="none" w:sz="0" w:space="0" w:color="auto"/>
                    <w:left w:val="none" w:sz="0" w:space="0" w:color="auto"/>
                    <w:bottom w:val="none" w:sz="0" w:space="0" w:color="auto"/>
                    <w:right w:val="none" w:sz="0" w:space="0" w:color="auto"/>
                  </w:divBdr>
                </w:div>
                <w:div w:id="557057233">
                  <w:marLeft w:val="640"/>
                  <w:marRight w:val="0"/>
                  <w:marTop w:val="0"/>
                  <w:marBottom w:val="0"/>
                  <w:divBdr>
                    <w:top w:val="none" w:sz="0" w:space="0" w:color="auto"/>
                    <w:left w:val="none" w:sz="0" w:space="0" w:color="auto"/>
                    <w:bottom w:val="none" w:sz="0" w:space="0" w:color="auto"/>
                    <w:right w:val="none" w:sz="0" w:space="0" w:color="auto"/>
                  </w:divBdr>
                </w:div>
                <w:div w:id="557937720">
                  <w:marLeft w:val="640"/>
                  <w:marRight w:val="0"/>
                  <w:marTop w:val="0"/>
                  <w:marBottom w:val="0"/>
                  <w:divBdr>
                    <w:top w:val="none" w:sz="0" w:space="0" w:color="auto"/>
                    <w:left w:val="none" w:sz="0" w:space="0" w:color="auto"/>
                    <w:bottom w:val="none" w:sz="0" w:space="0" w:color="auto"/>
                    <w:right w:val="none" w:sz="0" w:space="0" w:color="auto"/>
                  </w:divBdr>
                </w:div>
                <w:div w:id="708535647">
                  <w:marLeft w:val="640"/>
                  <w:marRight w:val="0"/>
                  <w:marTop w:val="0"/>
                  <w:marBottom w:val="0"/>
                  <w:divBdr>
                    <w:top w:val="none" w:sz="0" w:space="0" w:color="auto"/>
                    <w:left w:val="none" w:sz="0" w:space="0" w:color="auto"/>
                    <w:bottom w:val="none" w:sz="0" w:space="0" w:color="auto"/>
                    <w:right w:val="none" w:sz="0" w:space="0" w:color="auto"/>
                  </w:divBdr>
                </w:div>
                <w:div w:id="717776178">
                  <w:marLeft w:val="640"/>
                  <w:marRight w:val="0"/>
                  <w:marTop w:val="0"/>
                  <w:marBottom w:val="0"/>
                  <w:divBdr>
                    <w:top w:val="none" w:sz="0" w:space="0" w:color="auto"/>
                    <w:left w:val="none" w:sz="0" w:space="0" w:color="auto"/>
                    <w:bottom w:val="none" w:sz="0" w:space="0" w:color="auto"/>
                    <w:right w:val="none" w:sz="0" w:space="0" w:color="auto"/>
                  </w:divBdr>
                </w:div>
                <w:div w:id="841236700">
                  <w:marLeft w:val="640"/>
                  <w:marRight w:val="0"/>
                  <w:marTop w:val="0"/>
                  <w:marBottom w:val="0"/>
                  <w:divBdr>
                    <w:top w:val="none" w:sz="0" w:space="0" w:color="auto"/>
                    <w:left w:val="none" w:sz="0" w:space="0" w:color="auto"/>
                    <w:bottom w:val="none" w:sz="0" w:space="0" w:color="auto"/>
                    <w:right w:val="none" w:sz="0" w:space="0" w:color="auto"/>
                  </w:divBdr>
                </w:div>
                <w:div w:id="920526024">
                  <w:marLeft w:val="640"/>
                  <w:marRight w:val="0"/>
                  <w:marTop w:val="0"/>
                  <w:marBottom w:val="0"/>
                  <w:divBdr>
                    <w:top w:val="none" w:sz="0" w:space="0" w:color="auto"/>
                    <w:left w:val="none" w:sz="0" w:space="0" w:color="auto"/>
                    <w:bottom w:val="none" w:sz="0" w:space="0" w:color="auto"/>
                    <w:right w:val="none" w:sz="0" w:space="0" w:color="auto"/>
                  </w:divBdr>
                </w:div>
                <w:div w:id="1068311146">
                  <w:marLeft w:val="640"/>
                  <w:marRight w:val="0"/>
                  <w:marTop w:val="0"/>
                  <w:marBottom w:val="0"/>
                  <w:divBdr>
                    <w:top w:val="none" w:sz="0" w:space="0" w:color="auto"/>
                    <w:left w:val="none" w:sz="0" w:space="0" w:color="auto"/>
                    <w:bottom w:val="none" w:sz="0" w:space="0" w:color="auto"/>
                    <w:right w:val="none" w:sz="0" w:space="0" w:color="auto"/>
                  </w:divBdr>
                </w:div>
                <w:div w:id="1103452970">
                  <w:marLeft w:val="640"/>
                  <w:marRight w:val="0"/>
                  <w:marTop w:val="0"/>
                  <w:marBottom w:val="0"/>
                  <w:divBdr>
                    <w:top w:val="none" w:sz="0" w:space="0" w:color="auto"/>
                    <w:left w:val="none" w:sz="0" w:space="0" w:color="auto"/>
                    <w:bottom w:val="none" w:sz="0" w:space="0" w:color="auto"/>
                    <w:right w:val="none" w:sz="0" w:space="0" w:color="auto"/>
                  </w:divBdr>
                </w:div>
                <w:div w:id="1132551827">
                  <w:marLeft w:val="640"/>
                  <w:marRight w:val="0"/>
                  <w:marTop w:val="0"/>
                  <w:marBottom w:val="0"/>
                  <w:divBdr>
                    <w:top w:val="none" w:sz="0" w:space="0" w:color="auto"/>
                    <w:left w:val="none" w:sz="0" w:space="0" w:color="auto"/>
                    <w:bottom w:val="none" w:sz="0" w:space="0" w:color="auto"/>
                    <w:right w:val="none" w:sz="0" w:space="0" w:color="auto"/>
                  </w:divBdr>
                </w:div>
                <w:div w:id="1251280251">
                  <w:marLeft w:val="640"/>
                  <w:marRight w:val="0"/>
                  <w:marTop w:val="0"/>
                  <w:marBottom w:val="0"/>
                  <w:divBdr>
                    <w:top w:val="none" w:sz="0" w:space="0" w:color="auto"/>
                    <w:left w:val="none" w:sz="0" w:space="0" w:color="auto"/>
                    <w:bottom w:val="none" w:sz="0" w:space="0" w:color="auto"/>
                    <w:right w:val="none" w:sz="0" w:space="0" w:color="auto"/>
                  </w:divBdr>
                </w:div>
                <w:div w:id="1361469472">
                  <w:marLeft w:val="640"/>
                  <w:marRight w:val="0"/>
                  <w:marTop w:val="0"/>
                  <w:marBottom w:val="0"/>
                  <w:divBdr>
                    <w:top w:val="none" w:sz="0" w:space="0" w:color="auto"/>
                    <w:left w:val="none" w:sz="0" w:space="0" w:color="auto"/>
                    <w:bottom w:val="none" w:sz="0" w:space="0" w:color="auto"/>
                    <w:right w:val="none" w:sz="0" w:space="0" w:color="auto"/>
                  </w:divBdr>
                </w:div>
                <w:div w:id="1371761714">
                  <w:marLeft w:val="640"/>
                  <w:marRight w:val="0"/>
                  <w:marTop w:val="0"/>
                  <w:marBottom w:val="0"/>
                  <w:divBdr>
                    <w:top w:val="none" w:sz="0" w:space="0" w:color="auto"/>
                    <w:left w:val="none" w:sz="0" w:space="0" w:color="auto"/>
                    <w:bottom w:val="none" w:sz="0" w:space="0" w:color="auto"/>
                    <w:right w:val="none" w:sz="0" w:space="0" w:color="auto"/>
                  </w:divBdr>
                </w:div>
                <w:div w:id="1411192844">
                  <w:marLeft w:val="640"/>
                  <w:marRight w:val="0"/>
                  <w:marTop w:val="0"/>
                  <w:marBottom w:val="0"/>
                  <w:divBdr>
                    <w:top w:val="none" w:sz="0" w:space="0" w:color="auto"/>
                    <w:left w:val="none" w:sz="0" w:space="0" w:color="auto"/>
                    <w:bottom w:val="none" w:sz="0" w:space="0" w:color="auto"/>
                    <w:right w:val="none" w:sz="0" w:space="0" w:color="auto"/>
                  </w:divBdr>
                </w:div>
                <w:div w:id="1433672919">
                  <w:marLeft w:val="640"/>
                  <w:marRight w:val="0"/>
                  <w:marTop w:val="0"/>
                  <w:marBottom w:val="0"/>
                  <w:divBdr>
                    <w:top w:val="none" w:sz="0" w:space="0" w:color="auto"/>
                    <w:left w:val="none" w:sz="0" w:space="0" w:color="auto"/>
                    <w:bottom w:val="none" w:sz="0" w:space="0" w:color="auto"/>
                    <w:right w:val="none" w:sz="0" w:space="0" w:color="auto"/>
                  </w:divBdr>
                </w:div>
                <w:div w:id="1488668902">
                  <w:marLeft w:val="640"/>
                  <w:marRight w:val="0"/>
                  <w:marTop w:val="0"/>
                  <w:marBottom w:val="0"/>
                  <w:divBdr>
                    <w:top w:val="none" w:sz="0" w:space="0" w:color="auto"/>
                    <w:left w:val="none" w:sz="0" w:space="0" w:color="auto"/>
                    <w:bottom w:val="none" w:sz="0" w:space="0" w:color="auto"/>
                    <w:right w:val="none" w:sz="0" w:space="0" w:color="auto"/>
                  </w:divBdr>
                </w:div>
                <w:div w:id="1490829943">
                  <w:marLeft w:val="640"/>
                  <w:marRight w:val="0"/>
                  <w:marTop w:val="0"/>
                  <w:marBottom w:val="0"/>
                  <w:divBdr>
                    <w:top w:val="none" w:sz="0" w:space="0" w:color="auto"/>
                    <w:left w:val="none" w:sz="0" w:space="0" w:color="auto"/>
                    <w:bottom w:val="none" w:sz="0" w:space="0" w:color="auto"/>
                    <w:right w:val="none" w:sz="0" w:space="0" w:color="auto"/>
                  </w:divBdr>
                </w:div>
                <w:div w:id="1512374570">
                  <w:marLeft w:val="640"/>
                  <w:marRight w:val="0"/>
                  <w:marTop w:val="0"/>
                  <w:marBottom w:val="0"/>
                  <w:divBdr>
                    <w:top w:val="none" w:sz="0" w:space="0" w:color="auto"/>
                    <w:left w:val="none" w:sz="0" w:space="0" w:color="auto"/>
                    <w:bottom w:val="none" w:sz="0" w:space="0" w:color="auto"/>
                    <w:right w:val="none" w:sz="0" w:space="0" w:color="auto"/>
                  </w:divBdr>
                </w:div>
                <w:div w:id="1545437170">
                  <w:marLeft w:val="640"/>
                  <w:marRight w:val="0"/>
                  <w:marTop w:val="0"/>
                  <w:marBottom w:val="0"/>
                  <w:divBdr>
                    <w:top w:val="none" w:sz="0" w:space="0" w:color="auto"/>
                    <w:left w:val="none" w:sz="0" w:space="0" w:color="auto"/>
                    <w:bottom w:val="none" w:sz="0" w:space="0" w:color="auto"/>
                    <w:right w:val="none" w:sz="0" w:space="0" w:color="auto"/>
                  </w:divBdr>
                </w:div>
                <w:div w:id="1624581527">
                  <w:marLeft w:val="640"/>
                  <w:marRight w:val="0"/>
                  <w:marTop w:val="0"/>
                  <w:marBottom w:val="0"/>
                  <w:divBdr>
                    <w:top w:val="none" w:sz="0" w:space="0" w:color="auto"/>
                    <w:left w:val="none" w:sz="0" w:space="0" w:color="auto"/>
                    <w:bottom w:val="none" w:sz="0" w:space="0" w:color="auto"/>
                    <w:right w:val="none" w:sz="0" w:space="0" w:color="auto"/>
                  </w:divBdr>
                </w:div>
                <w:div w:id="1657800746">
                  <w:marLeft w:val="640"/>
                  <w:marRight w:val="0"/>
                  <w:marTop w:val="0"/>
                  <w:marBottom w:val="0"/>
                  <w:divBdr>
                    <w:top w:val="none" w:sz="0" w:space="0" w:color="auto"/>
                    <w:left w:val="none" w:sz="0" w:space="0" w:color="auto"/>
                    <w:bottom w:val="none" w:sz="0" w:space="0" w:color="auto"/>
                    <w:right w:val="none" w:sz="0" w:space="0" w:color="auto"/>
                  </w:divBdr>
                </w:div>
                <w:div w:id="1712801679">
                  <w:marLeft w:val="640"/>
                  <w:marRight w:val="0"/>
                  <w:marTop w:val="0"/>
                  <w:marBottom w:val="0"/>
                  <w:divBdr>
                    <w:top w:val="none" w:sz="0" w:space="0" w:color="auto"/>
                    <w:left w:val="none" w:sz="0" w:space="0" w:color="auto"/>
                    <w:bottom w:val="none" w:sz="0" w:space="0" w:color="auto"/>
                    <w:right w:val="none" w:sz="0" w:space="0" w:color="auto"/>
                  </w:divBdr>
                </w:div>
                <w:div w:id="1759138479">
                  <w:marLeft w:val="640"/>
                  <w:marRight w:val="0"/>
                  <w:marTop w:val="0"/>
                  <w:marBottom w:val="0"/>
                  <w:divBdr>
                    <w:top w:val="none" w:sz="0" w:space="0" w:color="auto"/>
                    <w:left w:val="none" w:sz="0" w:space="0" w:color="auto"/>
                    <w:bottom w:val="none" w:sz="0" w:space="0" w:color="auto"/>
                    <w:right w:val="none" w:sz="0" w:space="0" w:color="auto"/>
                  </w:divBdr>
                </w:div>
                <w:div w:id="1776248069">
                  <w:marLeft w:val="640"/>
                  <w:marRight w:val="0"/>
                  <w:marTop w:val="0"/>
                  <w:marBottom w:val="0"/>
                  <w:divBdr>
                    <w:top w:val="none" w:sz="0" w:space="0" w:color="auto"/>
                    <w:left w:val="none" w:sz="0" w:space="0" w:color="auto"/>
                    <w:bottom w:val="none" w:sz="0" w:space="0" w:color="auto"/>
                    <w:right w:val="none" w:sz="0" w:space="0" w:color="auto"/>
                  </w:divBdr>
                </w:div>
                <w:div w:id="1786654540">
                  <w:marLeft w:val="640"/>
                  <w:marRight w:val="0"/>
                  <w:marTop w:val="0"/>
                  <w:marBottom w:val="0"/>
                  <w:divBdr>
                    <w:top w:val="none" w:sz="0" w:space="0" w:color="auto"/>
                    <w:left w:val="none" w:sz="0" w:space="0" w:color="auto"/>
                    <w:bottom w:val="none" w:sz="0" w:space="0" w:color="auto"/>
                    <w:right w:val="none" w:sz="0" w:space="0" w:color="auto"/>
                  </w:divBdr>
                </w:div>
                <w:div w:id="1935355041">
                  <w:marLeft w:val="640"/>
                  <w:marRight w:val="0"/>
                  <w:marTop w:val="0"/>
                  <w:marBottom w:val="0"/>
                  <w:divBdr>
                    <w:top w:val="none" w:sz="0" w:space="0" w:color="auto"/>
                    <w:left w:val="none" w:sz="0" w:space="0" w:color="auto"/>
                    <w:bottom w:val="none" w:sz="0" w:space="0" w:color="auto"/>
                    <w:right w:val="none" w:sz="0" w:space="0" w:color="auto"/>
                  </w:divBdr>
                </w:div>
                <w:div w:id="2005428866">
                  <w:marLeft w:val="640"/>
                  <w:marRight w:val="0"/>
                  <w:marTop w:val="0"/>
                  <w:marBottom w:val="0"/>
                  <w:divBdr>
                    <w:top w:val="none" w:sz="0" w:space="0" w:color="auto"/>
                    <w:left w:val="none" w:sz="0" w:space="0" w:color="auto"/>
                    <w:bottom w:val="none" w:sz="0" w:space="0" w:color="auto"/>
                    <w:right w:val="none" w:sz="0" w:space="0" w:color="auto"/>
                  </w:divBdr>
                </w:div>
                <w:div w:id="2044549365">
                  <w:marLeft w:val="640"/>
                  <w:marRight w:val="0"/>
                  <w:marTop w:val="0"/>
                  <w:marBottom w:val="0"/>
                  <w:divBdr>
                    <w:top w:val="none" w:sz="0" w:space="0" w:color="auto"/>
                    <w:left w:val="none" w:sz="0" w:space="0" w:color="auto"/>
                    <w:bottom w:val="none" w:sz="0" w:space="0" w:color="auto"/>
                    <w:right w:val="none" w:sz="0" w:space="0" w:color="auto"/>
                  </w:divBdr>
                </w:div>
                <w:div w:id="2054957790">
                  <w:marLeft w:val="640"/>
                  <w:marRight w:val="0"/>
                  <w:marTop w:val="0"/>
                  <w:marBottom w:val="0"/>
                  <w:divBdr>
                    <w:top w:val="none" w:sz="0" w:space="0" w:color="auto"/>
                    <w:left w:val="none" w:sz="0" w:space="0" w:color="auto"/>
                    <w:bottom w:val="none" w:sz="0" w:space="0" w:color="auto"/>
                    <w:right w:val="none" w:sz="0" w:space="0" w:color="auto"/>
                  </w:divBdr>
                </w:div>
                <w:div w:id="2077240285">
                  <w:marLeft w:val="640"/>
                  <w:marRight w:val="0"/>
                  <w:marTop w:val="0"/>
                  <w:marBottom w:val="0"/>
                  <w:divBdr>
                    <w:top w:val="none" w:sz="0" w:space="0" w:color="auto"/>
                    <w:left w:val="none" w:sz="0" w:space="0" w:color="auto"/>
                    <w:bottom w:val="none" w:sz="0" w:space="0" w:color="auto"/>
                    <w:right w:val="none" w:sz="0" w:space="0" w:color="auto"/>
                  </w:divBdr>
                </w:div>
                <w:div w:id="2078362582">
                  <w:marLeft w:val="640"/>
                  <w:marRight w:val="0"/>
                  <w:marTop w:val="0"/>
                  <w:marBottom w:val="0"/>
                  <w:divBdr>
                    <w:top w:val="none" w:sz="0" w:space="0" w:color="auto"/>
                    <w:left w:val="none" w:sz="0" w:space="0" w:color="auto"/>
                    <w:bottom w:val="none" w:sz="0" w:space="0" w:color="auto"/>
                    <w:right w:val="none" w:sz="0" w:space="0" w:color="auto"/>
                  </w:divBdr>
                </w:div>
              </w:divsChild>
            </w:div>
            <w:div w:id="446198005">
              <w:marLeft w:val="0"/>
              <w:marRight w:val="0"/>
              <w:marTop w:val="0"/>
              <w:marBottom w:val="0"/>
              <w:divBdr>
                <w:top w:val="none" w:sz="0" w:space="0" w:color="auto"/>
                <w:left w:val="none" w:sz="0" w:space="0" w:color="auto"/>
                <w:bottom w:val="none" w:sz="0" w:space="0" w:color="auto"/>
                <w:right w:val="none" w:sz="0" w:space="0" w:color="auto"/>
              </w:divBdr>
              <w:divsChild>
                <w:div w:id="50542369">
                  <w:marLeft w:val="640"/>
                  <w:marRight w:val="0"/>
                  <w:marTop w:val="0"/>
                  <w:marBottom w:val="0"/>
                  <w:divBdr>
                    <w:top w:val="none" w:sz="0" w:space="0" w:color="auto"/>
                    <w:left w:val="none" w:sz="0" w:space="0" w:color="auto"/>
                    <w:bottom w:val="none" w:sz="0" w:space="0" w:color="auto"/>
                    <w:right w:val="none" w:sz="0" w:space="0" w:color="auto"/>
                  </w:divBdr>
                </w:div>
                <w:div w:id="140080144">
                  <w:marLeft w:val="640"/>
                  <w:marRight w:val="0"/>
                  <w:marTop w:val="0"/>
                  <w:marBottom w:val="0"/>
                  <w:divBdr>
                    <w:top w:val="none" w:sz="0" w:space="0" w:color="auto"/>
                    <w:left w:val="none" w:sz="0" w:space="0" w:color="auto"/>
                    <w:bottom w:val="none" w:sz="0" w:space="0" w:color="auto"/>
                    <w:right w:val="none" w:sz="0" w:space="0" w:color="auto"/>
                  </w:divBdr>
                </w:div>
                <w:div w:id="199634896">
                  <w:marLeft w:val="640"/>
                  <w:marRight w:val="0"/>
                  <w:marTop w:val="0"/>
                  <w:marBottom w:val="0"/>
                  <w:divBdr>
                    <w:top w:val="none" w:sz="0" w:space="0" w:color="auto"/>
                    <w:left w:val="none" w:sz="0" w:space="0" w:color="auto"/>
                    <w:bottom w:val="none" w:sz="0" w:space="0" w:color="auto"/>
                    <w:right w:val="none" w:sz="0" w:space="0" w:color="auto"/>
                  </w:divBdr>
                </w:div>
                <w:div w:id="268584537">
                  <w:marLeft w:val="640"/>
                  <w:marRight w:val="0"/>
                  <w:marTop w:val="0"/>
                  <w:marBottom w:val="0"/>
                  <w:divBdr>
                    <w:top w:val="none" w:sz="0" w:space="0" w:color="auto"/>
                    <w:left w:val="none" w:sz="0" w:space="0" w:color="auto"/>
                    <w:bottom w:val="none" w:sz="0" w:space="0" w:color="auto"/>
                    <w:right w:val="none" w:sz="0" w:space="0" w:color="auto"/>
                  </w:divBdr>
                </w:div>
                <w:div w:id="283972378">
                  <w:marLeft w:val="640"/>
                  <w:marRight w:val="0"/>
                  <w:marTop w:val="0"/>
                  <w:marBottom w:val="0"/>
                  <w:divBdr>
                    <w:top w:val="none" w:sz="0" w:space="0" w:color="auto"/>
                    <w:left w:val="none" w:sz="0" w:space="0" w:color="auto"/>
                    <w:bottom w:val="none" w:sz="0" w:space="0" w:color="auto"/>
                    <w:right w:val="none" w:sz="0" w:space="0" w:color="auto"/>
                  </w:divBdr>
                </w:div>
                <w:div w:id="336003626">
                  <w:marLeft w:val="640"/>
                  <w:marRight w:val="0"/>
                  <w:marTop w:val="0"/>
                  <w:marBottom w:val="0"/>
                  <w:divBdr>
                    <w:top w:val="none" w:sz="0" w:space="0" w:color="auto"/>
                    <w:left w:val="none" w:sz="0" w:space="0" w:color="auto"/>
                    <w:bottom w:val="none" w:sz="0" w:space="0" w:color="auto"/>
                    <w:right w:val="none" w:sz="0" w:space="0" w:color="auto"/>
                  </w:divBdr>
                </w:div>
                <w:div w:id="339505636">
                  <w:marLeft w:val="640"/>
                  <w:marRight w:val="0"/>
                  <w:marTop w:val="0"/>
                  <w:marBottom w:val="0"/>
                  <w:divBdr>
                    <w:top w:val="none" w:sz="0" w:space="0" w:color="auto"/>
                    <w:left w:val="none" w:sz="0" w:space="0" w:color="auto"/>
                    <w:bottom w:val="none" w:sz="0" w:space="0" w:color="auto"/>
                    <w:right w:val="none" w:sz="0" w:space="0" w:color="auto"/>
                  </w:divBdr>
                </w:div>
                <w:div w:id="395445207">
                  <w:marLeft w:val="640"/>
                  <w:marRight w:val="0"/>
                  <w:marTop w:val="0"/>
                  <w:marBottom w:val="0"/>
                  <w:divBdr>
                    <w:top w:val="none" w:sz="0" w:space="0" w:color="auto"/>
                    <w:left w:val="none" w:sz="0" w:space="0" w:color="auto"/>
                    <w:bottom w:val="none" w:sz="0" w:space="0" w:color="auto"/>
                    <w:right w:val="none" w:sz="0" w:space="0" w:color="auto"/>
                  </w:divBdr>
                </w:div>
                <w:div w:id="440612797">
                  <w:marLeft w:val="640"/>
                  <w:marRight w:val="0"/>
                  <w:marTop w:val="0"/>
                  <w:marBottom w:val="0"/>
                  <w:divBdr>
                    <w:top w:val="none" w:sz="0" w:space="0" w:color="auto"/>
                    <w:left w:val="none" w:sz="0" w:space="0" w:color="auto"/>
                    <w:bottom w:val="none" w:sz="0" w:space="0" w:color="auto"/>
                    <w:right w:val="none" w:sz="0" w:space="0" w:color="auto"/>
                  </w:divBdr>
                </w:div>
                <w:div w:id="457072023">
                  <w:marLeft w:val="640"/>
                  <w:marRight w:val="0"/>
                  <w:marTop w:val="0"/>
                  <w:marBottom w:val="0"/>
                  <w:divBdr>
                    <w:top w:val="none" w:sz="0" w:space="0" w:color="auto"/>
                    <w:left w:val="none" w:sz="0" w:space="0" w:color="auto"/>
                    <w:bottom w:val="none" w:sz="0" w:space="0" w:color="auto"/>
                    <w:right w:val="none" w:sz="0" w:space="0" w:color="auto"/>
                  </w:divBdr>
                </w:div>
                <w:div w:id="506211855">
                  <w:marLeft w:val="640"/>
                  <w:marRight w:val="0"/>
                  <w:marTop w:val="0"/>
                  <w:marBottom w:val="0"/>
                  <w:divBdr>
                    <w:top w:val="none" w:sz="0" w:space="0" w:color="auto"/>
                    <w:left w:val="none" w:sz="0" w:space="0" w:color="auto"/>
                    <w:bottom w:val="none" w:sz="0" w:space="0" w:color="auto"/>
                    <w:right w:val="none" w:sz="0" w:space="0" w:color="auto"/>
                  </w:divBdr>
                </w:div>
                <w:div w:id="613559582">
                  <w:marLeft w:val="640"/>
                  <w:marRight w:val="0"/>
                  <w:marTop w:val="0"/>
                  <w:marBottom w:val="0"/>
                  <w:divBdr>
                    <w:top w:val="none" w:sz="0" w:space="0" w:color="auto"/>
                    <w:left w:val="none" w:sz="0" w:space="0" w:color="auto"/>
                    <w:bottom w:val="none" w:sz="0" w:space="0" w:color="auto"/>
                    <w:right w:val="none" w:sz="0" w:space="0" w:color="auto"/>
                  </w:divBdr>
                </w:div>
                <w:div w:id="670137198">
                  <w:marLeft w:val="640"/>
                  <w:marRight w:val="0"/>
                  <w:marTop w:val="0"/>
                  <w:marBottom w:val="0"/>
                  <w:divBdr>
                    <w:top w:val="none" w:sz="0" w:space="0" w:color="auto"/>
                    <w:left w:val="none" w:sz="0" w:space="0" w:color="auto"/>
                    <w:bottom w:val="none" w:sz="0" w:space="0" w:color="auto"/>
                    <w:right w:val="none" w:sz="0" w:space="0" w:color="auto"/>
                  </w:divBdr>
                </w:div>
                <w:div w:id="677197898">
                  <w:marLeft w:val="640"/>
                  <w:marRight w:val="0"/>
                  <w:marTop w:val="0"/>
                  <w:marBottom w:val="0"/>
                  <w:divBdr>
                    <w:top w:val="none" w:sz="0" w:space="0" w:color="auto"/>
                    <w:left w:val="none" w:sz="0" w:space="0" w:color="auto"/>
                    <w:bottom w:val="none" w:sz="0" w:space="0" w:color="auto"/>
                    <w:right w:val="none" w:sz="0" w:space="0" w:color="auto"/>
                  </w:divBdr>
                </w:div>
                <w:div w:id="721561853">
                  <w:marLeft w:val="640"/>
                  <w:marRight w:val="0"/>
                  <w:marTop w:val="0"/>
                  <w:marBottom w:val="0"/>
                  <w:divBdr>
                    <w:top w:val="none" w:sz="0" w:space="0" w:color="auto"/>
                    <w:left w:val="none" w:sz="0" w:space="0" w:color="auto"/>
                    <w:bottom w:val="none" w:sz="0" w:space="0" w:color="auto"/>
                    <w:right w:val="none" w:sz="0" w:space="0" w:color="auto"/>
                  </w:divBdr>
                </w:div>
                <w:div w:id="794519276">
                  <w:marLeft w:val="640"/>
                  <w:marRight w:val="0"/>
                  <w:marTop w:val="0"/>
                  <w:marBottom w:val="0"/>
                  <w:divBdr>
                    <w:top w:val="none" w:sz="0" w:space="0" w:color="auto"/>
                    <w:left w:val="none" w:sz="0" w:space="0" w:color="auto"/>
                    <w:bottom w:val="none" w:sz="0" w:space="0" w:color="auto"/>
                    <w:right w:val="none" w:sz="0" w:space="0" w:color="auto"/>
                  </w:divBdr>
                </w:div>
                <w:div w:id="839345666">
                  <w:marLeft w:val="640"/>
                  <w:marRight w:val="0"/>
                  <w:marTop w:val="0"/>
                  <w:marBottom w:val="0"/>
                  <w:divBdr>
                    <w:top w:val="none" w:sz="0" w:space="0" w:color="auto"/>
                    <w:left w:val="none" w:sz="0" w:space="0" w:color="auto"/>
                    <w:bottom w:val="none" w:sz="0" w:space="0" w:color="auto"/>
                    <w:right w:val="none" w:sz="0" w:space="0" w:color="auto"/>
                  </w:divBdr>
                </w:div>
                <w:div w:id="847794369">
                  <w:marLeft w:val="640"/>
                  <w:marRight w:val="0"/>
                  <w:marTop w:val="0"/>
                  <w:marBottom w:val="0"/>
                  <w:divBdr>
                    <w:top w:val="none" w:sz="0" w:space="0" w:color="auto"/>
                    <w:left w:val="none" w:sz="0" w:space="0" w:color="auto"/>
                    <w:bottom w:val="none" w:sz="0" w:space="0" w:color="auto"/>
                    <w:right w:val="none" w:sz="0" w:space="0" w:color="auto"/>
                  </w:divBdr>
                </w:div>
                <w:div w:id="950210943">
                  <w:marLeft w:val="640"/>
                  <w:marRight w:val="0"/>
                  <w:marTop w:val="0"/>
                  <w:marBottom w:val="0"/>
                  <w:divBdr>
                    <w:top w:val="none" w:sz="0" w:space="0" w:color="auto"/>
                    <w:left w:val="none" w:sz="0" w:space="0" w:color="auto"/>
                    <w:bottom w:val="none" w:sz="0" w:space="0" w:color="auto"/>
                    <w:right w:val="none" w:sz="0" w:space="0" w:color="auto"/>
                  </w:divBdr>
                </w:div>
                <w:div w:id="1019743380">
                  <w:marLeft w:val="640"/>
                  <w:marRight w:val="0"/>
                  <w:marTop w:val="0"/>
                  <w:marBottom w:val="0"/>
                  <w:divBdr>
                    <w:top w:val="none" w:sz="0" w:space="0" w:color="auto"/>
                    <w:left w:val="none" w:sz="0" w:space="0" w:color="auto"/>
                    <w:bottom w:val="none" w:sz="0" w:space="0" w:color="auto"/>
                    <w:right w:val="none" w:sz="0" w:space="0" w:color="auto"/>
                  </w:divBdr>
                </w:div>
                <w:div w:id="1042826163">
                  <w:marLeft w:val="640"/>
                  <w:marRight w:val="0"/>
                  <w:marTop w:val="0"/>
                  <w:marBottom w:val="0"/>
                  <w:divBdr>
                    <w:top w:val="none" w:sz="0" w:space="0" w:color="auto"/>
                    <w:left w:val="none" w:sz="0" w:space="0" w:color="auto"/>
                    <w:bottom w:val="none" w:sz="0" w:space="0" w:color="auto"/>
                    <w:right w:val="none" w:sz="0" w:space="0" w:color="auto"/>
                  </w:divBdr>
                </w:div>
                <w:div w:id="1099254426">
                  <w:marLeft w:val="640"/>
                  <w:marRight w:val="0"/>
                  <w:marTop w:val="0"/>
                  <w:marBottom w:val="0"/>
                  <w:divBdr>
                    <w:top w:val="none" w:sz="0" w:space="0" w:color="auto"/>
                    <w:left w:val="none" w:sz="0" w:space="0" w:color="auto"/>
                    <w:bottom w:val="none" w:sz="0" w:space="0" w:color="auto"/>
                    <w:right w:val="none" w:sz="0" w:space="0" w:color="auto"/>
                  </w:divBdr>
                </w:div>
                <w:div w:id="1154370815">
                  <w:marLeft w:val="640"/>
                  <w:marRight w:val="0"/>
                  <w:marTop w:val="0"/>
                  <w:marBottom w:val="0"/>
                  <w:divBdr>
                    <w:top w:val="none" w:sz="0" w:space="0" w:color="auto"/>
                    <w:left w:val="none" w:sz="0" w:space="0" w:color="auto"/>
                    <w:bottom w:val="none" w:sz="0" w:space="0" w:color="auto"/>
                    <w:right w:val="none" w:sz="0" w:space="0" w:color="auto"/>
                  </w:divBdr>
                </w:div>
                <w:div w:id="1213929347">
                  <w:marLeft w:val="640"/>
                  <w:marRight w:val="0"/>
                  <w:marTop w:val="0"/>
                  <w:marBottom w:val="0"/>
                  <w:divBdr>
                    <w:top w:val="none" w:sz="0" w:space="0" w:color="auto"/>
                    <w:left w:val="none" w:sz="0" w:space="0" w:color="auto"/>
                    <w:bottom w:val="none" w:sz="0" w:space="0" w:color="auto"/>
                    <w:right w:val="none" w:sz="0" w:space="0" w:color="auto"/>
                  </w:divBdr>
                </w:div>
                <w:div w:id="1232884576">
                  <w:marLeft w:val="640"/>
                  <w:marRight w:val="0"/>
                  <w:marTop w:val="0"/>
                  <w:marBottom w:val="0"/>
                  <w:divBdr>
                    <w:top w:val="none" w:sz="0" w:space="0" w:color="auto"/>
                    <w:left w:val="none" w:sz="0" w:space="0" w:color="auto"/>
                    <w:bottom w:val="none" w:sz="0" w:space="0" w:color="auto"/>
                    <w:right w:val="none" w:sz="0" w:space="0" w:color="auto"/>
                  </w:divBdr>
                </w:div>
                <w:div w:id="1244729642">
                  <w:marLeft w:val="640"/>
                  <w:marRight w:val="0"/>
                  <w:marTop w:val="0"/>
                  <w:marBottom w:val="0"/>
                  <w:divBdr>
                    <w:top w:val="none" w:sz="0" w:space="0" w:color="auto"/>
                    <w:left w:val="none" w:sz="0" w:space="0" w:color="auto"/>
                    <w:bottom w:val="none" w:sz="0" w:space="0" w:color="auto"/>
                    <w:right w:val="none" w:sz="0" w:space="0" w:color="auto"/>
                  </w:divBdr>
                </w:div>
                <w:div w:id="1253320640">
                  <w:marLeft w:val="640"/>
                  <w:marRight w:val="0"/>
                  <w:marTop w:val="0"/>
                  <w:marBottom w:val="0"/>
                  <w:divBdr>
                    <w:top w:val="none" w:sz="0" w:space="0" w:color="auto"/>
                    <w:left w:val="none" w:sz="0" w:space="0" w:color="auto"/>
                    <w:bottom w:val="none" w:sz="0" w:space="0" w:color="auto"/>
                    <w:right w:val="none" w:sz="0" w:space="0" w:color="auto"/>
                  </w:divBdr>
                </w:div>
                <w:div w:id="1257401116">
                  <w:marLeft w:val="640"/>
                  <w:marRight w:val="0"/>
                  <w:marTop w:val="0"/>
                  <w:marBottom w:val="0"/>
                  <w:divBdr>
                    <w:top w:val="none" w:sz="0" w:space="0" w:color="auto"/>
                    <w:left w:val="none" w:sz="0" w:space="0" w:color="auto"/>
                    <w:bottom w:val="none" w:sz="0" w:space="0" w:color="auto"/>
                    <w:right w:val="none" w:sz="0" w:space="0" w:color="auto"/>
                  </w:divBdr>
                </w:div>
                <w:div w:id="1331640163">
                  <w:marLeft w:val="640"/>
                  <w:marRight w:val="0"/>
                  <w:marTop w:val="0"/>
                  <w:marBottom w:val="0"/>
                  <w:divBdr>
                    <w:top w:val="none" w:sz="0" w:space="0" w:color="auto"/>
                    <w:left w:val="none" w:sz="0" w:space="0" w:color="auto"/>
                    <w:bottom w:val="none" w:sz="0" w:space="0" w:color="auto"/>
                    <w:right w:val="none" w:sz="0" w:space="0" w:color="auto"/>
                  </w:divBdr>
                </w:div>
                <w:div w:id="1567766349">
                  <w:marLeft w:val="640"/>
                  <w:marRight w:val="0"/>
                  <w:marTop w:val="0"/>
                  <w:marBottom w:val="0"/>
                  <w:divBdr>
                    <w:top w:val="none" w:sz="0" w:space="0" w:color="auto"/>
                    <w:left w:val="none" w:sz="0" w:space="0" w:color="auto"/>
                    <w:bottom w:val="none" w:sz="0" w:space="0" w:color="auto"/>
                    <w:right w:val="none" w:sz="0" w:space="0" w:color="auto"/>
                  </w:divBdr>
                </w:div>
                <w:div w:id="1578591323">
                  <w:marLeft w:val="640"/>
                  <w:marRight w:val="0"/>
                  <w:marTop w:val="0"/>
                  <w:marBottom w:val="0"/>
                  <w:divBdr>
                    <w:top w:val="none" w:sz="0" w:space="0" w:color="auto"/>
                    <w:left w:val="none" w:sz="0" w:space="0" w:color="auto"/>
                    <w:bottom w:val="none" w:sz="0" w:space="0" w:color="auto"/>
                    <w:right w:val="none" w:sz="0" w:space="0" w:color="auto"/>
                  </w:divBdr>
                </w:div>
                <w:div w:id="1579822676">
                  <w:marLeft w:val="640"/>
                  <w:marRight w:val="0"/>
                  <w:marTop w:val="0"/>
                  <w:marBottom w:val="0"/>
                  <w:divBdr>
                    <w:top w:val="none" w:sz="0" w:space="0" w:color="auto"/>
                    <w:left w:val="none" w:sz="0" w:space="0" w:color="auto"/>
                    <w:bottom w:val="none" w:sz="0" w:space="0" w:color="auto"/>
                    <w:right w:val="none" w:sz="0" w:space="0" w:color="auto"/>
                  </w:divBdr>
                </w:div>
                <w:div w:id="1731462030">
                  <w:marLeft w:val="640"/>
                  <w:marRight w:val="0"/>
                  <w:marTop w:val="0"/>
                  <w:marBottom w:val="0"/>
                  <w:divBdr>
                    <w:top w:val="none" w:sz="0" w:space="0" w:color="auto"/>
                    <w:left w:val="none" w:sz="0" w:space="0" w:color="auto"/>
                    <w:bottom w:val="none" w:sz="0" w:space="0" w:color="auto"/>
                    <w:right w:val="none" w:sz="0" w:space="0" w:color="auto"/>
                  </w:divBdr>
                </w:div>
                <w:div w:id="1804151375">
                  <w:marLeft w:val="640"/>
                  <w:marRight w:val="0"/>
                  <w:marTop w:val="0"/>
                  <w:marBottom w:val="0"/>
                  <w:divBdr>
                    <w:top w:val="none" w:sz="0" w:space="0" w:color="auto"/>
                    <w:left w:val="none" w:sz="0" w:space="0" w:color="auto"/>
                    <w:bottom w:val="none" w:sz="0" w:space="0" w:color="auto"/>
                    <w:right w:val="none" w:sz="0" w:space="0" w:color="auto"/>
                  </w:divBdr>
                </w:div>
                <w:div w:id="1819417247">
                  <w:marLeft w:val="640"/>
                  <w:marRight w:val="0"/>
                  <w:marTop w:val="0"/>
                  <w:marBottom w:val="0"/>
                  <w:divBdr>
                    <w:top w:val="none" w:sz="0" w:space="0" w:color="auto"/>
                    <w:left w:val="none" w:sz="0" w:space="0" w:color="auto"/>
                    <w:bottom w:val="none" w:sz="0" w:space="0" w:color="auto"/>
                    <w:right w:val="none" w:sz="0" w:space="0" w:color="auto"/>
                  </w:divBdr>
                </w:div>
                <w:div w:id="1820459270">
                  <w:marLeft w:val="640"/>
                  <w:marRight w:val="0"/>
                  <w:marTop w:val="0"/>
                  <w:marBottom w:val="0"/>
                  <w:divBdr>
                    <w:top w:val="none" w:sz="0" w:space="0" w:color="auto"/>
                    <w:left w:val="none" w:sz="0" w:space="0" w:color="auto"/>
                    <w:bottom w:val="none" w:sz="0" w:space="0" w:color="auto"/>
                    <w:right w:val="none" w:sz="0" w:space="0" w:color="auto"/>
                  </w:divBdr>
                </w:div>
                <w:div w:id="1986008870">
                  <w:marLeft w:val="640"/>
                  <w:marRight w:val="0"/>
                  <w:marTop w:val="0"/>
                  <w:marBottom w:val="0"/>
                  <w:divBdr>
                    <w:top w:val="none" w:sz="0" w:space="0" w:color="auto"/>
                    <w:left w:val="none" w:sz="0" w:space="0" w:color="auto"/>
                    <w:bottom w:val="none" w:sz="0" w:space="0" w:color="auto"/>
                    <w:right w:val="none" w:sz="0" w:space="0" w:color="auto"/>
                  </w:divBdr>
                </w:div>
                <w:div w:id="2088182464">
                  <w:marLeft w:val="640"/>
                  <w:marRight w:val="0"/>
                  <w:marTop w:val="0"/>
                  <w:marBottom w:val="0"/>
                  <w:divBdr>
                    <w:top w:val="none" w:sz="0" w:space="0" w:color="auto"/>
                    <w:left w:val="none" w:sz="0" w:space="0" w:color="auto"/>
                    <w:bottom w:val="none" w:sz="0" w:space="0" w:color="auto"/>
                    <w:right w:val="none" w:sz="0" w:space="0" w:color="auto"/>
                  </w:divBdr>
                </w:div>
                <w:div w:id="2129465179">
                  <w:marLeft w:val="640"/>
                  <w:marRight w:val="0"/>
                  <w:marTop w:val="0"/>
                  <w:marBottom w:val="0"/>
                  <w:divBdr>
                    <w:top w:val="none" w:sz="0" w:space="0" w:color="auto"/>
                    <w:left w:val="none" w:sz="0" w:space="0" w:color="auto"/>
                    <w:bottom w:val="none" w:sz="0" w:space="0" w:color="auto"/>
                    <w:right w:val="none" w:sz="0" w:space="0" w:color="auto"/>
                  </w:divBdr>
                </w:div>
              </w:divsChild>
            </w:div>
            <w:div w:id="504975767">
              <w:marLeft w:val="0"/>
              <w:marRight w:val="0"/>
              <w:marTop w:val="0"/>
              <w:marBottom w:val="0"/>
              <w:divBdr>
                <w:top w:val="none" w:sz="0" w:space="0" w:color="auto"/>
                <w:left w:val="none" w:sz="0" w:space="0" w:color="auto"/>
                <w:bottom w:val="none" w:sz="0" w:space="0" w:color="auto"/>
                <w:right w:val="none" w:sz="0" w:space="0" w:color="auto"/>
              </w:divBdr>
              <w:divsChild>
                <w:div w:id="40525021">
                  <w:marLeft w:val="640"/>
                  <w:marRight w:val="0"/>
                  <w:marTop w:val="0"/>
                  <w:marBottom w:val="0"/>
                  <w:divBdr>
                    <w:top w:val="none" w:sz="0" w:space="0" w:color="auto"/>
                    <w:left w:val="none" w:sz="0" w:space="0" w:color="auto"/>
                    <w:bottom w:val="none" w:sz="0" w:space="0" w:color="auto"/>
                    <w:right w:val="none" w:sz="0" w:space="0" w:color="auto"/>
                  </w:divBdr>
                </w:div>
                <w:div w:id="106511201">
                  <w:marLeft w:val="640"/>
                  <w:marRight w:val="0"/>
                  <w:marTop w:val="0"/>
                  <w:marBottom w:val="0"/>
                  <w:divBdr>
                    <w:top w:val="none" w:sz="0" w:space="0" w:color="auto"/>
                    <w:left w:val="none" w:sz="0" w:space="0" w:color="auto"/>
                    <w:bottom w:val="none" w:sz="0" w:space="0" w:color="auto"/>
                    <w:right w:val="none" w:sz="0" w:space="0" w:color="auto"/>
                  </w:divBdr>
                </w:div>
                <w:div w:id="151070360">
                  <w:marLeft w:val="640"/>
                  <w:marRight w:val="0"/>
                  <w:marTop w:val="0"/>
                  <w:marBottom w:val="0"/>
                  <w:divBdr>
                    <w:top w:val="none" w:sz="0" w:space="0" w:color="auto"/>
                    <w:left w:val="none" w:sz="0" w:space="0" w:color="auto"/>
                    <w:bottom w:val="none" w:sz="0" w:space="0" w:color="auto"/>
                    <w:right w:val="none" w:sz="0" w:space="0" w:color="auto"/>
                  </w:divBdr>
                </w:div>
                <w:div w:id="187765813">
                  <w:marLeft w:val="640"/>
                  <w:marRight w:val="0"/>
                  <w:marTop w:val="0"/>
                  <w:marBottom w:val="0"/>
                  <w:divBdr>
                    <w:top w:val="none" w:sz="0" w:space="0" w:color="auto"/>
                    <w:left w:val="none" w:sz="0" w:space="0" w:color="auto"/>
                    <w:bottom w:val="none" w:sz="0" w:space="0" w:color="auto"/>
                    <w:right w:val="none" w:sz="0" w:space="0" w:color="auto"/>
                  </w:divBdr>
                </w:div>
                <w:div w:id="435640146">
                  <w:marLeft w:val="640"/>
                  <w:marRight w:val="0"/>
                  <w:marTop w:val="0"/>
                  <w:marBottom w:val="0"/>
                  <w:divBdr>
                    <w:top w:val="none" w:sz="0" w:space="0" w:color="auto"/>
                    <w:left w:val="none" w:sz="0" w:space="0" w:color="auto"/>
                    <w:bottom w:val="none" w:sz="0" w:space="0" w:color="auto"/>
                    <w:right w:val="none" w:sz="0" w:space="0" w:color="auto"/>
                  </w:divBdr>
                </w:div>
                <w:div w:id="446319270">
                  <w:marLeft w:val="640"/>
                  <w:marRight w:val="0"/>
                  <w:marTop w:val="0"/>
                  <w:marBottom w:val="0"/>
                  <w:divBdr>
                    <w:top w:val="none" w:sz="0" w:space="0" w:color="auto"/>
                    <w:left w:val="none" w:sz="0" w:space="0" w:color="auto"/>
                    <w:bottom w:val="none" w:sz="0" w:space="0" w:color="auto"/>
                    <w:right w:val="none" w:sz="0" w:space="0" w:color="auto"/>
                  </w:divBdr>
                </w:div>
                <w:div w:id="552932648">
                  <w:marLeft w:val="640"/>
                  <w:marRight w:val="0"/>
                  <w:marTop w:val="0"/>
                  <w:marBottom w:val="0"/>
                  <w:divBdr>
                    <w:top w:val="none" w:sz="0" w:space="0" w:color="auto"/>
                    <w:left w:val="none" w:sz="0" w:space="0" w:color="auto"/>
                    <w:bottom w:val="none" w:sz="0" w:space="0" w:color="auto"/>
                    <w:right w:val="none" w:sz="0" w:space="0" w:color="auto"/>
                  </w:divBdr>
                </w:div>
                <w:div w:id="599991625">
                  <w:marLeft w:val="640"/>
                  <w:marRight w:val="0"/>
                  <w:marTop w:val="0"/>
                  <w:marBottom w:val="0"/>
                  <w:divBdr>
                    <w:top w:val="none" w:sz="0" w:space="0" w:color="auto"/>
                    <w:left w:val="none" w:sz="0" w:space="0" w:color="auto"/>
                    <w:bottom w:val="none" w:sz="0" w:space="0" w:color="auto"/>
                    <w:right w:val="none" w:sz="0" w:space="0" w:color="auto"/>
                  </w:divBdr>
                </w:div>
                <w:div w:id="606617128">
                  <w:marLeft w:val="640"/>
                  <w:marRight w:val="0"/>
                  <w:marTop w:val="0"/>
                  <w:marBottom w:val="0"/>
                  <w:divBdr>
                    <w:top w:val="none" w:sz="0" w:space="0" w:color="auto"/>
                    <w:left w:val="none" w:sz="0" w:space="0" w:color="auto"/>
                    <w:bottom w:val="none" w:sz="0" w:space="0" w:color="auto"/>
                    <w:right w:val="none" w:sz="0" w:space="0" w:color="auto"/>
                  </w:divBdr>
                </w:div>
                <w:div w:id="632948408">
                  <w:marLeft w:val="640"/>
                  <w:marRight w:val="0"/>
                  <w:marTop w:val="0"/>
                  <w:marBottom w:val="0"/>
                  <w:divBdr>
                    <w:top w:val="none" w:sz="0" w:space="0" w:color="auto"/>
                    <w:left w:val="none" w:sz="0" w:space="0" w:color="auto"/>
                    <w:bottom w:val="none" w:sz="0" w:space="0" w:color="auto"/>
                    <w:right w:val="none" w:sz="0" w:space="0" w:color="auto"/>
                  </w:divBdr>
                </w:div>
                <w:div w:id="718044329">
                  <w:marLeft w:val="640"/>
                  <w:marRight w:val="0"/>
                  <w:marTop w:val="0"/>
                  <w:marBottom w:val="0"/>
                  <w:divBdr>
                    <w:top w:val="none" w:sz="0" w:space="0" w:color="auto"/>
                    <w:left w:val="none" w:sz="0" w:space="0" w:color="auto"/>
                    <w:bottom w:val="none" w:sz="0" w:space="0" w:color="auto"/>
                    <w:right w:val="none" w:sz="0" w:space="0" w:color="auto"/>
                  </w:divBdr>
                </w:div>
                <w:div w:id="802770503">
                  <w:marLeft w:val="640"/>
                  <w:marRight w:val="0"/>
                  <w:marTop w:val="0"/>
                  <w:marBottom w:val="0"/>
                  <w:divBdr>
                    <w:top w:val="none" w:sz="0" w:space="0" w:color="auto"/>
                    <w:left w:val="none" w:sz="0" w:space="0" w:color="auto"/>
                    <w:bottom w:val="none" w:sz="0" w:space="0" w:color="auto"/>
                    <w:right w:val="none" w:sz="0" w:space="0" w:color="auto"/>
                  </w:divBdr>
                </w:div>
                <w:div w:id="827328708">
                  <w:marLeft w:val="640"/>
                  <w:marRight w:val="0"/>
                  <w:marTop w:val="0"/>
                  <w:marBottom w:val="0"/>
                  <w:divBdr>
                    <w:top w:val="none" w:sz="0" w:space="0" w:color="auto"/>
                    <w:left w:val="none" w:sz="0" w:space="0" w:color="auto"/>
                    <w:bottom w:val="none" w:sz="0" w:space="0" w:color="auto"/>
                    <w:right w:val="none" w:sz="0" w:space="0" w:color="auto"/>
                  </w:divBdr>
                </w:div>
                <w:div w:id="840242831">
                  <w:marLeft w:val="640"/>
                  <w:marRight w:val="0"/>
                  <w:marTop w:val="0"/>
                  <w:marBottom w:val="0"/>
                  <w:divBdr>
                    <w:top w:val="none" w:sz="0" w:space="0" w:color="auto"/>
                    <w:left w:val="none" w:sz="0" w:space="0" w:color="auto"/>
                    <w:bottom w:val="none" w:sz="0" w:space="0" w:color="auto"/>
                    <w:right w:val="none" w:sz="0" w:space="0" w:color="auto"/>
                  </w:divBdr>
                </w:div>
                <w:div w:id="934825272">
                  <w:marLeft w:val="640"/>
                  <w:marRight w:val="0"/>
                  <w:marTop w:val="0"/>
                  <w:marBottom w:val="0"/>
                  <w:divBdr>
                    <w:top w:val="none" w:sz="0" w:space="0" w:color="auto"/>
                    <w:left w:val="none" w:sz="0" w:space="0" w:color="auto"/>
                    <w:bottom w:val="none" w:sz="0" w:space="0" w:color="auto"/>
                    <w:right w:val="none" w:sz="0" w:space="0" w:color="auto"/>
                  </w:divBdr>
                </w:div>
                <w:div w:id="963539676">
                  <w:marLeft w:val="640"/>
                  <w:marRight w:val="0"/>
                  <w:marTop w:val="0"/>
                  <w:marBottom w:val="0"/>
                  <w:divBdr>
                    <w:top w:val="none" w:sz="0" w:space="0" w:color="auto"/>
                    <w:left w:val="none" w:sz="0" w:space="0" w:color="auto"/>
                    <w:bottom w:val="none" w:sz="0" w:space="0" w:color="auto"/>
                    <w:right w:val="none" w:sz="0" w:space="0" w:color="auto"/>
                  </w:divBdr>
                </w:div>
                <w:div w:id="1038629227">
                  <w:marLeft w:val="640"/>
                  <w:marRight w:val="0"/>
                  <w:marTop w:val="0"/>
                  <w:marBottom w:val="0"/>
                  <w:divBdr>
                    <w:top w:val="none" w:sz="0" w:space="0" w:color="auto"/>
                    <w:left w:val="none" w:sz="0" w:space="0" w:color="auto"/>
                    <w:bottom w:val="none" w:sz="0" w:space="0" w:color="auto"/>
                    <w:right w:val="none" w:sz="0" w:space="0" w:color="auto"/>
                  </w:divBdr>
                </w:div>
                <w:div w:id="1108356030">
                  <w:marLeft w:val="640"/>
                  <w:marRight w:val="0"/>
                  <w:marTop w:val="0"/>
                  <w:marBottom w:val="0"/>
                  <w:divBdr>
                    <w:top w:val="none" w:sz="0" w:space="0" w:color="auto"/>
                    <w:left w:val="none" w:sz="0" w:space="0" w:color="auto"/>
                    <w:bottom w:val="none" w:sz="0" w:space="0" w:color="auto"/>
                    <w:right w:val="none" w:sz="0" w:space="0" w:color="auto"/>
                  </w:divBdr>
                </w:div>
                <w:div w:id="1111364646">
                  <w:marLeft w:val="640"/>
                  <w:marRight w:val="0"/>
                  <w:marTop w:val="0"/>
                  <w:marBottom w:val="0"/>
                  <w:divBdr>
                    <w:top w:val="none" w:sz="0" w:space="0" w:color="auto"/>
                    <w:left w:val="none" w:sz="0" w:space="0" w:color="auto"/>
                    <w:bottom w:val="none" w:sz="0" w:space="0" w:color="auto"/>
                    <w:right w:val="none" w:sz="0" w:space="0" w:color="auto"/>
                  </w:divBdr>
                </w:div>
                <w:div w:id="1204369293">
                  <w:marLeft w:val="640"/>
                  <w:marRight w:val="0"/>
                  <w:marTop w:val="0"/>
                  <w:marBottom w:val="0"/>
                  <w:divBdr>
                    <w:top w:val="none" w:sz="0" w:space="0" w:color="auto"/>
                    <w:left w:val="none" w:sz="0" w:space="0" w:color="auto"/>
                    <w:bottom w:val="none" w:sz="0" w:space="0" w:color="auto"/>
                    <w:right w:val="none" w:sz="0" w:space="0" w:color="auto"/>
                  </w:divBdr>
                </w:div>
                <w:div w:id="1325627699">
                  <w:marLeft w:val="640"/>
                  <w:marRight w:val="0"/>
                  <w:marTop w:val="0"/>
                  <w:marBottom w:val="0"/>
                  <w:divBdr>
                    <w:top w:val="none" w:sz="0" w:space="0" w:color="auto"/>
                    <w:left w:val="none" w:sz="0" w:space="0" w:color="auto"/>
                    <w:bottom w:val="none" w:sz="0" w:space="0" w:color="auto"/>
                    <w:right w:val="none" w:sz="0" w:space="0" w:color="auto"/>
                  </w:divBdr>
                </w:div>
                <w:div w:id="1391268862">
                  <w:marLeft w:val="640"/>
                  <w:marRight w:val="0"/>
                  <w:marTop w:val="0"/>
                  <w:marBottom w:val="0"/>
                  <w:divBdr>
                    <w:top w:val="none" w:sz="0" w:space="0" w:color="auto"/>
                    <w:left w:val="none" w:sz="0" w:space="0" w:color="auto"/>
                    <w:bottom w:val="none" w:sz="0" w:space="0" w:color="auto"/>
                    <w:right w:val="none" w:sz="0" w:space="0" w:color="auto"/>
                  </w:divBdr>
                </w:div>
                <w:div w:id="1424455444">
                  <w:marLeft w:val="640"/>
                  <w:marRight w:val="0"/>
                  <w:marTop w:val="0"/>
                  <w:marBottom w:val="0"/>
                  <w:divBdr>
                    <w:top w:val="none" w:sz="0" w:space="0" w:color="auto"/>
                    <w:left w:val="none" w:sz="0" w:space="0" w:color="auto"/>
                    <w:bottom w:val="none" w:sz="0" w:space="0" w:color="auto"/>
                    <w:right w:val="none" w:sz="0" w:space="0" w:color="auto"/>
                  </w:divBdr>
                </w:div>
                <w:div w:id="1487042151">
                  <w:marLeft w:val="640"/>
                  <w:marRight w:val="0"/>
                  <w:marTop w:val="0"/>
                  <w:marBottom w:val="0"/>
                  <w:divBdr>
                    <w:top w:val="none" w:sz="0" w:space="0" w:color="auto"/>
                    <w:left w:val="none" w:sz="0" w:space="0" w:color="auto"/>
                    <w:bottom w:val="none" w:sz="0" w:space="0" w:color="auto"/>
                    <w:right w:val="none" w:sz="0" w:space="0" w:color="auto"/>
                  </w:divBdr>
                </w:div>
                <w:div w:id="1517619027">
                  <w:marLeft w:val="640"/>
                  <w:marRight w:val="0"/>
                  <w:marTop w:val="0"/>
                  <w:marBottom w:val="0"/>
                  <w:divBdr>
                    <w:top w:val="none" w:sz="0" w:space="0" w:color="auto"/>
                    <w:left w:val="none" w:sz="0" w:space="0" w:color="auto"/>
                    <w:bottom w:val="none" w:sz="0" w:space="0" w:color="auto"/>
                    <w:right w:val="none" w:sz="0" w:space="0" w:color="auto"/>
                  </w:divBdr>
                </w:div>
                <w:div w:id="1525249293">
                  <w:marLeft w:val="640"/>
                  <w:marRight w:val="0"/>
                  <w:marTop w:val="0"/>
                  <w:marBottom w:val="0"/>
                  <w:divBdr>
                    <w:top w:val="none" w:sz="0" w:space="0" w:color="auto"/>
                    <w:left w:val="none" w:sz="0" w:space="0" w:color="auto"/>
                    <w:bottom w:val="none" w:sz="0" w:space="0" w:color="auto"/>
                    <w:right w:val="none" w:sz="0" w:space="0" w:color="auto"/>
                  </w:divBdr>
                </w:div>
                <w:div w:id="1850682067">
                  <w:marLeft w:val="640"/>
                  <w:marRight w:val="0"/>
                  <w:marTop w:val="0"/>
                  <w:marBottom w:val="0"/>
                  <w:divBdr>
                    <w:top w:val="none" w:sz="0" w:space="0" w:color="auto"/>
                    <w:left w:val="none" w:sz="0" w:space="0" w:color="auto"/>
                    <w:bottom w:val="none" w:sz="0" w:space="0" w:color="auto"/>
                    <w:right w:val="none" w:sz="0" w:space="0" w:color="auto"/>
                  </w:divBdr>
                </w:div>
                <w:div w:id="1880243684">
                  <w:marLeft w:val="640"/>
                  <w:marRight w:val="0"/>
                  <w:marTop w:val="0"/>
                  <w:marBottom w:val="0"/>
                  <w:divBdr>
                    <w:top w:val="none" w:sz="0" w:space="0" w:color="auto"/>
                    <w:left w:val="none" w:sz="0" w:space="0" w:color="auto"/>
                    <w:bottom w:val="none" w:sz="0" w:space="0" w:color="auto"/>
                    <w:right w:val="none" w:sz="0" w:space="0" w:color="auto"/>
                  </w:divBdr>
                </w:div>
                <w:div w:id="1922595503">
                  <w:marLeft w:val="640"/>
                  <w:marRight w:val="0"/>
                  <w:marTop w:val="0"/>
                  <w:marBottom w:val="0"/>
                  <w:divBdr>
                    <w:top w:val="none" w:sz="0" w:space="0" w:color="auto"/>
                    <w:left w:val="none" w:sz="0" w:space="0" w:color="auto"/>
                    <w:bottom w:val="none" w:sz="0" w:space="0" w:color="auto"/>
                    <w:right w:val="none" w:sz="0" w:space="0" w:color="auto"/>
                  </w:divBdr>
                </w:div>
                <w:div w:id="1940288410">
                  <w:marLeft w:val="640"/>
                  <w:marRight w:val="0"/>
                  <w:marTop w:val="0"/>
                  <w:marBottom w:val="0"/>
                  <w:divBdr>
                    <w:top w:val="none" w:sz="0" w:space="0" w:color="auto"/>
                    <w:left w:val="none" w:sz="0" w:space="0" w:color="auto"/>
                    <w:bottom w:val="none" w:sz="0" w:space="0" w:color="auto"/>
                    <w:right w:val="none" w:sz="0" w:space="0" w:color="auto"/>
                  </w:divBdr>
                </w:div>
                <w:div w:id="2072266036">
                  <w:marLeft w:val="640"/>
                  <w:marRight w:val="0"/>
                  <w:marTop w:val="0"/>
                  <w:marBottom w:val="0"/>
                  <w:divBdr>
                    <w:top w:val="none" w:sz="0" w:space="0" w:color="auto"/>
                    <w:left w:val="none" w:sz="0" w:space="0" w:color="auto"/>
                    <w:bottom w:val="none" w:sz="0" w:space="0" w:color="auto"/>
                    <w:right w:val="none" w:sz="0" w:space="0" w:color="auto"/>
                  </w:divBdr>
                </w:div>
                <w:div w:id="2104034846">
                  <w:marLeft w:val="640"/>
                  <w:marRight w:val="0"/>
                  <w:marTop w:val="0"/>
                  <w:marBottom w:val="0"/>
                  <w:divBdr>
                    <w:top w:val="none" w:sz="0" w:space="0" w:color="auto"/>
                    <w:left w:val="none" w:sz="0" w:space="0" w:color="auto"/>
                    <w:bottom w:val="none" w:sz="0" w:space="0" w:color="auto"/>
                    <w:right w:val="none" w:sz="0" w:space="0" w:color="auto"/>
                  </w:divBdr>
                </w:div>
                <w:div w:id="2110350058">
                  <w:marLeft w:val="640"/>
                  <w:marRight w:val="0"/>
                  <w:marTop w:val="0"/>
                  <w:marBottom w:val="0"/>
                  <w:divBdr>
                    <w:top w:val="none" w:sz="0" w:space="0" w:color="auto"/>
                    <w:left w:val="none" w:sz="0" w:space="0" w:color="auto"/>
                    <w:bottom w:val="none" w:sz="0" w:space="0" w:color="auto"/>
                    <w:right w:val="none" w:sz="0" w:space="0" w:color="auto"/>
                  </w:divBdr>
                </w:div>
                <w:div w:id="2122870416">
                  <w:marLeft w:val="640"/>
                  <w:marRight w:val="0"/>
                  <w:marTop w:val="0"/>
                  <w:marBottom w:val="0"/>
                  <w:divBdr>
                    <w:top w:val="none" w:sz="0" w:space="0" w:color="auto"/>
                    <w:left w:val="none" w:sz="0" w:space="0" w:color="auto"/>
                    <w:bottom w:val="none" w:sz="0" w:space="0" w:color="auto"/>
                    <w:right w:val="none" w:sz="0" w:space="0" w:color="auto"/>
                  </w:divBdr>
                </w:div>
                <w:div w:id="2143838956">
                  <w:marLeft w:val="640"/>
                  <w:marRight w:val="0"/>
                  <w:marTop w:val="0"/>
                  <w:marBottom w:val="0"/>
                  <w:divBdr>
                    <w:top w:val="none" w:sz="0" w:space="0" w:color="auto"/>
                    <w:left w:val="none" w:sz="0" w:space="0" w:color="auto"/>
                    <w:bottom w:val="none" w:sz="0" w:space="0" w:color="auto"/>
                    <w:right w:val="none" w:sz="0" w:space="0" w:color="auto"/>
                  </w:divBdr>
                </w:div>
              </w:divsChild>
            </w:div>
            <w:div w:id="542668094">
              <w:marLeft w:val="0"/>
              <w:marRight w:val="0"/>
              <w:marTop w:val="0"/>
              <w:marBottom w:val="0"/>
              <w:divBdr>
                <w:top w:val="none" w:sz="0" w:space="0" w:color="auto"/>
                <w:left w:val="none" w:sz="0" w:space="0" w:color="auto"/>
                <w:bottom w:val="none" w:sz="0" w:space="0" w:color="auto"/>
                <w:right w:val="none" w:sz="0" w:space="0" w:color="auto"/>
              </w:divBdr>
              <w:divsChild>
                <w:div w:id="3870115">
                  <w:marLeft w:val="640"/>
                  <w:marRight w:val="0"/>
                  <w:marTop w:val="0"/>
                  <w:marBottom w:val="0"/>
                  <w:divBdr>
                    <w:top w:val="none" w:sz="0" w:space="0" w:color="auto"/>
                    <w:left w:val="none" w:sz="0" w:space="0" w:color="auto"/>
                    <w:bottom w:val="none" w:sz="0" w:space="0" w:color="auto"/>
                    <w:right w:val="none" w:sz="0" w:space="0" w:color="auto"/>
                  </w:divBdr>
                </w:div>
                <w:div w:id="111554420">
                  <w:marLeft w:val="640"/>
                  <w:marRight w:val="0"/>
                  <w:marTop w:val="0"/>
                  <w:marBottom w:val="0"/>
                  <w:divBdr>
                    <w:top w:val="none" w:sz="0" w:space="0" w:color="auto"/>
                    <w:left w:val="none" w:sz="0" w:space="0" w:color="auto"/>
                    <w:bottom w:val="none" w:sz="0" w:space="0" w:color="auto"/>
                    <w:right w:val="none" w:sz="0" w:space="0" w:color="auto"/>
                  </w:divBdr>
                </w:div>
                <w:div w:id="283075812">
                  <w:marLeft w:val="640"/>
                  <w:marRight w:val="0"/>
                  <w:marTop w:val="0"/>
                  <w:marBottom w:val="0"/>
                  <w:divBdr>
                    <w:top w:val="none" w:sz="0" w:space="0" w:color="auto"/>
                    <w:left w:val="none" w:sz="0" w:space="0" w:color="auto"/>
                    <w:bottom w:val="none" w:sz="0" w:space="0" w:color="auto"/>
                    <w:right w:val="none" w:sz="0" w:space="0" w:color="auto"/>
                  </w:divBdr>
                </w:div>
                <w:div w:id="518857944">
                  <w:marLeft w:val="640"/>
                  <w:marRight w:val="0"/>
                  <w:marTop w:val="0"/>
                  <w:marBottom w:val="0"/>
                  <w:divBdr>
                    <w:top w:val="none" w:sz="0" w:space="0" w:color="auto"/>
                    <w:left w:val="none" w:sz="0" w:space="0" w:color="auto"/>
                    <w:bottom w:val="none" w:sz="0" w:space="0" w:color="auto"/>
                    <w:right w:val="none" w:sz="0" w:space="0" w:color="auto"/>
                  </w:divBdr>
                </w:div>
                <w:div w:id="521213517">
                  <w:marLeft w:val="640"/>
                  <w:marRight w:val="0"/>
                  <w:marTop w:val="0"/>
                  <w:marBottom w:val="0"/>
                  <w:divBdr>
                    <w:top w:val="none" w:sz="0" w:space="0" w:color="auto"/>
                    <w:left w:val="none" w:sz="0" w:space="0" w:color="auto"/>
                    <w:bottom w:val="none" w:sz="0" w:space="0" w:color="auto"/>
                    <w:right w:val="none" w:sz="0" w:space="0" w:color="auto"/>
                  </w:divBdr>
                </w:div>
                <w:div w:id="585458419">
                  <w:marLeft w:val="640"/>
                  <w:marRight w:val="0"/>
                  <w:marTop w:val="0"/>
                  <w:marBottom w:val="0"/>
                  <w:divBdr>
                    <w:top w:val="none" w:sz="0" w:space="0" w:color="auto"/>
                    <w:left w:val="none" w:sz="0" w:space="0" w:color="auto"/>
                    <w:bottom w:val="none" w:sz="0" w:space="0" w:color="auto"/>
                    <w:right w:val="none" w:sz="0" w:space="0" w:color="auto"/>
                  </w:divBdr>
                </w:div>
                <w:div w:id="616372593">
                  <w:marLeft w:val="640"/>
                  <w:marRight w:val="0"/>
                  <w:marTop w:val="0"/>
                  <w:marBottom w:val="0"/>
                  <w:divBdr>
                    <w:top w:val="none" w:sz="0" w:space="0" w:color="auto"/>
                    <w:left w:val="none" w:sz="0" w:space="0" w:color="auto"/>
                    <w:bottom w:val="none" w:sz="0" w:space="0" w:color="auto"/>
                    <w:right w:val="none" w:sz="0" w:space="0" w:color="auto"/>
                  </w:divBdr>
                </w:div>
                <w:div w:id="738215189">
                  <w:marLeft w:val="640"/>
                  <w:marRight w:val="0"/>
                  <w:marTop w:val="0"/>
                  <w:marBottom w:val="0"/>
                  <w:divBdr>
                    <w:top w:val="none" w:sz="0" w:space="0" w:color="auto"/>
                    <w:left w:val="none" w:sz="0" w:space="0" w:color="auto"/>
                    <w:bottom w:val="none" w:sz="0" w:space="0" w:color="auto"/>
                    <w:right w:val="none" w:sz="0" w:space="0" w:color="auto"/>
                  </w:divBdr>
                </w:div>
                <w:div w:id="742139041">
                  <w:marLeft w:val="640"/>
                  <w:marRight w:val="0"/>
                  <w:marTop w:val="0"/>
                  <w:marBottom w:val="0"/>
                  <w:divBdr>
                    <w:top w:val="none" w:sz="0" w:space="0" w:color="auto"/>
                    <w:left w:val="none" w:sz="0" w:space="0" w:color="auto"/>
                    <w:bottom w:val="none" w:sz="0" w:space="0" w:color="auto"/>
                    <w:right w:val="none" w:sz="0" w:space="0" w:color="auto"/>
                  </w:divBdr>
                </w:div>
                <w:div w:id="751583405">
                  <w:marLeft w:val="640"/>
                  <w:marRight w:val="0"/>
                  <w:marTop w:val="0"/>
                  <w:marBottom w:val="0"/>
                  <w:divBdr>
                    <w:top w:val="none" w:sz="0" w:space="0" w:color="auto"/>
                    <w:left w:val="none" w:sz="0" w:space="0" w:color="auto"/>
                    <w:bottom w:val="none" w:sz="0" w:space="0" w:color="auto"/>
                    <w:right w:val="none" w:sz="0" w:space="0" w:color="auto"/>
                  </w:divBdr>
                </w:div>
                <w:div w:id="763377057">
                  <w:marLeft w:val="640"/>
                  <w:marRight w:val="0"/>
                  <w:marTop w:val="0"/>
                  <w:marBottom w:val="0"/>
                  <w:divBdr>
                    <w:top w:val="none" w:sz="0" w:space="0" w:color="auto"/>
                    <w:left w:val="none" w:sz="0" w:space="0" w:color="auto"/>
                    <w:bottom w:val="none" w:sz="0" w:space="0" w:color="auto"/>
                    <w:right w:val="none" w:sz="0" w:space="0" w:color="auto"/>
                  </w:divBdr>
                </w:div>
                <w:div w:id="846792839">
                  <w:marLeft w:val="640"/>
                  <w:marRight w:val="0"/>
                  <w:marTop w:val="0"/>
                  <w:marBottom w:val="0"/>
                  <w:divBdr>
                    <w:top w:val="none" w:sz="0" w:space="0" w:color="auto"/>
                    <w:left w:val="none" w:sz="0" w:space="0" w:color="auto"/>
                    <w:bottom w:val="none" w:sz="0" w:space="0" w:color="auto"/>
                    <w:right w:val="none" w:sz="0" w:space="0" w:color="auto"/>
                  </w:divBdr>
                </w:div>
                <w:div w:id="884681196">
                  <w:marLeft w:val="640"/>
                  <w:marRight w:val="0"/>
                  <w:marTop w:val="0"/>
                  <w:marBottom w:val="0"/>
                  <w:divBdr>
                    <w:top w:val="none" w:sz="0" w:space="0" w:color="auto"/>
                    <w:left w:val="none" w:sz="0" w:space="0" w:color="auto"/>
                    <w:bottom w:val="none" w:sz="0" w:space="0" w:color="auto"/>
                    <w:right w:val="none" w:sz="0" w:space="0" w:color="auto"/>
                  </w:divBdr>
                </w:div>
                <w:div w:id="900140505">
                  <w:marLeft w:val="640"/>
                  <w:marRight w:val="0"/>
                  <w:marTop w:val="0"/>
                  <w:marBottom w:val="0"/>
                  <w:divBdr>
                    <w:top w:val="none" w:sz="0" w:space="0" w:color="auto"/>
                    <w:left w:val="none" w:sz="0" w:space="0" w:color="auto"/>
                    <w:bottom w:val="none" w:sz="0" w:space="0" w:color="auto"/>
                    <w:right w:val="none" w:sz="0" w:space="0" w:color="auto"/>
                  </w:divBdr>
                </w:div>
                <w:div w:id="1075467997">
                  <w:marLeft w:val="640"/>
                  <w:marRight w:val="0"/>
                  <w:marTop w:val="0"/>
                  <w:marBottom w:val="0"/>
                  <w:divBdr>
                    <w:top w:val="none" w:sz="0" w:space="0" w:color="auto"/>
                    <w:left w:val="none" w:sz="0" w:space="0" w:color="auto"/>
                    <w:bottom w:val="none" w:sz="0" w:space="0" w:color="auto"/>
                    <w:right w:val="none" w:sz="0" w:space="0" w:color="auto"/>
                  </w:divBdr>
                </w:div>
                <w:div w:id="1137725735">
                  <w:marLeft w:val="640"/>
                  <w:marRight w:val="0"/>
                  <w:marTop w:val="0"/>
                  <w:marBottom w:val="0"/>
                  <w:divBdr>
                    <w:top w:val="none" w:sz="0" w:space="0" w:color="auto"/>
                    <w:left w:val="none" w:sz="0" w:space="0" w:color="auto"/>
                    <w:bottom w:val="none" w:sz="0" w:space="0" w:color="auto"/>
                    <w:right w:val="none" w:sz="0" w:space="0" w:color="auto"/>
                  </w:divBdr>
                </w:div>
                <w:div w:id="1156605059">
                  <w:marLeft w:val="640"/>
                  <w:marRight w:val="0"/>
                  <w:marTop w:val="0"/>
                  <w:marBottom w:val="0"/>
                  <w:divBdr>
                    <w:top w:val="none" w:sz="0" w:space="0" w:color="auto"/>
                    <w:left w:val="none" w:sz="0" w:space="0" w:color="auto"/>
                    <w:bottom w:val="none" w:sz="0" w:space="0" w:color="auto"/>
                    <w:right w:val="none" w:sz="0" w:space="0" w:color="auto"/>
                  </w:divBdr>
                </w:div>
                <w:div w:id="1232155265">
                  <w:marLeft w:val="640"/>
                  <w:marRight w:val="0"/>
                  <w:marTop w:val="0"/>
                  <w:marBottom w:val="0"/>
                  <w:divBdr>
                    <w:top w:val="none" w:sz="0" w:space="0" w:color="auto"/>
                    <w:left w:val="none" w:sz="0" w:space="0" w:color="auto"/>
                    <w:bottom w:val="none" w:sz="0" w:space="0" w:color="auto"/>
                    <w:right w:val="none" w:sz="0" w:space="0" w:color="auto"/>
                  </w:divBdr>
                </w:div>
                <w:div w:id="1249388224">
                  <w:marLeft w:val="640"/>
                  <w:marRight w:val="0"/>
                  <w:marTop w:val="0"/>
                  <w:marBottom w:val="0"/>
                  <w:divBdr>
                    <w:top w:val="none" w:sz="0" w:space="0" w:color="auto"/>
                    <w:left w:val="none" w:sz="0" w:space="0" w:color="auto"/>
                    <w:bottom w:val="none" w:sz="0" w:space="0" w:color="auto"/>
                    <w:right w:val="none" w:sz="0" w:space="0" w:color="auto"/>
                  </w:divBdr>
                </w:div>
                <w:div w:id="1250578243">
                  <w:marLeft w:val="640"/>
                  <w:marRight w:val="0"/>
                  <w:marTop w:val="0"/>
                  <w:marBottom w:val="0"/>
                  <w:divBdr>
                    <w:top w:val="none" w:sz="0" w:space="0" w:color="auto"/>
                    <w:left w:val="none" w:sz="0" w:space="0" w:color="auto"/>
                    <w:bottom w:val="none" w:sz="0" w:space="0" w:color="auto"/>
                    <w:right w:val="none" w:sz="0" w:space="0" w:color="auto"/>
                  </w:divBdr>
                </w:div>
                <w:div w:id="1255436413">
                  <w:marLeft w:val="640"/>
                  <w:marRight w:val="0"/>
                  <w:marTop w:val="0"/>
                  <w:marBottom w:val="0"/>
                  <w:divBdr>
                    <w:top w:val="none" w:sz="0" w:space="0" w:color="auto"/>
                    <w:left w:val="none" w:sz="0" w:space="0" w:color="auto"/>
                    <w:bottom w:val="none" w:sz="0" w:space="0" w:color="auto"/>
                    <w:right w:val="none" w:sz="0" w:space="0" w:color="auto"/>
                  </w:divBdr>
                </w:div>
                <w:div w:id="1275945745">
                  <w:marLeft w:val="640"/>
                  <w:marRight w:val="0"/>
                  <w:marTop w:val="0"/>
                  <w:marBottom w:val="0"/>
                  <w:divBdr>
                    <w:top w:val="none" w:sz="0" w:space="0" w:color="auto"/>
                    <w:left w:val="none" w:sz="0" w:space="0" w:color="auto"/>
                    <w:bottom w:val="none" w:sz="0" w:space="0" w:color="auto"/>
                    <w:right w:val="none" w:sz="0" w:space="0" w:color="auto"/>
                  </w:divBdr>
                </w:div>
                <w:div w:id="1430587544">
                  <w:marLeft w:val="640"/>
                  <w:marRight w:val="0"/>
                  <w:marTop w:val="0"/>
                  <w:marBottom w:val="0"/>
                  <w:divBdr>
                    <w:top w:val="none" w:sz="0" w:space="0" w:color="auto"/>
                    <w:left w:val="none" w:sz="0" w:space="0" w:color="auto"/>
                    <w:bottom w:val="none" w:sz="0" w:space="0" w:color="auto"/>
                    <w:right w:val="none" w:sz="0" w:space="0" w:color="auto"/>
                  </w:divBdr>
                </w:div>
                <w:div w:id="1456561765">
                  <w:marLeft w:val="640"/>
                  <w:marRight w:val="0"/>
                  <w:marTop w:val="0"/>
                  <w:marBottom w:val="0"/>
                  <w:divBdr>
                    <w:top w:val="none" w:sz="0" w:space="0" w:color="auto"/>
                    <w:left w:val="none" w:sz="0" w:space="0" w:color="auto"/>
                    <w:bottom w:val="none" w:sz="0" w:space="0" w:color="auto"/>
                    <w:right w:val="none" w:sz="0" w:space="0" w:color="auto"/>
                  </w:divBdr>
                </w:div>
                <w:div w:id="1499810388">
                  <w:marLeft w:val="640"/>
                  <w:marRight w:val="0"/>
                  <w:marTop w:val="0"/>
                  <w:marBottom w:val="0"/>
                  <w:divBdr>
                    <w:top w:val="none" w:sz="0" w:space="0" w:color="auto"/>
                    <w:left w:val="none" w:sz="0" w:space="0" w:color="auto"/>
                    <w:bottom w:val="none" w:sz="0" w:space="0" w:color="auto"/>
                    <w:right w:val="none" w:sz="0" w:space="0" w:color="auto"/>
                  </w:divBdr>
                </w:div>
                <w:div w:id="1553925046">
                  <w:marLeft w:val="640"/>
                  <w:marRight w:val="0"/>
                  <w:marTop w:val="0"/>
                  <w:marBottom w:val="0"/>
                  <w:divBdr>
                    <w:top w:val="none" w:sz="0" w:space="0" w:color="auto"/>
                    <w:left w:val="none" w:sz="0" w:space="0" w:color="auto"/>
                    <w:bottom w:val="none" w:sz="0" w:space="0" w:color="auto"/>
                    <w:right w:val="none" w:sz="0" w:space="0" w:color="auto"/>
                  </w:divBdr>
                </w:div>
                <w:div w:id="1683585115">
                  <w:marLeft w:val="640"/>
                  <w:marRight w:val="0"/>
                  <w:marTop w:val="0"/>
                  <w:marBottom w:val="0"/>
                  <w:divBdr>
                    <w:top w:val="none" w:sz="0" w:space="0" w:color="auto"/>
                    <w:left w:val="none" w:sz="0" w:space="0" w:color="auto"/>
                    <w:bottom w:val="none" w:sz="0" w:space="0" w:color="auto"/>
                    <w:right w:val="none" w:sz="0" w:space="0" w:color="auto"/>
                  </w:divBdr>
                </w:div>
                <w:div w:id="1716269987">
                  <w:marLeft w:val="640"/>
                  <w:marRight w:val="0"/>
                  <w:marTop w:val="0"/>
                  <w:marBottom w:val="0"/>
                  <w:divBdr>
                    <w:top w:val="none" w:sz="0" w:space="0" w:color="auto"/>
                    <w:left w:val="none" w:sz="0" w:space="0" w:color="auto"/>
                    <w:bottom w:val="none" w:sz="0" w:space="0" w:color="auto"/>
                    <w:right w:val="none" w:sz="0" w:space="0" w:color="auto"/>
                  </w:divBdr>
                </w:div>
                <w:div w:id="1728336658">
                  <w:marLeft w:val="640"/>
                  <w:marRight w:val="0"/>
                  <w:marTop w:val="0"/>
                  <w:marBottom w:val="0"/>
                  <w:divBdr>
                    <w:top w:val="none" w:sz="0" w:space="0" w:color="auto"/>
                    <w:left w:val="none" w:sz="0" w:space="0" w:color="auto"/>
                    <w:bottom w:val="none" w:sz="0" w:space="0" w:color="auto"/>
                    <w:right w:val="none" w:sz="0" w:space="0" w:color="auto"/>
                  </w:divBdr>
                </w:div>
                <w:div w:id="1776748971">
                  <w:marLeft w:val="640"/>
                  <w:marRight w:val="0"/>
                  <w:marTop w:val="0"/>
                  <w:marBottom w:val="0"/>
                  <w:divBdr>
                    <w:top w:val="none" w:sz="0" w:space="0" w:color="auto"/>
                    <w:left w:val="none" w:sz="0" w:space="0" w:color="auto"/>
                    <w:bottom w:val="none" w:sz="0" w:space="0" w:color="auto"/>
                    <w:right w:val="none" w:sz="0" w:space="0" w:color="auto"/>
                  </w:divBdr>
                </w:div>
                <w:div w:id="1824738062">
                  <w:marLeft w:val="640"/>
                  <w:marRight w:val="0"/>
                  <w:marTop w:val="0"/>
                  <w:marBottom w:val="0"/>
                  <w:divBdr>
                    <w:top w:val="none" w:sz="0" w:space="0" w:color="auto"/>
                    <w:left w:val="none" w:sz="0" w:space="0" w:color="auto"/>
                    <w:bottom w:val="none" w:sz="0" w:space="0" w:color="auto"/>
                    <w:right w:val="none" w:sz="0" w:space="0" w:color="auto"/>
                  </w:divBdr>
                </w:div>
                <w:div w:id="1908607288">
                  <w:marLeft w:val="640"/>
                  <w:marRight w:val="0"/>
                  <w:marTop w:val="0"/>
                  <w:marBottom w:val="0"/>
                  <w:divBdr>
                    <w:top w:val="none" w:sz="0" w:space="0" w:color="auto"/>
                    <w:left w:val="none" w:sz="0" w:space="0" w:color="auto"/>
                    <w:bottom w:val="none" w:sz="0" w:space="0" w:color="auto"/>
                    <w:right w:val="none" w:sz="0" w:space="0" w:color="auto"/>
                  </w:divBdr>
                </w:div>
                <w:div w:id="1945649918">
                  <w:marLeft w:val="640"/>
                  <w:marRight w:val="0"/>
                  <w:marTop w:val="0"/>
                  <w:marBottom w:val="0"/>
                  <w:divBdr>
                    <w:top w:val="none" w:sz="0" w:space="0" w:color="auto"/>
                    <w:left w:val="none" w:sz="0" w:space="0" w:color="auto"/>
                    <w:bottom w:val="none" w:sz="0" w:space="0" w:color="auto"/>
                    <w:right w:val="none" w:sz="0" w:space="0" w:color="auto"/>
                  </w:divBdr>
                </w:div>
                <w:div w:id="2134596538">
                  <w:marLeft w:val="640"/>
                  <w:marRight w:val="0"/>
                  <w:marTop w:val="0"/>
                  <w:marBottom w:val="0"/>
                  <w:divBdr>
                    <w:top w:val="none" w:sz="0" w:space="0" w:color="auto"/>
                    <w:left w:val="none" w:sz="0" w:space="0" w:color="auto"/>
                    <w:bottom w:val="none" w:sz="0" w:space="0" w:color="auto"/>
                    <w:right w:val="none" w:sz="0" w:space="0" w:color="auto"/>
                  </w:divBdr>
                </w:div>
              </w:divsChild>
            </w:div>
            <w:div w:id="547226082">
              <w:marLeft w:val="0"/>
              <w:marRight w:val="0"/>
              <w:marTop w:val="0"/>
              <w:marBottom w:val="0"/>
              <w:divBdr>
                <w:top w:val="none" w:sz="0" w:space="0" w:color="auto"/>
                <w:left w:val="none" w:sz="0" w:space="0" w:color="auto"/>
                <w:bottom w:val="none" w:sz="0" w:space="0" w:color="auto"/>
                <w:right w:val="none" w:sz="0" w:space="0" w:color="auto"/>
              </w:divBdr>
              <w:divsChild>
                <w:div w:id="6297453">
                  <w:marLeft w:val="640"/>
                  <w:marRight w:val="0"/>
                  <w:marTop w:val="0"/>
                  <w:marBottom w:val="0"/>
                  <w:divBdr>
                    <w:top w:val="none" w:sz="0" w:space="0" w:color="auto"/>
                    <w:left w:val="none" w:sz="0" w:space="0" w:color="auto"/>
                    <w:bottom w:val="none" w:sz="0" w:space="0" w:color="auto"/>
                    <w:right w:val="none" w:sz="0" w:space="0" w:color="auto"/>
                  </w:divBdr>
                </w:div>
                <w:div w:id="54277308">
                  <w:marLeft w:val="640"/>
                  <w:marRight w:val="0"/>
                  <w:marTop w:val="0"/>
                  <w:marBottom w:val="0"/>
                  <w:divBdr>
                    <w:top w:val="none" w:sz="0" w:space="0" w:color="auto"/>
                    <w:left w:val="none" w:sz="0" w:space="0" w:color="auto"/>
                    <w:bottom w:val="none" w:sz="0" w:space="0" w:color="auto"/>
                    <w:right w:val="none" w:sz="0" w:space="0" w:color="auto"/>
                  </w:divBdr>
                </w:div>
                <w:div w:id="126777632">
                  <w:marLeft w:val="640"/>
                  <w:marRight w:val="0"/>
                  <w:marTop w:val="0"/>
                  <w:marBottom w:val="0"/>
                  <w:divBdr>
                    <w:top w:val="none" w:sz="0" w:space="0" w:color="auto"/>
                    <w:left w:val="none" w:sz="0" w:space="0" w:color="auto"/>
                    <w:bottom w:val="none" w:sz="0" w:space="0" w:color="auto"/>
                    <w:right w:val="none" w:sz="0" w:space="0" w:color="auto"/>
                  </w:divBdr>
                </w:div>
                <w:div w:id="157693111">
                  <w:marLeft w:val="640"/>
                  <w:marRight w:val="0"/>
                  <w:marTop w:val="0"/>
                  <w:marBottom w:val="0"/>
                  <w:divBdr>
                    <w:top w:val="none" w:sz="0" w:space="0" w:color="auto"/>
                    <w:left w:val="none" w:sz="0" w:space="0" w:color="auto"/>
                    <w:bottom w:val="none" w:sz="0" w:space="0" w:color="auto"/>
                    <w:right w:val="none" w:sz="0" w:space="0" w:color="auto"/>
                  </w:divBdr>
                </w:div>
                <w:div w:id="309555481">
                  <w:marLeft w:val="640"/>
                  <w:marRight w:val="0"/>
                  <w:marTop w:val="0"/>
                  <w:marBottom w:val="0"/>
                  <w:divBdr>
                    <w:top w:val="none" w:sz="0" w:space="0" w:color="auto"/>
                    <w:left w:val="none" w:sz="0" w:space="0" w:color="auto"/>
                    <w:bottom w:val="none" w:sz="0" w:space="0" w:color="auto"/>
                    <w:right w:val="none" w:sz="0" w:space="0" w:color="auto"/>
                  </w:divBdr>
                </w:div>
                <w:div w:id="376583844">
                  <w:marLeft w:val="640"/>
                  <w:marRight w:val="0"/>
                  <w:marTop w:val="0"/>
                  <w:marBottom w:val="0"/>
                  <w:divBdr>
                    <w:top w:val="none" w:sz="0" w:space="0" w:color="auto"/>
                    <w:left w:val="none" w:sz="0" w:space="0" w:color="auto"/>
                    <w:bottom w:val="none" w:sz="0" w:space="0" w:color="auto"/>
                    <w:right w:val="none" w:sz="0" w:space="0" w:color="auto"/>
                  </w:divBdr>
                </w:div>
                <w:div w:id="398946163">
                  <w:marLeft w:val="640"/>
                  <w:marRight w:val="0"/>
                  <w:marTop w:val="0"/>
                  <w:marBottom w:val="0"/>
                  <w:divBdr>
                    <w:top w:val="none" w:sz="0" w:space="0" w:color="auto"/>
                    <w:left w:val="none" w:sz="0" w:space="0" w:color="auto"/>
                    <w:bottom w:val="none" w:sz="0" w:space="0" w:color="auto"/>
                    <w:right w:val="none" w:sz="0" w:space="0" w:color="auto"/>
                  </w:divBdr>
                </w:div>
                <w:div w:id="495414324">
                  <w:marLeft w:val="640"/>
                  <w:marRight w:val="0"/>
                  <w:marTop w:val="0"/>
                  <w:marBottom w:val="0"/>
                  <w:divBdr>
                    <w:top w:val="none" w:sz="0" w:space="0" w:color="auto"/>
                    <w:left w:val="none" w:sz="0" w:space="0" w:color="auto"/>
                    <w:bottom w:val="none" w:sz="0" w:space="0" w:color="auto"/>
                    <w:right w:val="none" w:sz="0" w:space="0" w:color="auto"/>
                  </w:divBdr>
                </w:div>
                <w:div w:id="594021694">
                  <w:marLeft w:val="640"/>
                  <w:marRight w:val="0"/>
                  <w:marTop w:val="0"/>
                  <w:marBottom w:val="0"/>
                  <w:divBdr>
                    <w:top w:val="none" w:sz="0" w:space="0" w:color="auto"/>
                    <w:left w:val="none" w:sz="0" w:space="0" w:color="auto"/>
                    <w:bottom w:val="none" w:sz="0" w:space="0" w:color="auto"/>
                    <w:right w:val="none" w:sz="0" w:space="0" w:color="auto"/>
                  </w:divBdr>
                </w:div>
                <w:div w:id="607935522">
                  <w:marLeft w:val="640"/>
                  <w:marRight w:val="0"/>
                  <w:marTop w:val="0"/>
                  <w:marBottom w:val="0"/>
                  <w:divBdr>
                    <w:top w:val="none" w:sz="0" w:space="0" w:color="auto"/>
                    <w:left w:val="none" w:sz="0" w:space="0" w:color="auto"/>
                    <w:bottom w:val="none" w:sz="0" w:space="0" w:color="auto"/>
                    <w:right w:val="none" w:sz="0" w:space="0" w:color="auto"/>
                  </w:divBdr>
                </w:div>
                <w:div w:id="745540829">
                  <w:marLeft w:val="640"/>
                  <w:marRight w:val="0"/>
                  <w:marTop w:val="0"/>
                  <w:marBottom w:val="0"/>
                  <w:divBdr>
                    <w:top w:val="none" w:sz="0" w:space="0" w:color="auto"/>
                    <w:left w:val="none" w:sz="0" w:space="0" w:color="auto"/>
                    <w:bottom w:val="none" w:sz="0" w:space="0" w:color="auto"/>
                    <w:right w:val="none" w:sz="0" w:space="0" w:color="auto"/>
                  </w:divBdr>
                </w:div>
                <w:div w:id="934364159">
                  <w:marLeft w:val="640"/>
                  <w:marRight w:val="0"/>
                  <w:marTop w:val="0"/>
                  <w:marBottom w:val="0"/>
                  <w:divBdr>
                    <w:top w:val="none" w:sz="0" w:space="0" w:color="auto"/>
                    <w:left w:val="none" w:sz="0" w:space="0" w:color="auto"/>
                    <w:bottom w:val="none" w:sz="0" w:space="0" w:color="auto"/>
                    <w:right w:val="none" w:sz="0" w:space="0" w:color="auto"/>
                  </w:divBdr>
                </w:div>
                <w:div w:id="972903903">
                  <w:marLeft w:val="640"/>
                  <w:marRight w:val="0"/>
                  <w:marTop w:val="0"/>
                  <w:marBottom w:val="0"/>
                  <w:divBdr>
                    <w:top w:val="none" w:sz="0" w:space="0" w:color="auto"/>
                    <w:left w:val="none" w:sz="0" w:space="0" w:color="auto"/>
                    <w:bottom w:val="none" w:sz="0" w:space="0" w:color="auto"/>
                    <w:right w:val="none" w:sz="0" w:space="0" w:color="auto"/>
                  </w:divBdr>
                </w:div>
                <w:div w:id="1004549085">
                  <w:marLeft w:val="640"/>
                  <w:marRight w:val="0"/>
                  <w:marTop w:val="0"/>
                  <w:marBottom w:val="0"/>
                  <w:divBdr>
                    <w:top w:val="none" w:sz="0" w:space="0" w:color="auto"/>
                    <w:left w:val="none" w:sz="0" w:space="0" w:color="auto"/>
                    <w:bottom w:val="none" w:sz="0" w:space="0" w:color="auto"/>
                    <w:right w:val="none" w:sz="0" w:space="0" w:color="auto"/>
                  </w:divBdr>
                </w:div>
                <w:div w:id="1031028145">
                  <w:marLeft w:val="640"/>
                  <w:marRight w:val="0"/>
                  <w:marTop w:val="0"/>
                  <w:marBottom w:val="0"/>
                  <w:divBdr>
                    <w:top w:val="none" w:sz="0" w:space="0" w:color="auto"/>
                    <w:left w:val="none" w:sz="0" w:space="0" w:color="auto"/>
                    <w:bottom w:val="none" w:sz="0" w:space="0" w:color="auto"/>
                    <w:right w:val="none" w:sz="0" w:space="0" w:color="auto"/>
                  </w:divBdr>
                </w:div>
                <w:div w:id="1071075262">
                  <w:marLeft w:val="640"/>
                  <w:marRight w:val="0"/>
                  <w:marTop w:val="0"/>
                  <w:marBottom w:val="0"/>
                  <w:divBdr>
                    <w:top w:val="none" w:sz="0" w:space="0" w:color="auto"/>
                    <w:left w:val="none" w:sz="0" w:space="0" w:color="auto"/>
                    <w:bottom w:val="none" w:sz="0" w:space="0" w:color="auto"/>
                    <w:right w:val="none" w:sz="0" w:space="0" w:color="auto"/>
                  </w:divBdr>
                </w:div>
                <w:div w:id="1073623165">
                  <w:marLeft w:val="640"/>
                  <w:marRight w:val="0"/>
                  <w:marTop w:val="0"/>
                  <w:marBottom w:val="0"/>
                  <w:divBdr>
                    <w:top w:val="none" w:sz="0" w:space="0" w:color="auto"/>
                    <w:left w:val="none" w:sz="0" w:space="0" w:color="auto"/>
                    <w:bottom w:val="none" w:sz="0" w:space="0" w:color="auto"/>
                    <w:right w:val="none" w:sz="0" w:space="0" w:color="auto"/>
                  </w:divBdr>
                </w:div>
                <w:div w:id="1079517541">
                  <w:marLeft w:val="640"/>
                  <w:marRight w:val="0"/>
                  <w:marTop w:val="0"/>
                  <w:marBottom w:val="0"/>
                  <w:divBdr>
                    <w:top w:val="none" w:sz="0" w:space="0" w:color="auto"/>
                    <w:left w:val="none" w:sz="0" w:space="0" w:color="auto"/>
                    <w:bottom w:val="none" w:sz="0" w:space="0" w:color="auto"/>
                    <w:right w:val="none" w:sz="0" w:space="0" w:color="auto"/>
                  </w:divBdr>
                </w:div>
                <w:div w:id="1384908620">
                  <w:marLeft w:val="640"/>
                  <w:marRight w:val="0"/>
                  <w:marTop w:val="0"/>
                  <w:marBottom w:val="0"/>
                  <w:divBdr>
                    <w:top w:val="none" w:sz="0" w:space="0" w:color="auto"/>
                    <w:left w:val="none" w:sz="0" w:space="0" w:color="auto"/>
                    <w:bottom w:val="none" w:sz="0" w:space="0" w:color="auto"/>
                    <w:right w:val="none" w:sz="0" w:space="0" w:color="auto"/>
                  </w:divBdr>
                </w:div>
                <w:div w:id="1392532608">
                  <w:marLeft w:val="640"/>
                  <w:marRight w:val="0"/>
                  <w:marTop w:val="0"/>
                  <w:marBottom w:val="0"/>
                  <w:divBdr>
                    <w:top w:val="none" w:sz="0" w:space="0" w:color="auto"/>
                    <w:left w:val="none" w:sz="0" w:space="0" w:color="auto"/>
                    <w:bottom w:val="none" w:sz="0" w:space="0" w:color="auto"/>
                    <w:right w:val="none" w:sz="0" w:space="0" w:color="auto"/>
                  </w:divBdr>
                </w:div>
                <w:div w:id="1392540748">
                  <w:marLeft w:val="640"/>
                  <w:marRight w:val="0"/>
                  <w:marTop w:val="0"/>
                  <w:marBottom w:val="0"/>
                  <w:divBdr>
                    <w:top w:val="none" w:sz="0" w:space="0" w:color="auto"/>
                    <w:left w:val="none" w:sz="0" w:space="0" w:color="auto"/>
                    <w:bottom w:val="none" w:sz="0" w:space="0" w:color="auto"/>
                    <w:right w:val="none" w:sz="0" w:space="0" w:color="auto"/>
                  </w:divBdr>
                </w:div>
                <w:div w:id="1435977673">
                  <w:marLeft w:val="640"/>
                  <w:marRight w:val="0"/>
                  <w:marTop w:val="0"/>
                  <w:marBottom w:val="0"/>
                  <w:divBdr>
                    <w:top w:val="none" w:sz="0" w:space="0" w:color="auto"/>
                    <w:left w:val="none" w:sz="0" w:space="0" w:color="auto"/>
                    <w:bottom w:val="none" w:sz="0" w:space="0" w:color="auto"/>
                    <w:right w:val="none" w:sz="0" w:space="0" w:color="auto"/>
                  </w:divBdr>
                </w:div>
                <w:div w:id="1444419631">
                  <w:marLeft w:val="640"/>
                  <w:marRight w:val="0"/>
                  <w:marTop w:val="0"/>
                  <w:marBottom w:val="0"/>
                  <w:divBdr>
                    <w:top w:val="none" w:sz="0" w:space="0" w:color="auto"/>
                    <w:left w:val="none" w:sz="0" w:space="0" w:color="auto"/>
                    <w:bottom w:val="none" w:sz="0" w:space="0" w:color="auto"/>
                    <w:right w:val="none" w:sz="0" w:space="0" w:color="auto"/>
                  </w:divBdr>
                </w:div>
                <w:div w:id="1478457363">
                  <w:marLeft w:val="640"/>
                  <w:marRight w:val="0"/>
                  <w:marTop w:val="0"/>
                  <w:marBottom w:val="0"/>
                  <w:divBdr>
                    <w:top w:val="none" w:sz="0" w:space="0" w:color="auto"/>
                    <w:left w:val="none" w:sz="0" w:space="0" w:color="auto"/>
                    <w:bottom w:val="none" w:sz="0" w:space="0" w:color="auto"/>
                    <w:right w:val="none" w:sz="0" w:space="0" w:color="auto"/>
                  </w:divBdr>
                </w:div>
                <w:div w:id="1621300578">
                  <w:marLeft w:val="640"/>
                  <w:marRight w:val="0"/>
                  <w:marTop w:val="0"/>
                  <w:marBottom w:val="0"/>
                  <w:divBdr>
                    <w:top w:val="none" w:sz="0" w:space="0" w:color="auto"/>
                    <w:left w:val="none" w:sz="0" w:space="0" w:color="auto"/>
                    <w:bottom w:val="none" w:sz="0" w:space="0" w:color="auto"/>
                    <w:right w:val="none" w:sz="0" w:space="0" w:color="auto"/>
                  </w:divBdr>
                </w:div>
                <w:div w:id="1663004315">
                  <w:marLeft w:val="640"/>
                  <w:marRight w:val="0"/>
                  <w:marTop w:val="0"/>
                  <w:marBottom w:val="0"/>
                  <w:divBdr>
                    <w:top w:val="none" w:sz="0" w:space="0" w:color="auto"/>
                    <w:left w:val="none" w:sz="0" w:space="0" w:color="auto"/>
                    <w:bottom w:val="none" w:sz="0" w:space="0" w:color="auto"/>
                    <w:right w:val="none" w:sz="0" w:space="0" w:color="auto"/>
                  </w:divBdr>
                </w:div>
                <w:div w:id="1712264315">
                  <w:marLeft w:val="640"/>
                  <w:marRight w:val="0"/>
                  <w:marTop w:val="0"/>
                  <w:marBottom w:val="0"/>
                  <w:divBdr>
                    <w:top w:val="none" w:sz="0" w:space="0" w:color="auto"/>
                    <w:left w:val="none" w:sz="0" w:space="0" w:color="auto"/>
                    <w:bottom w:val="none" w:sz="0" w:space="0" w:color="auto"/>
                    <w:right w:val="none" w:sz="0" w:space="0" w:color="auto"/>
                  </w:divBdr>
                </w:div>
                <w:div w:id="1744719445">
                  <w:marLeft w:val="640"/>
                  <w:marRight w:val="0"/>
                  <w:marTop w:val="0"/>
                  <w:marBottom w:val="0"/>
                  <w:divBdr>
                    <w:top w:val="none" w:sz="0" w:space="0" w:color="auto"/>
                    <w:left w:val="none" w:sz="0" w:space="0" w:color="auto"/>
                    <w:bottom w:val="none" w:sz="0" w:space="0" w:color="auto"/>
                    <w:right w:val="none" w:sz="0" w:space="0" w:color="auto"/>
                  </w:divBdr>
                </w:div>
                <w:div w:id="1773891292">
                  <w:marLeft w:val="640"/>
                  <w:marRight w:val="0"/>
                  <w:marTop w:val="0"/>
                  <w:marBottom w:val="0"/>
                  <w:divBdr>
                    <w:top w:val="none" w:sz="0" w:space="0" w:color="auto"/>
                    <w:left w:val="none" w:sz="0" w:space="0" w:color="auto"/>
                    <w:bottom w:val="none" w:sz="0" w:space="0" w:color="auto"/>
                    <w:right w:val="none" w:sz="0" w:space="0" w:color="auto"/>
                  </w:divBdr>
                </w:div>
                <w:div w:id="1806579027">
                  <w:marLeft w:val="640"/>
                  <w:marRight w:val="0"/>
                  <w:marTop w:val="0"/>
                  <w:marBottom w:val="0"/>
                  <w:divBdr>
                    <w:top w:val="none" w:sz="0" w:space="0" w:color="auto"/>
                    <w:left w:val="none" w:sz="0" w:space="0" w:color="auto"/>
                    <w:bottom w:val="none" w:sz="0" w:space="0" w:color="auto"/>
                    <w:right w:val="none" w:sz="0" w:space="0" w:color="auto"/>
                  </w:divBdr>
                </w:div>
                <w:div w:id="1810633158">
                  <w:marLeft w:val="640"/>
                  <w:marRight w:val="0"/>
                  <w:marTop w:val="0"/>
                  <w:marBottom w:val="0"/>
                  <w:divBdr>
                    <w:top w:val="none" w:sz="0" w:space="0" w:color="auto"/>
                    <w:left w:val="none" w:sz="0" w:space="0" w:color="auto"/>
                    <w:bottom w:val="none" w:sz="0" w:space="0" w:color="auto"/>
                    <w:right w:val="none" w:sz="0" w:space="0" w:color="auto"/>
                  </w:divBdr>
                </w:div>
                <w:div w:id="1820807526">
                  <w:marLeft w:val="640"/>
                  <w:marRight w:val="0"/>
                  <w:marTop w:val="0"/>
                  <w:marBottom w:val="0"/>
                  <w:divBdr>
                    <w:top w:val="none" w:sz="0" w:space="0" w:color="auto"/>
                    <w:left w:val="none" w:sz="0" w:space="0" w:color="auto"/>
                    <w:bottom w:val="none" w:sz="0" w:space="0" w:color="auto"/>
                    <w:right w:val="none" w:sz="0" w:space="0" w:color="auto"/>
                  </w:divBdr>
                </w:div>
                <w:div w:id="1841115877">
                  <w:marLeft w:val="640"/>
                  <w:marRight w:val="0"/>
                  <w:marTop w:val="0"/>
                  <w:marBottom w:val="0"/>
                  <w:divBdr>
                    <w:top w:val="none" w:sz="0" w:space="0" w:color="auto"/>
                    <w:left w:val="none" w:sz="0" w:space="0" w:color="auto"/>
                    <w:bottom w:val="none" w:sz="0" w:space="0" w:color="auto"/>
                    <w:right w:val="none" w:sz="0" w:space="0" w:color="auto"/>
                  </w:divBdr>
                </w:div>
                <w:div w:id="2048138826">
                  <w:marLeft w:val="640"/>
                  <w:marRight w:val="0"/>
                  <w:marTop w:val="0"/>
                  <w:marBottom w:val="0"/>
                  <w:divBdr>
                    <w:top w:val="none" w:sz="0" w:space="0" w:color="auto"/>
                    <w:left w:val="none" w:sz="0" w:space="0" w:color="auto"/>
                    <w:bottom w:val="none" w:sz="0" w:space="0" w:color="auto"/>
                    <w:right w:val="none" w:sz="0" w:space="0" w:color="auto"/>
                  </w:divBdr>
                </w:div>
                <w:div w:id="2078161775">
                  <w:marLeft w:val="640"/>
                  <w:marRight w:val="0"/>
                  <w:marTop w:val="0"/>
                  <w:marBottom w:val="0"/>
                  <w:divBdr>
                    <w:top w:val="none" w:sz="0" w:space="0" w:color="auto"/>
                    <w:left w:val="none" w:sz="0" w:space="0" w:color="auto"/>
                    <w:bottom w:val="none" w:sz="0" w:space="0" w:color="auto"/>
                    <w:right w:val="none" w:sz="0" w:space="0" w:color="auto"/>
                  </w:divBdr>
                </w:div>
                <w:div w:id="2095857890">
                  <w:marLeft w:val="640"/>
                  <w:marRight w:val="0"/>
                  <w:marTop w:val="0"/>
                  <w:marBottom w:val="0"/>
                  <w:divBdr>
                    <w:top w:val="none" w:sz="0" w:space="0" w:color="auto"/>
                    <w:left w:val="none" w:sz="0" w:space="0" w:color="auto"/>
                    <w:bottom w:val="none" w:sz="0" w:space="0" w:color="auto"/>
                    <w:right w:val="none" w:sz="0" w:space="0" w:color="auto"/>
                  </w:divBdr>
                </w:div>
              </w:divsChild>
            </w:div>
            <w:div w:id="594167555">
              <w:marLeft w:val="0"/>
              <w:marRight w:val="0"/>
              <w:marTop w:val="0"/>
              <w:marBottom w:val="0"/>
              <w:divBdr>
                <w:top w:val="none" w:sz="0" w:space="0" w:color="auto"/>
                <w:left w:val="none" w:sz="0" w:space="0" w:color="auto"/>
                <w:bottom w:val="none" w:sz="0" w:space="0" w:color="auto"/>
                <w:right w:val="none" w:sz="0" w:space="0" w:color="auto"/>
              </w:divBdr>
              <w:divsChild>
                <w:div w:id="162934878">
                  <w:marLeft w:val="640"/>
                  <w:marRight w:val="0"/>
                  <w:marTop w:val="0"/>
                  <w:marBottom w:val="0"/>
                  <w:divBdr>
                    <w:top w:val="none" w:sz="0" w:space="0" w:color="auto"/>
                    <w:left w:val="none" w:sz="0" w:space="0" w:color="auto"/>
                    <w:bottom w:val="none" w:sz="0" w:space="0" w:color="auto"/>
                    <w:right w:val="none" w:sz="0" w:space="0" w:color="auto"/>
                  </w:divBdr>
                </w:div>
                <w:div w:id="178663353">
                  <w:marLeft w:val="640"/>
                  <w:marRight w:val="0"/>
                  <w:marTop w:val="0"/>
                  <w:marBottom w:val="0"/>
                  <w:divBdr>
                    <w:top w:val="none" w:sz="0" w:space="0" w:color="auto"/>
                    <w:left w:val="none" w:sz="0" w:space="0" w:color="auto"/>
                    <w:bottom w:val="none" w:sz="0" w:space="0" w:color="auto"/>
                    <w:right w:val="none" w:sz="0" w:space="0" w:color="auto"/>
                  </w:divBdr>
                </w:div>
                <w:div w:id="190146747">
                  <w:marLeft w:val="640"/>
                  <w:marRight w:val="0"/>
                  <w:marTop w:val="0"/>
                  <w:marBottom w:val="0"/>
                  <w:divBdr>
                    <w:top w:val="none" w:sz="0" w:space="0" w:color="auto"/>
                    <w:left w:val="none" w:sz="0" w:space="0" w:color="auto"/>
                    <w:bottom w:val="none" w:sz="0" w:space="0" w:color="auto"/>
                    <w:right w:val="none" w:sz="0" w:space="0" w:color="auto"/>
                  </w:divBdr>
                </w:div>
                <w:div w:id="201988835">
                  <w:marLeft w:val="640"/>
                  <w:marRight w:val="0"/>
                  <w:marTop w:val="0"/>
                  <w:marBottom w:val="0"/>
                  <w:divBdr>
                    <w:top w:val="none" w:sz="0" w:space="0" w:color="auto"/>
                    <w:left w:val="none" w:sz="0" w:space="0" w:color="auto"/>
                    <w:bottom w:val="none" w:sz="0" w:space="0" w:color="auto"/>
                    <w:right w:val="none" w:sz="0" w:space="0" w:color="auto"/>
                  </w:divBdr>
                </w:div>
                <w:div w:id="213468825">
                  <w:marLeft w:val="640"/>
                  <w:marRight w:val="0"/>
                  <w:marTop w:val="0"/>
                  <w:marBottom w:val="0"/>
                  <w:divBdr>
                    <w:top w:val="none" w:sz="0" w:space="0" w:color="auto"/>
                    <w:left w:val="none" w:sz="0" w:space="0" w:color="auto"/>
                    <w:bottom w:val="none" w:sz="0" w:space="0" w:color="auto"/>
                    <w:right w:val="none" w:sz="0" w:space="0" w:color="auto"/>
                  </w:divBdr>
                </w:div>
                <w:div w:id="234782064">
                  <w:marLeft w:val="640"/>
                  <w:marRight w:val="0"/>
                  <w:marTop w:val="0"/>
                  <w:marBottom w:val="0"/>
                  <w:divBdr>
                    <w:top w:val="none" w:sz="0" w:space="0" w:color="auto"/>
                    <w:left w:val="none" w:sz="0" w:space="0" w:color="auto"/>
                    <w:bottom w:val="none" w:sz="0" w:space="0" w:color="auto"/>
                    <w:right w:val="none" w:sz="0" w:space="0" w:color="auto"/>
                  </w:divBdr>
                </w:div>
                <w:div w:id="323164465">
                  <w:marLeft w:val="640"/>
                  <w:marRight w:val="0"/>
                  <w:marTop w:val="0"/>
                  <w:marBottom w:val="0"/>
                  <w:divBdr>
                    <w:top w:val="none" w:sz="0" w:space="0" w:color="auto"/>
                    <w:left w:val="none" w:sz="0" w:space="0" w:color="auto"/>
                    <w:bottom w:val="none" w:sz="0" w:space="0" w:color="auto"/>
                    <w:right w:val="none" w:sz="0" w:space="0" w:color="auto"/>
                  </w:divBdr>
                </w:div>
                <w:div w:id="384178479">
                  <w:marLeft w:val="640"/>
                  <w:marRight w:val="0"/>
                  <w:marTop w:val="0"/>
                  <w:marBottom w:val="0"/>
                  <w:divBdr>
                    <w:top w:val="none" w:sz="0" w:space="0" w:color="auto"/>
                    <w:left w:val="none" w:sz="0" w:space="0" w:color="auto"/>
                    <w:bottom w:val="none" w:sz="0" w:space="0" w:color="auto"/>
                    <w:right w:val="none" w:sz="0" w:space="0" w:color="auto"/>
                  </w:divBdr>
                </w:div>
                <w:div w:id="419524274">
                  <w:marLeft w:val="640"/>
                  <w:marRight w:val="0"/>
                  <w:marTop w:val="0"/>
                  <w:marBottom w:val="0"/>
                  <w:divBdr>
                    <w:top w:val="none" w:sz="0" w:space="0" w:color="auto"/>
                    <w:left w:val="none" w:sz="0" w:space="0" w:color="auto"/>
                    <w:bottom w:val="none" w:sz="0" w:space="0" w:color="auto"/>
                    <w:right w:val="none" w:sz="0" w:space="0" w:color="auto"/>
                  </w:divBdr>
                </w:div>
                <w:div w:id="462847412">
                  <w:marLeft w:val="640"/>
                  <w:marRight w:val="0"/>
                  <w:marTop w:val="0"/>
                  <w:marBottom w:val="0"/>
                  <w:divBdr>
                    <w:top w:val="none" w:sz="0" w:space="0" w:color="auto"/>
                    <w:left w:val="none" w:sz="0" w:space="0" w:color="auto"/>
                    <w:bottom w:val="none" w:sz="0" w:space="0" w:color="auto"/>
                    <w:right w:val="none" w:sz="0" w:space="0" w:color="auto"/>
                  </w:divBdr>
                </w:div>
                <w:div w:id="558706145">
                  <w:marLeft w:val="640"/>
                  <w:marRight w:val="0"/>
                  <w:marTop w:val="0"/>
                  <w:marBottom w:val="0"/>
                  <w:divBdr>
                    <w:top w:val="none" w:sz="0" w:space="0" w:color="auto"/>
                    <w:left w:val="none" w:sz="0" w:space="0" w:color="auto"/>
                    <w:bottom w:val="none" w:sz="0" w:space="0" w:color="auto"/>
                    <w:right w:val="none" w:sz="0" w:space="0" w:color="auto"/>
                  </w:divBdr>
                </w:div>
                <w:div w:id="604968661">
                  <w:marLeft w:val="640"/>
                  <w:marRight w:val="0"/>
                  <w:marTop w:val="0"/>
                  <w:marBottom w:val="0"/>
                  <w:divBdr>
                    <w:top w:val="none" w:sz="0" w:space="0" w:color="auto"/>
                    <w:left w:val="none" w:sz="0" w:space="0" w:color="auto"/>
                    <w:bottom w:val="none" w:sz="0" w:space="0" w:color="auto"/>
                    <w:right w:val="none" w:sz="0" w:space="0" w:color="auto"/>
                  </w:divBdr>
                </w:div>
                <w:div w:id="612135927">
                  <w:marLeft w:val="640"/>
                  <w:marRight w:val="0"/>
                  <w:marTop w:val="0"/>
                  <w:marBottom w:val="0"/>
                  <w:divBdr>
                    <w:top w:val="none" w:sz="0" w:space="0" w:color="auto"/>
                    <w:left w:val="none" w:sz="0" w:space="0" w:color="auto"/>
                    <w:bottom w:val="none" w:sz="0" w:space="0" w:color="auto"/>
                    <w:right w:val="none" w:sz="0" w:space="0" w:color="auto"/>
                  </w:divBdr>
                </w:div>
                <w:div w:id="655299377">
                  <w:marLeft w:val="640"/>
                  <w:marRight w:val="0"/>
                  <w:marTop w:val="0"/>
                  <w:marBottom w:val="0"/>
                  <w:divBdr>
                    <w:top w:val="none" w:sz="0" w:space="0" w:color="auto"/>
                    <w:left w:val="none" w:sz="0" w:space="0" w:color="auto"/>
                    <w:bottom w:val="none" w:sz="0" w:space="0" w:color="auto"/>
                    <w:right w:val="none" w:sz="0" w:space="0" w:color="auto"/>
                  </w:divBdr>
                </w:div>
                <w:div w:id="790783896">
                  <w:marLeft w:val="640"/>
                  <w:marRight w:val="0"/>
                  <w:marTop w:val="0"/>
                  <w:marBottom w:val="0"/>
                  <w:divBdr>
                    <w:top w:val="none" w:sz="0" w:space="0" w:color="auto"/>
                    <w:left w:val="none" w:sz="0" w:space="0" w:color="auto"/>
                    <w:bottom w:val="none" w:sz="0" w:space="0" w:color="auto"/>
                    <w:right w:val="none" w:sz="0" w:space="0" w:color="auto"/>
                  </w:divBdr>
                </w:div>
                <w:div w:id="927036001">
                  <w:marLeft w:val="640"/>
                  <w:marRight w:val="0"/>
                  <w:marTop w:val="0"/>
                  <w:marBottom w:val="0"/>
                  <w:divBdr>
                    <w:top w:val="none" w:sz="0" w:space="0" w:color="auto"/>
                    <w:left w:val="none" w:sz="0" w:space="0" w:color="auto"/>
                    <w:bottom w:val="none" w:sz="0" w:space="0" w:color="auto"/>
                    <w:right w:val="none" w:sz="0" w:space="0" w:color="auto"/>
                  </w:divBdr>
                </w:div>
                <w:div w:id="947396474">
                  <w:marLeft w:val="640"/>
                  <w:marRight w:val="0"/>
                  <w:marTop w:val="0"/>
                  <w:marBottom w:val="0"/>
                  <w:divBdr>
                    <w:top w:val="none" w:sz="0" w:space="0" w:color="auto"/>
                    <w:left w:val="none" w:sz="0" w:space="0" w:color="auto"/>
                    <w:bottom w:val="none" w:sz="0" w:space="0" w:color="auto"/>
                    <w:right w:val="none" w:sz="0" w:space="0" w:color="auto"/>
                  </w:divBdr>
                </w:div>
                <w:div w:id="972097628">
                  <w:marLeft w:val="640"/>
                  <w:marRight w:val="0"/>
                  <w:marTop w:val="0"/>
                  <w:marBottom w:val="0"/>
                  <w:divBdr>
                    <w:top w:val="none" w:sz="0" w:space="0" w:color="auto"/>
                    <w:left w:val="none" w:sz="0" w:space="0" w:color="auto"/>
                    <w:bottom w:val="none" w:sz="0" w:space="0" w:color="auto"/>
                    <w:right w:val="none" w:sz="0" w:space="0" w:color="auto"/>
                  </w:divBdr>
                </w:div>
                <w:div w:id="982201394">
                  <w:marLeft w:val="640"/>
                  <w:marRight w:val="0"/>
                  <w:marTop w:val="0"/>
                  <w:marBottom w:val="0"/>
                  <w:divBdr>
                    <w:top w:val="none" w:sz="0" w:space="0" w:color="auto"/>
                    <w:left w:val="none" w:sz="0" w:space="0" w:color="auto"/>
                    <w:bottom w:val="none" w:sz="0" w:space="0" w:color="auto"/>
                    <w:right w:val="none" w:sz="0" w:space="0" w:color="auto"/>
                  </w:divBdr>
                </w:div>
                <w:div w:id="1005674143">
                  <w:marLeft w:val="640"/>
                  <w:marRight w:val="0"/>
                  <w:marTop w:val="0"/>
                  <w:marBottom w:val="0"/>
                  <w:divBdr>
                    <w:top w:val="none" w:sz="0" w:space="0" w:color="auto"/>
                    <w:left w:val="none" w:sz="0" w:space="0" w:color="auto"/>
                    <w:bottom w:val="none" w:sz="0" w:space="0" w:color="auto"/>
                    <w:right w:val="none" w:sz="0" w:space="0" w:color="auto"/>
                  </w:divBdr>
                </w:div>
                <w:div w:id="1014453190">
                  <w:marLeft w:val="640"/>
                  <w:marRight w:val="0"/>
                  <w:marTop w:val="0"/>
                  <w:marBottom w:val="0"/>
                  <w:divBdr>
                    <w:top w:val="none" w:sz="0" w:space="0" w:color="auto"/>
                    <w:left w:val="none" w:sz="0" w:space="0" w:color="auto"/>
                    <w:bottom w:val="none" w:sz="0" w:space="0" w:color="auto"/>
                    <w:right w:val="none" w:sz="0" w:space="0" w:color="auto"/>
                  </w:divBdr>
                </w:div>
                <w:div w:id="1027676903">
                  <w:marLeft w:val="640"/>
                  <w:marRight w:val="0"/>
                  <w:marTop w:val="0"/>
                  <w:marBottom w:val="0"/>
                  <w:divBdr>
                    <w:top w:val="none" w:sz="0" w:space="0" w:color="auto"/>
                    <w:left w:val="none" w:sz="0" w:space="0" w:color="auto"/>
                    <w:bottom w:val="none" w:sz="0" w:space="0" w:color="auto"/>
                    <w:right w:val="none" w:sz="0" w:space="0" w:color="auto"/>
                  </w:divBdr>
                </w:div>
                <w:div w:id="1159466611">
                  <w:marLeft w:val="640"/>
                  <w:marRight w:val="0"/>
                  <w:marTop w:val="0"/>
                  <w:marBottom w:val="0"/>
                  <w:divBdr>
                    <w:top w:val="none" w:sz="0" w:space="0" w:color="auto"/>
                    <w:left w:val="none" w:sz="0" w:space="0" w:color="auto"/>
                    <w:bottom w:val="none" w:sz="0" w:space="0" w:color="auto"/>
                    <w:right w:val="none" w:sz="0" w:space="0" w:color="auto"/>
                  </w:divBdr>
                </w:div>
                <w:div w:id="1296449919">
                  <w:marLeft w:val="640"/>
                  <w:marRight w:val="0"/>
                  <w:marTop w:val="0"/>
                  <w:marBottom w:val="0"/>
                  <w:divBdr>
                    <w:top w:val="none" w:sz="0" w:space="0" w:color="auto"/>
                    <w:left w:val="none" w:sz="0" w:space="0" w:color="auto"/>
                    <w:bottom w:val="none" w:sz="0" w:space="0" w:color="auto"/>
                    <w:right w:val="none" w:sz="0" w:space="0" w:color="auto"/>
                  </w:divBdr>
                </w:div>
                <w:div w:id="1328245040">
                  <w:marLeft w:val="640"/>
                  <w:marRight w:val="0"/>
                  <w:marTop w:val="0"/>
                  <w:marBottom w:val="0"/>
                  <w:divBdr>
                    <w:top w:val="none" w:sz="0" w:space="0" w:color="auto"/>
                    <w:left w:val="none" w:sz="0" w:space="0" w:color="auto"/>
                    <w:bottom w:val="none" w:sz="0" w:space="0" w:color="auto"/>
                    <w:right w:val="none" w:sz="0" w:space="0" w:color="auto"/>
                  </w:divBdr>
                </w:div>
                <w:div w:id="1408646513">
                  <w:marLeft w:val="640"/>
                  <w:marRight w:val="0"/>
                  <w:marTop w:val="0"/>
                  <w:marBottom w:val="0"/>
                  <w:divBdr>
                    <w:top w:val="none" w:sz="0" w:space="0" w:color="auto"/>
                    <w:left w:val="none" w:sz="0" w:space="0" w:color="auto"/>
                    <w:bottom w:val="none" w:sz="0" w:space="0" w:color="auto"/>
                    <w:right w:val="none" w:sz="0" w:space="0" w:color="auto"/>
                  </w:divBdr>
                </w:div>
                <w:div w:id="1420952773">
                  <w:marLeft w:val="640"/>
                  <w:marRight w:val="0"/>
                  <w:marTop w:val="0"/>
                  <w:marBottom w:val="0"/>
                  <w:divBdr>
                    <w:top w:val="none" w:sz="0" w:space="0" w:color="auto"/>
                    <w:left w:val="none" w:sz="0" w:space="0" w:color="auto"/>
                    <w:bottom w:val="none" w:sz="0" w:space="0" w:color="auto"/>
                    <w:right w:val="none" w:sz="0" w:space="0" w:color="auto"/>
                  </w:divBdr>
                </w:div>
                <w:div w:id="1642881842">
                  <w:marLeft w:val="640"/>
                  <w:marRight w:val="0"/>
                  <w:marTop w:val="0"/>
                  <w:marBottom w:val="0"/>
                  <w:divBdr>
                    <w:top w:val="none" w:sz="0" w:space="0" w:color="auto"/>
                    <w:left w:val="none" w:sz="0" w:space="0" w:color="auto"/>
                    <w:bottom w:val="none" w:sz="0" w:space="0" w:color="auto"/>
                    <w:right w:val="none" w:sz="0" w:space="0" w:color="auto"/>
                  </w:divBdr>
                </w:div>
                <w:div w:id="1650861345">
                  <w:marLeft w:val="640"/>
                  <w:marRight w:val="0"/>
                  <w:marTop w:val="0"/>
                  <w:marBottom w:val="0"/>
                  <w:divBdr>
                    <w:top w:val="none" w:sz="0" w:space="0" w:color="auto"/>
                    <w:left w:val="none" w:sz="0" w:space="0" w:color="auto"/>
                    <w:bottom w:val="none" w:sz="0" w:space="0" w:color="auto"/>
                    <w:right w:val="none" w:sz="0" w:space="0" w:color="auto"/>
                  </w:divBdr>
                </w:div>
                <w:div w:id="1654219890">
                  <w:marLeft w:val="640"/>
                  <w:marRight w:val="0"/>
                  <w:marTop w:val="0"/>
                  <w:marBottom w:val="0"/>
                  <w:divBdr>
                    <w:top w:val="none" w:sz="0" w:space="0" w:color="auto"/>
                    <w:left w:val="none" w:sz="0" w:space="0" w:color="auto"/>
                    <w:bottom w:val="none" w:sz="0" w:space="0" w:color="auto"/>
                    <w:right w:val="none" w:sz="0" w:space="0" w:color="auto"/>
                  </w:divBdr>
                </w:div>
                <w:div w:id="1695763746">
                  <w:marLeft w:val="640"/>
                  <w:marRight w:val="0"/>
                  <w:marTop w:val="0"/>
                  <w:marBottom w:val="0"/>
                  <w:divBdr>
                    <w:top w:val="none" w:sz="0" w:space="0" w:color="auto"/>
                    <w:left w:val="none" w:sz="0" w:space="0" w:color="auto"/>
                    <w:bottom w:val="none" w:sz="0" w:space="0" w:color="auto"/>
                    <w:right w:val="none" w:sz="0" w:space="0" w:color="auto"/>
                  </w:divBdr>
                </w:div>
                <w:div w:id="1820268035">
                  <w:marLeft w:val="640"/>
                  <w:marRight w:val="0"/>
                  <w:marTop w:val="0"/>
                  <w:marBottom w:val="0"/>
                  <w:divBdr>
                    <w:top w:val="none" w:sz="0" w:space="0" w:color="auto"/>
                    <w:left w:val="none" w:sz="0" w:space="0" w:color="auto"/>
                    <w:bottom w:val="none" w:sz="0" w:space="0" w:color="auto"/>
                    <w:right w:val="none" w:sz="0" w:space="0" w:color="auto"/>
                  </w:divBdr>
                </w:div>
                <w:div w:id="2107188343">
                  <w:marLeft w:val="640"/>
                  <w:marRight w:val="0"/>
                  <w:marTop w:val="0"/>
                  <w:marBottom w:val="0"/>
                  <w:divBdr>
                    <w:top w:val="none" w:sz="0" w:space="0" w:color="auto"/>
                    <w:left w:val="none" w:sz="0" w:space="0" w:color="auto"/>
                    <w:bottom w:val="none" w:sz="0" w:space="0" w:color="auto"/>
                    <w:right w:val="none" w:sz="0" w:space="0" w:color="auto"/>
                  </w:divBdr>
                </w:div>
                <w:div w:id="2114669517">
                  <w:marLeft w:val="640"/>
                  <w:marRight w:val="0"/>
                  <w:marTop w:val="0"/>
                  <w:marBottom w:val="0"/>
                  <w:divBdr>
                    <w:top w:val="none" w:sz="0" w:space="0" w:color="auto"/>
                    <w:left w:val="none" w:sz="0" w:space="0" w:color="auto"/>
                    <w:bottom w:val="none" w:sz="0" w:space="0" w:color="auto"/>
                    <w:right w:val="none" w:sz="0" w:space="0" w:color="auto"/>
                  </w:divBdr>
                </w:div>
              </w:divsChild>
            </w:div>
            <w:div w:id="617685662">
              <w:marLeft w:val="0"/>
              <w:marRight w:val="0"/>
              <w:marTop w:val="0"/>
              <w:marBottom w:val="0"/>
              <w:divBdr>
                <w:top w:val="none" w:sz="0" w:space="0" w:color="auto"/>
                <w:left w:val="none" w:sz="0" w:space="0" w:color="auto"/>
                <w:bottom w:val="none" w:sz="0" w:space="0" w:color="auto"/>
                <w:right w:val="none" w:sz="0" w:space="0" w:color="auto"/>
              </w:divBdr>
              <w:divsChild>
                <w:div w:id="89591038">
                  <w:marLeft w:val="640"/>
                  <w:marRight w:val="0"/>
                  <w:marTop w:val="0"/>
                  <w:marBottom w:val="0"/>
                  <w:divBdr>
                    <w:top w:val="none" w:sz="0" w:space="0" w:color="auto"/>
                    <w:left w:val="none" w:sz="0" w:space="0" w:color="auto"/>
                    <w:bottom w:val="none" w:sz="0" w:space="0" w:color="auto"/>
                    <w:right w:val="none" w:sz="0" w:space="0" w:color="auto"/>
                  </w:divBdr>
                </w:div>
                <w:div w:id="166216115">
                  <w:marLeft w:val="640"/>
                  <w:marRight w:val="0"/>
                  <w:marTop w:val="0"/>
                  <w:marBottom w:val="0"/>
                  <w:divBdr>
                    <w:top w:val="none" w:sz="0" w:space="0" w:color="auto"/>
                    <w:left w:val="none" w:sz="0" w:space="0" w:color="auto"/>
                    <w:bottom w:val="none" w:sz="0" w:space="0" w:color="auto"/>
                    <w:right w:val="none" w:sz="0" w:space="0" w:color="auto"/>
                  </w:divBdr>
                </w:div>
                <w:div w:id="168909407">
                  <w:marLeft w:val="640"/>
                  <w:marRight w:val="0"/>
                  <w:marTop w:val="0"/>
                  <w:marBottom w:val="0"/>
                  <w:divBdr>
                    <w:top w:val="none" w:sz="0" w:space="0" w:color="auto"/>
                    <w:left w:val="none" w:sz="0" w:space="0" w:color="auto"/>
                    <w:bottom w:val="none" w:sz="0" w:space="0" w:color="auto"/>
                    <w:right w:val="none" w:sz="0" w:space="0" w:color="auto"/>
                  </w:divBdr>
                </w:div>
                <w:div w:id="210115236">
                  <w:marLeft w:val="640"/>
                  <w:marRight w:val="0"/>
                  <w:marTop w:val="0"/>
                  <w:marBottom w:val="0"/>
                  <w:divBdr>
                    <w:top w:val="none" w:sz="0" w:space="0" w:color="auto"/>
                    <w:left w:val="none" w:sz="0" w:space="0" w:color="auto"/>
                    <w:bottom w:val="none" w:sz="0" w:space="0" w:color="auto"/>
                    <w:right w:val="none" w:sz="0" w:space="0" w:color="auto"/>
                  </w:divBdr>
                </w:div>
                <w:div w:id="234168268">
                  <w:marLeft w:val="640"/>
                  <w:marRight w:val="0"/>
                  <w:marTop w:val="0"/>
                  <w:marBottom w:val="0"/>
                  <w:divBdr>
                    <w:top w:val="none" w:sz="0" w:space="0" w:color="auto"/>
                    <w:left w:val="none" w:sz="0" w:space="0" w:color="auto"/>
                    <w:bottom w:val="none" w:sz="0" w:space="0" w:color="auto"/>
                    <w:right w:val="none" w:sz="0" w:space="0" w:color="auto"/>
                  </w:divBdr>
                </w:div>
                <w:div w:id="251939018">
                  <w:marLeft w:val="640"/>
                  <w:marRight w:val="0"/>
                  <w:marTop w:val="0"/>
                  <w:marBottom w:val="0"/>
                  <w:divBdr>
                    <w:top w:val="none" w:sz="0" w:space="0" w:color="auto"/>
                    <w:left w:val="none" w:sz="0" w:space="0" w:color="auto"/>
                    <w:bottom w:val="none" w:sz="0" w:space="0" w:color="auto"/>
                    <w:right w:val="none" w:sz="0" w:space="0" w:color="auto"/>
                  </w:divBdr>
                </w:div>
                <w:div w:id="283460229">
                  <w:marLeft w:val="640"/>
                  <w:marRight w:val="0"/>
                  <w:marTop w:val="0"/>
                  <w:marBottom w:val="0"/>
                  <w:divBdr>
                    <w:top w:val="none" w:sz="0" w:space="0" w:color="auto"/>
                    <w:left w:val="none" w:sz="0" w:space="0" w:color="auto"/>
                    <w:bottom w:val="none" w:sz="0" w:space="0" w:color="auto"/>
                    <w:right w:val="none" w:sz="0" w:space="0" w:color="auto"/>
                  </w:divBdr>
                </w:div>
                <w:div w:id="287248283">
                  <w:marLeft w:val="640"/>
                  <w:marRight w:val="0"/>
                  <w:marTop w:val="0"/>
                  <w:marBottom w:val="0"/>
                  <w:divBdr>
                    <w:top w:val="none" w:sz="0" w:space="0" w:color="auto"/>
                    <w:left w:val="none" w:sz="0" w:space="0" w:color="auto"/>
                    <w:bottom w:val="none" w:sz="0" w:space="0" w:color="auto"/>
                    <w:right w:val="none" w:sz="0" w:space="0" w:color="auto"/>
                  </w:divBdr>
                </w:div>
                <w:div w:id="401491341">
                  <w:marLeft w:val="640"/>
                  <w:marRight w:val="0"/>
                  <w:marTop w:val="0"/>
                  <w:marBottom w:val="0"/>
                  <w:divBdr>
                    <w:top w:val="none" w:sz="0" w:space="0" w:color="auto"/>
                    <w:left w:val="none" w:sz="0" w:space="0" w:color="auto"/>
                    <w:bottom w:val="none" w:sz="0" w:space="0" w:color="auto"/>
                    <w:right w:val="none" w:sz="0" w:space="0" w:color="auto"/>
                  </w:divBdr>
                </w:div>
                <w:div w:id="487525605">
                  <w:marLeft w:val="640"/>
                  <w:marRight w:val="0"/>
                  <w:marTop w:val="0"/>
                  <w:marBottom w:val="0"/>
                  <w:divBdr>
                    <w:top w:val="none" w:sz="0" w:space="0" w:color="auto"/>
                    <w:left w:val="none" w:sz="0" w:space="0" w:color="auto"/>
                    <w:bottom w:val="none" w:sz="0" w:space="0" w:color="auto"/>
                    <w:right w:val="none" w:sz="0" w:space="0" w:color="auto"/>
                  </w:divBdr>
                </w:div>
                <w:div w:id="498237077">
                  <w:marLeft w:val="640"/>
                  <w:marRight w:val="0"/>
                  <w:marTop w:val="0"/>
                  <w:marBottom w:val="0"/>
                  <w:divBdr>
                    <w:top w:val="none" w:sz="0" w:space="0" w:color="auto"/>
                    <w:left w:val="none" w:sz="0" w:space="0" w:color="auto"/>
                    <w:bottom w:val="none" w:sz="0" w:space="0" w:color="auto"/>
                    <w:right w:val="none" w:sz="0" w:space="0" w:color="auto"/>
                  </w:divBdr>
                </w:div>
                <w:div w:id="507602747">
                  <w:marLeft w:val="640"/>
                  <w:marRight w:val="0"/>
                  <w:marTop w:val="0"/>
                  <w:marBottom w:val="0"/>
                  <w:divBdr>
                    <w:top w:val="none" w:sz="0" w:space="0" w:color="auto"/>
                    <w:left w:val="none" w:sz="0" w:space="0" w:color="auto"/>
                    <w:bottom w:val="none" w:sz="0" w:space="0" w:color="auto"/>
                    <w:right w:val="none" w:sz="0" w:space="0" w:color="auto"/>
                  </w:divBdr>
                </w:div>
                <w:div w:id="534778439">
                  <w:marLeft w:val="640"/>
                  <w:marRight w:val="0"/>
                  <w:marTop w:val="0"/>
                  <w:marBottom w:val="0"/>
                  <w:divBdr>
                    <w:top w:val="none" w:sz="0" w:space="0" w:color="auto"/>
                    <w:left w:val="none" w:sz="0" w:space="0" w:color="auto"/>
                    <w:bottom w:val="none" w:sz="0" w:space="0" w:color="auto"/>
                    <w:right w:val="none" w:sz="0" w:space="0" w:color="auto"/>
                  </w:divBdr>
                </w:div>
                <w:div w:id="537090976">
                  <w:marLeft w:val="640"/>
                  <w:marRight w:val="0"/>
                  <w:marTop w:val="0"/>
                  <w:marBottom w:val="0"/>
                  <w:divBdr>
                    <w:top w:val="none" w:sz="0" w:space="0" w:color="auto"/>
                    <w:left w:val="none" w:sz="0" w:space="0" w:color="auto"/>
                    <w:bottom w:val="none" w:sz="0" w:space="0" w:color="auto"/>
                    <w:right w:val="none" w:sz="0" w:space="0" w:color="auto"/>
                  </w:divBdr>
                </w:div>
                <w:div w:id="584916691">
                  <w:marLeft w:val="640"/>
                  <w:marRight w:val="0"/>
                  <w:marTop w:val="0"/>
                  <w:marBottom w:val="0"/>
                  <w:divBdr>
                    <w:top w:val="none" w:sz="0" w:space="0" w:color="auto"/>
                    <w:left w:val="none" w:sz="0" w:space="0" w:color="auto"/>
                    <w:bottom w:val="none" w:sz="0" w:space="0" w:color="auto"/>
                    <w:right w:val="none" w:sz="0" w:space="0" w:color="auto"/>
                  </w:divBdr>
                </w:div>
                <w:div w:id="819343687">
                  <w:marLeft w:val="640"/>
                  <w:marRight w:val="0"/>
                  <w:marTop w:val="0"/>
                  <w:marBottom w:val="0"/>
                  <w:divBdr>
                    <w:top w:val="none" w:sz="0" w:space="0" w:color="auto"/>
                    <w:left w:val="none" w:sz="0" w:space="0" w:color="auto"/>
                    <w:bottom w:val="none" w:sz="0" w:space="0" w:color="auto"/>
                    <w:right w:val="none" w:sz="0" w:space="0" w:color="auto"/>
                  </w:divBdr>
                </w:div>
                <w:div w:id="820271362">
                  <w:marLeft w:val="640"/>
                  <w:marRight w:val="0"/>
                  <w:marTop w:val="0"/>
                  <w:marBottom w:val="0"/>
                  <w:divBdr>
                    <w:top w:val="none" w:sz="0" w:space="0" w:color="auto"/>
                    <w:left w:val="none" w:sz="0" w:space="0" w:color="auto"/>
                    <w:bottom w:val="none" w:sz="0" w:space="0" w:color="auto"/>
                    <w:right w:val="none" w:sz="0" w:space="0" w:color="auto"/>
                  </w:divBdr>
                </w:div>
                <w:div w:id="914509716">
                  <w:marLeft w:val="640"/>
                  <w:marRight w:val="0"/>
                  <w:marTop w:val="0"/>
                  <w:marBottom w:val="0"/>
                  <w:divBdr>
                    <w:top w:val="none" w:sz="0" w:space="0" w:color="auto"/>
                    <w:left w:val="none" w:sz="0" w:space="0" w:color="auto"/>
                    <w:bottom w:val="none" w:sz="0" w:space="0" w:color="auto"/>
                    <w:right w:val="none" w:sz="0" w:space="0" w:color="auto"/>
                  </w:divBdr>
                </w:div>
                <w:div w:id="989943619">
                  <w:marLeft w:val="640"/>
                  <w:marRight w:val="0"/>
                  <w:marTop w:val="0"/>
                  <w:marBottom w:val="0"/>
                  <w:divBdr>
                    <w:top w:val="none" w:sz="0" w:space="0" w:color="auto"/>
                    <w:left w:val="none" w:sz="0" w:space="0" w:color="auto"/>
                    <w:bottom w:val="none" w:sz="0" w:space="0" w:color="auto"/>
                    <w:right w:val="none" w:sz="0" w:space="0" w:color="auto"/>
                  </w:divBdr>
                </w:div>
                <w:div w:id="1022127318">
                  <w:marLeft w:val="640"/>
                  <w:marRight w:val="0"/>
                  <w:marTop w:val="0"/>
                  <w:marBottom w:val="0"/>
                  <w:divBdr>
                    <w:top w:val="none" w:sz="0" w:space="0" w:color="auto"/>
                    <w:left w:val="none" w:sz="0" w:space="0" w:color="auto"/>
                    <w:bottom w:val="none" w:sz="0" w:space="0" w:color="auto"/>
                    <w:right w:val="none" w:sz="0" w:space="0" w:color="auto"/>
                  </w:divBdr>
                </w:div>
                <w:div w:id="1058088727">
                  <w:marLeft w:val="640"/>
                  <w:marRight w:val="0"/>
                  <w:marTop w:val="0"/>
                  <w:marBottom w:val="0"/>
                  <w:divBdr>
                    <w:top w:val="none" w:sz="0" w:space="0" w:color="auto"/>
                    <w:left w:val="none" w:sz="0" w:space="0" w:color="auto"/>
                    <w:bottom w:val="none" w:sz="0" w:space="0" w:color="auto"/>
                    <w:right w:val="none" w:sz="0" w:space="0" w:color="auto"/>
                  </w:divBdr>
                </w:div>
                <w:div w:id="1155293360">
                  <w:marLeft w:val="640"/>
                  <w:marRight w:val="0"/>
                  <w:marTop w:val="0"/>
                  <w:marBottom w:val="0"/>
                  <w:divBdr>
                    <w:top w:val="none" w:sz="0" w:space="0" w:color="auto"/>
                    <w:left w:val="none" w:sz="0" w:space="0" w:color="auto"/>
                    <w:bottom w:val="none" w:sz="0" w:space="0" w:color="auto"/>
                    <w:right w:val="none" w:sz="0" w:space="0" w:color="auto"/>
                  </w:divBdr>
                </w:div>
                <w:div w:id="1281451945">
                  <w:marLeft w:val="640"/>
                  <w:marRight w:val="0"/>
                  <w:marTop w:val="0"/>
                  <w:marBottom w:val="0"/>
                  <w:divBdr>
                    <w:top w:val="none" w:sz="0" w:space="0" w:color="auto"/>
                    <w:left w:val="none" w:sz="0" w:space="0" w:color="auto"/>
                    <w:bottom w:val="none" w:sz="0" w:space="0" w:color="auto"/>
                    <w:right w:val="none" w:sz="0" w:space="0" w:color="auto"/>
                  </w:divBdr>
                </w:div>
                <w:div w:id="1336613615">
                  <w:marLeft w:val="640"/>
                  <w:marRight w:val="0"/>
                  <w:marTop w:val="0"/>
                  <w:marBottom w:val="0"/>
                  <w:divBdr>
                    <w:top w:val="none" w:sz="0" w:space="0" w:color="auto"/>
                    <w:left w:val="none" w:sz="0" w:space="0" w:color="auto"/>
                    <w:bottom w:val="none" w:sz="0" w:space="0" w:color="auto"/>
                    <w:right w:val="none" w:sz="0" w:space="0" w:color="auto"/>
                  </w:divBdr>
                </w:div>
                <w:div w:id="1357343726">
                  <w:marLeft w:val="640"/>
                  <w:marRight w:val="0"/>
                  <w:marTop w:val="0"/>
                  <w:marBottom w:val="0"/>
                  <w:divBdr>
                    <w:top w:val="none" w:sz="0" w:space="0" w:color="auto"/>
                    <w:left w:val="none" w:sz="0" w:space="0" w:color="auto"/>
                    <w:bottom w:val="none" w:sz="0" w:space="0" w:color="auto"/>
                    <w:right w:val="none" w:sz="0" w:space="0" w:color="auto"/>
                  </w:divBdr>
                </w:div>
                <w:div w:id="1420062482">
                  <w:marLeft w:val="640"/>
                  <w:marRight w:val="0"/>
                  <w:marTop w:val="0"/>
                  <w:marBottom w:val="0"/>
                  <w:divBdr>
                    <w:top w:val="none" w:sz="0" w:space="0" w:color="auto"/>
                    <w:left w:val="none" w:sz="0" w:space="0" w:color="auto"/>
                    <w:bottom w:val="none" w:sz="0" w:space="0" w:color="auto"/>
                    <w:right w:val="none" w:sz="0" w:space="0" w:color="auto"/>
                  </w:divBdr>
                </w:div>
                <w:div w:id="1780369942">
                  <w:marLeft w:val="640"/>
                  <w:marRight w:val="0"/>
                  <w:marTop w:val="0"/>
                  <w:marBottom w:val="0"/>
                  <w:divBdr>
                    <w:top w:val="none" w:sz="0" w:space="0" w:color="auto"/>
                    <w:left w:val="none" w:sz="0" w:space="0" w:color="auto"/>
                    <w:bottom w:val="none" w:sz="0" w:space="0" w:color="auto"/>
                    <w:right w:val="none" w:sz="0" w:space="0" w:color="auto"/>
                  </w:divBdr>
                </w:div>
                <w:div w:id="1846167187">
                  <w:marLeft w:val="640"/>
                  <w:marRight w:val="0"/>
                  <w:marTop w:val="0"/>
                  <w:marBottom w:val="0"/>
                  <w:divBdr>
                    <w:top w:val="none" w:sz="0" w:space="0" w:color="auto"/>
                    <w:left w:val="none" w:sz="0" w:space="0" w:color="auto"/>
                    <w:bottom w:val="none" w:sz="0" w:space="0" w:color="auto"/>
                    <w:right w:val="none" w:sz="0" w:space="0" w:color="auto"/>
                  </w:divBdr>
                </w:div>
                <w:div w:id="1939485856">
                  <w:marLeft w:val="640"/>
                  <w:marRight w:val="0"/>
                  <w:marTop w:val="0"/>
                  <w:marBottom w:val="0"/>
                  <w:divBdr>
                    <w:top w:val="none" w:sz="0" w:space="0" w:color="auto"/>
                    <w:left w:val="none" w:sz="0" w:space="0" w:color="auto"/>
                    <w:bottom w:val="none" w:sz="0" w:space="0" w:color="auto"/>
                    <w:right w:val="none" w:sz="0" w:space="0" w:color="auto"/>
                  </w:divBdr>
                </w:div>
                <w:div w:id="1941251469">
                  <w:marLeft w:val="640"/>
                  <w:marRight w:val="0"/>
                  <w:marTop w:val="0"/>
                  <w:marBottom w:val="0"/>
                  <w:divBdr>
                    <w:top w:val="none" w:sz="0" w:space="0" w:color="auto"/>
                    <w:left w:val="none" w:sz="0" w:space="0" w:color="auto"/>
                    <w:bottom w:val="none" w:sz="0" w:space="0" w:color="auto"/>
                    <w:right w:val="none" w:sz="0" w:space="0" w:color="auto"/>
                  </w:divBdr>
                </w:div>
                <w:div w:id="2038848433">
                  <w:marLeft w:val="640"/>
                  <w:marRight w:val="0"/>
                  <w:marTop w:val="0"/>
                  <w:marBottom w:val="0"/>
                  <w:divBdr>
                    <w:top w:val="none" w:sz="0" w:space="0" w:color="auto"/>
                    <w:left w:val="none" w:sz="0" w:space="0" w:color="auto"/>
                    <w:bottom w:val="none" w:sz="0" w:space="0" w:color="auto"/>
                    <w:right w:val="none" w:sz="0" w:space="0" w:color="auto"/>
                  </w:divBdr>
                </w:div>
                <w:div w:id="2076467387">
                  <w:marLeft w:val="640"/>
                  <w:marRight w:val="0"/>
                  <w:marTop w:val="0"/>
                  <w:marBottom w:val="0"/>
                  <w:divBdr>
                    <w:top w:val="none" w:sz="0" w:space="0" w:color="auto"/>
                    <w:left w:val="none" w:sz="0" w:space="0" w:color="auto"/>
                    <w:bottom w:val="none" w:sz="0" w:space="0" w:color="auto"/>
                    <w:right w:val="none" w:sz="0" w:space="0" w:color="auto"/>
                  </w:divBdr>
                </w:div>
                <w:div w:id="2093354652">
                  <w:marLeft w:val="640"/>
                  <w:marRight w:val="0"/>
                  <w:marTop w:val="0"/>
                  <w:marBottom w:val="0"/>
                  <w:divBdr>
                    <w:top w:val="none" w:sz="0" w:space="0" w:color="auto"/>
                    <w:left w:val="none" w:sz="0" w:space="0" w:color="auto"/>
                    <w:bottom w:val="none" w:sz="0" w:space="0" w:color="auto"/>
                    <w:right w:val="none" w:sz="0" w:space="0" w:color="auto"/>
                  </w:divBdr>
                </w:div>
                <w:div w:id="2094472301">
                  <w:marLeft w:val="640"/>
                  <w:marRight w:val="0"/>
                  <w:marTop w:val="0"/>
                  <w:marBottom w:val="0"/>
                  <w:divBdr>
                    <w:top w:val="none" w:sz="0" w:space="0" w:color="auto"/>
                    <w:left w:val="none" w:sz="0" w:space="0" w:color="auto"/>
                    <w:bottom w:val="none" w:sz="0" w:space="0" w:color="auto"/>
                    <w:right w:val="none" w:sz="0" w:space="0" w:color="auto"/>
                  </w:divBdr>
                </w:div>
                <w:div w:id="2117555506">
                  <w:marLeft w:val="640"/>
                  <w:marRight w:val="0"/>
                  <w:marTop w:val="0"/>
                  <w:marBottom w:val="0"/>
                  <w:divBdr>
                    <w:top w:val="none" w:sz="0" w:space="0" w:color="auto"/>
                    <w:left w:val="none" w:sz="0" w:space="0" w:color="auto"/>
                    <w:bottom w:val="none" w:sz="0" w:space="0" w:color="auto"/>
                    <w:right w:val="none" w:sz="0" w:space="0" w:color="auto"/>
                  </w:divBdr>
                </w:div>
                <w:div w:id="2124878442">
                  <w:marLeft w:val="640"/>
                  <w:marRight w:val="0"/>
                  <w:marTop w:val="0"/>
                  <w:marBottom w:val="0"/>
                  <w:divBdr>
                    <w:top w:val="none" w:sz="0" w:space="0" w:color="auto"/>
                    <w:left w:val="none" w:sz="0" w:space="0" w:color="auto"/>
                    <w:bottom w:val="none" w:sz="0" w:space="0" w:color="auto"/>
                    <w:right w:val="none" w:sz="0" w:space="0" w:color="auto"/>
                  </w:divBdr>
                </w:div>
              </w:divsChild>
            </w:div>
            <w:div w:id="651560880">
              <w:marLeft w:val="0"/>
              <w:marRight w:val="0"/>
              <w:marTop w:val="0"/>
              <w:marBottom w:val="0"/>
              <w:divBdr>
                <w:top w:val="none" w:sz="0" w:space="0" w:color="auto"/>
                <w:left w:val="none" w:sz="0" w:space="0" w:color="auto"/>
                <w:bottom w:val="none" w:sz="0" w:space="0" w:color="auto"/>
                <w:right w:val="none" w:sz="0" w:space="0" w:color="auto"/>
              </w:divBdr>
              <w:divsChild>
                <w:div w:id="147290096">
                  <w:marLeft w:val="640"/>
                  <w:marRight w:val="0"/>
                  <w:marTop w:val="0"/>
                  <w:marBottom w:val="0"/>
                  <w:divBdr>
                    <w:top w:val="none" w:sz="0" w:space="0" w:color="auto"/>
                    <w:left w:val="none" w:sz="0" w:space="0" w:color="auto"/>
                    <w:bottom w:val="none" w:sz="0" w:space="0" w:color="auto"/>
                    <w:right w:val="none" w:sz="0" w:space="0" w:color="auto"/>
                  </w:divBdr>
                </w:div>
                <w:div w:id="170529076">
                  <w:marLeft w:val="640"/>
                  <w:marRight w:val="0"/>
                  <w:marTop w:val="0"/>
                  <w:marBottom w:val="0"/>
                  <w:divBdr>
                    <w:top w:val="none" w:sz="0" w:space="0" w:color="auto"/>
                    <w:left w:val="none" w:sz="0" w:space="0" w:color="auto"/>
                    <w:bottom w:val="none" w:sz="0" w:space="0" w:color="auto"/>
                    <w:right w:val="none" w:sz="0" w:space="0" w:color="auto"/>
                  </w:divBdr>
                </w:div>
                <w:div w:id="255286068">
                  <w:marLeft w:val="640"/>
                  <w:marRight w:val="0"/>
                  <w:marTop w:val="0"/>
                  <w:marBottom w:val="0"/>
                  <w:divBdr>
                    <w:top w:val="none" w:sz="0" w:space="0" w:color="auto"/>
                    <w:left w:val="none" w:sz="0" w:space="0" w:color="auto"/>
                    <w:bottom w:val="none" w:sz="0" w:space="0" w:color="auto"/>
                    <w:right w:val="none" w:sz="0" w:space="0" w:color="auto"/>
                  </w:divBdr>
                </w:div>
                <w:div w:id="276453801">
                  <w:marLeft w:val="640"/>
                  <w:marRight w:val="0"/>
                  <w:marTop w:val="0"/>
                  <w:marBottom w:val="0"/>
                  <w:divBdr>
                    <w:top w:val="none" w:sz="0" w:space="0" w:color="auto"/>
                    <w:left w:val="none" w:sz="0" w:space="0" w:color="auto"/>
                    <w:bottom w:val="none" w:sz="0" w:space="0" w:color="auto"/>
                    <w:right w:val="none" w:sz="0" w:space="0" w:color="auto"/>
                  </w:divBdr>
                </w:div>
                <w:div w:id="297221231">
                  <w:marLeft w:val="640"/>
                  <w:marRight w:val="0"/>
                  <w:marTop w:val="0"/>
                  <w:marBottom w:val="0"/>
                  <w:divBdr>
                    <w:top w:val="none" w:sz="0" w:space="0" w:color="auto"/>
                    <w:left w:val="none" w:sz="0" w:space="0" w:color="auto"/>
                    <w:bottom w:val="none" w:sz="0" w:space="0" w:color="auto"/>
                    <w:right w:val="none" w:sz="0" w:space="0" w:color="auto"/>
                  </w:divBdr>
                </w:div>
                <w:div w:id="319388728">
                  <w:marLeft w:val="640"/>
                  <w:marRight w:val="0"/>
                  <w:marTop w:val="0"/>
                  <w:marBottom w:val="0"/>
                  <w:divBdr>
                    <w:top w:val="none" w:sz="0" w:space="0" w:color="auto"/>
                    <w:left w:val="none" w:sz="0" w:space="0" w:color="auto"/>
                    <w:bottom w:val="none" w:sz="0" w:space="0" w:color="auto"/>
                    <w:right w:val="none" w:sz="0" w:space="0" w:color="auto"/>
                  </w:divBdr>
                </w:div>
                <w:div w:id="331951107">
                  <w:marLeft w:val="640"/>
                  <w:marRight w:val="0"/>
                  <w:marTop w:val="0"/>
                  <w:marBottom w:val="0"/>
                  <w:divBdr>
                    <w:top w:val="none" w:sz="0" w:space="0" w:color="auto"/>
                    <w:left w:val="none" w:sz="0" w:space="0" w:color="auto"/>
                    <w:bottom w:val="none" w:sz="0" w:space="0" w:color="auto"/>
                    <w:right w:val="none" w:sz="0" w:space="0" w:color="auto"/>
                  </w:divBdr>
                </w:div>
                <w:div w:id="349187707">
                  <w:marLeft w:val="640"/>
                  <w:marRight w:val="0"/>
                  <w:marTop w:val="0"/>
                  <w:marBottom w:val="0"/>
                  <w:divBdr>
                    <w:top w:val="none" w:sz="0" w:space="0" w:color="auto"/>
                    <w:left w:val="none" w:sz="0" w:space="0" w:color="auto"/>
                    <w:bottom w:val="none" w:sz="0" w:space="0" w:color="auto"/>
                    <w:right w:val="none" w:sz="0" w:space="0" w:color="auto"/>
                  </w:divBdr>
                </w:div>
                <w:div w:id="369451634">
                  <w:marLeft w:val="640"/>
                  <w:marRight w:val="0"/>
                  <w:marTop w:val="0"/>
                  <w:marBottom w:val="0"/>
                  <w:divBdr>
                    <w:top w:val="none" w:sz="0" w:space="0" w:color="auto"/>
                    <w:left w:val="none" w:sz="0" w:space="0" w:color="auto"/>
                    <w:bottom w:val="none" w:sz="0" w:space="0" w:color="auto"/>
                    <w:right w:val="none" w:sz="0" w:space="0" w:color="auto"/>
                  </w:divBdr>
                </w:div>
                <w:div w:id="384531494">
                  <w:marLeft w:val="640"/>
                  <w:marRight w:val="0"/>
                  <w:marTop w:val="0"/>
                  <w:marBottom w:val="0"/>
                  <w:divBdr>
                    <w:top w:val="none" w:sz="0" w:space="0" w:color="auto"/>
                    <w:left w:val="none" w:sz="0" w:space="0" w:color="auto"/>
                    <w:bottom w:val="none" w:sz="0" w:space="0" w:color="auto"/>
                    <w:right w:val="none" w:sz="0" w:space="0" w:color="auto"/>
                  </w:divBdr>
                </w:div>
                <w:div w:id="447744094">
                  <w:marLeft w:val="640"/>
                  <w:marRight w:val="0"/>
                  <w:marTop w:val="0"/>
                  <w:marBottom w:val="0"/>
                  <w:divBdr>
                    <w:top w:val="none" w:sz="0" w:space="0" w:color="auto"/>
                    <w:left w:val="none" w:sz="0" w:space="0" w:color="auto"/>
                    <w:bottom w:val="none" w:sz="0" w:space="0" w:color="auto"/>
                    <w:right w:val="none" w:sz="0" w:space="0" w:color="auto"/>
                  </w:divBdr>
                </w:div>
                <w:div w:id="613633946">
                  <w:marLeft w:val="640"/>
                  <w:marRight w:val="0"/>
                  <w:marTop w:val="0"/>
                  <w:marBottom w:val="0"/>
                  <w:divBdr>
                    <w:top w:val="none" w:sz="0" w:space="0" w:color="auto"/>
                    <w:left w:val="none" w:sz="0" w:space="0" w:color="auto"/>
                    <w:bottom w:val="none" w:sz="0" w:space="0" w:color="auto"/>
                    <w:right w:val="none" w:sz="0" w:space="0" w:color="auto"/>
                  </w:divBdr>
                </w:div>
                <w:div w:id="615480111">
                  <w:marLeft w:val="640"/>
                  <w:marRight w:val="0"/>
                  <w:marTop w:val="0"/>
                  <w:marBottom w:val="0"/>
                  <w:divBdr>
                    <w:top w:val="none" w:sz="0" w:space="0" w:color="auto"/>
                    <w:left w:val="none" w:sz="0" w:space="0" w:color="auto"/>
                    <w:bottom w:val="none" w:sz="0" w:space="0" w:color="auto"/>
                    <w:right w:val="none" w:sz="0" w:space="0" w:color="auto"/>
                  </w:divBdr>
                </w:div>
                <w:div w:id="617218930">
                  <w:marLeft w:val="640"/>
                  <w:marRight w:val="0"/>
                  <w:marTop w:val="0"/>
                  <w:marBottom w:val="0"/>
                  <w:divBdr>
                    <w:top w:val="none" w:sz="0" w:space="0" w:color="auto"/>
                    <w:left w:val="none" w:sz="0" w:space="0" w:color="auto"/>
                    <w:bottom w:val="none" w:sz="0" w:space="0" w:color="auto"/>
                    <w:right w:val="none" w:sz="0" w:space="0" w:color="auto"/>
                  </w:divBdr>
                </w:div>
                <w:div w:id="652098306">
                  <w:marLeft w:val="640"/>
                  <w:marRight w:val="0"/>
                  <w:marTop w:val="0"/>
                  <w:marBottom w:val="0"/>
                  <w:divBdr>
                    <w:top w:val="none" w:sz="0" w:space="0" w:color="auto"/>
                    <w:left w:val="none" w:sz="0" w:space="0" w:color="auto"/>
                    <w:bottom w:val="none" w:sz="0" w:space="0" w:color="auto"/>
                    <w:right w:val="none" w:sz="0" w:space="0" w:color="auto"/>
                  </w:divBdr>
                </w:div>
                <w:div w:id="949975852">
                  <w:marLeft w:val="640"/>
                  <w:marRight w:val="0"/>
                  <w:marTop w:val="0"/>
                  <w:marBottom w:val="0"/>
                  <w:divBdr>
                    <w:top w:val="none" w:sz="0" w:space="0" w:color="auto"/>
                    <w:left w:val="none" w:sz="0" w:space="0" w:color="auto"/>
                    <w:bottom w:val="none" w:sz="0" w:space="0" w:color="auto"/>
                    <w:right w:val="none" w:sz="0" w:space="0" w:color="auto"/>
                  </w:divBdr>
                </w:div>
                <w:div w:id="1031806763">
                  <w:marLeft w:val="640"/>
                  <w:marRight w:val="0"/>
                  <w:marTop w:val="0"/>
                  <w:marBottom w:val="0"/>
                  <w:divBdr>
                    <w:top w:val="none" w:sz="0" w:space="0" w:color="auto"/>
                    <w:left w:val="none" w:sz="0" w:space="0" w:color="auto"/>
                    <w:bottom w:val="none" w:sz="0" w:space="0" w:color="auto"/>
                    <w:right w:val="none" w:sz="0" w:space="0" w:color="auto"/>
                  </w:divBdr>
                </w:div>
                <w:div w:id="1033649035">
                  <w:marLeft w:val="640"/>
                  <w:marRight w:val="0"/>
                  <w:marTop w:val="0"/>
                  <w:marBottom w:val="0"/>
                  <w:divBdr>
                    <w:top w:val="none" w:sz="0" w:space="0" w:color="auto"/>
                    <w:left w:val="none" w:sz="0" w:space="0" w:color="auto"/>
                    <w:bottom w:val="none" w:sz="0" w:space="0" w:color="auto"/>
                    <w:right w:val="none" w:sz="0" w:space="0" w:color="auto"/>
                  </w:divBdr>
                </w:div>
                <w:div w:id="1038513228">
                  <w:marLeft w:val="640"/>
                  <w:marRight w:val="0"/>
                  <w:marTop w:val="0"/>
                  <w:marBottom w:val="0"/>
                  <w:divBdr>
                    <w:top w:val="none" w:sz="0" w:space="0" w:color="auto"/>
                    <w:left w:val="none" w:sz="0" w:space="0" w:color="auto"/>
                    <w:bottom w:val="none" w:sz="0" w:space="0" w:color="auto"/>
                    <w:right w:val="none" w:sz="0" w:space="0" w:color="auto"/>
                  </w:divBdr>
                </w:div>
                <w:div w:id="1054890558">
                  <w:marLeft w:val="640"/>
                  <w:marRight w:val="0"/>
                  <w:marTop w:val="0"/>
                  <w:marBottom w:val="0"/>
                  <w:divBdr>
                    <w:top w:val="none" w:sz="0" w:space="0" w:color="auto"/>
                    <w:left w:val="none" w:sz="0" w:space="0" w:color="auto"/>
                    <w:bottom w:val="none" w:sz="0" w:space="0" w:color="auto"/>
                    <w:right w:val="none" w:sz="0" w:space="0" w:color="auto"/>
                  </w:divBdr>
                </w:div>
                <w:div w:id="1307465221">
                  <w:marLeft w:val="640"/>
                  <w:marRight w:val="0"/>
                  <w:marTop w:val="0"/>
                  <w:marBottom w:val="0"/>
                  <w:divBdr>
                    <w:top w:val="none" w:sz="0" w:space="0" w:color="auto"/>
                    <w:left w:val="none" w:sz="0" w:space="0" w:color="auto"/>
                    <w:bottom w:val="none" w:sz="0" w:space="0" w:color="auto"/>
                    <w:right w:val="none" w:sz="0" w:space="0" w:color="auto"/>
                  </w:divBdr>
                </w:div>
                <w:div w:id="1308047261">
                  <w:marLeft w:val="640"/>
                  <w:marRight w:val="0"/>
                  <w:marTop w:val="0"/>
                  <w:marBottom w:val="0"/>
                  <w:divBdr>
                    <w:top w:val="none" w:sz="0" w:space="0" w:color="auto"/>
                    <w:left w:val="none" w:sz="0" w:space="0" w:color="auto"/>
                    <w:bottom w:val="none" w:sz="0" w:space="0" w:color="auto"/>
                    <w:right w:val="none" w:sz="0" w:space="0" w:color="auto"/>
                  </w:divBdr>
                </w:div>
                <w:div w:id="1317415292">
                  <w:marLeft w:val="640"/>
                  <w:marRight w:val="0"/>
                  <w:marTop w:val="0"/>
                  <w:marBottom w:val="0"/>
                  <w:divBdr>
                    <w:top w:val="none" w:sz="0" w:space="0" w:color="auto"/>
                    <w:left w:val="none" w:sz="0" w:space="0" w:color="auto"/>
                    <w:bottom w:val="none" w:sz="0" w:space="0" w:color="auto"/>
                    <w:right w:val="none" w:sz="0" w:space="0" w:color="auto"/>
                  </w:divBdr>
                </w:div>
                <w:div w:id="1347096854">
                  <w:marLeft w:val="640"/>
                  <w:marRight w:val="0"/>
                  <w:marTop w:val="0"/>
                  <w:marBottom w:val="0"/>
                  <w:divBdr>
                    <w:top w:val="none" w:sz="0" w:space="0" w:color="auto"/>
                    <w:left w:val="none" w:sz="0" w:space="0" w:color="auto"/>
                    <w:bottom w:val="none" w:sz="0" w:space="0" w:color="auto"/>
                    <w:right w:val="none" w:sz="0" w:space="0" w:color="auto"/>
                  </w:divBdr>
                </w:div>
                <w:div w:id="1448156143">
                  <w:marLeft w:val="640"/>
                  <w:marRight w:val="0"/>
                  <w:marTop w:val="0"/>
                  <w:marBottom w:val="0"/>
                  <w:divBdr>
                    <w:top w:val="none" w:sz="0" w:space="0" w:color="auto"/>
                    <w:left w:val="none" w:sz="0" w:space="0" w:color="auto"/>
                    <w:bottom w:val="none" w:sz="0" w:space="0" w:color="auto"/>
                    <w:right w:val="none" w:sz="0" w:space="0" w:color="auto"/>
                  </w:divBdr>
                </w:div>
                <w:div w:id="1504970116">
                  <w:marLeft w:val="640"/>
                  <w:marRight w:val="0"/>
                  <w:marTop w:val="0"/>
                  <w:marBottom w:val="0"/>
                  <w:divBdr>
                    <w:top w:val="none" w:sz="0" w:space="0" w:color="auto"/>
                    <w:left w:val="none" w:sz="0" w:space="0" w:color="auto"/>
                    <w:bottom w:val="none" w:sz="0" w:space="0" w:color="auto"/>
                    <w:right w:val="none" w:sz="0" w:space="0" w:color="auto"/>
                  </w:divBdr>
                </w:div>
                <w:div w:id="1529954603">
                  <w:marLeft w:val="640"/>
                  <w:marRight w:val="0"/>
                  <w:marTop w:val="0"/>
                  <w:marBottom w:val="0"/>
                  <w:divBdr>
                    <w:top w:val="none" w:sz="0" w:space="0" w:color="auto"/>
                    <w:left w:val="none" w:sz="0" w:space="0" w:color="auto"/>
                    <w:bottom w:val="none" w:sz="0" w:space="0" w:color="auto"/>
                    <w:right w:val="none" w:sz="0" w:space="0" w:color="auto"/>
                  </w:divBdr>
                </w:div>
                <w:div w:id="1617059537">
                  <w:marLeft w:val="640"/>
                  <w:marRight w:val="0"/>
                  <w:marTop w:val="0"/>
                  <w:marBottom w:val="0"/>
                  <w:divBdr>
                    <w:top w:val="none" w:sz="0" w:space="0" w:color="auto"/>
                    <w:left w:val="none" w:sz="0" w:space="0" w:color="auto"/>
                    <w:bottom w:val="none" w:sz="0" w:space="0" w:color="auto"/>
                    <w:right w:val="none" w:sz="0" w:space="0" w:color="auto"/>
                  </w:divBdr>
                </w:div>
                <w:div w:id="1621451300">
                  <w:marLeft w:val="640"/>
                  <w:marRight w:val="0"/>
                  <w:marTop w:val="0"/>
                  <w:marBottom w:val="0"/>
                  <w:divBdr>
                    <w:top w:val="none" w:sz="0" w:space="0" w:color="auto"/>
                    <w:left w:val="none" w:sz="0" w:space="0" w:color="auto"/>
                    <w:bottom w:val="none" w:sz="0" w:space="0" w:color="auto"/>
                    <w:right w:val="none" w:sz="0" w:space="0" w:color="auto"/>
                  </w:divBdr>
                </w:div>
                <w:div w:id="1644890223">
                  <w:marLeft w:val="640"/>
                  <w:marRight w:val="0"/>
                  <w:marTop w:val="0"/>
                  <w:marBottom w:val="0"/>
                  <w:divBdr>
                    <w:top w:val="none" w:sz="0" w:space="0" w:color="auto"/>
                    <w:left w:val="none" w:sz="0" w:space="0" w:color="auto"/>
                    <w:bottom w:val="none" w:sz="0" w:space="0" w:color="auto"/>
                    <w:right w:val="none" w:sz="0" w:space="0" w:color="auto"/>
                  </w:divBdr>
                </w:div>
                <w:div w:id="1788699425">
                  <w:marLeft w:val="640"/>
                  <w:marRight w:val="0"/>
                  <w:marTop w:val="0"/>
                  <w:marBottom w:val="0"/>
                  <w:divBdr>
                    <w:top w:val="none" w:sz="0" w:space="0" w:color="auto"/>
                    <w:left w:val="none" w:sz="0" w:space="0" w:color="auto"/>
                    <w:bottom w:val="none" w:sz="0" w:space="0" w:color="auto"/>
                    <w:right w:val="none" w:sz="0" w:space="0" w:color="auto"/>
                  </w:divBdr>
                </w:div>
                <w:div w:id="1831603167">
                  <w:marLeft w:val="640"/>
                  <w:marRight w:val="0"/>
                  <w:marTop w:val="0"/>
                  <w:marBottom w:val="0"/>
                  <w:divBdr>
                    <w:top w:val="none" w:sz="0" w:space="0" w:color="auto"/>
                    <w:left w:val="none" w:sz="0" w:space="0" w:color="auto"/>
                    <w:bottom w:val="none" w:sz="0" w:space="0" w:color="auto"/>
                    <w:right w:val="none" w:sz="0" w:space="0" w:color="auto"/>
                  </w:divBdr>
                </w:div>
                <w:div w:id="2019040381">
                  <w:marLeft w:val="640"/>
                  <w:marRight w:val="0"/>
                  <w:marTop w:val="0"/>
                  <w:marBottom w:val="0"/>
                  <w:divBdr>
                    <w:top w:val="none" w:sz="0" w:space="0" w:color="auto"/>
                    <w:left w:val="none" w:sz="0" w:space="0" w:color="auto"/>
                    <w:bottom w:val="none" w:sz="0" w:space="0" w:color="auto"/>
                    <w:right w:val="none" w:sz="0" w:space="0" w:color="auto"/>
                  </w:divBdr>
                </w:div>
                <w:div w:id="2043820006">
                  <w:marLeft w:val="640"/>
                  <w:marRight w:val="0"/>
                  <w:marTop w:val="0"/>
                  <w:marBottom w:val="0"/>
                  <w:divBdr>
                    <w:top w:val="none" w:sz="0" w:space="0" w:color="auto"/>
                    <w:left w:val="none" w:sz="0" w:space="0" w:color="auto"/>
                    <w:bottom w:val="none" w:sz="0" w:space="0" w:color="auto"/>
                    <w:right w:val="none" w:sz="0" w:space="0" w:color="auto"/>
                  </w:divBdr>
                </w:div>
                <w:div w:id="2049837173">
                  <w:marLeft w:val="640"/>
                  <w:marRight w:val="0"/>
                  <w:marTop w:val="0"/>
                  <w:marBottom w:val="0"/>
                  <w:divBdr>
                    <w:top w:val="none" w:sz="0" w:space="0" w:color="auto"/>
                    <w:left w:val="none" w:sz="0" w:space="0" w:color="auto"/>
                    <w:bottom w:val="none" w:sz="0" w:space="0" w:color="auto"/>
                    <w:right w:val="none" w:sz="0" w:space="0" w:color="auto"/>
                  </w:divBdr>
                </w:div>
                <w:div w:id="2072726701">
                  <w:marLeft w:val="640"/>
                  <w:marRight w:val="0"/>
                  <w:marTop w:val="0"/>
                  <w:marBottom w:val="0"/>
                  <w:divBdr>
                    <w:top w:val="none" w:sz="0" w:space="0" w:color="auto"/>
                    <w:left w:val="none" w:sz="0" w:space="0" w:color="auto"/>
                    <w:bottom w:val="none" w:sz="0" w:space="0" w:color="auto"/>
                    <w:right w:val="none" w:sz="0" w:space="0" w:color="auto"/>
                  </w:divBdr>
                </w:div>
              </w:divsChild>
            </w:div>
            <w:div w:id="669019259">
              <w:marLeft w:val="0"/>
              <w:marRight w:val="0"/>
              <w:marTop w:val="0"/>
              <w:marBottom w:val="0"/>
              <w:divBdr>
                <w:top w:val="none" w:sz="0" w:space="0" w:color="auto"/>
                <w:left w:val="none" w:sz="0" w:space="0" w:color="auto"/>
                <w:bottom w:val="none" w:sz="0" w:space="0" w:color="auto"/>
                <w:right w:val="none" w:sz="0" w:space="0" w:color="auto"/>
              </w:divBdr>
              <w:divsChild>
                <w:div w:id="12927824">
                  <w:marLeft w:val="640"/>
                  <w:marRight w:val="0"/>
                  <w:marTop w:val="0"/>
                  <w:marBottom w:val="0"/>
                  <w:divBdr>
                    <w:top w:val="none" w:sz="0" w:space="0" w:color="auto"/>
                    <w:left w:val="none" w:sz="0" w:space="0" w:color="auto"/>
                    <w:bottom w:val="none" w:sz="0" w:space="0" w:color="auto"/>
                    <w:right w:val="none" w:sz="0" w:space="0" w:color="auto"/>
                  </w:divBdr>
                </w:div>
                <w:div w:id="156768173">
                  <w:marLeft w:val="640"/>
                  <w:marRight w:val="0"/>
                  <w:marTop w:val="0"/>
                  <w:marBottom w:val="0"/>
                  <w:divBdr>
                    <w:top w:val="none" w:sz="0" w:space="0" w:color="auto"/>
                    <w:left w:val="none" w:sz="0" w:space="0" w:color="auto"/>
                    <w:bottom w:val="none" w:sz="0" w:space="0" w:color="auto"/>
                    <w:right w:val="none" w:sz="0" w:space="0" w:color="auto"/>
                  </w:divBdr>
                </w:div>
                <w:div w:id="235406950">
                  <w:marLeft w:val="640"/>
                  <w:marRight w:val="0"/>
                  <w:marTop w:val="0"/>
                  <w:marBottom w:val="0"/>
                  <w:divBdr>
                    <w:top w:val="none" w:sz="0" w:space="0" w:color="auto"/>
                    <w:left w:val="none" w:sz="0" w:space="0" w:color="auto"/>
                    <w:bottom w:val="none" w:sz="0" w:space="0" w:color="auto"/>
                    <w:right w:val="none" w:sz="0" w:space="0" w:color="auto"/>
                  </w:divBdr>
                </w:div>
                <w:div w:id="281886521">
                  <w:marLeft w:val="640"/>
                  <w:marRight w:val="0"/>
                  <w:marTop w:val="0"/>
                  <w:marBottom w:val="0"/>
                  <w:divBdr>
                    <w:top w:val="none" w:sz="0" w:space="0" w:color="auto"/>
                    <w:left w:val="none" w:sz="0" w:space="0" w:color="auto"/>
                    <w:bottom w:val="none" w:sz="0" w:space="0" w:color="auto"/>
                    <w:right w:val="none" w:sz="0" w:space="0" w:color="auto"/>
                  </w:divBdr>
                </w:div>
                <w:div w:id="448932010">
                  <w:marLeft w:val="640"/>
                  <w:marRight w:val="0"/>
                  <w:marTop w:val="0"/>
                  <w:marBottom w:val="0"/>
                  <w:divBdr>
                    <w:top w:val="none" w:sz="0" w:space="0" w:color="auto"/>
                    <w:left w:val="none" w:sz="0" w:space="0" w:color="auto"/>
                    <w:bottom w:val="none" w:sz="0" w:space="0" w:color="auto"/>
                    <w:right w:val="none" w:sz="0" w:space="0" w:color="auto"/>
                  </w:divBdr>
                </w:div>
                <w:div w:id="462844529">
                  <w:marLeft w:val="640"/>
                  <w:marRight w:val="0"/>
                  <w:marTop w:val="0"/>
                  <w:marBottom w:val="0"/>
                  <w:divBdr>
                    <w:top w:val="none" w:sz="0" w:space="0" w:color="auto"/>
                    <w:left w:val="none" w:sz="0" w:space="0" w:color="auto"/>
                    <w:bottom w:val="none" w:sz="0" w:space="0" w:color="auto"/>
                    <w:right w:val="none" w:sz="0" w:space="0" w:color="auto"/>
                  </w:divBdr>
                </w:div>
                <w:div w:id="525364415">
                  <w:marLeft w:val="640"/>
                  <w:marRight w:val="0"/>
                  <w:marTop w:val="0"/>
                  <w:marBottom w:val="0"/>
                  <w:divBdr>
                    <w:top w:val="none" w:sz="0" w:space="0" w:color="auto"/>
                    <w:left w:val="none" w:sz="0" w:space="0" w:color="auto"/>
                    <w:bottom w:val="none" w:sz="0" w:space="0" w:color="auto"/>
                    <w:right w:val="none" w:sz="0" w:space="0" w:color="auto"/>
                  </w:divBdr>
                </w:div>
                <w:div w:id="526526968">
                  <w:marLeft w:val="640"/>
                  <w:marRight w:val="0"/>
                  <w:marTop w:val="0"/>
                  <w:marBottom w:val="0"/>
                  <w:divBdr>
                    <w:top w:val="none" w:sz="0" w:space="0" w:color="auto"/>
                    <w:left w:val="none" w:sz="0" w:space="0" w:color="auto"/>
                    <w:bottom w:val="none" w:sz="0" w:space="0" w:color="auto"/>
                    <w:right w:val="none" w:sz="0" w:space="0" w:color="auto"/>
                  </w:divBdr>
                </w:div>
                <w:div w:id="582104373">
                  <w:marLeft w:val="640"/>
                  <w:marRight w:val="0"/>
                  <w:marTop w:val="0"/>
                  <w:marBottom w:val="0"/>
                  <w:divBdr>
                    <w:top w:val="none" w:sz="0" w:space="0" w:color="auto"/>
                    <w:left w:val="none" w:sz="0" w:space="0" w:color="auto"/>
                    <w:bottom w:val="none" w:sz="0" w:space="0" w:color="auto"/>
                    <w:right w:val="none" w:sz="0" w:space="0" w:color="auto"/>
                  </w:divBdr>
                </w:div>
                <w:div w:id="618414340">
                  <w:marLeft w:val="640"/>
                  <w:marRight w:val="0"/>
                  <w:marTop w:val="0"/>
                  <w:marBottom w:val="0"/>
                  <w:divBdr>
                    <w:top w:val="none" w:sz="0" w:space="0" w:color="auto"/>
                    <w:left w:val="none" w:sz="0" w:space="0" w:color="auto"/>
                    <w:bottom w:val="none" w:sz="0" w:space="0" w:color="auto"/>
                    <w:right w:val="none" w:sz="0" w:space="0" w:color="auto"/>
                  </w:divBdr>
                </w:div>
                <w:div w:id="755446560">
                  <w:marLeft w:val="640"/>
                  <w:marRight w:val="0"/>
                  <w:marTop w:val="0"/>
                  <w:marBottom w:val="0"/>
                  <w:divBdr>
                    <w:top w:val="none" w:sz="0" w:space="0" w:color="auto"/>
                    <w:left w:val="none" w:sz="0" w:space="0" w:color="auto"/>
                    <w:bottom w:val="none" w:sz="0" w:space="0" w:color="auto"/>
                    <w:right w:val="none" w:sz="0" w:space="0" w:color="auto"/>
                  </w:divBdr>
                </w:div>
                <w:div w:id="756050591">
                  <w:marLeft w:val="640"/>
                  <w:marRight w:val="0"/>
                  <w:marTop w:val="0"/>
                  <w:marBottom w:val="0"/>
                  <w:divBdr>
                    <w:top w:val="none" w:sz="0" w:space="0" w:color="auto"/>
                    <w:left w:val="none" w:sz="0" w:space="0" w:color="auto"/>
                    <w:bottom w:val="none" w:sz="0" w:space="0" w:color="auto"/>
                    <w:right w:val="none" w:sz="0" w:space="0" w:color="auto"/>
                  </w:divBdr>
                </w:div>
                <w:div w:id="796752298">
                  <w:marLeft w:val="640"/>
                  <w:marRight w:val="0"/>
                  <w:marTop w:val="0"/>
                  <w:marBottom w:val="0"/>
                  <w:divBdr>
                    <w:top w:val="none" w:sz="0" w:space="0" w:color="auto"/>
                    <w:left w:val="none" w:sz="0" w:space="0" w:color="auto"/>
                    <w:bottom w:val="none" w:sz="0" w:space="0" w:color="auto"/>
                    <w:right w:val="none" w:sz="0" w:space="0" w:color="auto"/>
                  </w:divBdr>
                </w:div>
                <w:div w:id="802698631">
                  <w:marLeft w:val="640"/>
                  <w:marRight w:val="0"/>
                  <w:marTop w:val="0"/>
                  <w:marBottom w:val="0"/>
                  <w:divBdr>
                    <w:top w:val="none" w:sz="0" w:space="0" w:color="auto"/>
                    <w:left w:val="none" w:sz="0" w:space="0" w:color="auto"/>
                    <w:bottom w:val="none" w:sz="0" w:space="0" w:color="auto"/>
                    <w:right w:val="none" w:sz="0" w:space="0" w:color="auto"/>
                  </w:divBdr>
                </w:div>
                <w:div w:id="848712532">
                  <w:marLeft w:val="640"/>
                  <w:marRight w:val="0"/>
                  <w:marTop w:val="0"/>
                  <w:marBottom w:val="0"/>
                  <w:divBdr>
                    <w:top w:val="none" w:sz="0" w:space="0" w:color="auto"/>
                    <w:left w:val="none" w:sz="0" w:space="0" w:color="auto"/>
                    <w:bottom w:val="none" w:sz="0" w:space="0" w:color="auto"/>
                    <w:right w:val="none" w:sz="0" w:space="0" w:color="auto"/>
                  </w:divBdr>
                </w:div>
                <w:div w:id="874271454">
                  <w:marLeft w:val="640"/>
                  <w:marRight w:val="0"/>
                  <w:marTop w:val="0"/>
                  <w:marBottom w:val="0"/>
                  <w:divBdr>
                    <w:top w:val="none" w:sz="0" w:space="0" w:color="auto"/>
                    <w:left w:val="none" w:sz="0" w:space="0" w:color="auto"/>
                    <w:bottom w:val="none" w:sz="0" w:space="0" w:color="auto"/>
                    <w:right w:val="none" w:sz="0" w:space="0" w:color="auto"/>
                  </w:divBdr>
                </w:div>
                <w:div w:id="974944063">
                  <w:marLeft w:val="640"/>
                  <w:marRight w:val="0"/>
                  <w:marTop w:val="0"/>
                  <w:marBottom w:val="0"/>
                  <w:divBdr>
                    <w:top w:val="none" w:sz="0" w:space="0" w:color="auto"/>
                    <w:left w:val="none" w:sz="0" w:space="0" w:color="auto"/>
                    <w:bottom w:val="none" w:sz="0" w:space="0" w:color="auto"/>
                    <w:right w:val="none" w:sz="0" w:space="0" w:color="auto"/>
                  </w:divBdr>
                </w:div>
                <w:div w:id="1019551653">
                  <w:marLeft w:val="640"/>
                  <w:marRight w:val="0"/>
                  <w:marTop w:val="0"/>
                  <w:marBottom w:val="0"/>
                  <w:divBdr>
                    <w:top w:val="none" w:sz="0" w:space="0" w:color="auto"/>
                    <w:left w:val="none" w:sz="0" w:space="0" w:color="auto"/>
                    <w:bottom w:val="none" w:sz="0" w:space="0" w:color="auto"/>
                    <w:right w:val="none" w:sz="0" w:space="0" w:color="auto"/>
                  </w:divBdr>
                </w:div>
                <w:div w:id="1075083968">
                  <w:marLeft w:val="640"/>
                  <w:marRight w:val="0"/>
                  <w:marTop w:val="0"/>
                  <w:marBottom w:val="0"/>
                  <w:divBdr>
                    <w:top w:val="none" w:sz="0" w:space="0" w:color="auto"/>
                    <w:left w:val="none" w:sz="0" w:space="0" w:color="auto"/>
                    <w:bottom w:val="none" w:sz="0" w:space="0" w:color="auto"/>
                    <w:right w:val="none" w:sz="0" w:space="0" w:color="auto"/>
                  </w:divBdr>
                </w:div>
                <w:div w:id="1279338723">
                  <w:marLeft w:val="640"/>
                  <w:marRight w:val="0"/>
                  <w:marTop w:val="0"/>
                  <w:marBottom w:val="0"/>
                  <w:divBdr>
                    <w:top w:val="none" w:sz="0" w:space="0" w:color="auto"/>
                    <w:left w:val="none" w:sz="0" w:space="0" w:color="auto"/>
                    <w:bottom w:val="none" w:sz="0" w:space="0" w:color="auto"/>
                    <w:right w:val="none" w:sz="0" w:space="0" w:color="auto"/>
                  </w:divBdr>
                </w:div>
                <w:div w:id="1283221714">
                  <w:marLeft w:val="640"/>
                  <w:marRight w:val="0"/>
                  <w:marTop w:val="0"/>
                  <w:marBottom w:val="0"/>
                  <w:divBdr>
                    <w:top w:val="none" w:sz="0" w:space="0" w:color="auto"/>
                    <w:left w:val="none" w:sz="0" w:space="0" w:color="auto"/>
                    <w:bottom w:val="none" w:sz="0" w:space="0" w:color="auto"/>
                    <w:right w:val="none" w:sz="0" w:space="0" w:color="auto"/>
                  </w:divBdr>
                </w:div>
                <w:div w:id="1330714056">
                  <w:marLeft w:val="640"/>
                  <w:marRight w:val="0"/>
                  <w:marTop w:val="0"/>
                  <w:marBottom w:val="0"/>
                  <w:divBdr>
                    <w:top w:val="none" w:sz="0" w:space="0" w:color="auto"/>
                    <w:left w:val="none" w:sz="0" w:space="0" w:color="auto"/>
                    <w:bottom w:val="none" w:sz="0" w:space="0" w:color="auto"/>
                    <w:right w:val="none" w:sz="0" w:space="0" w:color="auto"/>
                  </w:divBdr>
                </w:div>
                <w:div w:id="1381979873">
                  <w:marLeft w:val="640"/>
                  <w:marRight w:val="0"/>
                  <w:marTop w:val="0"/>
                  <w:marBottom w:val="0"/>
                  <w:divBdr>
                    <w:top w:val="none" w:sz="0" w:space="0" w:color="auto"/>
                    <w:left w:val="none" w:sz="0" w:space="0" w:color="auto"/>
                    <w:bottom w:val="none" w:sz="0" w:space="0" w:color="auto"/>
                    <w:right w:val="none" w:sz="0" w:space="0" w:color="auto"/>
                  </w:divBdr>
                </w:div>
                <w:div w:id="1475180035">
                  <w:marLeft w:val="640"/>
                  <w:marRight w:val="0"/>
                  <w:marTop w:val="0"/>
                  <w:marBottom w:val="0"/>
                  <w:divBdr>
                    <w:top w:val="none" w:sz="0" w:space="0" w:color="auto"/>
                    <w:left w:val="none" w:sz="0" w:space="0" w:color="auto"/>
                    <w:bottom w:val="none" w:sz="0" w:space="0" w:color="auto"/>
                    <w:right w:val="none" w:sz="0" w:space="0" w:color="auto"/>
                  </w:divBdr>
                </w:div>
                <w:div w:id="1491293251">
                  <w:marLeft w:val="640"/>
                  <w:marRight w:val="0"/>
                  <w:marTop w:val="0"/>
                  <w:marBottom w:val="0"/>
                  <w:divBdr>
                    <w:top w:val="none" w:sz="0" w:space="0" w:color="auto"/>
                    <w:left w:val="none" w:sz="0" w:space="0" w:color="auto"/>
                    <w:bottom w:val="none" w:sz="0" w:space="0" w:color="auto"/>
                    <w:right w:val="none" w:sz="0" w:space="0" w:color="auto"/>
                  </w:divBdr>
                </w:div>
                <w:div w:id="1635519837">
                  <w:marLeft w:val="640"/>
                  <w:marRight w:val="0"/>
                  <w:marTop w:val="0"/>
                  <w:marBottom w:val="0"/>
                  <w:divBdr>
                    <w:top w:val="none" w:sz="0" w:space="0" w:color="auto"/>
                    <w:left w:val="none" w:sz="0" w:space="0" w:color="auto"/>
                    <w:bottom w:val="none" w:sz="0" w:space="0" w:color="auto"/>
                    <w:right w:val="none" w:sz="0" w:space="0" w:color="auto"/>
                  </w:divBdr>
                </w:div>
                <w:div w:id="1679112974">
                  <w:marLeft w:val="640"/>
                  <w:marRight w:val="0"/>
                  <w:marTop w:val="0"/>
                  <w:marBottom w:val="0"/>
                  <w:divBdr>
                    <w:top w:val="none" w:sz="0" w:space="0" w:color="auto"/>
                    <w:left w:val="none" w:sz="0" w:space="0" w:color="auto"/>
                    <w:bottom w:val="none" w:sz="0" w:space="0" w:color="auto"/>
                    <w:right w:val="none" w:sz="0" w:space="0" w:color="auto"/>
                  </w:divBdr>
                </w:div>
                <w:div w:id="1794251741">
                  <w:marLeft w:val="640"/>
                  <w:marRight w:val="0"/>
                  <w:marTop w:val="0"/>
                  <w:marBottom w:val="0"/>
                  <w:divBdr>
                    <w:top w:val="none" w:sz="0" w:space="0" w:color="auto"/>
                    <w:left w:val="none" w:sz="0" w:space="0" w:color="auto"/>
                    <w:bottom w:val="none" w:sz="0" w:space="0" w:color="auto"/>
                    <w:right w:val="none" w:sz="0" w:space="0" w:color="auto"/>
                  </w:divBdr>
                </w:div>
                <w:div w:id="1826629477">
                  <w:marLeft w:val="640"/>
                  <w:marRight w:val="0"/>
                  <w:marTop w:val="0"/>
                  <w:marBottom w:val="0"/>
                  <w:divBdr>
                    <w:top w:val="none" w:sz="0" w:space="0" w:color="auto"/>
                    <w:left w:val="none" w:sz="0" w:space="0" w:color="auto"/>
                    <w:bottom w:val="none" w:sz="0" w:space="0" w:color="auto"/>
                    <w:right w:val="none" w:sz="0" w:space="0" w:color="auto"/>
                  </w:divBdr>
                </w:div>
                <w:div w:id="1860581949">
                  <w:marLeft w:val="640"/>
                  <w:marRight w:val="0"/>
                  <w:marTop w:val="0"/>
                  <w:marBottom w:val="0"/>
                  <w:divBdr>
                    <w:top w:val="none" w:sz="0" w:space="0" w:color="auto"/>
                    <w:left w:val="none" w:sz="0" w:space="0" w:color="auto"/>
                    <w:bottom w:val="none" w:sz="0" w:space="0" w:color="auto"/>
                    <w:right w:val="none" w:sz="0" w:space="0" w:color="auto"/>
                  </w:divBdr>
                </w:div>
                <w:div w:id="1914118299">
                  <w:marLeft w:val="640"/>
                  <w:marRight w:val="0"/>
                  <w:marTop w:val="0"/>
                  <w:marBottom w:val="0"/>
                  <w:divBdr>
                    <w:top w:val="none" w:sz="0" w:space="0" w:color="auto"/>
                    <w:left w:val="none" w:sz="0" w:space="0" w:color="auto"/>
                    <w:bottom w:val="none" w:sz="0" w:space="0" w:color="auto"/>
                    <w:right w:val="none" w:sz="0" w:space="0" w:color="auto"/>
                  </w:divBdr>
                </w:div>
                <w:div w:id="1948081381">
                  <w:marLeft w:val="640"/>
                  <w:marRight w:val="0"/>
                  <w:marTop w:val="0"/>
                  <w:marBottom w:val="0"/>
                  <w:divBdr>
                    <w:top w:val="none" w:sz="0" w:space="0" w:color="auto"/>
                    <w:left w:val="none" w:sz="0" w:space="0" w:color="auto"/>
                    <w:bottom w:val="none" w:sz="0" w:space="0" w:color="auto"/>
                    <w:right w:val="none" w:sz="0" w:space="0" w:color="auto"/>
                  </w:divBdr>
                </w:div>
                <w:div w:id="1954628139">
                  <w:marLeft w:val="640"/>
                  <w:marRight w:val="0"/>
                  <w:marTop w:val="0"/>
                  <w:marBottom w:val="0"/>
                  <w:divBdr>
                    <w:top w:val="none" w:sz="0" w:space="0" w:color="auto"/>
                    <w:left w:val="none" w:sz="0" w:space="0" w:color="auto"/>
                    <w:bottom w:val="none" w:sz="0" w:space="0" w:color="auto"/>
                    <w:right w:val="none" w:sz="0" w:space="0" w:color="auto"/>
                  </w:divBdr>
                </w:div>
                <w:div w:id="1973098011">
                  <w:marLeft w:val="640"/>
                  <w:marRight w:val="0"/>
                  <w:marTop w:val="0"/>
                  <w:marBottom w:val="0"/>
                  <w:divBdr>
                    <w:top w:val="none" w:sz="0" w:space="0" w:color="auto"/>
                    <w:left w:val="none" w:sz="0" w:space="0" w:color="auto"/>
                    <w:bottom w:val="none" w:sz="0" w:space="0" w:color="auto"/>
                    <w:right w:val="none" w:sz="0" w:space="0" w:color="auto"/>
                  </w:divBdr>
                </w:div>
                <w:div w:id="2003508379">
                  <w:marLeft w:val="640"/>
                  <w:marRight w:val="0"/>
                  <w:marTop w:val="0"/>
                  <w:marBottom w:val="0"/>
                  <w:divBdr>
                    <w:top w:val="none" w:sz="0" w:space="0" w:color="auto"/>
                    <w:left w:val="none" w:sz="0" w:space="0" w:color="auto"/>
                    <w:bottom w:val="none" w:sz="0" w:space="0" w:color="auto"/>
                    <w:right w:val="none" w:sz="0" w:space="0" w:color="auto"/>
                  </w:divBdr>
                </w:div>
                <w:div w:id="2054453857">
                  <w:marLeft w:val="640"/>
                  <w:marRight w:val="0"/>
                  <w:marTop w:val="0"/>
                  <w:marBottom w:val="0"/>
                  <w:divBdr>
                    <w:top w:val="none" w:sz="0" w:space="0" w:color="auto"/>
                    <w:left w:val="none" w:sz="0" w:space="0" w:color="auto"/>
                    <w:bottom w:val="none" w:sz="0" w:space="0" w:color="auto"/>
                    <w:right w:val="none" w:sz="0" w:space="0" w:color="auto"/>
                  </w:divBdr>
                </w:div>
              </w:divsChild>
            </w:div>
            <w:div w:id="686520831">
              <w:marLeft w:val="0"/>
              <w:marRight w:val="0"/>
              <w:marTop w:val="0"/>
              <w:marBottom w:val="0"/>
              <w:divBdr>
                <w:top w:val="none" w:sz="0" w:space="0" w:color="auto"/>
                <w:left w:val="none" w:sz="0" w:space="0" w:color="auto"/>
                <w:bottom w:val="none" w:sz="0" w:space="0" w:color="auto"/>
                <w:right w:val="none" w:sz="0" w:space="0" w:color="auto"/>
              </w:divBdr>
              <w:divsChild>
                <w:div w:id="75788310">
                  <w:marLeft w:val="640"/>
                  <w:marRight w:val="0"/>
                  <w:marTop w:val="0"/>
                  <w:marBottom w:val="0"/>
                  <w:divBdr>
                    <w:top w:val="none" w:sz="0" w:space="0" w:color="auto"/>
                    <w:left w:val="none" w:sz="0" w:space="0" w:color="auto"/>
                    <w:bottom w:val="none" w:sz="0" w:space="0" w:color="auto"/>
                    <w:right w:val="none" w:sz="0" w:space="0" w:color="auto"/>
                  </w:divBdr>
                </w:div>
                <w:div w:id="140192670">
                  <w:marLeft w:val="640"/>
                  <w:marRight w:val="0"/>
                  <w:marTop w:val="0"/>
                  <w:marBottom w:val="0"/>
                  <w:divBdr>
                    <w:top w:val="none" w:sz="0" w:space="0" w:color="auto"/>
                    <w:left w:val="none" w:sz="0" w:space="0" w:color="auto"/>
                    <w:bottom w:val="none" w:sz="0" w:space="0" w:color="auto"/>
                    <w:right w:val="none" w:sz="0" w:space="0" w:color="auto"/>
                  </w:divBdr>
                </w:div>
                <w:div w:id="152527945">
                  <w:marLeft w:val="640"/>
                  <w:marRight w:val="0"/>
                  <w:marTop w:val="0"/>
                  <w:marBottom w:val="0"/>
                  <w:divBdr>
                    <w:top w:val="none" w:sz="0" w:space="0" w:color="auto"/>
                    <w:left w:val="none" w:sz="0" w:space="0" w:color="auto"/>
                    <w:bottom w:val="none" w:sz="0" w:space="0" w:color="auto"/>
                    <w:right w:val="none" w:sz="0" w:space="0" w:color="auto"/>
                  </w:divBdr>
                </w:div>
                <w:div w:id="172653010">
                  <w:marLeft w:val="640"/>
                  <w:marRight w:val="0"/>
                  <w:marTop w:val="0"/>
                  <w:marBottom w:val="0"/>
                  <w:divBdr>
                    <w:top w:val="none" w:sz="0" w:space="0" w:color="auto"/>
                    <w:left w:val="none" w:sz="0" w:space="0" w:color="auto"/>
                    <w:bottom w:val="none" w:sz="0" w:space="0" w:color="auto"/>
                    <w:right w:val="none" w:sz="0" w:space="0" w:color="auto"/>
                  </w:divBdr>
                </w:div>
                <w:div w:id="176510092">
                  <w:marLeft w:val="640"/>
                  <w:marRight w:val="0"/>
                  <w:marTop w:val="0"/>
                  <w:marBottom w:val="0"/>
                  <w:divBdr>
                    <w:top w:val="none" w:sz="0" w:space="0" w:color="auto"/>
                    <w:left w:val="none" w:sz="0" w:space="0" w:color="auto"/>
                    <w:bottom w:val="none" w:sz="0" w:space="0" w:color="auto"/>
                    <w:right w:val="none" w:sz="0" w:space="0" w:color="auto"/>
                  </w:divBdr>
                </w:div>
                <w:div w:id="297032377">
                  <w:marLeft w:val="640"/>
                  <w:marRight w:val="0"/>
                  <w:marTop w:val="0"/>
                  <w:marBottom w:val="0"/>
                  <w:divBdr>
                    <w:top w:val="none" w:sz="0" w:space="0" w:color="auto"/>
                    <w:left w:val="none" w:sz="0" w:space="0" w:color="auto"/>
                    <w:bottom w:val="none" w:sz="0" w:space="0" w:color="auto"/>
                    <w:right w:val="none" w:sz="0" w:space="0" w:color="auto"/>
                  </w:divBdr>
                </w:div>
                <w:div w:id="303631473">
                  <w:marLeft w:val="640"/>
                  <w:marRight w:val="0"/>
                  <w:marTop w:val="0"/>
                  <w:marBottom w:val="0"/>
                  <w:divBdr>
                    <w:top w:val="none" w:sz="0" w:space="0" w:color="auto"/>
                    <w:left w:val="none" w:sz="0" w:space="0" w:color="auto"/>
                    <w:bottom w:val="none" w:sz="0" w:space="0" w:color="auto"/>
                    <w:right w:val="none" w:sz="0" w:space="0" w:color="auto"/>
                  </w:divBdr>
                </w:div>
                <w:div w:id="316344426">
                  <w:marLeft w:val="640"/>
                  <w:marRight w:val="0"/>
                  <w:marTop w:val="0"/>
                  <w:marBottom w:val="0"/>
                  <w:divBdr>
                    <w:top w:val="none" w:sz="0" w:space="0" w:color="auto"/>
                    <w:left w:val="none" w:sz="0" w:space="0" w:color="auto"/>
                    <w:bottom w:val="none" w:sz="0" w:space="0" w:color="auto"/>
                    <w:right w:val="none" w:sz="0" w:space="0" w:color="auto"/>
                  </w:divBdr>
                </w:div>
                <w:div w:id="321667540">
                  <w:marLeft w:val="640"/>
                  <w:marRight w:val="0"/>
                  <w:marTop w:val="0"/>
                  <w:marBottom w:val="0"/>
                  <w:divBdr>
                    <w:top w:val="none" w:sz="0" w:space="0" w:color="auto"/>
                    <w:left w:val="none" w:sz="0" w:space="0" w:color="auto"/>
                    <w:bottom w:val="none" w:sz="0" w:space="0" w:color="auto"/>
                    <w:right w:val="none" w:sz="0" w:space="0" w:color="auto"/>
                  </w:divBdr>
                </w:div>
                <w:div w:id="328604402">
                  <w:marLeft w:val="640"/>
                  <w:marRight w:val="0"/>
                  <w:marTop w:val="0"/>
                  <w:marBottom w:val="0"/>
                  <w:divBdr>
                    <w:top w:val="none" w:sz="0" w:space="0" w:color="auto"/>
                    <w:left w:val="none" w:sz="0" w:space="0" w:color="auto"/>
                    <w:bottom w:val="none" w:sz="0" w:space="0" w:color="auto"/>
                    <w:right w:val="none" w:sz="0" w:space="0" w:color="auto"/>
                  </w:divBdr>
                </w:div>
                <w:div w:id="471144987">
                  <w:marLeft w:val="640"/>
                  <w:marRight w:val="0"/>
                  <w:marTop w:val="0"/>
                  <w:marBottom w:val="0"/>
                  <w:divBdr>
                    <w:top w:val="none" w:sz="0" w:space="0" w:color="auto"/>
                    <w:left w:val="none" w:sz="0" w:space="0" w:color="auto"/>
                    <w:bottom w:val="none" w:sz="0" w:space="0" w:color="auto"/>
                    <w:right w:val="none" w:sz="0" w:space="0" w:color="auto"/>
                  </w:divBdr>
                </w:div>
                <w:div w:id="534464787">
                  <w:marLeft w:val="640"/>
                  <w:marRight w:val="0"/>
                  <w:marTop w:val="0"/>
                  <w:marBottom w:val="0"/>
                  <w:divBdr>
                    <w:top w:val="none" w:sz="0" w:space="0" w:color="auto"/>
                    <w:left w:val="none" w:sz="0" w:space="0" w:color="auto"/>
                    <w:bottom w:val="none" w:sz="0" w:space="0" w:color="auto"/>
                    <w:right w:val="none" w:sz="0" w:space="0" w:color="auto"/>
                  </w:divBdr>
                </w:div>
                <w:div w:id="593251098">
                  <w:marLeft w:val="640"/>
                  <w:marRight w:val="0"/>
                  <w:marTop w:val="0"/>
                  <w:marBottom w:val="0"/>
                  <w:divBdr>
                    <w:top w:val="none" w:sz="0" w:space="0" w:color="auto"/>
                    <w:left w:val="none" w:sz="0" w:space="0" w:color="auto"/>
                    <w:bottom w:val="none" w:sz="0" w:space="0" w:color="auto"/>
                    <w:right w:val="none" w:sz="0" w:space="0" w:color="auto"/>
                  </w:divBdr>
                </w:div>
                <w:div w:id="599072789">
                  <w:marLeft w:val="640"/>
                  <w:marRight w:val="0"/>
                  <w:marTop w:val="0"/>
                  <w:marBottom w:val="0"/>
                  <w:divBdr>
                    <w:top w:val="none" w:sz="0" w:space="0" w:color="auto"/>
                    <w:left w:val="none" w:sz="0" w:space="0" w:color="auto"/>
                    <w:bottom w:val="none" w:sz="0" w:space="0" w:color="auto"/>
                    <w:right w:val="none" w:sz="0" w:space="0" w:color="auto"/>
                  </w:divBdr>
                </w:div>
                <w:div w:id="599143745">
                  <w:marLeft w:val="640"/>
                  <w:marRight w:val="0"/>
                  <w:marTop w:val="0"/>
                  <w:marBottom w:val="0"/>
                  <w:divBdr>
                    <w:top w:val="none" w:sz="0" w:space="0" w:color="auto"/>
                    <w:left w:val="none" w:sz="0" w:space="0" w:color="auto"/>
                    <w:bottom w:val="none" w:sz="0" w:space="0" w:color="auto"/>
                    <w:right w:val="none" w:sz="0" w:space="0" w:color="auto"/>
                  </w:divBdr>
                </w:div>
                <w:div w:id="656156097">
                  <w:marLeft w:val="640"/>
                  <w:marRight w:val="0"/>
                  <w:marTop w:val="0"/>
                  <w:marBottom w:val="0"/>
                  <w:divBdr>
                    <w:top w:val="none" w:sz="0" w:space="0" w:color="auto"/>
                    <w:left w:val="none" w:sz="0" w:space="0" w:color="auto"/>
                    <w:bottom w:val="none" w:sz="0" w:space="0" w:color="auto"/>
                    <w:right w:val="none" w:sz="0" w:space="0" w:color="auto"/>
                  </w:divBdr>
                </w:div>
                <w:div w:id="665210110">
                  <w:marLeft w:val="640"/>
                  <w:marRight w:val="0"/>
                  <w:marTop w:val="0"/>
                  <w:marBottom w:val="0"/>
                  <w:divBdr>
                    <w:top w:val="none" w:sz="0" w:space="0" w:color="auto"/>
                    <w:left w:val="none" w:sz="0" w:space="0" w:color="auto"/>
                    <w:bottom w:val="none" w:sz="0" w:space="0" w:color="auto"/>
                    <w:right w:val="none" w:sz="0" w:space="0" w:color="auto"/>
                  </w:divBdr>
                </w:div>
                <w:div w:id="686563044">
                  <w:marLeft w:val="640"/>
                  <w:marRight w:val="0"/>
                  <w:marTop w:val="0"/>
                  <w:marBottom w:val="0"/>
                  <w:divBdr>
                    <w:top w:val="none" w:sz="0" w:space="0" w:color="auto"/>
                    <w:left w:val="none" w:sz="0" w:space="0" w:color="auto"/>
                    <w:bottom w:val="none" w:sz="0" w:space="0" w:color="auto"/>
                    <w:right w:val="none" w:sz="0" w:space="0" w:color="auto"/>
                  </w:divBdr>
                </w:div>
                <w:div w:id="804615498">
                  <w:marLeft w:val="640"/>
                  <w:marRight w:val="0"/>
                  <w:marTop w:val="0"/>
                  <w:marBottom w:val="0"/>
                  <w:divBdr>
                    <w:top w:val="none" w:sz="0" w:space="0" w:color="auto"/>
                    <w:left w:val="none" w:sz="0" w:space="0" w:color="auto"/>
                    <w:bottom w:val="none" w:sz="0" w:space="0" w:color="auto"/>
                    <w:right w:val="none" w:sz="0" w:space="0" w:color="auto"/>
                  </w:divBdr>
                </w:div>
                <w:div w:id="814226938">
                  <w:marLeft w:val="640"/>
                  <w:marRight w:val="0"/>
                  <w:marTop w:val="0"/>
                  <w:marBottom w:val="0"/>
                  <w:divBdr>
                    <w:top w:val="none" w:sz="0" w:space="0" w:color="auto"/>
                    <w:left w:val="none" w:sz="0" w:space="0" w:color="auto"/>
                    <w:bottom w:val="none" w:sz="0" w:space="0" w:color="auto"/>
                    <w:right w:val="none" w:sz="0" w:space="0" w:color="auto"/>
                  </w:divBdr>
                </w:div>
                <w:div w:id="904150346">
                  <w:marLeft w:val="640"/>
                  <w:marRight w:val="0"/>
                  <w:marTop w:val="0"/>
                  <w:marBottom w:val="0"/>
                  <w:divBdr>
                    <w:top w:val="none" w:sz="0" w:space="0" w:color="auto"/>
                    <w:left w:val="none" w:sz="0" w:space="0" w:color="auto"/>
                    <w:bottom w:val="none" w:sz="0" w:space="0" w:color="auto"/>
                    <w:right w:val="none" w:sz="0" w:space="0" w:color="auto"/>
                  </w:divBdr>
                </w:div>
                <w:div w:id="978652645">
                  <w:marLeft w:val="640"/>
                  <w:marRight w:val="0"/>
                  <w:marTop w:val="0"/>
                  <w:marBottom w:val="0"/>
                  <w:divBdr>
                    <w:top w:val="none" w:sz="0" w:space="0" w:color="auto"/>
                    <w:left w:val="none" w:sz="0" w:space="0" w:color="auto"/>
                    <w:bottom w:val="none" w:sz="0" w:space="0" w:color="auto"/>
                    <w:right w:val="none" w:sz="0" w:space="0" w:color="auto"/>
                  </w:divBdr>
                </w:div>
                <w:div w:id="997028996">
                  <w:marLeft w:val="640"/>
                  <w:marRight w:val="0"/>
                  <w:marTop w:val="0"/>
                  <w:marBottom w:val="0"/>
                  <w:divBdr>
                    <w:top w:val="none" w:sz="0" w:space="0" w:color="auto"/>
                    <w:left w:val="none" w:sz="0" w:space="0" w:color="auto"/>
                    <w:bottom w:val="none" w:sz="0" w:space="0" w:color="auto"/>
                    <w:right w:val="none" w:sz="0" w:space="0" w:color="auto"/>
                  </w:divBdr>
                </w:div>
                <w:div w:id="1104615037">
                  <w:marLeft w:val="640"/>
                  <w:marRight w:val="0"/>
                  <w:marTop w:val="0"/>
                  <w:marBottom w:val="0"/>
                  <w:divBdr>
                    <w:top w:val="none" w:sz="0" w:space="0" w:color="auto"/>
                    <w:left w:val="none" w:sz="0" w:space="0" w:color="auto"/>
                    <w:bottom w:val="none" w:sz="0" w:space="0" w:color="auto"/>
                    <w:right w:val="none" w:sz="0" w:space="0" w:color="auto"/>
                  </w:divBdr>
                </w:div>
                <w:div w:id="1445224363">
                  <w:marLeft w:val="640"/>
                  <w:marRight w:val="0"/>
                  <w:marTop w:val="0"/>
                  <w:marBottom w:val="0"/>
                  <w:divBdr>
                    <w:top w:val="none" w:sz="0" w:space="0" w:color="auto"/>
                    <w:left w:val="none" w:sz="0" w:space="0" w:color="auto"/>
                    <w:bottom w:val="none" w:sz="0" w:space="0" w:color="auto"/>
                    <w:right w:val="none" w:sz="0" w:space="0" w:color="auto"/>
                  </w:divBdr>
                </w:div>
                <w:div w:id="1575622775">
                  <w:marLeft w:val="640"/>
                  <w:marRight w:val="0"/>
                  <w:marTop w:val="0"/>
                  <w:marBottom w:val="0"/>
                  <w:divBdr>
                    <w:top w:val="none" w:sz="0" w:space="0" w:color="auto"/>
                    <w:left w:val="none" w:sz="0" w:space="0" w:color="auto"/>
                    <w:bottom w:val="none" w:sz="0" w:space="0" w:color="auto"/>
                    <w:right w:val="none" w:sz="0" w:space="0" w:color="auto"/>
                  </w:divBdr>
                </w:div>
                <w:div w:id="1642686710">
                  <w:marLeft w:val="640"/>
                  <w:marRight w:val="0"/>
                  <w:marTop w:val="0"/>
                  <w:marBottom w:val="0"/>
                  <w:divBdr>
                    <w:top w:val="none" w:sz="0" w:space="0" w:color="auto"/>
                    <w:left w:val="none" w:sz="0" w:space="0" w:color="auto"/>
                    <w:bottom w:val="none" w:sz="0" w:space="0" w:color="auto"/>
                    <w:right w:val="none" w:sz="0" w:space="0" w:color="auto"/>
                  </w:divBdr>
                </w:div>
                <w:div w:id="1644121325">
                  <w:marLeft w:val="640"/>
                  <w:marRight w:val="0"/>
                  <w:marTop w:val="0"/>
                  <w:marBottom w:val="0"/>
                  <w:divBdr>
                    <w:top w:val="none" w:sz="0" w:space="0" w:color="auto"/>
                    <w:left w:val="none" w:sz="0" w:space="0" w:color="auto"/>
                    <w:bottom w:val="none" w:sz="0" w:space="0" w:color="auto"/>
                    <w:right w:val="none" w:sz="0" w:space="0" w:color="auto"/>
                  </w:divBdr>
                </w:div>
                <w:div w:id="1703020877">
                  <w:marLeft w:val="640"/>
                  <w:marRight w:val="0"/>
                  <w:marTop w:val="0"/>
                  <w:marBottom w:val="0"/>
                  <w:divBdr>
                    <w:top w:val="none" w:sz="0" w:space="0" w:color="auto"/>
                    <w:left w:val="none" w:sz="0" w:space="0" w:color="auto"/>
                    <w:bottom w:val="none" w:sz="0" w:space="0" w:color="auto"/>
                    <w:right w:val="none" w:sz="0" w:space="0" w:color="auto"/>
                  </w:divBdr>
                </w:div>
                <w:div w:id="1811554427">
                  <w:marLeft w:val="640"/>
                  <w:marRight w:val="0"/>
                  <w:marTop w:val="0"/>
                  <w:marBottom w:val="0"/>
                  <w:divBdr>
                    <w:top w:val="none" w:sz="0" w:space="0" w:color="auto"/>
                    <w:left w:val="none" w:sz="0" w:space="0" w:color="auto"/>
                    <w:bottom w:val="none" w:sz="0" w:space="0" w:color="auto"/>
                    <w:right w:val="none" w:sz="0" w:space="0" w:color="auto"/>
                  </w:divBdr>
                </w:div>
                <w:div w:id="1908763137">
                  <w:marLeft w:val="640"/>
                  <w:marRight w:val="0"/>
                  <w:marTop w:val="0"/>
                  <w:marBottom w:val="0"/>
                  <w:divBdr>
                    <w:top w:val="none" w:sz="0" w:space="0" w:color="auto"/>
                    <w:left w:val="none" w:sz="0" w:space="0" w:color="auto"/>
                    <w:bottom w:val="none" w:sz="0" w:space="0" w:color="auto"/>
                    <w:right w:val="none" w:sz="0" w:space="0" w:color="auto"/>
                  </w:divBdr>
                </w:div>
                <w:div w:id="2008170503">
                  <w:marLeft w:val="640"/>
                  <w:marRight w:val="0"/>
                  <w:marTop w:val="0"/>
                  <w:marBottom w:val="0"/>
                  <w:divBdr>
                    <w:top w:val="none" w:sz="0" w:space="0" w:color="auto"/>
                    <w:left w:val="none" w:sz="0" w:space="0" w:color="auto"/>
                    <w:bottom w:val="none" w:sz="0" w:space="0" w:color="auto"/>
                    <w:right w:val="none" w:sz="0" w:space="0" w:color="auto"/>
                  </w:divBdr>
                </w:div>
                <w:div w:id="2048792497">
                  <w:marLeft w:val="640"/>
                  <w:marRight w:val="0"/>
                  <w:marTop w:val="0"/>
                  <w:marBottom w:val="0"/>
                  <w:divBdr>
                    <w:top w:val="none" w:sz="0" w:space="0" w:color="auto"/>
                    <w:left w:val="none" w:sz="0" w:space="0" w:color="auto"/>
                    <w:bottom w:val="none" w:sz="0" w:space="0" w:color="auto"/>
                    <w:right w:val="none" w:sz="0" w:space="0" w:color="auto"/>
                  </w:divBdr>
                </w:div>
                <w:div w:id="2049642467">
                  <w:marLeft w:val="640"/>
                  <w:marRight w:val="0"/>
                  <w:marTop w:val="0"/>
                  <w:marBottom w:val="0"/>
                  <w:divBdr>
                    <w:top w:val="none" w:sz="0" w:space="0" w:color="auto"/>
                    <w:left w:val="none" w:sz="0" w:space="0" w:color="auto"/>
                    <w:bottom w:val="none" w:sz="0" w:space="0" w:color="auto"/>
                    <w:right w:val="none" w:sz="0" w:space="0" w:color="auto"/>
                  </w:divBdr>
                </w:div>
                <w:div w:id="2080907770">
                  <w:marLeft w:val="640"/>
                  <w:marRight w:val="0"/>
                  <w:marTop w:val="0"/>
                  <w:marBottom w:val="0"/>
                  <w:divBdr>
                    <w:top w:val="none" w:sz="0" w:space="0" w:color="auto"/>
                    <w:left w:val="none" w:sz="0" w:space="0" w:color="auto"/>
                    <w:bottom w:val="none" w:sz="0" w:space="0" w:color="auto"/>
                    <w:right w:val="none" w:sz="0" w:space="0" w:color="auto"/>
                  </w:divBdr>
                </w:div>
                <w:div w:id="2147120306">
                  <w:marLeft w:val="640"/>
                  <w:marRight w:val="0"/>
                  <w:marTop w:val="0"/>
                  <w:marBottom w:val="0"/>
                  <w:divBdr>
                    <w:top w:val="none" w:sz="0" w:space="0" w:color="auto"/>
                    <w:left w:val="none" w:sz="0" w:space="0" w:color="auto"/>
                    <w:bottom w:val="none" w:sz="0" w:space="0" w:color="auto"/>
                    <w:right w:val="none" w:sz="0" w:space="0" w:color="auto"/>
                  </w:divBdr>
                </w:div>
              </w:divsChild>
            </w:div>
            <w:div w:id="735935807">
              <w:marLeft w:val="0"/>
              <w:marRight w:val="0"/>
              <w:marTop w:val="0"/>
              <w:marBottom w:val="0"/>
              <w:divBdr>
                <w:top w:val="none" w:sz="0" w:space="0" w:color="auto"/>
                <w:left w:val="none" w:sz="0" w:space="0" w:color="auto"/>
                <w:bottom w:val="none" w:sz="0" w:space="0" w:color="auto"/>
                <w:right w:val="none" w:sz="0" w:space="0" w:color="auto"/>
              </w:divBdr>
              <w:divsChild>
                <w:div w:id="95491610">
                  <w:marLeft w:val="640"/>
                  <w:marRight w:val="0"/>
                  <w:marTop w:val="0"/>
                  <w:marBottom w:val="0"/>
                  <w:divBdr>
                    <w:top w:val="none" w:sz="0" w:space="0" w:color="auto"/>
                    <w:left w:val="none" w:sz="0" w:space="0" w:color="auto"/>
                    <w:bottom w:val="none" w:sz="0" w:space="0" w:color="auto"/>
                    <w:right w:val="none" w:sz="0" w:space="0" w:color="auto"/>
                  </w:divBdr>
                </w:div>
                <w:div w:id="170798771">
                  <w:marLeft w:val="640"/>
                  <w:marRight w:val="0"/>
                  <w:marTop w:val="0"/>
                  <w:marBottom w:val="0"/>
                  <w:divBdr>
                    <w:top w:val="none" w:sz="0" w:space="0" w:color="auto"/>
                    <w:left w:val="none" w:sz="0" w:space="0" w:color="auto"/>
                    <w:bottom w:val="none" w:sz="0" w:space="0" w:color="auto"/>
                    <w:right w:val="none" w:sz="0" w:space="0" w:color="auto"/>
                  </w:divBdr>
                </w:div>
                <w:div w:id="186067781">
                  <w:marLeft w:val="640"/>
                  <w:marRight w:val="0"/>
                  <w:marTop w:val="0"/>
                  <w:marBottom w:val="0"/>
                  <w:divBdr>
                    <w:top w:val="none" w:sz="0" w:space="0" w:color="auto"/>
                    <w:left w:val="none" w:sz="0" w:space="0" w:color="auto"/>
                    <w:bottom w:val="none" w:sz="0" w:space="0" w:color="auto"/>
                    <w:right w:val="none" w:sz="0" w:space="0" w:color="auto"/>
                  </w:divBdr>
                </w:div>
                <w:div w:id="333386764">
                  <w:marLeft w:val="640"/>
                  <w:marRight w:val="0"/>
                  <w:marTop w:val="0"/>
                  <w:marBottom w:val="0"/>
                  <w:divBdr>
                    <w:top w:val="none" w:sz="0" w:space="0" w:color="auto"/>
                    <w:left w:val="none" w:sz="0" w:space="0" w:color="auto"/>
                    <w:bottom w:val="none" w:sz="0" w:space="0" w:color="auto"/>
                    <w:right w:val="none" w:sz="0" w:space="0" w:color="auto"/>
                  </w:divBdr>
                </w:div>
                <w:div w:id="431097156">
                  <w:marLeft w:val="640"/>
                  <w:marRight w:val="0"/>
                  <w:marTop w:val="0"/>
                  <w:marBottom w:val="0"/>
                  <w:divBdr>
                    <w:top w:val="none" w:sz="0" w:space="0" w:color="auto"/>
                    <w:left w:val="none" w:sz="0" w:space="0" w:color="auto"/>
                    <w:bottom w:val="none" w:sz="0" w:space="0" w:color="auto"/>
                    <w:right w:val="none" w:sz="0" w:space="0" w:color="auto"/>
                  </w:divBdr>
                </w:div>
                <w:div w:id="465851382">
                  <w:marLeft w:val="640"/>
                  <w:marRight w:val="0"/>
                  <w:marTop w:val="0"/>
                  <w:marBottom w:val="0"/>
                  <w:divBdr>
                    <w:top w:val="none" w:sz="0" w:space="0" w:color="auto"/>
                    <w:left w:val="none" w:sz="0" w:space="0" w:color="auto"/>
                    <w:bottom w:val="none" w:sz="0" w:space="0" w:color="auto"/>
                    <w:right w:val="none" w:sz="0" w:space="0" w:color="auto"/>
                  </w:divBdr>
                </w:div>
                <w:div w:id="515653129">
                  <w:marLeft w:val="640"/>
                  <w:marRight w:val="0"/>
                  <w:marTop w:val="0"/>
                  <w:marBottom w:val="0"/>
                  <w:divBdr>
                    <w:top w:val="none" w:sz="0" w:space="0" w:color="auto"/>
                    <w:left w:val="none" w:sz="0" w:space="0" w:color="auto"/>
                    <w:bottom w:val="none" w:sz="0" w:space="0" w:color="auto"/>
                    <w:right w:val="none" w:sz="0" w:space="0" w:color="auto"/>
                  </w:divBdr>
                </w:div>
                <w:div w:id="630790740">
                  <w:marLeft w:val="640"/>
                  <w:marRight w:val="0"/>
                  <w:marTop w:val="0"/>
                  <w:marBottom w:val="0"/>
                  <w:divBdr>
                    <w:top w:val="none" w:sz="0" w:space="0" w:color="auto"/>
                    <w:left w:val="none" w:sz="0" w:space="0" w:color="auto"/>
                    <w:bottom w:val="none" w:sz="0" w:space="0" w:color="auto"/>
                    <w:right w:val="none" w:sz="0" w:space="0" w:color="auto"/>
                  </w:divBdr>
                </w:div>
                <w:div w:id="694381201">
                  <w:marLeft w:val="640"/>
                  <w:marRight w:val="0"/>
                  <w:marTop w:val="0"/>
                  <w:marBottom w:val="0"/>
                  <w:divBdr>
                    <w:top w:val="none" w:sz="0" w:space="0" w:color="auto"/>
                    <w:left w:val="none" w:sz="0" w:space="0" w:color="auto"/>
                    <w:bottom w:val="none" w:sz="0" w:space="0" w:color="auto"/>
                    <w:right w:val="none" w:sz="0" w:space="0" w:color="auto"/>
                  </w:divBdr>
                </w:div>
                <w:div w:id="812521069">
                  <w:marLeft w:val="640"/>
                  <w:marRight w:val="0"/>
                  <w:marTop w:val="0"/>
                  <w:marBottom w:val="0"/>
                  <w:divBdr>
                    <w:top w:val="none" w:sz="0" w:space="0" w:color="auto"/>
                    <w:left w:val="none" w:sz="0" w:space="0" w:color="auto"/>
                    <w:bottom w:val="none" w:sz="0" w:space="0" w:color="auto"/>
                    <w:right w:val="none" w:sz="0" w:space="0" w:color="auto"/>
                  </w:divBdr>
                </w:div>
                <w:div w:id="828794248">
                  <w:marLeft w:val="640"/>
                  <w:marRight w:val="0"/>
                  <w:marTop w:val="0"/>
                  <w:marBottom w:val="0"/>
                  <w:divBdr>
                    <w:top w:val="none" w:sz="0" w:space="0" w:color="auto"/>
                    <w:left w:val="none" w:sz="0" w:space="0" w:color="auto"/>
                    <w:bottom w:val="none" w:sz="0" w:space="0" w:color="auto"/>
                    <w:right w:val="none" w:sz="0" w:space="0" w:color="auto"/>
                  </w:divBdr>
                </w:div>
                <w:div w:id="847987526">
                  <w:marLeft w:val="640"/>
                  <w:marRight w:val="0"/>
                  <w:marTop w:val="0"/>
                  <w:marBottom w:val="0"/>
                  <w:divBdr>
                    <w:top w:val="none" w:sz="0" w:space="0" w:color="auto"/>
                    <w:left w:val="none" w:sz="0" w:space="0" w:color="auto"/>
                    <w:bottom w:val="none" w:sz="0" w:space="0" w:color="auto"/>
                    <w:right w:val="none" w:sz="0" w:space="0" w:color="auto"/>
                  </w:divBdr>
                </w:div>
                <w:div w:id="894047474">
                  <w:marLeft w:val="640"/>
                  <w:marRight w:val="0"/>
                  <w:marTop w:val="0"/>
                  <w:marBottom w:val="0"/>
                  <w:divBdr>
                    <w:top w:val="none" w:sz="0" w:space="0" w:color="auto"/>
                    <w:left w:val="none" w:sz="0" w:space="0" w:color="auto"/>
                    <w:bottom w:val="none" w:sz="0" w:space="0" w:color="auto"/>
                    <w:right w:val="none" w:sz="0" w:space="0" w:color="auto"/>
                  </w:divBdr>
                </w:div>
                <w:div w:id="926767769">
                  <w:marLeft w:val="640"/>
                  <w:marRight w:val="0"/>
                  <w:marTop w:val="0"/>
                  <w:marBottom w:val="0"/>
                  <w:divBdr>
                    <w:top w:val="none" w:sz="0" w:space="0" w:color="auto"/>
                    <w:left w:val="none" w:sz="0" w:space="0" w:color="auto"/>
                    <w:bottom w:val="none" w:sz="0" w:space="0" w:color="auto"/>
                    <w:right w:val="none" w:sz="0" w:space="0" w:color="auto"/>
                  </w:divBdr>
                </w:div>
                <w:div w:id="1077557386">
                  <w:marLeft w:val="640"/>
                  <w:marRight w:val="0"/>
                  <w:marTop w:val="0"/>
                  <w:marBottom w:val="0"/>
                  <w:divBdr>
                    <w:top w:val="none" w:sz="0" w:space="0" w:color="auto"/>
                    <w:left w:val="none" w:sz="0" w:space="0" w:color="auto"/>
                    <w:bottom w:val="none" w:sz="0" w:space="0" w:color="auto"/>
                    <w:right w:val="none" w:sz="0" w:space="0" w:color="auto"/>
                  </w:divBdr>
                </w:div>
                <w:div w:id="1219976958">
                  <w:marLeft w:val="640"/>
                  <w:marRight w:val="0"/>
                  <w:marTop w:val="0"/>
                  <w:marBottom w:val="0"/>
                  <w:divBdr>
                    <w:top w:val="none" w:sz="0" w:space="0" w:color="auto"/>
                    <w:left w:val="none" w:sz="0" w:space="0" w:color="auto"/>
                    <w:bottom w:val="none" w:sz="0" w:space="0" w:color="auto"/>
                    <w:right w:val="none" w:sz="0" w:space="0" w:color="auto"/>
                  </w:divBdr>
                </w:div>
                <w:div w:id="1249532994">
                  <w:marLeft w:val="640"/>
                  <w:marRight w:val="0"/>
                  <w:marTop w:val="0"/>
                  <w:marBottom w:val="0"/>
                  <w:divBdr>
                    <w:top w:val="none" w:sz="0" w:space="0" w:color="auto"/>
                    <w:left w:val="none" w:sz="0" w:space="0" w:color="auto"/>
                    <w:bottom w:val="none" w:sz="0" w:space="0" w:color="auto"/>
                    <w:right w:val="none" w:sz="0" w:space="0" w:color="auto"/>
                  </w:divBdr>
                </w:div>
                <w:div w:id="1270357529">
                  <w:marLeft w:val="640"/>
                  <w:marRight w:val="0"/>
                  <w:marTop w:val="0"/>
                  <w:marBottom w:val="0"/>
                  <w:divBdr>
                    <w:top w:val="none" w:sz="0" w:space="0" w:color="auto"/>
                    <w:left w:val="none" w:sz="0" w:space="0" w:color="auto"/>
                    <w:bottom w:val="none" w:sz="0" w:space="0" w:color="auto"/>
                    <w:right w:val="none" w:sz="0" w:space="0" w:color="auto"/>
                  </w:divBdr>
                </w:div>
                <w:div w:id="1345941113">
                  <w:marLeft w:val="640"/>
                  <w:marRight w:val="0"/>
                  <w:marTop w:val="0"/>
                  <w:marBottom w:val="0"/>
                  <w:divBdr>
                    <w:top w:val="none" w:sz="0" w:space="0" w:color="auto"/>
                    <w:left w:val="none" w:sz="0" w:space="0" w:color="auto"/>
                    <w:bottom w:val="none" w:sz="0" w:space="0" w:color="auto"/>
                    <w:right w:val="none" w:sz="0" w:space="0" w:color="auto"/>
                  </w:divBdr>
                </w:div>
                <w:div w:id="1548683852">
                  <w:marLeft w:val="640"/>
                  <w:marRight w:val="0"/>
                  <w:marTop w:val="0"/>
                  <w:marBottom w:val="0"/>
                  <w:divBdr>
                    <w:top w:val="none" w:sz="0" w:space="0" w:color="auto"/>
                    <w:left w:val="none" w:sz="0" w:space="0" w:color="auto"/>
                    <w:bottom w:val="none" w:sz="0" w:space="0" w:color="auto"/>
                    <w:right w:val="none" w:sz="0" w:space="0" w:color="auto"/>
                  </w:divBdr>
                </w:div>
                <w:div w:id="1586962038">
                  <w:marLeft w:val="640"/>
                  <w:marRight w:val="0"/>
                  <w:marTop w:val="0"/>
                  <w:marBottom w:val="0"/>
                  <w:divBdr>
                    <w:top w:val="none" w:sz="0" w:space="0" w:color="auto"/>
                    <w:left w:val="none" w:sz="0" w:space="0" w:color="auto"/>
                    <w:bottom w:val="none" w:sz="0" w:space="0" w:color="auto"/>
                    <w:right w:val="none" w:sz="0" w:space="0" w:color="auto"/>
                  </w:divBdr>
                </w:div>
                <w:div w:id="1608198040">
                  <w:marLeft w:val="640"/>
                  <w:marRight w:val="0"/>
                  <w:marTop w:val="0"/>
                  <w:marBottom w:val="0"/>
                  <w:divBdr>
                    <w:top w:val="none" w:sz="0" w:space="0" w:color="auto"/>
                    <w:left w:val="none" w:sz="0" w:space="0" w:color="auto"/>
                    <w:bottom w:val="none" w:sz="0" w:space="0" w:color="auto"/>
                    <w:right w:val="none" w:sz="0" w:space="0" w:color="auto"/>
                  </w:divBdr>
                </w:div>
                <w:div w:id="1624069615">
                  <w:marLeft w:val="640"/>
                  <w:marRight w:val="0"/>
                  <w:marTop w:val="0"/>
                  <w:marBottom w:val="0"/>
                  <w:divBdr>
                    <w:top w:val="none" w:sz="0" w:space="0" w:color="auto"/>
                    <w:left w:val="none" w:sz="0" w:space="0" w:color="auto"/>
                    <w:bottom w:val="none" w:sz="0" w:space="0" w:color="auto"/>
                    <w:right w:val="none" w:sz="0" w:space="0" w:color="auto"/>
                  </w:divBdr>
                </w:div>
                <w:div w:id="1653947459">
                  <w:marLeft w:val="640"/>
                  <w:marRight w:val="0"/>
                  <w:marTop w:val="0"/>
                  <w:marBottom w:val="0"/>
                  <w:divBdr>
                    <w:top w:val="none" w:sz="0" w:space="0" w:color="auto"/>
                    <w:left w:val="none" w:sz="0" w:space="0" w:color="auto"/>
                    <w:bottom w:val="none" w:sz="0" w:space="0" w:color="auto"/>
                    <w:right w:val="none" w:sz="0" w:space="0" w:color="auto"/>
                  </w:divBdr>
                </w:div>
                <w:div w:id="1658220615">
                  <w:marLeft w:val="640"/>
                  <w:marRight w:val="0"/>
                  <w:marTop w:val="0"/>
                  <w:marBottom w:val="0"/>
                  <w:divBdr>
                    <w:top w:val="none" w:sz="0" w:space="0" w:color="auto"/>
                    <w:left w:val="none" w:sz="0" w:space="0" w:color="auto"/>
                    <w:bottom w:val="none" w:sz="0" w:space="0" w:color="auto"/>
                    <w:right w:val="none" w:sz="0" w:space="0" w:color="auto"/>
                  </w:divBdr>
                </w:div>
                <w:div w:id="1703703914">
                  <w:marLeft w:val="640"/>
                  <w:marRight w:val="0"/>
                  <w:marTop w:val="0"/>
                  <w:marBottom w:val="0"/>
                  <w:divBdr>
                    <w:top w:val="none" w:sz="0" w:space="0" w:color="auto"/>
                    <w:left w:val="none" w:sz="0" w:space="0" w:color="auto"/>
                    <w:bottom w:val="none" w:sz="0" w:space="0" w:color="auto"/>
                    <w:right w:val="none" w:sz="0" w:space="0" w:color="auto"/>
                  </w:divBdr>
                </w:div>
                <w:div w:id="1709136241">
                  <w:marLeft w:val="640"/>
                  <w:marRight w:val="0"/>
                  <w:marTop w:val="0"/>
                  <w:marBottom w:val="0"/>
                  <w:divBdr>
                    <w:top w:val="none" w:sz="0" w:space="0" w:color="auto"/>
                    <w:left w:val="none" w:sz="0" w:space="0" w:color="auto"/>
                    <w:bottom w:val="none" w:sz="0" w:space="0" w:color="auto"/>
                    <w:right w:val="none" w:sz="0" w:space="0" w:color="auto"/>
                  </w:divBdr>
                </w:div>
                <w:div w:id="1726368968">
                  <w:marLeft w:val="640"/>
                  <w:marRight w:val="0"/>
                  <w:marTop w:val="0"/>
                  <w:marBottom w:val="0"/>
                  <w:divBdr>
                    <w:top w:val="none" w:sz="0" w:space="0" w:color="auto"/>
                    <w:left w:val="none" w:sz="0" w:space="0" w:color="auto"/>
                    <w:bottom w:val="none" w:sz="0" w:space="0" w:color="auto"/>
                    <w:right w:val="none" w:sz="0" w:space="0" w:color="auto"/>
                  </w:divBdr>
                </w:div>
                <w:div w:id="1779787518">
                  <w:marLeft w:val="640"/>
                  <w:marRight w:val="0"/>
                  <w:marTop w:val="0"/>
                  <w:marBottom w:val="0"/>
                  <w:divBdr>
                    <w:top w:val="none" w:sz="0" w:space="0" w:color="auto"/>
                    <w:left w:val="none" w:sz="0" w:space="0" w:color="auto"/>
                    <w:bottom w:val="none" w:sz="0" w:space="0" w:color="auto"/>
                    <w:right w:val="none" w:sz="0" w:space="0" w:color="auto"/>
                  </w:divBdr>
                </w:div>
                <w:div w:id="1844658621">
                  <w:marLeft w:val="640"/>
                  <w:marRight w:val="0"/>
                  <w:marTop w:val="0"/>
                  <w:marBottom w:val="0"/>
                  <w:divBdr>
                    <w:top w:val="none" w:sz="0" w:space="0" w:color="auto"/>
                    <w:left w:val="none" w:sz="0" w:space="0" w:color="auto"/>
                    <w:bottom w:val="none" w:sz="0" w:space="0" w:color="auto"/>
                    <w:right w:val="none" w:sz="0" w:space="0" w:color="auto"/>
                  </w:divBdr>
                </w:div>
                <w:div w:id="1888103934">
                  <w:marLeft w:val="640"/>
                  <w:marRight w:val="0"/>
                  <w:marTop w:val="0"/>
                  <w:marBottom w:val="0"/>
                  <w:divBdr>
                    <w:top w:val="none" w:sz="0" w:space="0" w:color="auto"/>
                    <w:left w:val="none" w:sz="0" w:space="0" w:color="auto"/>
                    <w:bottom w:val="none" w:sz="0" w:space="0" w:color="auto"/>
                    <w:right w:val="none" w:sz="0" w:space="0" w:color="auto"/>
                  </w:divBdr>
                </w:div>
                <w:div w:id="1930038408">
                  <w:marLeft w:val="640"/>
                  <w:marRight w:val="0"/>
                  <w:marTop w:val="0"/>
                  <w:marBottom w:val="0"/>
                  <w:divBdr>
                    <w:top w:val="none" w:sz="0" w:space="0" w:color="auto"/>
                    <w:left w:val="none" w:sz="0" w:space="0" w:color="auto"/>
                    <w:bottom w:val="none" w:sz="0" w:space="0" w:color="auto"/>
                    <w:right w:val="none" w:sz="0" w:space="0" w:color="auto"/>
                  </w:divBdr>
                </w:div>
                <w:div w:id="1956521389">
                  <w:marLeft w:val="640"/>
                  <w:marRight w:val="0"/>
                  <w:marTop w:val="0"/>
                  <w:marBottom w:val="0"/>
                  <w:divBdr>
                    <w:top w:val="none" w:sz="0" w:space="0" w:color="auto"/>
                    <w:left w:val="none" w:sz="0" w:space="0" w:color="auto"/>
                    <w:bottom w:val="none" w:sz="0" w:space="0" w:color="auto"/>
                    <w:right w:val="none" w:sz="0" w:space="0" w:color="auto"/>
                  </w:divBdr>
                </w:div>
                <w:div w:id="1994527883">
                  <w:marLeft w:val="640"/>
                  <w:marRight w:val="0"/>
                  <w:marTop w:val="0"/>
                  <w:marBottom w:val="0"/>
                  <w:divBdr>
                    <w:top w:val="none" w:sz="0" w:space="0" w:color="auto"/>
                    <w:left w:val="none" w:sz="0" w:space="0" w:color="auto"/>
                    <w:bottom w:val="none" w:sz="0" w:space="0" w:color="auto"/>
                    <w:right w:val="none" w:sz="0" w:space="0" w:color="auto"/>
                  </w:divBdr>
                </w:div>
                <w:div w:id="2043556932">
                  <w:marLeft w:val="640"/>
                  <w:marRight w:val="0"/>
                  <w:marTop w:val="0"/>
                  <w:marBottom w:val="0"/>
                  <w:divBdr>
                    <w:top w:val="none" w:sz="0" w:space="0" w:color="auto"/>
                    <w:left w:val="none" w:sz="0" w:space="0" w:color="auto"/>
                    <w:bottom w:val="none" w:sz="0" w:space="0" w:color="auto"/>
                    <w:right w:val="none" w:sz="0" w:space="0" w:color="auto"/>
                  </w:divBdr>
                </w:div>
                <w:div w:id="2063937600">
                  <w:marLeft w:val="640"/>
                  <w:marRight w:val="0"/>
                  <w:marTop w:val="0"/>
                  <w:marBottom w:val="0"/>
                  <w:divBdr>
                    <w:top w:val="none" w:sz="0" w:space="0" w:color="auto"/>
                    <w:left w:val="none" w:sz="0" w:space="0" w:color="auto"/>
                    <w:bottom w:val="none" w:sz="0" w:space="0" w:color="auto"/>
                    <w:right w:val="none" w:sz="0" w:space="0" w:color="auto"/>
                  </w:divBdr>
                </w:div>
                <w:div w:id="2073850780">
                  <w:marLeft w:val="640"/>
                  <w:marRight w:val="0"/>
                  <w:marTop w:val="0"/>
                  <w:marBottom w:val="0"/>
                  <w:divBdr>
                    <w:top w:val="none" w:sz="0" w:space="0" w:color="auto"/>
                    <w:left w:val="none" w:sz="0" w:space="0" w:color="auto"/>
                    <w:bottom w:val="none" w:sz="0" w:space="0" w:color="auto"/>
                    <w:right w:val="none" w:sz="0" w:space="0" w:color="auto"/>
                  </w:divBdr>
                </w:div>
              </w:divsChild>
            </w:div>
            <w:div w:id="743142207">
              <w:marLeft w:val="0"/>
              <w:marRight w:val="0"/>
              <w:marTop w:val="0"/>
              <w:marBottom w:val="0"/>
              <w:divBdr>
                <w:top w:val="none" w:sz="0" w:space="0" w:color="auto"/>
                <w:left w:val="none" w:sz="0" w:space="0" w:color="auto"/>
                <w:bottom w:val="none" w:sz="0" w:space="0" w:color="auto"/>
                <w:right w:val="none" w:sz="0" w:space="0" w:color="auto"/>
              </w:divBdr>
              <w:divsChild>
                <w:div w:id="2127901">
                  <w:marLeft w:val="640"/>
                  <w:marRight w:val="0"/>
                  <w:marTop w:val="0"/>
                  <w:marBottom w:val="0"/>
                  <w:divBdr>
                    <w:top w:val="none" w:sz="0" w:space="0" w:color="auto"/>
                    <w:left w:val="none" w:sz="0" w:space="0" w:color="auto"/>
                    <w:bottom w:val="none" w:sz="0" w:space="0" w:color="auto"/>
                    <w:right w:val="none" w:sz="0" w:space="0" w:color="auto"/>
                  </w:divBdr>
                </w:div>
                <w:div w:id="196744881">
                  <w:marLeft w:val="640"/>
                  <w:marRight w:val="0"/>
                  <w:marTop w:val="0"/>
                  <w:marBottom w:val="0"/>
                  <w:divBdr>
                    <w:top w:val="none" w:sz="0" w:space="0" w:color="auto"/>
                    <w:left w:val="none" w:sz="0" w:space="0" w:color="auto"/>
                    <w:bottom w:val="none" w:sz="0" w:space="0" w:color="auto"/>
                    <w:right w:val="none" w:sz="0" w:space="0" w:color="auto"/>
                  </w:divBdr>
                </w:div>
                <w:div w:id="231739172">
                  <w:marLeft w:val="640"/>
                  <w:marRight w:val="0"/>
                  <w:marTop w:val="0"/>
                  <w:marBottom w:val="0"/>
                  <w:divBdr>
                    <w:top w:val="none" w:sz="0" w:space="0" w:color="auto"/>
                    <w:left w:val="none" w:sz="0" w:space="0" w:color="auto"/>
                    <w:bottom w:val="none" w:sz="0" w:space="0" w:color="auto"/>
                    <w:right w:val="none" w:sz="0" w:space="0" w:color="auto"/>
                  </w:divBdr>
                </w:div>
                <w:div w:id="259459935">
                  <w:marLeft w:val="640"/>
                  <w:marRight w:val="0"/>
                  <w:marTop w:val="0"/>
                  <w:marBottom w:val="0"/>
                  <w:divBdr>
                    <w:top w:val="none" w:sz="0" w:space="0" w:color="auto"/>
                    <w:left w:val="none" w:sz="0" w:space="0" w:color="auto"/>
                    <w:bottom w:val="none" w:sz="0" w:space="0" w:color="auto"/>
                    <w:right w:val="none" w:sz="0" w:space="0" w:color="auto"/>
                  </w:divBdr>
                </w:div>
                <w:div w:id="290981157">
                  <w:marLeft w:val="640"/>
                  <w:marRight w:val="0"/>
                  <w:marTop w:val="0"/>
                  <w:marBottom w:val="0"/>
                  <w:divBdr>
                    <w:top w:val="none" w:sz="0" w:space="0" w:color="auto"/>
                    <w:left w:val="none" w:sz="0" w:space="0" w:color="auto"/>
                    <w:bottom w:val="none" w:sz="0" w:space="0" w:color="auto"/>
                    <w:right w:val="none" w:sz="0" w:space="0" w:color="auto"/>
                  </w:divBdr>
                </w:div>
                <w:div w:id="316807989">
                  <w:marLeft w:val="640"/>
                  <w:marRight w:val="0"/>
                  <w:marTop w:val="0"/>
                  <w:marBottom w:val="0"/>
                  <w:divBdr>
                    <w:top w:val="none" w:sz="0" w:space="0" w:color="auto"/>
                    <w:left w:val="none" w:sz="0" w:space="0" w:color="auto"/>
                    <w:bottom w:val="none" w:sz="0" w:space="0" w:color="auto"/>
                    <w:right w:val="none" w:sz="0" w:space="0" w:color="auto"/>
                  </w:divBdr>
                </w:div>
                <w:div w:id="358552218">
                  <w:marLeft w:val="640"/>
                  <w:marRight w:val="0"/>
                  <w:marTop w:val="0"/>
                  <w:marBottom w:val="0"/>
                  <w:divBdr>
                    <w:top w:val="none" w:sz="0" w:space="0" w:color="auto"/>
                    <w:left w:val="none" w:sz="0" w:space="0" w:color="auto"/>
                    <w:bottom w:val="none" w:sz="0" w:space="0" w:color="auto"/>
                    <w:right w:val="none" w:sz="0" w:space="0" w:color="auto"/>
                  </w:divBdr>
                </w:div>
                <w:div w:id="423041661">
                  <w:marLeft w:val="640"/>
                  <w:marRight w:val="0"/>
                  <w:marTop w:val="0"/>
                  <w:marBottom w:val="0"/>
                  <w:divBdr>
                    <w:top w:val="none" w:sz="0" w:space="0" w:color="auto"/>
                    <w:left w:val="none" w:sz="0" w:space="0" w:color="auto"/>
                    <w:bottom w:val="none" w:sz="0" w:space="0" w:color="auto"/>
                    <w:right w:val="none" w:sz="0" w:space="0" w:color="auto"/>
                  </w:divBdr>
                </w:div>
                <w:div w:id="425073540">
                  <w:marLeft w:val="640"/>
                  <w:marRight w:val="0"/>
                  <w:marTop w:val="0"/>
                  <w:marBottom w:val="0"/>
                  <w:divBdr>
                    <w:top w:val="none" w:sz="0" w:space="0" w:color="auto"/>
                    <w:left w:val="none" w:sz="0" w:space="0" w:color="auto"/>
                    <w:bottom w:val="none" w:sz="0" w:space="0" w:color="auto"/>
                    <w:right w:val="none" w:sz="0" w:space="0" w:color="auto"/>
                  </w:divBdr>
                </w:div>
                <w:div w:id="512645521">
                  <w:marLeft w:val="640"/>
                  <w:marRight w:val="0"/>
                  <w:marTop w:val="0"/>
                  <w:marBottom w:val="0"/>
                  <w:divBdr>
                    <w:top w:val="none" w:sz="0" w:space="0" w:color="auto"/>
                    <w:left w:val="none" w:sz="0" w:space="0" w:color="auto"/>
                    <w:bottom w:val="none" w:sz="0" w:space="0" w:color="auto"/>
                    <w:right w:val="none" w:sz="0" w:space="0" w:color="auto"/>
                  </w:divBdr>
                </w:div>
                <w:div w:id="555816871">
                  <w:marLeft w:val="640"/>
                  <w:marRight w:val="0"/>
                  <w:marTop w:val="0"/>
                  <w:marBottom w:val="0"/>
                  <w:divBdr>
                    <w:top w:val="none" w:sz="0" w:space="0" w:color="auto"/>
                    <w:left w:val="none" w:sz="0" w:space="0" w:color="auto"/>
                    <w:bottom w:val="none" w:sz="0" w:space="0" w:color="auto"/>
                    <w:right w:val="none" w:sz="0" w:space="0" w:color="auto"/>
                  </w:divBdr>
                </w:div>
                <w:div w:id="628128904">
                  <w:marLeft w:val="640"/>
                  <w:marRight w:val="0"/>
                  <w:marTop w:val="0"/>
                  <w:marBottom w:val="0"/>
                  <w:divBdr>
                    <w:top w:val="none" w:sz="0" w:space="0" w:color="auto"/>
                    <w:left w:val="none" w:sz="0" w:space="0" w:color="auto"/>
                    <w:bottom w:val="none" w:sz="0" w:space="0" w:color="auto"/>
                    <w:right w:val="none" w:sz="0" w:space="0" w:color="auto"/>
                  </w:divBdr>
                </w:div>
                <w:div w:id="635065707">
                  <w:marLeft w:val="640"/>
                  <w:marRight w:val="0"/>
                  <w:marTop w:val="0"/>
                  <w:marBottom w:val="0"/>
                  <w:divBdr>
                    <w:top w:val="none" w:sz="0" w:space="0" w:color="auto"/>
                    <w:left w:val="none" w:sz="0" w:space="0" w:color="auto"/>
                    <w:bottom w:val="none" w:sz="0" w:space="0" w:color="auto"/>
                    <w:right w:val="none" w:sz="0" w:space="0" w:color="auto"/>
                  </w:divBdr>
                </w:div>
                <w:div w:id="659508835">
                  <w:marLeft w:val="640"/>
                  <w:marRight w:val="0"/>
                  <w:marTop w:val="0"/>
                  <w:marBottom w:val="0"/>
                  <w:divBdr>
                    <w:top w:val="none" w:sz="0" w:space="0" w:color="auto"/>
                    <w:left w:val="none" w:sz="0" w:space="0" w:color="auto"/>
                    <w:bottom w:val="none" w:sz="0" w:space="0" w:color="auto"/>
                    <w:right w:val="none" w:sz="0" w:space="0" w:color="auto"/>
                  </w:divBdr>
                </w:div>
                <w:div w:id="667706873">
                  <w:marLeft w:val="640"/>
                  <w:marRight w:val="0"/>
                  <w:marTop w:val="0"/>
                  <w:marBottom w:val="0"/>
                  <w:divBdr>
                    <w:top w:val="none" w:sz="0" w:space="0" w:color="auto"/>
                    <w:left w:val="none" w:sz="0" w:space="0" w:color="auto"/>
                    <w:bottom w:val="none" w:sz="0" w:space="0" w:color="auto"/>
                    <w:right w:val="none" w:sz="0" w:space="0" w:color="auto"/>
                  </w:divBdr>
                </w:div>
                <w:div w:id="690691377">
                  <w:marLeft w:val="640"/>
                  <w:marRight w:val="0"/>
                  <w:marTop w:val="0"/>
                  <w:marBottom w:val="0"/>
                  <w:divBdr>
                    <w:top w:val="none" w:sz="0" w:space="0" w:color="auto"/>
                    <w:left w:val="none" w:sz="0" w:space="0" w:color="auto"/>
                    <w:bottom w:val="none" w:sz="0" w:space="0" w:color="auto"/>
                    <w:right w:val="none" w:sz="0" w:space="0" w:color="auto"/>
                  </w:divBdr>
                </w:div>
                <w:div w:id="815756054">
                  <w:marLeft w:val="640"/>
                  <w:marRight w:val="0"/>
                  <w:marTop w:val="0"/>
                  <w:marBottom w:val="0"/>
                  <w:divBdr>
                    <w:top w:val="none" w:sz="0" w:space="0" w:color="auto"/>
                    <w:left w:val="none" w:sz="0" w:space="0" w:color="auto"/>
                    <w:bottom w:val="none" w:sz="0" w:space="0" w:color="auto"/>
                    <w:right w:val="none" w:sz="0" w:space="0" w:color="auto"/>
                  </w:divBdr>
                </w:div>
                <w:div w:id="869955605">
                  <w:marLeft w:val="640"/>
                  <w:marRight w:val="0"/>
                  <w:marTop w:val="0"/>
                  <w:marBottom w:val="0"/>
                  <w:divBdr>
                    <w:top w:val="none" w:sz="0" w:space="0" w:color="auto"/>
                    <w:left w:val="none" w:sz="0" w:space="0" w:color="auto"/>
                    <w:bottom w:val="none" w:sz="0" w:space="0" w:color="auto"/>
                    <w:right w:val="none" w:sz="0" w:space="0" w:color="auto"/>
                  </w:divBdr>
                </w:div>
                <w:div w:id="898125193">
                  <w:marLeft w:val="640"/>
                  <w:marRight w:val="0"/>
                  <w:marTop w:val="0"/>
                  <w:marBottom w:val="0"/>
                  <w:divBdr>
                    <w:top w:val="none" w:sz="0" w:space="0" w:color="auto"/>
                    <w:left w:val="none" w:sz="0" w:space="0" w:color="auto"/>
                    <w:bottom w:val="none" w:sz="0" w:space="0" w:color="auto"/>
                    <w:right w:val="none" w:sz="0" w:space="0" w:color="auto"/>
                  </w:divBdr>
                </w:div>
                <w:div w:id="926379944">
                  <w:marLeft w:val="640"/>
                  <w:marRight w:val="0"/>
                  <w:marTop w:val="0"/>
                  <w:marBottom w:val="0"/>
                  <w:divBdr>
                    <w:top w:val="none" w:sz="0" w:space="0" w:color="auto"/>
                    <w:left w:val="none" w:sz="0" w:space="0" w:color="auto"/>
                    <w:bottom w:val="none" w:sz="0" w:space="0" w:color="auto"/>
                    <w:right w:val="none" w:sz="0" w:space="0" w:color="auto"/>
                  </w:divBdr>
                </w:div>
                <w:div w:id="1106005069">
                  <w:marLeft w:val="640"/>
                  <w:marRight w:val="0"/>
                  <w:marTop w:val="0"/>
                  <w:marBottom w:val="0"/>
                  <w:divBdr>
                    <w:top w:val="none" w:sz="0" w:space="0" w:color="auto"/>
                    <w:left w:val="none" w:sz="0" w:space="0" w:color="auto"/>
                    <w:bottom w:val="none" w:sz="0" w:space="0" w:color="auto"/>
                    <w:right w:val="none" w:sz="0" w:space="0" w:color="auto"/>
                  </w:divBdr>
                </w:div>
                <w:div w:id="1226797605">
                  <w:marLeft w:val="640"/>
                  <w:marRight w:val="0"/>
                  <w:marTop w:val="0"/>
                  <w:marBottom w:val="0"/>
                  <w:divBdr>
                    <w:top w:val="none" w:sz="0" w:space="0" w:color="auto"/>
                    <w:left w:val="none" w:sz="0" w:space="0" w:color="auto"/>
                    <w:bottom w:val="none" w:sz="0" w:space="0" w:color="auto"/>
                    <w:right w:val="none" w:sz="0" w:space="0" w:color="auto"/>
                  </w:divBdr>
                </w:div>
                <w:div w:id="1244219886">
                  <w:marLeft w:val="640"/>
                  <w:marRight w:val="0"/>
                  <w:marTop w:val="0"/>
                  <w:marBottom w:val="0"/>
                  <w:divBdr>
                    <w:top w:val="none" w:sz="0" w:space="0" w:color="auto"/>
                    <w:left w:val="none" w:sz="0" w:space="0" w:color="auto"/>
                    <w:bottom w:val="none" w:sz="0" w:space="0" w:color="auto"/>
                    <w:right w:val="none" w:sz="0" w:space="0" w:color="auto"/>
                  </w:divBdr>
                </w:div>
                <w:div w:id="1391731881">
                  <w:marLeft w:val="640"/>
                  <w:marRight w:val="0"/>
                  <w:marTop w:val="0"/>
                  <w:marBottom w:val="0"/>
                  <w:divBdr>
                    <w:top w:val="none" w:sz="0" w:space="0" w:color="auto"/>
                    <w:left w:val="none" w:sz="0" w:space="0" w:color="auto"/>
                    <w:bottom w:val="none" w:sz="0" w:space="0" w:color="auto"/>
                    <w:right w:val="none" w:sz="0" w:space="0" w:color="auto"/>
                  </w:divBdr>
                </w:div>
                <w:div w:id="1466041678">
                  <w:marLeft w:val="640"/>
                  <w:marRight w:val="0"/>
                  <w:marTop w:val="0"/>
                  <w:marBottom w:val="0"/>
                  <w:divBdr>
                    <w:top w:val="none" w:sz="0" w:space="0" w:color="auto"/>
                    <w:left w:val="none" w:sz="0" w:space="0" w:color="auto"/>
                    <w:bottom w:val="none" w:sz="0" w:space="0" w:color="auto"/>
                    <w:right w:val="none" w:sz="0" w:space="0" w:color="auto"/>
                  </w:divBdr>
                </w:div>
                <w:div w:id="1479497960">
                  <w:marLeft w:val="640"/>
                  <w:marRight w:val="0"/>
                  <w:marTop w:val="0"/>
                  <w:marBottom w:val="0"/>
                  <w:divBdr>
                    <w:top w:val="none" w:sz="0" w:space="0" w:color="auto"/>
                    <w:left w:val="none" w:sz="0" w:space="0" w:color="auto"/>
                    <w:bottom w:val="none" w:sz="0" w:space="0" w:color="auto"/>
                    <w:right w:val="none" w:sz="0" w:space="0" w:color="auto"/>
                  </w:divBdr>
                </w:div>
                <w:div w:id="1596328173">
                  <w:marLeft w:val="640"/>
                  <w:marRight w:val="0"/>
                  <w:marTop w:val="0"/>
                  <w:marBottom w:val="0"/>
                  <w:divBdr>
                    <w:top w:val="none" w:sz="0" w:space="0" w:color="auto"/>
                    <w:left w:val="none" w:sz="0" w:space="0" w:color="auto"/>
                    <w:bottom w:val="none" w:sz="0" w:space="0" w:color="auto"/>
                    <w:right w:val="none" w:sz="0" w:space="0" w:color="auto"/>
                  </w:divBdr>
                </w:div>
                <w:div w:id="1628118028">
                  <w:marLeft w:val="640"/>
                  <w:marRight w:val="0"/>
                  <w:marTop w:val="0"/>
                  <w:marBottom w:val="0"/>
                  <w:divBdr>
                    <w:top w:val="none" w:sz="0" w:space="0" w:color="auto"/>
                    <w:left w:val="none" w:sz="0" w:space="0" w:color="auto"/>
                    <w:bottom w:val="none" w:sz="0" w:space="0" w:color="auto"/>
                    <w:right w:val="none" w:sz="0" w:space="0" w:color="auto"/>
                  </w:divBdr>
                </w:div>
                <w:div w:id="1635791603">
                  <w:marLeft w:val="640"/>
                  <w:marRight w:val="0"/>
                  <w:marTop w:val="0"/>
                  <w:marBottom w:val="0"/>
                  <w:divBdr>
                    <w:top w:val="none" w:sz="0" w:space="0" w:color="auto"/>
                    <w:left w:val="none" w:sz="0" w:space="0" w:color="auto"/>
                    <w:bottom w:val="none" w:sz="0" w:space="0" w:color="auto"/>
                    <w:right w:val="none" w:sz="0" w:space="0" w:color="auto"/>
                  </w:divBdr>
                </w:div>
                <w:div w:id="1652518168">
                  <w:marLeft w:val="640"/>
                  <w:marRight w:val="0"/>
                  <w:marTop w:val="0"/>
                  <w:marBottom w:val="0"/>
                  <w:divBdr>
                    <w:top w:val="none" w:sz="0" w:space="0" w:color="auto"/>
                    <w:left w:val="none" w:sz="0" w:space="0" w:color="auto"/>
                    <w:bottom w:val="none" w:sz="0" w:space="0" w:color="auto"/>
                    <w:right w:val="none" w:sz="0" w:space="0" w:color="auto"/>
                  </w:divBdr>
                </w:div>
                <w:div w:id="1751274479">
                  <w:marLeft w:val="640"/>
                  <w:marRight w:val="0"/>
                  <w:marTop w:val="0"/>
                  <w:marBottom w:val="0"/>
                  <w:divBdr>
                    <w:top w:val="none" w:sz="0" w:space="0" w:color="auto"/>
                    <w:left w:val="none" w:sz="0" w:space="0" w:color="auto"/>
                    <w:bottom w:val="none" w:sz="0" w:space="0" w:color="auto"/>
                    <w:right w:val="none" w:sz="0" w:space="0" w:color="auto"/>
                  </w:divBdr>
                </w:div>
                <w:div w:id="2031106312">
                  <w:marLeft w:val="640"/>
                  <w:marRight w:val="0"/>
                  <w:marTop w:val="0"/>
                  <w:marBottom w:val="0"/>
                  <w:divBdr>
                    <w:top w:val="none" w:sz="0" w:space="0" w:color="auto"/>
                    <w:left w:val="none" w:sz="0" w:space="0" w:color="auto"/>
                    <w:bottom w:val="none" w:sz="0" w:space="0" w:color="auto"/>
                    <w:right w:val="none" w:sz="0" w:space="0" w:color="auto"/>
                  </w:divBdr>
                </w:div>
                <w:div w:id="2108764827">
                  <w:marLeft w:val="640"/>
                  <w:marRight w:val="0"/>
                  <w:marTop w:val="0"/>
                  <w:marBottom w:val="0"/>
                  <w:divBdr>
                    <w:top w:val="none" w:sz="0" w:space="0" w:color="auto"/>
                    <w:left w:val="none" w:sz="0" w:space="0" w:color="auto"/>
                    <w:bottom w:val="none" w:sz="0" w:space="0" w:color="auto"/>
                    <w:right w:val="none" w:sz="0" w:space="0" w:color="auto"/>
                  </w:divBdr>
                </w:div>
                <w:div w:id="2110421631">
                  <w:marLeft w:val="640"/>
                  <w:marRight w:val="0"/>
                  <w:marTop w:val="0"/>
                  <w:marBottom w:val="0"/>
                  <w:divBdr>
                    <w:top w:val="none" w:sz="0" w:space="0" w:color="auto"/>
                    <w:left w:val="none" w:sz="0" w:space="0" w:color="auto"/>
                    <w:bottom w:val="none" w:sz="0" w:space="0" w:color="auto"/>
                    <w:right w:val="none" w:sz="0" w:space="0" w:color="auto"/>
                  </w:divBdr>
                </w:div>
              </w:divsChild>
            </w:div>
            <w:div w:id="749618298">
              <w:marLeft w:val="0"/>
              <w:marRight w:val="0"/>
              <w:marTop w:val="0"/>
              <w:marBottom w:val="0"/>
              <w:divBdr>
                <w:top w:val="none" w:sz="0" w:space="0" w:color="auto"/>
                <w:left w:val="none" w:sz="0" w:space="0" w:color="auto"/>
                <w:bottom w:val="none" w:sz="0" w:space="0" w:color="auto"/>
                <w:right w:val="none" w:sz="0" w:space="0" w:color="auto"/>
              </w:divBdr>
              <w:divsChild>
                <w:div w:id="38631188">
                  <w:marLeft w:val="640"/>
                  <w:marRight w:val="0"/>
                  <w:marTop w:val="0"/>
                  <w:marBottom w:val="0"/>
                  <w:divBdr>
                    <w:top w:val="none" w:sz="0" w:space="0" w:color="auto"/>
                    <w:left w:val="none" w:sz="0" w:space="0" w:color="auto"/>
                    <w:bottom w:val="none" w:sz="0" w:space="0" w:color="auto"/>
                    <w:right w:val="none" w:sz="0" w:space="0" w:color="auto"/>
                  </w:divBdr>
                </w:div>
                <w:div w:id="121533318">
                  <w:marLeft w:val="640"/>
                  <w:marRight w:val="0"/>
                  <w:marTop w:val="0"/>
                  <w:marBottom w:val="0"/>
                  <w:divBdr>
                    <w:top w:val="none" w:sz="0" w:space="0" w:color="auto"/>
                    <w:left w:val="none" w:sz="0" w:space="0" w:color="auto"/>
                    <w:bottom w:val="none" w:sz="0" w:space="0" w:color="auto"/>
                    <w:right w:val="none" w:sz="0" w:space="0" w:color="auto"/>
                  </w:divBdr>
                </w:div>
                <w:div w:id="147787039">
                  <w:marLeft w:val="640"/>
                  <w:marRight w:val="0"/>
                  <w:marTop w:val="0"/>
                  <w:marBottom w:val="0"/>
                  <w:divBdr>
                    <w:top w:val="none" w:sz="0" w:space="0" w:color="auto"/>
                    <w:left w:val="none" w:sz="0" w:space="0" w:color="auto"/>
                    <w:bottom w:val="none" w:sz="0" w:space="0" w:color="auto"/>
                    <w:right w:val="none" w:sz="0" w:space="0" w:color="auto"/>
                  </w:divBdr>
                </w:div>
                <w:div w:id="181165351">
                  <w:marLeft w:val="640"/>
                  <w:marRight w:val="0"/>
                  <w:marTop w:val="0"/>
                  <w:marBottom w:val="0"/>
                  <w:divBdr>
                    <w:top w:val="none" w:sz="0" w:space="0" w:color="auto"/>
                    <w:left w:val="none" w:sz="0" w:space="0" w:color="auto"/>
                    <w:bottom w:val="none" w:sz="0" w:space="0" w:color="auto"/>
                    <w:right w:val="none" w:sz="0" w:space="0" w:color="auto"/>
                  </w:divBdr>
                </w:div>
                <w:div w:id="187567809">
                  <w:marLeft w:val="640"/>
                  <w:marRight w:val="0"/>
                  <w:marTop w:val="0"/>
                  <w:marBottom w:val="0"/>
                  <w:divBdr>
                    <w:top w:val="none" w:sz="0" w:space="0" w:color="auto"/>
                    <w:left w:val="none" w:sz="0" w:space="0" w:color="auto"/>
                    <w:bottom w:val="none" w:sz="0" w:space="0" w:color="auto"/>
                    <w:right w:val="none" w:sz="0" w:space="0" w:color="auto"/>
                  </w:divBdr>
                </w:div>
                <w:div w:id="343439869">
                  <w:marLeft w:val="640"/>
                  <w:marRight w:val="0"/>
                  <w:marTop w:val="0"/>
                  <w:marBottom w:val="0"/>
                  <w:divBdr>
                    <w:top w:val="none" w:sz="0" w:space="0" w:color="auto"/>
                    <w:left w:val="none" w:sz="0" w:space="0" w:color="auto"/>
                    <w:bottom w:val="none" w:sz="0" w:space="0" w:color="auto"/>
                    <w:right w:val="none" w:sz="0" w:space="0" w:color="auto"/>
                  </w:divBdr>
                </w:div>
                <w:div w:id="421805817">
                  <w:marLeft w:val="640"/>
                  <w:marRight w:val="0"/>
                  <w:marTop w:val="0"/>
                  <w:marBottom w:val="0"/>
                  <w:divBdr>
                    <w:top w:val="none" w:sz="0" w:space="0" w:color="auto"/>
                    <w:left w:val="none" w:sz="0" w:space="0" w:color="auto"/>
                    <w:bottom w:val="none" w:sz="0" w:space="0" w:color="auto"/>
                    <w:right w:val="none" w:sz="0" w:space="0" w:color="auto"/>
                  </w:divBdr>
                </w:div>
                <w:div w:id="482746860">
                  <w:marLeft w:val="640"/>
                  <w:marRight w:val="0"/>
                  <w:marTop w:val="0"/>
                  <w:marBottom w:val="0"/>
                  <w:divBdr>
                    <w:top w:val="none" w:sz="0" w:space="0" w:color="auto"/>
                    <w:left w:val="none" w:sz="0" w:space="0" w:color="auto"/>
                    <w:bottom w:val="none" w:sz="0" w:space="0" w:color="auto"/>
                    <w:right w:val="none" w:sz="0" w:space="0" w:color="auto"/>
                  </w:divBdr>
                </w:div>
                <w:div w:id="483546800">
                  <w:marLeft w:val="640"/>
                  <w:marRight w:val="0"/>
                  <w:marTop w:val="0"/>
                  <w:marBottom w:val="0"/>
                  <w:divBdr>
                    <w:top w:val="none" w:sz="0" w:space="0" w:color="auto"/>
                    <w:left w:val="none" w:sz="0" w:space="0" w:color="auto"/>
                    <w:bottom w:val="none" w:sz="0" w:space="0" w:color="auto"/>
                    <w:right w:val="none" w:sz="0" w:space="0" w:color="auto"/>
                  </w:divBdr>
                </w:div>
                <w:div w:id="587006901">
                  <w:marLeft w:val="640"/>
                  <w:marRight w:val="0"/>
                  <w:marTop w:val="0"/>
                  <w:marBottom w:val="0"/>
                  <w:divBdr>
                    <w:top w:val="none" w:sz="0" w:space="0" w:color="auto"/>
                    <w:left w:val="none" w:sz="0" w:space="0" w:color="auto"/>
                    <w:bottom w:val="none" w:sz="0" w:space="0" w:color="auto"/>
                    <w:right w:val="none" w:sz="0" w:space="0" w:color="auto"/>
                  </w:divBdr>
                </w:div>
                <w:div w:id="595985750">
                  <w:marLeft w:val="640"/>
                  <w:marRight w:val="0"/>
                  <w:marTop w:val="0"/>
                  <w:marBottom w:val="0"/>
                  <w:divBdr>
                    <w:top w:val="none" w:sz="0" w:space="0" w:color="auto"/>
                    <w:left w:val="none" w:sz="0" w:space="0" w:color="auto"/>
                    <w:bottom w:val="none" w:sz="0" w:space="0" w:color="auto"/>
                    <w:right w:val="none" w:sz="0" w:space="0" w:color="auto"/>
                  </w:divBdr>
                </w:div>
                <w:div w:id="778527730">
                  <w:marLeft w:val="640"/>
                  <w:marRight w:val="0"/>
                  <w:marTop w:val="0"/>
                  <w:marBottom w:val="0"/>
                  <w:divBdr>
                    <w:top w:val="none" w:sz="0" w:space="0" w:color="auto"/>
                    <w:left w:val="none" w:sz="0" w:space="0" w:color="auto"/>
                    <w:bottom w:val="none" w:sz="0" w:space="0" w:color="auto"/>
                    <w:right w:val="none" w:sz="0" w:space="0" w:color="auto"/>
                  </w:divBdr>
                </w:div>
                <w:div w:id="858932162">
                  <w:marLeft w:val="640"/>
                  <w:marRight w:val="0"/>
                  <w:marTop w:val="0"/>
                  <w:marBottom w:val="0"/>
                  <w:divBdr>
                    <w:top w:val="none" w:sz="0" w:space="0" w:color="auto"/>
                    <w:left w:val="none" w:sz="0" w:space="0" w:color="auto"/>
                    <w:bottom w:val="none" w:sz="0" w:space="0" w:color="auto"/>
                    <w:right w:val="none" w:sz="0" w:space="0" w:color="auto"/>
                  </w:divBdr>
                </w:div>
                <w:div w:id="980618224">
                  <w:marLeft w:val="640"/>
                  <w:marRight w:val="0"/>
                  <w:marTop w:val="0"/>
                  <w:marBottom w:val="0"/>
                  <w:divBdr>
                    <w:top w:val="none" w:sz="0" w:space="0" w:color="auto"/>
                    <w:left w:val="none" w:sz="0" w:space="0" w:color="auto"/>
                    <w:bottom w:val="none" w:sz="0" w:space="0" w:color="auto"/>
                    <w:right w:val="none" w:sz="0" w:space="0" w:color="auto"/>
                  </w:divBdr>
                </w:div>
                <w:div w:id="987326632">
                  <w:marLeft w:val="640"/>
                  <w:marRight w:val="0"/>
                  <w:marTop w:val="0"/>
                  <w:marBottom w:val="0"/>
                  <w:divBdr>
                    <w:top w:val="none" w:sz="0" w:space="0" w:color="auto"/>
                    <w:left w:val="none" w:sz="0" w:space="0" w:color="auto"/>
                    <w:bottom w:val="none" w:sz="0" w:space="0" w:color="auto"/>
                    <w:right w:val="none" w:sz="0" w:space="0" w:color="auto"/>
                  </w:divBdr>
                </w:div>
                <w:div w:id="1093430179">
                  <w:marLeft w:val="640"/>
                  <w:marRight w:val="0"/>
                  <w:marTop w:val="0"/>
                  <w:marBottom w:val="0"/>
                  <w:divBdr>
                    <w:top w:val="none" w:sz="0" w:space="0" w:color="auto"/>
                    <w:left w:val="none" w:sz="0" w:space="0" w:color="auto"/>
                    <w:bottom w:val="none" w:sz="0" w:space="0" w:color="auto"/>
                    <w:right w:val="none" w:sz="0" w:space="0" w:color="auto"/>
                  </w:divBdr>
                </w:div>
                <w:div w:id="1124544350">
                  <w:marLeft w:val="640"/>
                  <w:marRight w:val="0"/>
                  <w:marTop w:val="0"/>
                  <w:marBottom w:val="0"/>
                  <w:divBdr>
                    <w:top w:val="none" w:sz="0" w:space="0" w:color="auto"/>
                    <w:left w:val="none" w:sz="0" w:space="0" w:color="auto"/>
                    <w:bottom w:val="none" w:sz="0" w:space="0" w:color="auto"/>
                    <w:right w:val="none" w:sz="0" w:space="0" w:color="auto"/>
                  </w:divBdr>
                </w:div>
                <w:div w:id="1178081411">
                  <w:marLeft w:val="640"/>
                  <w:marRight w:val="0"/>
                  <w:marTop w:val="0"/>
                  <w:marBottom w:val="0"/>
                  <w:divBdr>
                    <w:top w:val="none" w:sz="0" w:space="0" w:color="auto"/>
                    <w:left w:val="none" w:sz="0" w:space="0" w:color="auto"/>
                    <w:bottom w:val="none" w:sz="0" w:space="0" w:color="auto"/>
                    <w:right w:val="none" w:sz="0" w:space="0" w:color="auto"/>
                  </w:divBdr>
                </w:div>
                <w:div w:id="1207839194">
                  <w:marLeft w:val="640"/>
                  <w:marRight w:val="0"/>
                  <w:marTop w:val="0"/>
                  <w:marBottom w:val="0"/>
                  <w:divBdr>
                    <w:top w:val="none" w:sz="0" w:space="0" w:color="auto"/>
                    <w:left w:val="none" w:sz="0" w:space="0" w:color="auto"/>
                    <w:bottom w:val="none" w:sz="0" w:space="0" w:color="auto"/>
                    <w:right w:val="none" w:sz="0" w:space="0" w:color="auto"/>
                  </w:divBdr>
                </w:div>
                <w:div w:id="1226337181">
                  <w:marLeft w:val="640"/>
                  <w:marRight w:val="0"/>
                  <w:marTop w:val="0"/>
                  <w:marBottom w:val="0"/>
                  <w:divBdr>
                    <w:top w:val="none" w:sz="0" w:space="0" w:color="auto"/>
                    <w:left w:val="none" w:sz="0" w:space="0" w:color="auto"/>
                    <w:bottom w:val="none" w:sz="0" w:space="0" w:color="auto"/>
                    <w:right w:val="none" w:sz="0" w:space="0" w:color="auto"/>
                  </w:divBdr>
                </w:div>
                <w:div w:id="1390610844">
                  <w:marLeft w:val="640"/>
                  <w:marRight w:val="0"/>
                  <w:marTop w:val="0"/>
                  <w:marBottom w:val="0"/>
                  <w:divBdr>
                    <w:top w:val="none" w:sz="0" w:space="0" w:color="auto"/>
                    <w:left w:val="none" w:sz="0" w:space="0" w:color="auto"/>
                    <w:bottom w:val="none" w:sz="0" w:space="0" w:color="auto"/>
                    <w:right w:val="none" w:sz="0" w:space="0" w:color="auto"/>
                  </w:divBdr>
                </w:div>
                <w:div w:id="1441101001">
                  <w:marLeft w:val="640"/>
                  <w:marRight w:val="0"/>
                  <w:marTop w:val="0"/>
                  <w:marBottom w:val="0"/>
                  <w:divBdr>
                    <w:top w:val="none" w:sz="0" w:space="0" w:color="auto"/>
                    <w:left w:val="none" w:sz="0" w:space="0" w:color="auto"/>
                    <w:bottom w:val="none" w:sz="0" w:space="0" w:color="auto"/>
                    <w:right w:val="none" w:sz="0" w:space="0" w:color="auto"/>
                  </w:divBdr>
                </w:div>
                <w:div w:id="1458449825">
                  <w:marLeft w:val="640"/>
                  <w:marRight w:val="0"/>
                  <w:marTop w:val="0"/>
                  <w:marBottom w:val="0"/>
                  <w:divBdr>
                    <w:top w:val="none" w:sz="0" w:space="0" w:color="auto"/>
                    <w:left w:val="none" w:sz="0" w:space="0" w:color="auto"/>
                    <w:bottom w:val="none" w:sz="0" w:space="0" w:color="auto"/>
                    <w:right w:val="none" w:sz="0" w:space="0" w:color="auto"/>
                  </w:divBdr>
                </w:div>
                <w:div w:id="1557156424">
                  <w:marLeft w:val="640"/>
                  <w:marRight w:val="0"/>
                  <w:marTop w:val="0"/>
                  <w:marBottom w:val="0"/>
                  <w:divBdr>
                    <w:top w:val="none" w:sz="0" w:space="0" w:color="auto"/>
                    <w:left w:val="none" w:sz="0" w:space="0" w:color="auto"/>
                    <w:bottom w:val="none" w:sz="0" w:space="0" w:color="auto"/>
                    <w:right w:val="none" w:sz="0" w:space="0" w:color="auto"/>
                  </w:divBdr>
                </w:div>
                <w:div w:id="1559198264">
                  <w:marLeft w:val="640"/>
                  <w:marRight w:val="0"/>
                  <w:marTop w:val="0"/>
                  <w:marBottom w:val="0"/>
                  <w:divBdr>
                    <w:top w:val="none" w:sz="0" w:space="0" w:color="auto"/>
                    <w:left w:val="none" w:sz="0" w:space="0" w:color="auto"/>
                    <w:bottom w:val="none" w:sz="0" w:space="0" w:color="auto"/>
                    <w:right w:val="none" w:sz="0" w:space="0" w:color="auto"/>
                  </w:divBdr>
                </w:div>
                <w:div w:id="1569075136">
                  <w:marLeft w:val="640"/>
                  <w:marRight w:val="0"/>
                  <w:marTop w:val="0"/>
                  <w:marBottom w:val="0"/>
                  <w:divBdr>
                    <w:top w:val="none" w:sz="0" w:space="0" w:color="auto"/>
                    <w:left w:val="none" w:sz="0" w:space="0" w:color="auto"/>
                    <w:bottom w:val="none" w:sz="0" w:space="0" w:color="auto"/>
                    <w:right w:val="none" w:sz="0" w:space="0" w:color="auto"/>
                  </w:divBdr>
                </w:div>
                <w:div w:id="1613856308">
                  <w:marLeft w:val="640"/>
                  <w:marRight w:val="0"/>
                  <w:marTop w:val="0"/>
                  <w:marBottom w:val="0"/>
                  <w:divBdr>
                    <w:top w:val="none" w:sz="0" w:space="0" w:color="auto"/>
                    <w:left w:val="none" w:sz="0" w:space="0" w:color="auto"/>
                    <w:bottom w:val="none" w:sz="0" w:space="0" w:color="auto"/>
                    <w:right w:val="none" w:sz="0" w:space="0" w:color="auto"/>
                  </w:divBdr>
                </w:div>
                <w:div w:id="1699770695">
                  <w:marLeft w:val="640"/>
                  <w:marRight w:val="0"/>
                  <w:marTop w:val="0"/>
                  <w:marBottom w:val="0"/>
                  <w:divBdr>
                    <w:top w:val="none" w:sz="0" w:space="0" w:color="auto"/>
                    <w:left w:val="none" w:sz="0" w:space="0" w:color="auto"/>
                    <w:bottom w:val="none" w:sz="0" w:space="0" w:color="auto"/>
                    <w:right w:val="none" w:sz="0" w:space="0" w:color="auto"/>
                  </w:divBdr>
                </w:div>
                <w:div w:id="1704860631">
                  <w:marLeft w:val="640"/>
                  <w:marRight w:val="0"/>
                  <w:marTop w:val="0"/>
                  <w:marBottom w:val="0"/>
                  <w:divBdr>
                    <w:top w:val="none" w:sz="0" w:space="0" w:color="auto"/>
                    <w:left w:val="none" w:sz="0" w:space="0" w:color="auto"/>
                    <w:bottom w:val="none" w:sz="0" w:space="0" w:color="auto"/>
                    <w:right w:val="none" w:sz="0" w:space="0" w:color="auto"/>
                  </w:divBdr>
                </w:div>
                <w:div w:id="1779059488">
                  <w:marLeft w:val="640"/>
                  <w:marRight w:val="0"/>
                  <w:marTop w:val="0"/>
                  <w:marBottom w:val="0"/>
                  <w:divBdr>
                    <w:top w:val="none" w:sz="0" w:space="0" w:color="auto"/>
                    <w:left w:val="none" w:sz="0" w:space="0" w:color="auto"/>
                    <w:bottom w:val="none" w:sz="0" w:space="0" w:color="auto"/>
                    <w:right w:val="none" w:sz="0" w:space="0" w:color="auto"/>
                  </w:divBdr>
                </w:div>
                <w:div w:id="1924483987">
                  <w:marLeft w:val="640"/>
                  <w:marRight w:val="0"/>
                  <w:marTop w:val="0"/>
                  <w:marBottom w:val="0"/>
                  <w:divBdr>
                    <w:top w:val="none" w:sz="0" w:space="0" w:color="auto"/>
                    <w:left w:val="none" w:sz="0" w:space="0" w:color="auto"/>
                    <w:bottom w:val="none" w:sz="0" w:space="0" w:color="auto"/>
                    <w:right w:val="none" w:sz="0" w:space="0" w:color="auto"/>
                  </w:divBdr>
                </w:div>
                <w:div w:id="2028409402">
                  <w:marLeft w:val="640"/>
                  <w:marRight w:val="0"/>
                  <w:marTop w:val="0"/>
                  <w:marBottom w:val="0"/>
                  <w:divBdr>
                    <w:top w:val="none" w:sz="0" w:space="0" w:color="auto"/>
                    <w:left w:val="none" w:sz="0" w:space="0" w:color="auto"/>
                    <w:bottom w:val="none" w:sz="0" w:space="0" w:color="auto"/>
                    <w:right w:val="none" w:sz="0" w:space="0" w:color="auto"/>
                  </w:divBdr>
                </w:div>
                <w:div w:id="2082945539">
                  <w:marLeft w:val="640"/>
                  <w:marRight w:val="0"/>
                  <w:marTop w:val="0"/>
                  <w:marBottom w:val="0"/>
                  <w:divBdr>
                    <w:top w:val="none" w:sz="0" w:space="0" w:color="auto"/>
                    <w:left w:val="none" w:sz="0" w:space="0" w:color="auto"/>
                    <w:bottom w:val="none" w:sz="0" w:space="0" w:color="auto"/>
                    <w:right w:val="none" w:sz="0" w:space="0" w:color="auto"/>
                  </w:divBdr>
                </w:div>
                <w:div w:id="2093966426">
                  <w:marLeft w:val="640"/>
                  <w:marRight w:val="0"/>
                  <w:marTop w:val="0"/>
                  <w:marBottom w:val="0"/>
                  <w:divBdr>
                    <w:top w:val="none" w:sz="0" w:space="0" w:color="auto"/>
                    <w:left w:val="none" w:sz="0" w:space="0" w:color="auto"/>
                    <w:bottom w:val="none" w:sz="0" w:space="0" w:color="auto"/>
                    <w:right w:val="none" w:sz="0" w:space="0" w:color="auto"/>
                  </w:divBdr>
                </w:div>
                <w:div w:id="2096045450">
                  <w:marLeft w:val="640"/>
                  <w:marRight w:val="0"/>
                  <w:marTop w:val="0"/>
                  <w:marBottom w:val="0"/>
                  <w:divBdr>
                    <w:top w:val="none" w:sz="0" w:space="0" w:color="auto"/>
                    <w:left w:val="none" w:sz="0" w:space="0" w:color="auto"/>
                    <w:bottom w:val="none" w:sz="0" w:space="0" w:color="auto"/>
                    <w:right w:val="none" w:sz="0" w:space="0" w:color="auto"/>
                  </w:divBdr>
                </w:div>
                <w:div w:id="2136831687">
                  <w:marLeft w:val="640"/>
                  <w:marRight w:val="0"/>
                  <w:marTop w:val="0"/>
                  <w:marBottom w:val="0"/>
                  <w:divBdr>
                    <w:top w:val="none" w:sz="0" w:space="0" w:color="auto"/>
                    <w:left w:val="none" w:sz="0" w:space="0" w:color="auto"/>
                    <w:bottom w:val="none" w:sz="0" w:space="0" w:color="auto"/>
                    <w:right w:val="none" w:sz="0" w:space="0" w:color="auto"/>
                  </w:divBdr>
                </w:div>
              </w:divsChild>
            </w:div>
            <w:div w:id="807623229">
              <w:marLeft w:val="0"/>
              <w:marRight w:val="0"/>
              <w:marTop w:val="0"/>
              <w:marBottom w:val="0"/>
              <w:divBdr>
                <w:top w:val="none" w:sz="0" w:space="0" w:color="auto"/>
                <w:left w:val="none" w:sz="0" w:space="0" w:color="auto"/>
                <w:bottom w:val="none" w:sz="0" w:space="0" w:color="auto"/>
                <w:right w:val="none" w:sz="0" w:space="0" w:color="auto"/>
              </w:divBdr>
              <w:divsChild>
                <w:div w:id="42484506">
                  <w:marLeft w:val="640"/>
                  <w:marRight w:val="0"/>
                  <w:marTop w:val="0"/>
                  <w:marBottom w:val="0"/>
                  <w:divBdr>
                    <w:top w:val="none" w:sz="0" w:space="0" w:color="auto"/>
                    <w:left w:val="none" w:sz="0" w:space="0" w:color="auto"/>
                    <w:bottom w:val="none" w:sz="0" w:space="0" w:color="auto"/>
                    <w:right w:val="none" w:sz="0" w:space="0" w:color="auto"/>
                  </w:divBdr>
                </w:div>
                <w:div w:id="77485949">
                  <w:marLeft w:val="640"/>
                  <w:marRight w:val="0"/>
                  <w:marTop w:val="0"/>
                  <w:marBottom w:val="0"/>
                  <w:divBdr>
                    <w:top w:val="none" w:sz="0" w:space="0" w:color="auto"/>
                    <w:left w:val="none" w:sz="0" w:space="0" w:color="auto"/>
                    <w:bottom w:val="none" w:sz="0" w:space="0" w:color="auto"/>
                    <w:right w:val="none" w:sz="0" w:space="0" w:color="auto"/>
                  </w:divBdr>
                </w:div>
                <w:div w:id="89132717">
                  <w:marLeft w:val="640"/>
                  <w:marRight w:val="0"/>
                  <w:marTop w:val="0"/>
                  <w:marBottom w:val="0"/>
                  <w:divBdr>
                    <w:top w:val="none" w:sz="0" w:space="0" w:color="auto"/>
                    <w:left w:val="none" w:sz="0" w:space="0" w:color="auto"/>
                    <w:bottom w:val="none" w:sz="0" w:space="0" w:color="auto"/>
                    <w:right w:val="none" w:sz="0" w:space="0" w:color="auto"/>
                  </w:divBdr>
                </w:div>
                <w:div w:id="98528304">
                  <w:marLeft w:val="640"/>
                  <w:marRight w:val="0"/>
                  <w:marTop w:val="0"/>
                  <w:marBottom w:val="0"/>
                  <w:divBdr>
                    <w:top w:val="none" w:sz="0" w:space="0" w:color="auto"/>
                    <w:left w:val="none" w:sz="0" w:space="0" w:color="auto"/>
                    <w:bottom w:val="none" w:sz="0" w:space="0" w:color="auto"/>
                    <w:right w:val="none" w:sz="0" w:space="0" w:color="auto"/>
                  </w:divBdr>
                </w:div>
                <w:div w:id="134034687">
                  <w:marLeft w:val="640"/>
                  <w:marRight w:val="0"/>
                  <w:marTop w:val="0"/>
                  <w:marBottom w:val="0"/>
                  <w:divBdr>
                    <w:top w:val="none" w:sz="0" w:space="0" w:color="auto"/>
                    <w:left w:val="none" w:sz="0" w:space="0" w:color="auto"/>
                    <w:bottom w:val="none" w:sz="0" w:space="0" w:color="auto"/>
                    <w:right w:val="none" w:sz="0" w:space="0" w:color="auto"/>
                  </w:divBdr>
                </w:div>
                <w:div w:id="158933418">
                  <w:marLeft w:val="640"/>
                  <w:marRight w:val="0"/>
                  <w:marTop w:val="0"/>
                  <w:marBottom w:val="0"/>
                  <w:divBdr>
                    <w:top w:val="none" w:sz="0" w:space="0" w:color="auto"/>
                    <w:left w:val="none" w:sz="0" w:space="0" w:color="auto"/>
                    <w:bottom w:val="none" w:sz="0" w:space="0" w:color="auto"/>
                    <w:right w:val="none" w:sz="0" w:space="0" w:color="auto"/>
                  </w:divBdr>
                </w:div>
                <w:div w:id="188953111">
                  <w:marLeft w:val="640"/>
                  <w:marRight w:val="0"/>
                  <w:marTop w:val="0"/>
                  <w:marBottom w:val="0"/>
                  <w:divBdr>
                    <w:top w:val="none" w:sz="0" w:space="0" w:color="auto"/>
                    <w:left w:val="none" w:sz="0" w:space="0" w:color="auto"/>
                    <w:bottom w:val="none" w:sz="0" w:space="0" w:color="auto"/>
                    <w:right w:val="none" w:sz="0" w:space="0" w:color="auto"/>
                  </w:divBdr>
                </w:div>
                <w:div w:id="250890878">
                  <w:marLeft w:val="640"/>
                  <w:marRight w:val="0"/>
                  <w:marTop w:val="0"/>
                  <w:marBottom w:val="0"/>
                  <w:divBdr>
                    <w:top w:val="none" w:sz="0" w:space="0" w:color="auto"/>
                    <w:left w:val="none" w:sz="0" w:space="0" w:color="auto"/>
                    <w:bottom w:val="none" w:sz="0" w:space="0" w:color="auto"/>
                    <w:right w:val="none" w:sz="0" w:space="0" w:color="auto"/>
                  </w:divBdr>
                </w:div>
                <w:div w:id="253906856">
                  <w:marLeft w:val="640"/>
                  <w:marRight w:val="0"/>
                  <w:marTop w:val="0"/>
                  <w:marBottom w:val="0"/>
                  <w:divBdr>
                    <w:top w:val="none" w:sz="0" w:space="0" w:color="auto"/>
                    <w:left w:val="none" w:sz="0" w:space="0" w:color="auto"/>
                    <w:bottom w:val="none" w:sz="0" w:space="0" w:color="auto"/>
                    <w:right w:val="none" w:sz="0" w:space="0" w:color="auto"/>
                  </w:divBdr>
                </w:div>
                <w:div w:id="282001833">
                  <w:marLeft w:val="640"/>
                  <w:marRight w:val="0"/>
                  <w:marTop w:val="0"/>
                  <w:marBottom w:val="0"/>
                  <w:divBdr>
                    <w:top w:val="none" w:sz="0" w:space="0" w:color="auto"/>
                    <w:left w:val="none" w:sz="0" w:space="0" w:color="auto"/>
                    <w:bottom w:val="none" w:sz="0" w:space="0" w:color="auto"/>
                    <w:right w:val="none" w:sz="0" w:space="0" w:color="auto"/>
                  </w:divBdr>
                </w:div>
                <w:div w:id="421489829">
                  <w:marLeft w:val="640"/>
                  <w:marRight w:val="0"/>
                  <w:marTop w:val="0"/>
                  <w:marBottom w:val="0"/>
                  <w:divBdr>
                    <w:top w:val="none" w:sz="0" w:space="0" w:color="auto"/>
                    <w:left w:val="none" w:sz="0" w:space="0" w:color="auto"/>
                    <w:bottom w:val="none" w:sz="0" w:space="0" w:color="auto"/>
                    <w:right w:val="none" w:sz="0" w:space="0" w:color="auto"/>
                  </w:divBdr>
                </w:div>
                <w:div w:id="470633871">
                  <w:marLeft w:val="640"/>
                  <w:marRight w:val="0"/>
                  <w:marTop w:val="0"/>
                  <w:marBottom w:val="0"/>
                  <w:divBdr>
                    <w:top w:val="none" w:sz="0" w:space="0" w:color="auto"/>
                    <w:left w:val="none" w:sz="0" w:space="0" w:color="auto"/>
                    <w:bottom w:val="none" w:sz="0" w:space="0" w:color="auto"/>
                    <w:right w:val="none" w:sz="0" w:space="0" w:color="auto"/>
                  </w:divBdr>
                </w:div>
                <w:div w:id="514002705">
                  <w:marLeft w:val="640"/>
                  <w:marRight w:val="0"/>
                  <w:marTop w:val="0"/>
                  <w:marBottom w:val="0"/>
                  <w:divBdr>
                    <w:top w:val="none" w:sz="0" w:space="0" w:color="auto"/>
                    <w:left w:val="none" w:sz="0" w:space="0" w:color="auto"/>
                    <w:bottom w:val="none" w:sz="0" w:space="0" w:color="auto"/>
                    <w:right w:val="none" w:sz="0" w:space="0" w:color="auto"/>
                  </w:divBdr>
                </w:div>
                <w:div w:id="695081713">
                  <w:marLeft w:val="640"/>
                  <w:marRight w:val="0"/>
                  <w:marTop w:val="0"/>
                  <w:marBottom w:val="0"/>
                  <w:divBdr>
                    <w:top w:val="none" w:sz="0" w:space="0" w:color="auto"/>
                    <w:left w:val="none" w:sz="0" w:space="0" w:color="auto"/>
                    <w:bottom w:val="none" w:sz="0" w:space="0" w:color="auto"/>
                    <w:right w:val="none" w:sz="0" w:space="0" w:color="auto"/>
                  </w:divBdr>
                </w:div>
                <w:div w:id="716008740">
                  <w:marLeft w:val="640"/>
                  <w:marRight w:val="0"/>
                  <w:marTop w:val="0"/>
                  <w:marBottom w:val="0"/>
                  <w:divBdr>
                    <w:top w:val="none" w:sz="0" w:space="0" w:color="auto"/>
                    <w:left w:val="none" w:sz="0" w:space="0" w:color="auto"/>
                    <w:bottom w:val="none" w:sz="0" w:space="0" w:color="auto"/>
                    <w:right w:val="none" w:sz="0" w:space="0" w:color="auto"/>
                  </w:divBdr>
                </w:div>
                <w:div w:id="788663445">
                  <w:marLeft w:val="640"/>
                  <w:marRight w:val="0"/>
                  <w:marTop w:val="0"/>
                  <w:marBottom w:val="0"/>
                  <w:divBdr>
                    <w:top w:val="none" w:sz="0" w:space="0" w:color="auto"/>
                    <w:left w:val="none" w:sz="0" w:space="0" w:color="auto"/>
                    <w:bottom w:val="none" w:sz="0" w:space="0" w:color="auto"/>
                    <w:right w:val="none" w:sz="0" w:space="0" w:color="auto"/>
                  </w:divBdr>
                </w:div>
                <w:div w:id="823620365">
                  <w:marLeft w:val="640"/>
                  <w:marRight w:val="0"/>
                  <w:marTop w:val="0"/>
                  <w:marBottom w:val="0"/>
                  <w:divBdr>
                    <w:top w:val="none" w:sz="0" w:space="0" w:color="auto"/>
                    <w:left w:val="none" w:sz="0" w:space="0" w:color="auto"/>
                    <w:bottom w:val="none" w:sz="0" w:space="0" w:color="auto"/>
                    <w:right w:val="none" w:sz="0" w:space="0" w:color="auto"/>
                  </w:divBdr>
                </w:div>
                <w:div w:id="842890805">
                  <w:marLeft w:val="640"/>
                  <w:marRight w:val="0"/>
                  <w:marTop w:val="0"/>
                  <w:marBottom w:val="0"/>
                  <w:divBdr>
                    <w:top w:val="none" w:sz="0" w:space="0" w:color="auto"/>
                    <w:left w:val="none" w:sz="0" w:space="0" w:color="auto"/>
                    <w:bottom w:val="none" w:sz="0" w:space="0" w:color="auto"/>
                    <w:right w:val="none" w:sz="0" w:space="0" w:color="auto"/>
                  </w:divBdr>
                </w:div>
                <w:div w:id="940642389">
                  <w:marLeft w:val="640"/>
                  <w:marRight w:val="0"/>
                  <w:marTop w:val="0"/>
                  <w:marBottom w:val="0"/>
                  <w:divBdr>
                    <w:top w:val="none" w:sz="0" w:space="0" w:color="auto"/>
                    <w:left w:val="none" w:sz="0" w:space="0" w:color="auto"/>
                    <w:bottom w:val="none" w:sz="0" w:space="0" w:color="auto"/>
                    <w:right w:val="none" w:sz="0" w:space="0" w:color="auto"/>
                  </w:divBdr>
                </w:div>
                <w:div w:id="989753335">
                  <w:marLeft w:val="640"/>
                  <w:marRight w:val="0"/>
                  <w:marTop w:val="0"/>
                  <w:marBottom w:val="0"/>
                  <w:divBdr>
                    <w:top w:val="none" w:sz="0" w:space="0" w:color="auto"/>
                    <w:left w:val="none" w:sz="0" w:space="0" w:color="auto"/>
                    <w:bottom w:val="none" w:sz="0" w:space="0" w:color="auto"/>
                    <w:right w:val="none" w:sz="0" w:space="0" w:color="auto"/>
                  </w:divBdr>
                </w:div>
                <w:div w:id="1001396452">
                  <w:marLeft w:val="640"/>
                  <w:marRight w:val="0"/>
                  <w:marTop w:val="0"/>
                  <w:marBottom w:val="0"/>
                  <w:divBdr>
                    <w:top w:val="none" w:sz="0" w:space="0" w:color="auto"/>
                    <w:left w:val="none" w:sz="0" w:space="0" w:color="auto"/>
                    <w:bottom w:val="none" w:sz="0" w:space="0" w:color="auto"/>
                    <w:right w:val="none" w:sz="0" w:space="0" w:color="auto"/>
                  </w:divBdr>
                </w:div>
                <w:div w:id="1005591081">
                  <w:marLeft w:val="640"/>
                  <w:marRight w:val="0"/>
                  <w:marTop w:val="0"/>
                  <w:marBottom w:val="0"/>
                  <w:divBdr>
                    <w:top w:val="none" w:sz="0" w:space="0" w:color="auto"/>
                    <w:left w:val="none" w:sz="0" w:space="0" w:color="auto"/>
                    <w:bottom w:val="none" w:sz="0" w:space="0" w:color="auto"/>
                    <w:right w:val="none" w:sz="0" w:space="0" w:color="auto"/>
                  </w:divBdr>
                </w:div>
                <w:div w:id="1041712369">
                  <w:marLeft w:val="640"/>
                  <w:marRight w:val="0"/>
                  <w:marTop w:val="0"/>
                  <w:marBottom w:val="0"/>
                  <w:divBdr>
                    <w:top w:val="none" w:sz="0" w:space="0" w:color="auto"/>
                    <w:left w:val="none" w:sz="0" w:space="0" w:color="auto"/>
                    <w:bottom w:val="none" w:sz="0" w:space="0" w:color="auto"/>
                    <w:right w:val="none" w:sz="0" w:space="0" w:color="auto"/>
                  </w:divBdr>
                </w:div>
                <w:div w:id="1064379097">
                  <w:marLeft w:val="640"/>
                  <w:marRight w:val="0"/>
                  <w:marTop w:val="0"/>
                  <w:marBottom w:val="0"/>
                  <w:divBdr>
                    <w:top w:val="none" w:sz="0" w:space="0" w:color="auto"/>
                    <w:left w:val="none" w:sz="0" w:space="0" w:color="auto"/>
                    <w:bottom w:val="none" w:sz="0" w:space="0" w:color="auto"/>
                    <w:right w:val="none" w:sz="0" w:space="0" w:color="auto"/>
                  </w:divBdr>
                </w:div>
                <w:div w:id="1123378665">
                  <w:marLeft w:val="640"/>
                  <w:marRight w:val="0"/>
                  <w:marTop w:val="0"/>
                  <w:marBottom w:val="0"/>
                  <w:divBdr>
                    <w:top w:val="none" w:sz="0" w:space="0" w:color="auto"/>
                    <w:left w:val="none" w:sz="0" w:space="0" w:color="auto"/>
                    <w:bottom w:val="none" w:sz="0" w:space="0" w:color="auto"/>
                    <w:right w:val="none" w:sz="0" w:space="0" w:color="auto"/>
                  </w:divBdr>
                </w:div>
                <w:div w:id="1130365859">
                  <w:marLeft w:val="640"/>
                  <w:marRight w:val="0"/>
                  <w:marTop w:val="0"/>
                  <w:marBottom w:val="0"/>
                  <w:divBdr>
                    <w:top w:val="none" w:sz="0" w:space="0" w:color="auto"/>
                    <w:left w:val="none" w:sz="0" w:space="0" w:color="auto"/>
                    <w:bottom w:val="none" w:sz="0" w:space="0" w:color="auto"/>
                    <w:right w:val="none" w:sz="0" w:space="0" w:color="auto"/>
                  </w:divBdr>
                </w:div>
                <w:div w:id="1143043263">
                  <w:marLeft w:val="640"/>
                  <w:marRight w:val="0"/>
                  <w:marTop w:val="0"/>
                  <w:marBottom w:val="0"/>
                  <w:divBdr>
                    <w:top w:val="none" w:sz="0" w:space="0" w:color="auto"/>
                    <w:left w:val="none" w:sz="0" w:space="0" w:color="auto"/>
                    <w:bottom w:val="none" w:sz="0" w:space="0" w:color="auto"/>
                    <w:right w:val="none" w:sz="0" w:space="0" w:color="auto"/>
                  </w:divBdr>
                </w:div>
                <w:div w:id="1331368121">
                  <w:marLeft w:val="640"/>
                  <w:marRight w:val="0"/>
                  <w:marTop w:val="0"/>
                  <w:marBottom w:val="0"/>
                  <w:divBdr>
                    <w:top w:val="none" w:sz="0" w:space="0" w:color="auto"/>
                    <w:left w:val="none" w:sz="0" w:space="0" w:color="auto"/>
                    <w:bottom w:val="none" w:sz="0" w:space="0" w:color="auto"/>
                    <w:right w:val="none" w:sz="0" w:space="0" w:color="auto"/>
                  </w:divBdr>
                </w:div>
                <w:div w:id="1439789191">
                  <w:marLeft w:val="640"/>
                  <w:marRight w:val="0"/>
                  <w:marTop w:val="0"/>
                  <w:marBottom w:val="0"/>
                  <w:divBdr>
                    <w:top w:val="none" w:sz="0" w:space="0" w:color="auto"/>
                    <w:left w:val="none" w:sz="0" w:space="0" w:color="auto"/>
                    <w:bottom w:val="none" w:sz="0" w:space="0" w:color="auto"/>
                    <w:right w:val="none" w:sz="0" w:space="0" w:color="auto"/>
                  </w:divBdr>
                </w:div>
                <w:div w:id="1697802597">
                  <w:marLeft w:val="640"/>
                  <w:marRight w:val="0"/>
                  <w:marTop w:val="0"/>
                  <w:marBottom w:val="0"/>
                  <w:divBdr>
                    <w:top w:val="none" w:sz="0" w:space="0" w:color="auto"/>
                    <w:left w:val="none" w:sz="0" w:space="0" w:color="auto"/>
                    <w:bottom w:val="none" w:sz="0" w:space="0" w:color="auto"/>
                    <w:right w:val="none" w:sz="0" w:space="0" w:color="auto"/>
                  </w:divBdr>
                </w:div>
                <w:div w:id="1812405380">
                  <w:marLeft w:val="640"/>
                  <w:marRight w:val="0"/>
                  <w:marTop w:val="0"/>
                  <w:marBottom w:val="0"/>
                  <w:divBdr>
                    <w:top w:val="none" w:sz="0" w:space="0" w:color="auto"/>
                    <w:left w:val="none" w:sz="0" w:space="0" w:color="auto"/>
                    <w:bottom w:val="none" w:sz="0" w:space="0" w:color="auto"/>
                    <w:right w:val="none" w:sz="0" w:space="0" w:color="auto"/>
                  </w:divBdr>
                </w:div>
                <w:div w:id="1838957900">
                  <w:marLeft w:val="640"/>
                  <w:marRight w:val="0"/>
                  <w:marTop w:val="0"/>
                  <w:marBottom w:val="0"/>
                  <w:divBdr>
                    <w:top w:val="none" w:sz="0" w:space="0" w:color="auto"/>
                    <w:left w:val="none" w:sz="0" w:space="0" w:color="auto"/>
                    <w:bottom w:val="none" w:sz="0" w:space="0" w:color="auto"/>
                    <w:right w:val="none" w:sz="0" w:space="0" w:color="auto"/>
                  </w:divBdr>
                </w:div>
                <w:div w:id="1878004676">
                  <w:marLeft w:val="640"/>
                  <w:marRight w:val="0"/>
                  <w:marTop w:val="0"/>
                  <w:marBottom w:val="0"/>
                  <w:divBdr>
                    <w:top w:val="none" w:sz="0" w:space="0" w:color="auto"/>
                    <w:left w:val="none" w:sz="0" w:space="0" w:color="auto"/>
                    <w:bottom w:val="none" w:sz="0" w:space="0" w:color="auto"/>
                    <w:right w:val="none" w:sz="0" w:space="0" w:color="auto"/>
                  </w:divBdr>
                </w:div>
                <w:div w:id="2061787170">
                  <w:marLeft w:val="640"/>
                  <w:marRight w:val="0"/>
                  <w:marTop w:val="0"/>
                  <w:marBottom w:val="0"/>
                  <w:divBdr>
                    <w:top w:val="none" w:sz="0" w:space="0" w:color="auto"/>
                    <w:left w:val="none" w:sz="0" w:space="0" w:color="auto"/>
                    <w:bottom w:val="none" w:sz="0" w:space="0" w:color="auto"/>
                    <w:right w:val="none" w:sz="0" w:space="0" w:color="auto"/>
                  </w:divBdr>
                </w:div>
                <w:div w:id="2120025491">
                  <w:marLeft w:val="640"/>
                  <w:marRight w:val="0"/>
                  <w:marTop w:val="0"/>
                  <w:marBottom w:val="0"/>
                  <w:divBdr>
                    <w:top w:val="none" w:sz="0" w:space="0" w:color="auto"/>
                    <w:left w:val="none" w:sz="0" w:space="0" w:color="auto"/>
                    <w:bottom w:val="none" w:sz="0" w:space="0" w:color="auto"/>
                    <w:right w:val="none" w:sz="0" w:space="0" w:color="auto"/>
                  </w:divBdr>
                </w:div>
              </w:divsChild>
            </w:div>
            <w:div w:id="835999383">
              <w:marLeft w:val="0"/>
              <w:marRight w:val="0"/>
              <w:marTop w:val="0"/>
              <w:marBottom w:val="0"/>
              <w:divBdr>
                <w:top w:val="none" w:sz="0" w:space="0" w:color="auto"/>
                <w:left w:val="none" w:sz="0" w:space="0" w:color="auto"/>
                <w:bottom w:val="none" w:sz="0" w:space="0" w:color="auto"/>
                <w:right w:val="none" w:sz="0" w:space="0" w:color="auto"/>
              </w:divBdr>
              <w:divsChild>
                <w:div w:id="1662719">
                  <w:marLeft w:val="640"/>
                  <w:marRight w:val="0"/>
                  <w:marTop w:val="0"/>
                  <w:marBottom w:val="0"/>
                  <w:divBdr>
                    <w:top w:val="none" w:sz="0" w:space="0" w:color="auto"/>
                    <w:left w:val="none" w:sz="0" w:space="0" w:color="auto"/>
                    <w:bottom w:val="none" w:sz="0" w:space="0" w:color="auto"/>
                    <w:right w:val="none" w:sz="0" w:space="0" w:color="auto"/>
                  </w:divBdr>
                </w:div>
                <w:div w:id="27923579">
                  <w:marLeft w:val="640"/>
                  <w:marRight w:val="0"/>
                  <w:marTop w:val="0"/>
                  <w:marBottom w:val="0"/>
                  <w:divBdr>
                    <w:top w:val="none" w:sz="0" w:space="0" w:color="auto"/>
                    <w:left w:val="none" w:sz="0" w:space="0" w:color="auto"/>
                    <w:bottom w:val="none" w:sz="0" w:space="0" w:color="auto"/>
                    <w:right w:val="none" w:sz="0" w:space="0" w:color="auto"/>
                  </w:divBdr>
                </w:div>
                <w:div w:id="83692110">
                  <w:marLeft w:val="640"/>
                  <w:marRight w:val="0"/>
                  <w:marTop w:val="0"/>
                  <w:marBottom w:val="0"/>
                  <w:divBdr>
                    <w:top w:val="none" w:sz="0" w:space="0" w:color="auto"/>
                    <w:left w:val="none" w:sz="0" w:space="0" w:color="auto"/>
                    <w:bottom w:val="none" w:sz="0" w:space="0" w:color="auto"/>
                    <w:right w:val="none" w:sz="0" w:space="0" w:color="auto"/>
                  </w:divBdr>
                </w:div>
                <w:div w:id="117843687">
                  <w:marLeft w:val="640"/>
                  <w:marRight w:val="0"/>
                  <w:marTop w:val="0"/>
                  <w:marBottom w:val="0"/>
                  <w:divBdr>
                    <w:top w:val="none" w:sz="0" w:space="0" w:color="auto"/>
                    <w:left w:val="none" w:sz="0" w:space="0" w:color="auto"/>
                    <w:bottom w:val="none" w:sz="0" w:space="0" w:color="auto"/>
                    <w:right w:val="none" w:sz="0" w:space="0" w:color="auto"/>
                  </w:divBdr>
                </w:div>
                <w:div w:id="175577763">
                  <w:marLeft w:val="640"/>
                  <w:marRight w:val="0"/>
                  <w:marTop w:val="0"/>
                  <w:marBottom w:val="0"/>
                  <w:divBdr>
                    <w:top w:val="none" w:sz="0" w:space="0" w:color="auto"/>
                    <w:left w:val="none" w:sz="0" w:space="0" w:color="auto"/>
                    <w:bottom w:val="none" w:sz="0" w:space="0" w:color="auto"/>
                    <w:right w:val="none" w:sz="0" w:space="0" w:color="auto"/>
                  </w:divBdr>
                </w:div>
                <w:div w:id="205534093">
                  <w:marLeft w:val="640"/>
                  <w:marRight w:val="0"/>
                  <w:marTop w:val="0"/>
                  <w:marBottom w:val="0"/>
                  <w:divBdr>
                    <w:top w:val="none" w:sz="0" w:space="0" w:color="auto"/>
                    <w:left w:val="none" w:sz="0" w:space="0" w:color="auto"/>
                    <w:bottom w:val="none" w:sz="0" w:space="0" w:color="auto"/>
                    <w:right w:val="none" w:sz="0" w:space="0" w:color="auto"/>
                  </w:divBdr>
                </w:div>
                <w:div w:id="215166581">
                  <w:marLeft w:val="640"/>
                  <w:marRight w:val="0"/>
                  <w:marTop w:val="0"/>
                  <w:marBottom w:val="0"/>
                  <w:divBdr>
                    <w:top w:val="none" w:sz="0" w:space="0" w:color="auto"/>
                    <w:left w:val="none" w:sz="0" w:space="0" w:color="auto"/>
                    <w:bottom w:val="none" w:sz="0" w:space="0" w:color="auto"/>
                    <w:right w:val="none" w:sz="0" w:space="0" w:color="auto"/>
                  </w:divBdr>
                </w:div>
                <w:div w:id="263073221">
                  <w:marLeft w:val="640"/>
                  <w:marRight w:val="0"/>
                  <w:marTop w:val="0"/>
                  <w:marBottom w:val="0"/>
                  <w:divBdr>
                    <w:top w:val="none" w:sz="0" w:space="0" w:color="auto"/>
                    <w:left w:val="none" w:sz="0" w:space="0" w:color="auto"/>
                    <w:bottom w:val="none" w:sz="0" w:space="0" w:color="auto"/>
                    <w:right w:val="none" w:sz="0" w:space="0" w:color="auto"/>
                  </w:divBdr>
                </w:div>
                <w:div w:id="274872759">
                  <w:marLeft w:val="640"/>
                  <w:marRight w:val="0"/>
                  <w:marTop w:val="0"/>
                  <w:marBottom w:val="0"/>
                  <w:divBdr>
                    <w:top w:val="none" w:sz="0" w:space="0" w:color="auto"/>
                    <w:left w:val="none" w:sz="0" w:space="0" w:color="auto"/>
                    <w:bottom w:val="none" w:sz="0" w:space="0" w:color="auto"/>
                    <w:right w:val="none" w:sz="0" w:space="0" w:color="auto"/>
                  </w:divBdr>
                </w:div>
                <w:div w:id="349375438">
                  <w:marLeft w:val="640"/>
                  <w:marRight w:val="0"/>
                  <w:marTop w:val="0"/>
                  <w:marBottom w:val="0"/>
                  <w:divBdr>
                    <w:top w:val="none" w:sz="0" w:space="0" w:color="auto"/>
                    <w:left w:val="none" w:sz="0" w:space="0" w:color="auto"/>
                    <w:bottom w:val="none" w:sz="0" w:space="0" w:color="auto"/>
                    <w:right w:val="none" w:sz="0" w:space="0" w:color="auto"/>
                  </w:divBdr>
                </w:div>
                <w:div w:id="403526305">
                  <w:marLeft w:val="640"/>
                  <w:marRight w:val="0"/>
                  <w:marTop w:val="0"/>
                  <w:marBottom w:val="0"/>
                  <w:divBdr>
                    <w:top w:val="none" w:sz="0" w:space="0" w:color="auto"/>
                    <w:left w:val="none" w:sz="0" w:space="0" w:color="auto"/>
                    <w:bottom w:val="none" w:sz="0" w:space="0" w:color="auto"/>
                    <w:right w:val="none" w:sz="0" w:space="0" w:color="auto"/>
                  </w:divBdr>
                </w:div>
                <w:div w:id="419060056">
                  <w:marLeft w:val="640"/>
                  <w:marRight w:val="0"/>
                  <w:marTop w:val="0"/>
                  <w:marBottom w:val="0"/>
                  <w:divBdr>
                    <w:top w:val="none" w:sz="0" w:space="0" w:color="auto"/>
                    <w:left w:val="none" w:sz="0" w:space="0" w:color="auto"/>
                    <w:bottom w:val="none" w:sz="0" w:space="0" w:color="auto"/>
                    <w:right w:val="none" w:sz="0" w:space="0" w:color="auto"/>
                  </w:divBdr>
                </w:div>
                <w:div w:id="453450890">
                  <w:marLeft w:val="640"/>
                  <w:marRight w:val="0"/>
                  <w:marTop w:val="0"/>
                  <w:marBottom w:val="0"/>
                  <w:divBdr>
                    <w:top w:val="none" w:sz="0" w:space="0" w:color="auto"/>
                    <w:left w:val="none" w:sz="0" w:space="0" w:color="auto"/>
                    <w:bottom w:val="none" w:sz="0" w:space="0" w:color="auto"/>
                    <w:right w:val="none" w:sz="0" w:space="0" w:color="auto"/>
                  </w:divBdr>
                </w:div>
                <w:div w:id="461464411">
                  <w:marLeft w:val="640"/>
                  <w:marRight w:val="0"/>
                  <w:marTop w:val="0"/>
                  <w:marBottom w:val="0"/>
                  <w:divBdr>
                    <w:top w:val="none" w:sz="0" w:space="0" w:color="auto"/>
                    <w:left w:val="none" w:sz="0" w:space="0" w:color="auto"/>
                    <w:bottom w:val="none" w:sz="0" w:space="0" w:color="auto"/>
                    <w:right w:val="none" w:sz="0" w:space="0" w:color="auto"/>
                  </w:divBdr>
                </w:div>
                <w:div w:id="507405413">
                  <w:marLeft w:val="640"/>
                  <w:marRight w:val="0"/>
                  <w:marTop w:val="0"/>
                  <w:marBottom w:val="0"/>
                  <w:divBdr>
                    <w:top w:val="none" w:sz="0" w:space="0" w:color="auto"/>
                    <w:left w:val="none" w:sz="0" w:space="0" w:color="auto"/>
                    <w:bottom w:val="none" w:sz="0" w:space="0" w:color="auto"/>
                    <w:right w:val="none" w:sz="0" w:space="0" w:color="auto"/>
                  </w:divBdr>
                </w:div>
                <w:div w:id="522865253">
                  <w:marLeft w:val="640"/>
                  <w:marRight w:val="0"/>
                  <w:marTop w:val="0"/>
                  <w:marBottom w:val="0"/>
                  <w:divBdr>
                    <w:top w:val="none" w:sz="0" w:space="0" w:color="auto"/>
                    <w:left w:val="none" w:sz="0" w:space="0" w:color="auto"/>
                    <w:bottom w:val="none" w:sz="0" w:space="0" w:color="auto"/>
                    <w:right w:val="none" w:sz="0" w:space="0" w:color="auto"/>
                  </w:divBdr>
                </w:div>
                <w:div w:id="562107056">
                  <w:marLeft w:val="640"/>
                  <w:marRight w:val="0"/>
                  <w:marTop w:val="0"/>
                  <w:marBottom w:val="0"/>
                  <w:divBdr>
                    <w:top w:val="none" w:sz="0" w:space="0" w:color="auto"/>
                    <w:left w:val="none" w:sz="0" w:space="0" w:color="auto"/>
                    <w:bottom w:val="none" w:sz="0" w:space="0" w:color="auto"/>
                    <w:right w:val="none" w:sz="0" w:space="0" w:color="auto"/>
                  </w:divBdr>
                </w:div>
                <w:div w:id="566190509">
                  <w:marLeft w:val="640"/>
                  <w:marRight w:val="0"/>
                  <w:marTop w:val="0"/>
                  <w:marBottom w:val="0"/>
                  <w:divBdr>
                    <w:top w:val="none" w:sz="0" w:space="0" w:color="auto"/>
                    <w:left w:val="none" w:sz="0" w:space="0" w:color="auto"/>
                    <w:bottom w:val="none" w:sz="0" w:space="0" w:color="auto"/>
                    <w:right w:val="none" w:sz="0" w:space="0" w:color="auto"/>
                  </w:divBdr>
                </w:div>
                <w:div w:id="667943782">
                  <w:marLeft w:val="640"/>
                  <w:marRight w:val="0"/>
                  <w:marTop w:val="0"/>
                  <w:marBottom w:val="0"/>
                  <w:divBdr>
                    <w:top w:val="none" w:sz="0" w:space="0" w:color="auto"/>
                    <w:left w:val="none" w:sz="0" w:space="0" w:color="auto"/>
                    <w:bottom w:val="none" w:sz="0" w:space="0" w:color="auto"/>
                    <w:right w:val="none" w:sz="0" w:space="0" w:color="auto"/>
                  </w:divBdr>
                </w:div>
                <w:div w:id="826870501">
                  <w:marLeft w:val="640"/>
                  <w:marRight w:val="0"/>
                  <w:marTop w:val="0"/>
                  <w:marBottom w:val="0"/>
                  <w:divBdr>
                    <w:top w:val="none" w:sz="0" w:space="0" w:color="auto"/>
                    <w:left w:val="none" w:sz="0" w:space="0" w:color="auto"/>
                    <w:bottom w:val="none" w:sz="0" w:space="0" w:color="auto"/>
                    <w:right w:val="none" w:sz="0" w:space="0" w:color="auto"/>
                  </w:divBdr>
                </w:div>
                <w:div w:id="871648146">
                  <w:marLeft w:val="640"/>
                  <w:marRight w:val="0"/>
                  <w:marTop w:val="0"/>
                  <w:marBottom w:val="0"/>
                  <w:divBdr>
                    <w:top w:val="none" w:sz="0" w:space="0" w:color="auto"/>
                    <w:left w:val="none" w:sz="0" w:space="0" w:color="auto"/>
                    <w:bottom w:val="none" w:sz="0" w:space="0" w:color="auto"/>
                    <w:right w:val="none" w:sz="0" w:space="0" w:color="auto"/>
                  </w:divBdr>
                </w:div>
                <w:div w:id="955332599">
                  <w:marLeft w:val="640"/>
                  <w:marRight w:val="0"/>
                  <w:marTop w:val="0"/>
                  <w:marBottom w:val="0"/>
                  <w:divBdr>
                    <w:top w:val="none" w:sz="0" w:space="0" w:color="auto"/>
                    <w:left w:val="none" w:sz="0" w:space="0" w:color="auto"/>
                    <w:bottom w:val="none" w:sz="0" w:space="0" w:color="auto"/>
                    <w:right w:val="none" w:sz="0" w:space="0" w:color="auto"/>
                  </w:divBdr>
                </w:div>
                <w:div w:id="1212619917">
                  <w:marLeft w:val="640"/>
                  <w:marRight w:val="0"/>
                  <w:marTop w:val="0"/>
                  <w:marBottom w:val="0"/>
                  <w:divBdr>
                    <w:top w:val="none" w:sz="0" w:space="0" w:color="auto"/>
                    <w:left w:val="none" w:sz="0" w:space="0" w:color="auto"/>
                    <w:bottom w:val="none" w:sz="0" w:space="0" w:color="auto"/>
                    <w:right w:val="none" w:sz="0" w:space="0" w:color="auto"/>
                  </w:divBdr>
                </w:div>
                <w:div w:id="1270310370">
                  <w:marLeft w:val="640"/>
                  <w:marRight w:val="0"/>
                  <w:marTop w:val="0"/>
                  <w:marBottom w:val="0"/>
                  <w:divBdr>
                    <w:top w:val="none" w:sz="0" w:space="0" w:color="auto"/>
                    <w:left w:val="none" w:sz="0" w:space="0" w:color="auto"/>
                    <w:bottom w:val="none" w:sz="0" w:space="0" w:color="auto"/>
                    <w:right w:val="none" w:sz="0" w:space="0" w:color="auto"/>
                  </w:divBdr>
                </w:div>
                <w:div w:id="1323198552">
                  <w:marLeft w:val="640"/>
                  <w:marRight w:val="0"/>
                  <w:marTop w:val="0"/>
                  <w:marBottom w:val="0"/>
                  <w:divBdr>
                    <w:top w:val="none" w:sz="0" w:space="0" w:color="auto"/>
                    <w:left w:val="none" w:sz="0" w:space="0" w:color="auto"/>
                    <w:bottom w:val="none" w:sz="0" w:space="0" w:color="auto"/>
                    <w:right w:val="none" w:sz="0" w:space="0" w:color="auto"/>
                  </w:divBdr>
                </w:div>
                <w:div w:id="1440947256">
                  <w:marLeft w:val="640"/>
                  <w:marRight w:val="0"/>
                  <w:marTop w:val="0"/>
                  <w:marBottom w:val="0"/>
                  <w:divBdr>
                    <w:top w:val="none" w:sz="0" w:space="0" w:color="auto"/>
                    <w:left w:val="none" w:sz="0" w:space="0" w:color="auto"/>
                    <w:bottom w:val="none" w:sz="0" w:space="0" w:color="auto"/>
                    <w:right w:val="none" w:sz="0" w:space="0" w:color="auto"/>
                  </w:divBdr>
                </w:div>
                <w:div w:id="1462266272">
                  <w:marLeft w:val="640"/>
                  <w:marRight w:val="0"/>
                  <w:marTop w:val="0"/>
                  <w:marBottom w:val="0"/>
                  <w:divBdr>
                    <w:top w:val="none" w:sz="0" w:space="0" w:color="auto"/>
                    <w:left w:val="none" w:sz="0" w:space="0" w:color="auto"/>
                    <w:bottom w:val="none" w:sz="0" w:space="0" w:color="auto"/>
                    <w:right w:val="none" w:sz="0" w:space="0" w:color="auto"/>
                  </w:divBdr>
                </w:div>
                <w:div w:id="1505778189">
                  <w:marLeft w:val="640"/>
                  <w:marRight w:val="0"/>
                  <w:marTop w:val="0"/>
                  <w:marBottom w:val="0"/>
                  <w:divBdr>
                    <w:top w:val="none" w:sz="0" w:space="0" w:color="auto"/>
                    <w:left w:val="none" w:sz="0" w:space="0" w:color="auto"/>
                    <w:bottom w:val="none" w:sz="0" w:space="0" w:color="auto"/>
                    <w:right w:val="none" w:sz="0" w:space="0" w:color="auto"/>
                  </w:divBdr>
                </w:div>
                <w:div w:id="1521894256">
                  <w:marLeft w:val="640"/>
                  <w:marRight w:val="0"/>
                  <w:marTop w:val="0"/>
                  <w:marBottom w:val="0"/>
                  <w:divBdr>
                    <w:top w:val="none" w:sz="0" w:space="0" w:color="auto"/>
                    <w:left w:val="none" w:sz="0" w:space="0" w:color="auto"/>
                    <w:bottom w:val="none" w:sz="0" w:space="0" w:color="auto"/>
                    <w:right w:val="none" w:sz="0" w:space="0" w:color="auto"/>
                  </w:divBdr>
                </w:div>
                <w:div w:id="1583754588">
                  <w:marLeft w:val="640"/>
                  <w:marRight w:val="0"/>
                  <w:marTop w:val="0"/>
                  <w:marBottom w:val="0"/>
                  <w:divBdr>
                    <w:top w:val="none" w:sz="0" w:space="0" w:color="auto"/>
                    <w:left w:val="none" w:sz="0" w:space="0" w:color="auto"/>
                    <w:bottom w:val="none" w:sz="0" w:space="0" w:color="auto"/>
                    <w:right w:val="none" w:sz="0" w:space="0" w:color="auto"/>
                  </w:divBdr>
                </w:div>
                <w:div w:id="1635138314">
                  <w:marLeft w:val="640"/>
                  <w:marRight w:val="0"/>
                  <w:marTop w:val="0"/>
                  <w:marBottom w:val="0"/>
                  <w:divBdr>
                    <w:top w:val="none" w:sz="0" w:space="0" w:color="auto"/>
                    <w:left w:val="none" w:sz="0" w:space="0" w:color="auto"/>
                    <w:bottom w:val="none" w:sz="0" w:space="0" w:color="auto"/>
                    <w:right w:val="none" w:sz="0" w:space="0" w:color="auto"/>
                  </w:divBdr>
                </w:div>
                <w:div w:id="1653023277">
                  <w:marLeft w:val="640"/>
                  <w:marRight w:val="0"/>
                  <w:marTop w:val="0"/>
                  <w:marBottom w:val="0"/>
                  <w:divBdr>
                    <w:top w:val="none" w:sz="0" w:space="0" w:color="auto"/>
                    <w:left w:val="none" w:sz="0" w:space="0" w:color="auto"/>
                    <w:bottom w:val="none" w:sz="0" w:space="0" w:color="auto"/>
                    <w:right w:val="none" w:sz="0" w:space="0" w:color="auto"/>
                  </w:divBdr>
                </w:div>
                <w:div w:id="1661302111">
                  <w:marLeft w:val="640"/>
                  <w:marRight w:val="0"/>
                  <w:marTop w:val="0"/>
                  <w:marBottom w:val="0"/>
                  <w:divBdr>
                    <w:top w:val="none" w:sz="0" w:space="0" w:color="auto"/>
                    <w:left w:val="none" w:sz="0" w:space="0" w:color="auto"/>
                    <w:bottom w:val="none" w:sz="0" w:space="0" w:color="auto"/>
                    <w:right w:val="none" w:sz="0" w:space="0" w:color="auto"/>
                  </w:divBdr>
                </w:div>
                <w:div w:id="1982612630">
                  <w:marLeft w:val="640"/>
                  <w:marRight w:val="0"/>
                  <w:marTop w:val="0"/>
                  <w:marBottom w:val="0"/>
                  <w:divBdr>
                    <w:top w:val="none" w:sz="0" w:space="0" w:color="auto"/>
                    <w:left w:val="none" w:sz="0" w:space="0" w:color="auto"/>
                    <w:bottom w:val="none" w:sz="0" w:space="0" w:color="auto"/>
                    <w:right w:val="none" w:sz="0" w:space="0" w:color="auto"/>
                  </w:divBdr>
                </w:div>
                <w:div w:id="1984431757">
                  <w:marLeft w:val="640"/>
                  <w:marRight w:val="0"/>
                  <w:marTop w:val="0"/>
                  <w:marBottom w:val="0"/>
                  <w:divBdr>
                    <w:top w:val="none" w:sz="0" w:space="0" w:color="auto"/>
                    <w:left w:val="none" w:sz="0" w:space="0" w:color="auto"/>
                    <w:bottom w:val="none" w:sz="0" w:space="0" w:color="auto"/>
                    <w:right w:val="none" w:sz="0" w:space="0" w:color="auto"/>
                  </w:divBdr>
                </w:div>
                <w:div w:id="2130586546">
                  <w:marLeft w:val="640"/>
                  <w:marRight w:val="0"/>
                  <w:marTop w:val="0"/>
                  <w:marBottom w:val="0"/>
                  <w:divBdr>
                    <w:top w:val="none" w:sz="0" w:space="0" w:color="auto"/>
                    <w:left w:val="none" w:sz="0" w:space="0" w:color="auto"/>
                    <w:bottom w:val="none" w:sz="0" w:space="0" w:color="auto"/>
                    <w:right w:val="none" w:sz="0" w:space="0" w:color="auto"/>
                  </w:divBdr>
                </w:div>
              </w:divsChild>
            </w:div>
            <w:div w:id="850099560">
              <w:marLeft w:val="0"/>
              <w:marRight w:val="0"/>
              <w:marTop w:val="0"/>
              <w:marBottom w:val="0"/>
              <w:divBdr>
                <w:top w:val="none" w:sz="0" w:space="0" w:color="auto"/>
                <w:left w:val="none" w:sz="0" w:space="0" w:color="auto"/>
                <w:bottom w:val="none" w:sz="0" w:space="0" w:color="auto"/>
                <w:right w:val="none" w:sz="0" w:space="0" w:color="auto"/>
              </w:divBdr>
              <w:divsChild>
                <w:div w:id="38672473">
                  <w:marLeft w:val="640"/>
                  <w:marRight w:val="0"/>
                  <w:marTop w:val="0"/>
                  <w:marBottom w:val="0"/>
                  <w:divBdr>
                    <w:top w:val="none" w:sz="0" w:space="0" w:color="auto"/>
                    <w:left w:val="none" w:sz="0" w:space="0" w:color="auto"/>
                    <w:bottom w:val="none" w:sz="0" w:space="0" w:color="auto"/>
                    <w:right w:val="none" w:sz="0" w:space="0" w:color="auto"/>
                  </w:divBdr>
                </w:div>
                <w:div w:id="82074159">
                  <w:marLeft w:val="640"/>
                  <w:marRight w:val="0"/>
                  <w:marTop w:val="0"/>
                  <w:marBottom w:val="0"/>
                  <w:divBdr>
                    <w:top w:val="none" w:sz="0" w:space="0" w:color="auto"/>
                    <w:left w:val="none" w:sz="0" w:space="0" w:color="auto"/>
                    <w:bottom w:val="none" w:sz="0" w:space="0" w:color="auto"/>
                    <w:right w:val="none" w:sz="0" w:space="0" w:color="auto"/>
                  </w:divBdr>
                </w:div>
                <w:div w:id="101848995">
                  <w:marLeft w:val="640"/>
                  <w:marRight w:val="0"/>
                  <w:marTop w:val="0"/>
                  <w:marBottom w:val="0"/>
                  <w:divBdr>
                    <w:top w:val="none" w:sz="0" w:space="0" w:color="auto"/>
                    <w:left w:val="none" w:sz="0" w:space="0" w:color="auto"/>
                    <w:bottom w:val="none" w:sz="0" w:space="0" w:color="auto"/>
                    <w:right w:val="none" w:sz="0" w:space="0" w:color="auto"/>
                  </w:divBdr>
                </w:div>
                <w:div w:id="113868045">
                  <w:marLeft w:val="640"/>
                  <w:marRight w:val="0"/>
                  <w:marTop w:val="0"/>
                  <w:marBottom w:val="0"/>
                  <w:divBdr>
                    <w:top w:val="none" w:sz="0" w:space="0" w:color="auto"/>
                    <w:left w:val="none" w:sz="0" w:space="0" w:color="auto"/>
                    <w:bottom w:val="none" w:sz="0" w:space="0" w:color="auto"/>
                    <w:right w:val="none" w:sz="0" w:space="0" w:color="auto"/>
                  </w:divBdr>
                </w:div>
                <w:div w:id="270864610">
                  <w:marLeft w:val="640"/>
                  <w:marRight w:val="0"/>
                  <w:marTop w:val="0"/>
                  <w:marBottom w:val="0"/>
                  <w:divBdr>
                    <w:top w:val="none" w:sz="0" w:space="0" w:color="auto"/>
                    <w:left w:val="none" w:sz="0" w:space="0" w:color="auto"/>
                    <w:bottom w:val="none" w:sz="0" w:space="0" w:color="auto"/>
                    <w:right w:val="none" w:sz="0" w:space="0" w:color="auto"/>
                  </w:divBdr>
                </w:div>
                <w:div w:id="274756584">
                  <w:marLeft w:val="640"/>
                  <w:marRight w:val="0"/>
                  <w:marTop w:val="0"/>
                  <w:marBottom w:val="0"/>
                  <w:divBdr>
                    <w:top w:val="none" w:sz="0" w:space="0" w:color="auto"/>
                    <w:left w:val="none" w:sz="0" w:space="0" w:color="auto"/>
                    <w:bottom w:val="none" w:sz="0" w:space="0" w:color="auto"/>
                    <w:right w:val="none" w:sz="0" w:space="0" w:color="auto"/>
                  </w:divBdr>
                </w:div>
                <w:div w:id="283192447">
                  <w:marLeft w:val="640"/>
                  <w:marRight w:val="0"/>
                  <w:marTop w:val="0"/>
                  <w:marBottom w:val="0"/>
                  <w:divBdr>
                    <w:top w:val="none" w:sz="0" w:space="0" w:color="auto"/>
                    <w:left w:val="none" w:sz="0" w:space="0" w:color="auto"/>
                    <w:bottom w:val="none" w:sz="0" w:space="0" w:color="auto"/>
                    <w:right w:val="none" w:sz="0" w:space="0" w:color="auto"/>
                  </w:divBdr>
                </w:div>
                <w:div w:id="383062407">
                  <w:marLeft w:val="640"/>
                  <w:marRight w:val="0"/>
                  <w:marTop w:val="0"/>
                  <w:marBottom w:val="0"/>
                  <w:divBdr>
                    <w:top w:val="none" w:sz="0" w:space="0" w:color="auto"/>
                    <w:left w:val="none" w:sz="0" w:space="0" w:color="auto"/>
                    <w:bottom w:val="none" w:sz="0" w:space="0" w:color="auto"/>
                    <w:right w:val="none" w:sz="0" w:space="0" w:color="auto"/>
                  </w:divBdr>
                </w:div>
                <w:div w:id="584925462">
                  <w:marLeft w:val="640"/>
                  <w:marRight w:val="0"/>
                  <w:marTop w:val="0"/>
                  <w:marBottom w:val="0"/>
                  <w:divBdr>
                    <w:top w:val="none" w:sz="0" w:space="0" w:color="auto"/>
                    <w:left w:val="none" w:sz="0" w:space="0" w:color="auto"/>
                    <w:bottom w:val="none" w:sz="0" w:space="0" w:color="auto"/>
                    <w:right w:val="none" w:sz="0" w:space="0" w:color="auto"/>
                  </w:divBdr>
                </w:div>
                <w:div w:id="606079583">
                  <w:marLeft w:val="640"/>
                  <w:marRight w:val="0"/>
                  <w:marTop w:val="0"/>
                  <w:marBottom w:val="0"/>
                  <w:divBdr>
                    <w:top w:val="none" w:sz="0" w:space="0" w:color="auto"/>
                    <w:left w:val="none" w:sz="0" w:space="0" w:color="auto"/>
                    <w:bottom w:val="none" w:sz="0" w:space="0" w:color="auto"/>
                    <w:right w:val="none" w:sz="0" w:space="0" w:color="auto"/>
                  </w:divBdr>
                </w:div>
                <w:div w:id="669143131">
                  <w:marLeft w:val="640"/>
                  <w:marRight w:val="0"/>
                  <w:marTop w:val="0"/>
                  <w:marBottom w:val="0"/>
                  <w:divBdr>
                    <w:top w:val="none" w:sz="0" w:space="0" w:color="auto"/>
                    <w:left w:val="none" w:sz="0" w:space="0" w:color="auto"/>
                    <w:bottom w:val="none" w:sz="0" w:space="0" w:color="auto"/>
                    <w:right w:val="none" w:sz="0" w:space="0" w:color="auto"/>
                  </w:divBdr>
                </w:div>
                <w:div w:id="677579718">
                  <w:marLeft w:val="640"/>
                  <w:marRight w:val="0"/>
                  <w:marTop w:val="0"/>
                  <w:marBottom w:val="0"/>
                  <w:divBdr>
                    <w:top w:val="none" w:sz="0" w:space="0" w:color="auto"/>
                    <w:left w:val="none" w:sz="0" w:space="0" w:color="auto"/>
                    <w:bottom w:val="none" w:sz="0" w:space="0" w:color="auto"/>
                    <w:right w:val="none" w:sz="0" w:space="0" w:color="auto"/>
                  </w:divBdr>
                </w:div>
                <w:div w:id="728461297">
                  <w:marLeft w:val="640"/>
                  <w:marRight w:val="0"/>
                  <w:marTop w:val="0"/>
                  <w:marBottom w:val="0"/>
                  <w:divBdr>
                    <w:top w:val="none" w:sz="0" w:space="0" w:color="auto"/>
                    <w:left w:val="none" w:sz="0" w:space="0" w:color="auto"/>
                    <w:bottom w:val="none" w:sz="0" w:space="0" w:color="auto"/>
                    <w:right w:val="none" w:sz="0" w:space="0" w:color="auto"/>
                  </w:divBdr>
                </w:div>
                <w:div w:id="783764660">
                  <w:marLeft w:val="640"/>
                  <w:marRight w:val="0"/>
                  <w:marTop w:val="0"/>
                  <w:marBottom w:val="0"/>
                  <w:divBdr>
                    <w:top w:val="none" w:sz="0" w:space="0" w:color="auto"/>
                    <w:left w:val="none" w:sz="0" w:space="0" w:color="auto"/>
                    <w:bottom w:val="none" w:sz="0" w:space="0" w:color="auto"/>
                    <w:right w:val="none" w:sz="0" w:space="0" w:color="auto"/>
                  </w:divBdr>
                </w:div>
                <w:div w:id="817040421">
                  <w:marLeft w:val="640"/>
                  <w:marRight w:val="0"/>
                  <w:marTop w:val="0"/>
                  <w:marBottom w:val="0"/>
                  <w:divBdr>
                    <w:top w:val="none" w:sz="0" w:space="0" w:color="auto"/>
                    <w:left w:val="none" w:sz="0" w:space="0" w:color="auto"/>
                    <w:bottom w:val="none" w:sz="0" w:space="0" w:color="auto"/>
                    <w:right w:val="none" w:sz="0" w:space="0" w:color="auto"/>
                  </w:divBdr>
                </w:div>
                <w:div w:id="918444266">
                  <w:marLeft w:val="640"/>
                  <w:marRight w:val="0"/>
                  <w:marTop w:val="0"/>
                  <w:marBottom w:val="0"/>
                  <w:divBdr>
                    <w:top w:val="none" w:sz="0" w:space="0" w:color="auto"/>
                    <w:left w:val="none" w:sz="0" w:space="0" w:color="auto"/>
                    <w:bottom w:val="none" w:sz="0" w:space="0" w:color="auto"/>
                    <w:right w:val="none" w:sz="0" w:space="0" w:color="auto"/>
                  </w:divBdr>
                </w:div>
                <w:div w:id="1002700866">
                  <w:marLeft w:val="640"/>
                  <w:marRight w:val="0"/>
                  <w:marTop w:val="0"/>
                  <w:marBottom w:val="0"/>
                  <w:divBdr>
                    <w:top w:val="none" w:sz="0" w:space="0" w:color="auto"/>
                    <w:left w:val="none" w:sz="0" w:space="0" w:color="auto"/>
                    <w:bottom w:val="none" w:sz="0" w:space="0" w:color="auto"/>
                    <w:right w:val="none" w:sz="0" w:space="0" w:color="auto"/>
                  </w:divBdr>
                </w:div>
                <w:div w:id="1008676702">
                  <w:marLeft w:val="640"/>
                  <w:marRight w:val="0"/>
                  <w:marTop w:val="0"/>
                  <w:marBottom w:val="0"/>
                  <w:divBdr>
                    <w:top w:val="none" w:sz="0" w:space="0" w:color="auto"/>
                    <w:left w:val="none" w:sz="0" w:space="0" w:color="auto"/>
                    <w:bottom w:val="none" w:sz="0" w:space="0" w:color="auto"/>
                    <w:right w:val="none" w:sz="0" w:space="0" w:color="auto"/>
                  </w:divBdr>
                </w:div>
                <w:div w:id="1101680767">
                  <w:marLeft w:val="640"/>
                  <w:marRight w:val="0"/>
                  <w:marTop w:val="0"/>
                  <w:marBottom w:val="0"/>
                  <w:divBdr>
                    <w:top w:val="none" w:sz="0" w:space="0" w:color="auto"/>
                    <w:left w:val="none" w:sz="0" w:space="0" w:color="auto"/>
                    <w:bottom w:val="none" w:sz="0" w:space="0" w:color="auto"/>
                    <w:right w:val="none" w:sz="0" w:space="0" w:color="auto"/>
                  </w:divBdr>
                </w:div>
                <w:div w:id="1118797311">
                  <w:marLeft w:val="640"/>
                  <w:marRight w:val="0"/>
                  <w:marTop w:val="0"/>
                  <w:marBottom w:val="0"/>
                  <w:divBdr>
                    <w:top w:val="none" w:sz="0" w:space="0" w:color="auto"/>
                    <w:left w:val="none" w:sz="0" w:space="0" w:color="auto"/>
                    <w:bottom w:val="none" w:sz="0" w:space="0" w:color="auto"/>
                    <w:right w:val="none" w:sz="0" w:space="0" w:color="auto"/>
                  </w:divBdr>
                </w:div>
                <w:div w:id="1205679333">
                  <w:marLeft w:val="640"/>
                  <w:marRight w:val="0"/>
                  <w:marTop w:val="0"/>
                  <w:marBottom w:val="0"/>
                  <w:divBdr>
                    <w:top w:val="none" w:sz="0" w:space="0" w:color="auto"/>
                    <w:left w:val="none" w:sz="0" w:space="0" w:color="auto"/>
                    <w:bottom w:val="none" w:sz="0" w:space="0" w:color="auto"/>
                    <w:right w:val="none" w:sz="0" w:space="0" w:color="auto"/>
                  </w:divBdr>
                </w:div>
                <w:div w:id="1247419595">
                  <w:marLeft w:val="640"/>
                  <w:marRight w:val="0"/>
                  <w:marTop w:val="0"/>
                  <w:marBottom w:val="0"/>
                  <w:divBdr>
                    <w:top w:val="none" w:sz="0" w:space="0" w:color="auto"/>
                    <w:left w:val="none" w:sz="0" w:space="0" w:color="auto"/>
                    <w:bottom w:val="none" w:sz="0" w:space="0" w:color="auto"/>
                    <w:right w:val="none" w:sz="0" w:space="0" w:color="auto"/>
                  </w:divBdr>
                </w:div>
                <w:div w:id="1281644070">
                  <w:marLeft w:val="640"/>
                  <w:marRight w:val="0"/>
                  <w:marTop w:val="0"/>
                  <w:marBottom w:val="0"/>
                  <w:divBdr>
                    <w:top w:val="none" w:sz="0" w:space="0" w:color="auto"/>
                    <w:left w:val="none" w:sz="0" w:space="0" w:color="auto"/>
                    <w:bottom w:val="none" w:sz="0" w:space="0" w:color="auto"/>
                    <w:right w:val="none" w:sz="0" w:space="0" w:color="auto"/>
                  </w:divBdr>
                </w:div>
                <w:div w:id="1344668403">
                  <w:marLeft w:val="640"/>
                  <w:marRight w:val="0"/>
                  <w:marTop w:val="0"/>
                  <w:marBottom w:val="0"/>
                  <w:divBdr>
                    <w:top w:val="none" w:sz="0" w:space="0" w:color="auto"/>
                    <w:left w:val="none" w:sz="0" w:space="0" w:color="auto"/>
                    <w:bottom w:val="none" w:sz="0" w:space="0" w:color="auto"/>
                    <w:right w:val="none" w:sz="0" w:space="0" w:color="auto"/>
                  </w:divBdr>
                </w:div>
                <w:div w:id="1345280985">
                  <w:marLeft w:val="640"/>
                  <w:marRight w:val="0"/>
                  <w:marTop w:val="0"/>
                  <w:marBottom w:val="0"/>
                  <w:divBdr>
                    <w:top w:val="none" w:sz="0" w:space="0" w:color="auto"/>
                    <w:left w:val="none" w:sz="0" w:space="0" w:color="auto"/>
                    <w:bottom w:val="none" w:sz="0" w:space="0" w:color="auto"/>
                    <w:right w:val="none" w:sz="0" w:space="0" w:color="auto"/>
                  </w:divBdr>
                </w:div>
                <w:div w:id="1349209182">
                  <w:marLeft w:val="640"/>
                  <w:marRight w:val="0"/>
                  <w:marTop w:val="0"/>
                  <w:marBottom w:val="0"/>
                  <w:divBdr>
                    <w:top w:val="none" w:sz="0" w:space="0" w:color="auto"/>
                    <w:left w:val="none" w:sz="0" w:space="0" w:color="auto"/>
                    <w:bottom w:val="none" w:sz="0" w:space="0" w:color="auto"/>
                    <w:right w:val="none" w:sz="0" w:space="0" w:color="auto"/>
                  </w:divBdr>
                </w:div>
                <w:div w:id="1355880436">
                  <w:marLeft w:val="640"/>
                  <w:marRight w:val="0"/>
                  <w:marTop w:val="0"/>
                  <w:marBottom w:val="0"/>
                  <w:divBdr>
                    <w:top w:val="none" w:sz="0" w:space="0" w:color="auto"/>
                    <w:left w:val="none" w:sz="0" w:space="0" w:color="auto"/>
                    <w:bottom w:val="none" w:sz="0" w:space="0" w:color="auto"/>
                    <w:right w:val="none" w:sz="0" w:space="0" w:color="auto"/>
                  </w:divBdr>
                </w:div>
                <w:div w:id="1402601561">
                  <w:marLeft w:val="640"/>
                  <w:marRight w:val="0"/>
                  <w:marTop w:val="0"/>
                  <w:marBottom w:val="0"/>
                  <w:divBdr>
                    <w:top w:val="none" w:sz="0" w:space="0" w:color="auto"/>
                    <w:left w:val="none" w:sz="0" w:space="0" w:color="auto"/>
                    <w:bottom w:val="none" w:sz="0" w:space="0" w:color="auto"/>
                    <w:right w:val="none" w:sz="0" w:space="0" w:color="auto"/>
                  </w:divBdr>
                </w:div>
                <w:div w:id="1536963161">
                  <w:marLeft w:val="640"/>
                  <w:marRight w:val="0"/>
                  <w:marTop w:val="0"/>
                  <w:marBottom w:val="0"/>
                  <w:divBdr>
                    <w:top w:val="none" w:sz="0" w:space="0" w:color="auto"/>
                    <w:left w:val="none" w:sz="0" w:space="0" w:color="auto"/>
                    <w:bottom w:val="none" w:sz="0" w:space="0" w:color="auto"/>
                    <w:right w:val="none" w:sz="0" w:space="0" w:color="auto"/>
                  </w:divBdr>
                </w:div>
                <w:div w:id="1546288351">
                  <w:marLeft w:val="640"/>
                  <w:marRight w:val="0"/>
                  <w:marTop w:val="0"/>
                  <w:marBottom w:val="0"/>
                  <w:divBdr>
                    <w:top w:val="none" w:sz="0" w:space="0" w:color="auto"/>
                    <w:left w:val="none" w:sz="0" w:space="0" w:color="auto"/>
                    <w:bottom w:val="none" w:sz="0" w:space="0" w:color="auto"/>
                    <w:right w:val="none" w:sz="0" w:space="0" w:color="auto"/>
                  </w:divBdr>
                </w:div>
                <w:div w:id="1715419951">
                  <w:marLeft w:val="640"/>
                  <w:marRight w:val="0"/>
                  <w:marTop w:val="0"/>
                  <w:marBottom w:val="0"/>
                  <w:divBdr>
                    <w:top w:val="none" w:sz="0" w:space="0" w:color="auto"/>
                    <w:left w:val="none" w:sz="0" w:space="0" w:color="auto"/>
                    <w:bottom w:val="none" w:sz="0" w:space="0" w:color="auto"/>
                    <w:right w:val="none" w:sz="0" w:space="0" w:color="auto"/>
                  </w:divBdr>
                </w:div>
                <w:div w:id="1746143677">
                  <w:marLeft w:val="640"/>
                  <w:marRight w:val="0"/>
                  <w:marTop w:val="0"/>
                  <w:marBottom w:val="0"/>
                  <w:divBdr>
                    <w:top w:val="none" w:sz="0" w:space="0" w:color="auto"/>
                    <w:left w:val="none" w:sz="0" w:space="0" w:color="auto"/>
                    <w:bottom w:val="none" w:sz="0" w:space="0" w:color="auto"/>
                    <w:right w:val="none" w:sz="0" w:space="0" w:color="auto"/>
                  </w:divBdr>
                </w:div>
                <w:div w:id="1762028202">
                  <w:marLeft w:val="640"/>
                  <w:marRight w:val="0"/>
                  <w:marTop w:val="0"/>
                  <w:marBottom w:val="0"/>
                  <w:divBdr>
                    <w:top w:val="none" w:sz="0" w:space="0" w:color="auto"/>
                    <w:left w:val="none" w:sz="0" w:space="0" w:color="auto"/>
                    <w:bottom w:val="none" w:sz="0" w:space="0" w:color="auto"/>
                    <w:right w:val="none" w:sz="0" w:space="0" w:color="auto"/>
                  </w:divBdr>
                </w:div>
                <w:div w:id="1790077430">
                  <w:marLeft w:val="640"/>
                  <w:marRight w:val="0"/>
                  <w:marTop w:val="0"/>
                  <w:marBottom w:val="0"/>
                  <w:divBdr>
                    <w:top w:val="none" w:sz="0" w:space="0" w:color="auto"/>
                    <w:left w:val="none" w:sz="0" w:space="0" w:color="auto"/>
                    <w:bottom w:val="none" w:sz="0" w:space="0" w:color="auto"/>
                    <w:right w:val="none" w:sz="0" w:space="0" w:color="auto"/>
                  </w:divBdr>
                </w:div>
                <w:div w:id="1828210194">
                  <w:marLeft w:val="640"/>
                  <w:marRight w:val="0"/>
                  <w:marTop w:val="0"/>
                  <w:marBottom w:val="0"/>
                  <w:divBdr>
                    <w:top w:val="none" w:sz="0" w:space="0" w:color="auto"/>
                    <w:left w:val="none" w:sz="0" w:space="0" w:color="auto"/>
                    <w:bottom w:val="none" w:sz="0" w:space="0" w:color="auto"/>
                    <w:right w:val="none" w:sz="0" w:space="0" w:color="auto"/>
                  </w:divBdr>
                </w:div>
                <w:div w:id="1919240750">
                  <w:marLeft w:val="640"/>
                  <w:marRight w:val="0"/>
                  <w:marTop w:val="0"/>
                  <w:marBottom w:val="0"/>
                  <w:divBdr>
                    <w:top w:val="none" w:sz="0" w:space="0" w:color="auto"/>
                    <w:left w:val="none" w:sz="0" w:space="0" w:color="auto"/>
                    <w:bottom w:val="none" w:sz="0" w:space="0" w:color="auto"/>
                    <w:right w:val="none" w:sz="0" w:space="0" w:color="auto"/>
                  </w:divBdr>
                </w:div>
                <w:div w:id="1947498385">
                  <w:marLeft w:val="640"/>
                  <w:marRight w:val="0"/>
                  <w:marTop w:val="0"/>
                  <w:marBottom w:val="0"/>
                  <w:divBdr>
                    <w:top w:val="none" w:sz="0" w:space="0" w:color="auto"/>
                    <w:left w:val="none" w:sz="0" w:space="0" w:color="auto"/>
                    <w:bottom w:val="none" w:sz="0" w:space="0" w:color="auto"/>
                    <w:right w:val="none" w:sz="0" w:space="0" w:color="auto"/>
                  </w:divBdr>
                </w:div>
                <w:div w:id="2007707806">
                  <w:marLeft w:val="640"/>
                  <w:marRight w:val="0"/>
                  <w:marTop w:val="0"/>
                  <w:marBottom w:val="0"/>
                  <w:divBdr>
                    <w:top w:val="none" w:sz="0" w:space="0" w:color="auto"/>
                    <w:left w:val="none" w:sz="0" w:space="0" w:color="auto"/>
                    <w:bottom w:val="none" w:sz="0" w:space="0" w:color="auto"/>
                    <w:right w:val="none" w:sz="0" w:space="0" w:color="auto"/>
                  </w:divBdr>
                </w:div>
                <w:div w:id="2024939104">
                  <w:marLeft w:val="640"/>
                  <w:marRight w:val="0"/>
                  <w:marTop w:val="0"/>
                  <w:marBottom w:val="0"/>
                  <w:divBdr>
                    <w:top w:val="none" w:sz="0" w:space="0" w:color="auto"/>
                    <w:left w:val="none" w:sz="0" w:space="0" w:color="auto"/>
                    <w:bottom w:val="none" w:sz="0" w:space="0" w:color="auto"/>
                    <w:right w:val="none" w:sz="0" w:space="0" w:color="auto"/>
                  </w:divBdr>
                </w:div>
                <w:div w:id="2142838417">
                  <w:marLeft w:val="640"/>
                  <w:marRight w:val="0"/>
                  <w:marTop w:val="0"/>
                  <w:marBottom w:val="0"/>
                  <w:divBdr>
                    <w:top w:val="none" w:sz="0" w:space="0" w:color="auto"/>
                    <w:left w:val="none" w:sz="0" w:space="0" w:color="auto"/>
                    <w:bottom w:val="none" w:sz="0" w:space="0" w:color="auto"/>
                    <w:right w:val="none" w:sz="0" w:space="0" w:color="auto"/>
                  </w:divBdr>
                </w:div>
              </w:divsChild>
            </w:div>
            <w:div w:id="875241302">
              <w:marLeft w:val="0"/>
              <w:marRight w:val="0"/>
              <w:marTop w:val="0"/>
              <w:marBottom w:val="0"/>
              <w:divBdr>
                <w:top w:val="none" w:sz="0" w:space="0" w:color="auto"/>
                <w:left w:val="none" w:sz="0" w:space="0" w:color="auto"/>
                <w:bottom w:val="none" w:sz="0" w:space="0" w:color="auto"/>
                <w:right w:val="none" w:sz="0" w:space="0" w:color="auto"/>
              </w:divBdr>
              <w:divsChild>
                <w:div w:id="71859105">
                  <w:marLeft w:val="640"/>
                  <w:marRight w:val="0"/>
                  <w:marTop w:val="0"/>
                  <w:marBottom w:val="0"/>
                  <w:divBdr>
                    <w:top w:val="none" w:sz="0" w:space="0" w:color="auto"/>
                    <w:left w:val="none" w:sz="0" w:space="0" w:color="auto"/>
                    <w:bottom w:val="none" w:sz="0" w:space="0" w:color="auto"/>
                    <w:right w:val="none" w:sz="0" w:space="0" w:color="auto"/>
                  </w:divBdr>
                </w:div>
                <w:div w:id="122886380">
                  <w:marLeft w:val="640"/>
                  <w:marRight w:val="0"/>
                  <w:marTop w:val="0"/>
                  <w:marBottom w:val="0"/>
                  <w:divBdr>
                    <w:top w:val="none" w:sz="0" w:space="0" w:color="auto"/>
                    <w:left w:val="none" w:sz="0" w:space="0" w:color="auto"/>
                    <w:bottom w:val="none" w:sz="0" w:space="0" w:color="auto"/>
                    <w:right w:val="none" w:sz="0" w:space="0" w:color="auto"/>
                  </w:divBdr>
                </w:div>
                <w:div w:id="137380311">
                  <w:marLeft w:val="640"/>
                  <w:marRight w:val="0"/>
                  <w:marTop w:val="0"/>
                  <w:marBottom w:val="0"/>
                  <w:divBdr>
                    <w:top w:val="none" w:sz="0" w:space="0" w:color="auto"/>
                    <w:left w:val="none" w:sz="0" w:space="0" w:color="auto"/>
                    <w:bottom w:val="none" w:sz="0" w:space="0" w:color="auto"/>
                    <w:right w:val="none" w:sz="0" w:space="0" w:color="auto"/>
                  </w:divBdr>
                </w:div>
                <w:div w:id="147131417">
                  <w:marLeft w:val="640"/>
                  <w:marRight w:val="0"/>
                  <w:marTop w:val="0"/>
                  <w:marBottom w:val="0"/>
                  <w:divBdr>
                    <w:top w:val="none" w:sz="0" w:space="0" w:color="auto"/>
                    <w:left w:val="none" w:sz="0" w:space="0" w:color="auto"/>
                    <w:bottom w:val="none" w:sz="0" w:space="0" w:color="auto"/>
                    <w:right w:val="none" w:sz="0" w:space="0" w:color="auto"/>
                  </w:divBdr>
                </w:div>
                <w:div w:id="277104087">
                  <w:marLeft w:val="640"/>
                  <w:marRight w:val="0"/>
                  <w:marTop w:val="0"/>
                  <w:marBottom w:val="0"/>
                  <w:divBdr>
                    <w:top w:val="none" w:sz="0" w:space="0" w:color="auto"/>
                    <w:left w:val="none" w:sz="0" w:space="0" w:color="auto"/>
                    <w:bottom w:val="none" w:sz="0" w:space="0" w:color="auto"/>
                    <w:right w:val="none" w:sz="0" w:space="0" w:color="auto"/>
                  </w:divBdr>
                </w:div>
                <w:div w:id="339353924">
                  <w:marLeft w:val="640"/>
                  <w:marRight w:val="0"/>
                  <w:marTop w:val="0"/>
                  <w:marBottom w:val="0"/>
                  <w:divBdr>
                    <w:top w:val="none" w:sz="0" w:space="0" w:color="auto"/>
                    <w:left w:val="none" w:sz="0" w:space="0" w:color="auto"/>
                    <w:bottom w:val="none" w:sz="0" w:space="0" w:color="auto"/>
                    <w:right w:val="none" w:sz="0" w:space="0" w:color="auto"/>
                  </w:divBdr>
                </w:div>
                <w:div w:id="345786415">
                  <w:marLeft w:val="640"/>
                  <w:marRight w:val="0"/>
                  <w:marTop w:val="0"/>
                  <w:marBottom w:val="0"/>
                  <w:divBdr>
                    <w:top w:val="none" w:sz="0" w:space="0" w:color="auto"/>
                    <w:left w:val="none" w:sz="0" w:space="0" w:color="auto"/>
                    <w:bottom w:val="none" w:sz="0" w:space="0" w:color="auto"/>
                    <w:right w:val="none" w:sz="0" w:space="0" w:color="auto"/>
                  </w:divBdr>
                </w:div>
                <w:div w:id="371422848">
                  <w:marLeft w:val="640"/>
                  <w:marRight w:val="0"/>
                  <w:marTop w:val="0"/>
                  <w:marBottom w:val="0"/>
                  <w:divBdr>
                    <w:top w:val="none" w:sz="0" w:space="0" w:color="auto"/>
                    <w:left w:val="none" w:sz="0" w:space="0" w:color="auto"/>
                    <w:bottom w:val="none" w:sz="0" w:space="0" w:color="auto"/>
                    <w:right w:val="none" w:sz="0" w:space="0" w:color="auto"/>
                  </w:divBdr>
                </w:div>
                <w:div w:id="410586734">
                  <w:marLeft w:val="640"/>
                  <w:marRight w:val="0"/>
                  <w:marTop w:val="0"/>
                  <w:marBottom w:val="0"/>
                  <w:divBdr>
                    <w:top w:val="none" w:sz="0" w:space="0" w:color="auto"/>
                    <w:left w:val="none" w:sz="0" w:space="0" w:color="auto"/>
                    <w:bottom w:val="none" w:sz="0" w:space="0" w:color="auto"/>
                    <w:right w:val="none" w:sz="0" w:space="0" w:color="auto"/>
                  </w:divBdr>
                </w:div>
                <w:div w:id="477772815">
                  <w:marLeft w:val="640"/>
                  <w:marRight w:val="0"/>
                  <w:marTop w:val="0"/>
                  <w:marBottom w:val="0"/>
                  <w:divBdr>
                    <w:top w:val="none" w:sz="0" w:space="0" w:color="auto"/>
                    <w:left w:val="none" w:sz="0" w:space="0" w:color="auto"/>
                    <w:bottom w:val="none" w:sz="0" w:space="0" w:color="auto"/>
                    <w:right w:val="none" w:sz="0" w:space="0" w:color="auto"/>
                  </w:divBdr>
                </w:div>
                <w:div w:id="505678693">
                  <w:marLeft w:val="640"/>
                  <w:marRight w:val="0"/>
                  <w:marTop w:val="0"/>
                  <w:marBottom w:val="0"/>
                  <w:divBdr>
                    <w:top w:val="none" w:sz="0" w:space="0" w:color="auto"/>
                    <w:left w:val="none" w:sz="0" w:space="0" w:color="auto"/>
                    <w:bottom w:val="none" w:sz="0" w:space="0" w:color="auto"/>
                    <w:right w:val="none" w:sz="0" w:space="0" w:color="auto"/>
                  </w:divBdr>
                </w:div>
                <w:div w:id="553002213">
                  <w:marLeft w:val="640"/>
                  <w:marRight w:val="0"/>
                  <w:marTop w:val="0"/>
                  <w:marBottom w:val="0"/>
                  <w:divBdr>
                    <w:top w:val="none" w:sz="0" w:space="0" w:color="auto"/>
                    <w:left w:val="none" w:sz="0" w:space="0" w:color="auto"/>
                    <w:bottom w:val="none" w:sz="0" w:space="0" w:color="auto"/>
                    <w:right w:val="none" w:sz="0" w:space="0" w:color="auto"/>
                  </w:divBdr>
                </w:div>
                <w:div w:id="563183297">
                  <w:marLeft w:val="640"/>
                  <w:marRight w:val="0"/>
                  <w:marTop w:val="0"/>
                  <w:marBottom w:val="0"/>
                  <w:divBdr>
                    <w:top w:val="none" w:sz="0" w:space="0" w:color="auto"/>
                    <w:left w:val="none" w:sz="0" w:space="0" w:color="auto"/>
                    <w:bottom w:val="none" w:sz="0" w:space="0" w:color="auto"/>
                    <w:right w:val="none" w:sz="0" w:space="0" w:color="auto"/>
                  </w:divBdr>
                </w:div>
                <w:div w:id="773134946">
                  <w:marLeft w:val="640"/>
                  <w:marRight w:val="0"/>
                  <w:marTop w:val="0"/>
                  <w:marBottom w:val="0"/>
                  <w:divBdr>
                    <w:top w:val="none" w:sz="0" w:space="0" w:color="auto"/>
                    <w:left w:val="none" w:sz="0" w:space="0" w:color="auto"/>
                    <w:bottom w:val="none" w:sz="0" w:space="0" w:color="auto"/>
                    <w:right w:val="none" w:sz="0" w:space="0" w:color="auto"/>
                  </w:divBdr>
                </w:div>
                <w:div w:id="827017352">
                  <w:marLeft w:val="640"/>
                  <w:marRight w:val="0"/>
                  <w:marTop w:val="0"/>
                  <w:marBottom w:val="0"/>
                  <w:divBdr>
                    <w:top w:val="none" w:sz="0" w:space="0" w:color="auto"/>
                    <w:left w:val="none" w:sz="0" w:space="0" w:color="auto"/>
                    <w:bottom w:val="none" w:sz="0" w:space="0" w:color="auto"/>
                    <w:right w:val="none" w:sz="0" w:space="0" w:color="auto"/>
                  </w:divBdr>
                </w:div>
                <w:div w:id="963460489">
                  <w:marLeft w:val="640"/>
                  <w:marRight w:val="0"/>
                  <w:marTop w:val="0"/>
                  <w:marBottom w:val="0"/>
                  <w:divBdr>
                    <w:top w:val="none" w:sz="0" w:space="0" w:color="auto"/>
                    <w:left w:val="none" w:sz="0" w:space="0" w:color="auto"/>
                    <w:bottom w:val="none" w:sz="0" w:space="0" w:color="auto"/>
                    <w:right w:val="none" w:sz="0" w:space="0" w:color="auto"/>
                  </w:divBdr>
                </w:div>
                <w:div w:id="1034961633">
                  <w:marLeft w:val="640"/>
                  <w:marRight w:val="0"/>
                  <w:marTop w:val="0"/>
                  <w:marBottom w:val="0"/>
                  <w:divBdr>
                    <w:top w:val="none" w:sz="0" w:space="0" w:color="auto"/>
                    <w:left w:val="none" w:sz="0" w:space="0" w:color="auto"/>
                    <w:bottom w:val="none" w:sz="0" w:space="0" w:color="auto"/>
                    <w:right w:val="none" w:sz="0" w:space="0" w:color="auto"/>
                  </w:divBdr>
                </w:div>
                <w:div w:id="1049648007">
                  <w:marLeft w:val="640"/>
                  <w:marRight w:val="0"/>
                  <w:marTop w:val="0"/>
                  <w:marBottom w:val="0"/>
                  <w:divBdr>
                    <w:top w:val="none" w:sz="0" w:space="0" w:color="auto"/>
                    <w:left w:val="none" w:sz="0" w:space="0" w:color="auto"/>
                    <w:bottom w:val="none" w:sz="0" w:space="0" w:color="auto"/>
                    <w:right w:val="none" w:sz="0" w:space="0" w:color="auto"/>
                  </w:divBdr>
                </w:div>
                <w:div w:id="1058164429">
                  <w:marLeft w:val="640"/>
                  <w:marRight w:val="0"/>
                  <w:marTop w:val="0"/>
                  <w:marBottom w:val="0"/>
                  <w:divBdr>
                    <w:top w:val="none" w:sz="0" w:space="0" w:color="auto"/>
                    <w:left w:val="none" w:sz="0" w:space="0" w:color="auto"/>
                    <w:bottom w:val="none" w:sz="0" w:space="0" w:color="auto"/>
                    <w:right w:val="none" w:sz="0" w:space="0" w:color="auto"/>
                  </w:divBdr>
                </w:div>
                <w:div w:id="1098521966">
                  <w:marLeft w:val="640"/>
                  <w:marRight w:val="0"/>
                  <w:marTop w:val="0"/>
                  <w:marBottom w:val="0"/>
                  <w:divBdr>
                    <w:top w:val="none" w:sz="0" w:space="0" w:color="auto"/>
                    <w:left w:val="none" w:sz="0" w:space="0" w:color="auto"/>
                    <w:bottom w:val="none" w:sz="0" w:space="0" w:color="auto"/>
                    <w:right w:val="none" w:sz="0" w:space="0" w:color="auto"/>
                  </w:divBdr>
                </w:div>
                <w:div w:id="1103187737">
                  <w:marLeft w:val="640"/>
                  <w:marRight w:val="0"/>
                  <w:marTop w:val="0"/>
                  <w:marBottom w:val="0"/>
                  <w:divBdr>
                    <w:top w:val="none" w:sz="0" w:space="0" w:color="auto"/>
                    <w:left w:val="none" w:sz="0" w:space="0" w:color="auto"/>
                    <w:bottom w:val="none" w:sz="0" w:space="0" w:color="auto"/>
                    <w:right w:val="none" w:sz="0" w:space="0" w:color="auto"/>
                  </w:divBdr>
                </w:div>
                <w:div w:id="1307053210">
                  <w:marLeft w:val="640"/>
                  <w:marRight w:val="0"/>
                  <w:marTop w:val="0"/>
                  <w:marBottom w:val="0"/>
                  <w:divBdr>
                    <w:top w:val="none" w:sz="0" w:space="0" w:color="auto"/>
                    <w:left w:val="none" w:sz="0" w:space="0" w:color="auto"/>
                    <w:bottom w:val="none" w:sz="0" w:space="0" w:color="auto"/>
                    <w:right w:val="none" w:sz="0" w:space="0" w:color="auto"/>
                  </w:divBdr>
                </w:div>
                <w:div w:id="1420298796">
                  <w:marLeft w:val="640"/>
                  <w:marRight w:val="0"/>
                  <w:marTop w:val="0"/>
                  <w:marBottom w:val="0"/>
                  <w:divBdr>
                    <w:top w:val="none" w:sz="0" w:space="0" w:color="auto"/>
                    <w:left w:val="none" w:sz="0" w:space="0" w:color="auto"/>
                    <w:bottom w:val="none" w:sz="0" w:space="0" w:color="auto"/>
                    <w:right w:val="none" w:sz="0" w:space="0" w:color="auto"/>
                  </w:divBdr>
                </w:div>
                <w:div w:id="1450124052">
                  <w:marLeft w:val="640"/>
                  <w:marRight w:val="0"/>
                  <w:marTop w:val="0"/>
                  <w:marBottom w:val="0"/>
                  <w:divBdr>
                    <w:top w:val="none" w:sz="0" w:space="0" w:color="auto"/>
                    <w:left w:val="none" w:sz="0" w:space="0" w:color="auto"/>
                    <w:bottom w:val="none" w:sz="0" w:space="0" w:color="auto"/>
                    <w:right w:val="none" w:sz="0" w:space="0" w:color="auto"/>
                  </w:divBdr>
                </w:div>
                <w:div w:id="1512062558">
                  <w:marLeft w:val="640"/>
                  <w:marRight w:val="0"/>
                  <w:marTop w:val="0"/>
                  <w:marBottom w:val="0"/>
                  <w:divBdr>
                    <w:top w:val="none" w:sz="0" w:space="0" w:color="auto"/>
                    <w:left w:val="none" w:sz="0" w:space="0" w:color="auto"/>
                    <w:bottom w:val="none" w:sz="0" w:space="0" w:color="auto"/>
                    <w:right w:val="none" w:sz="0" w:space="0" w:color="auto"/>
                  </w:divBdr>
                </w:div>
                <w:div w:id="1554124750">
                  <w:marLeft w:val="640"/>
                  <w:marRight w:val="0"/>
                  <w:marTop w:val="0"/>
                  <w:marBottom w:val="0"/>
                  <w:divBdr>
                    <w:top w:val="none" w:sz="0" w:space="0" w:color="auto"/>
                    <w:left w:val="none" w:sz="0" w:space="0" w:color="auto"/>
                    <w:bottom w:val="none" w:sz="0" w:space="0" w:color="auto"/>
                    <w:right w:val="none" w:sz="0" w:space="0" w:color="auto"/>
                  </w:divBdr>
                </w:div>
                <w:div w:id="1589345132">
                  <w:marLeft w:val="640"/>
                  <w:marRight w:val="0"/>
                  <w:marTop w:val="0"/>
                  <w:marBottom w:val="0"/>
                  <w:divBdr>
                    <w:top w:val="none" w:sz="0" w:space="0" w:color="auto"/>
                    <w:left w:val="none" w:sz="0" w:space="0" w:color="auto"/>
                    <w:bottom w:val="none" w:sz="0" w:space="0" w:color="auto"/>
                    <w:right w:val="none" w:sz="0" w:space="0" w:color="auto"/>
                  </w:divBdr>
                </w:div>
                <w:div w:id="1605989517">
                  <w:marLeft w:val="640"/>
                  <w:marRight w:val="0"/>
                  <w:marTop w:val="0"/>
                  <w:marBottom w:val="0"/>
                  <w:divBdr>
                    <w:top w:val="none" w:sz="0" w:space="0" w:color="auto"/>
                    <w:left w:val="none" w:sz="0" w:space="0" w:color="auto"/>
                    <w:bottom w:val="none" w:sz="0" w:space="0" w:color="auto"/>
                    <w:right w:val="none" w:sz="0" w:space="0" w:color="auto"/>
                  </w:divBdr>
                </w:div>
                <w:div w:id="1705013157">
                  <w:marLeft w:val="640"/>
                  <w:marRight w:val="0"/>
                  <w:marTop w:val="0"/>
                  <w:marBottom w:val="0"/>
                  <w:divBdr>
                    <w:top w:val="none" w:sz="0" w:space="0" w:color="auto"/>
                    <w:left w:val="none" w:sz="0" w:space="0" w:color="auto"/>
                    <w:bottom w:val="none" w:sz="0" w:space="0" w:color="auto"/>
                    <w:right w:val="none" w:sz="0" w:space="0" w:color="auto"/>
                  </w:divBdr>
                </w:div>
                <w:div w:id="1805193652">
                  <w:marLeft w:val="640"/>
                  <w:marRight w:val="0"/>
                  <w:marTop w:val="0"/>
                  <w:marBottom w:val="0"/>
                  <w:divBdr>
                    <w:top w:val="none" w:sz="0" w:space="0" w:color="auto"/>
                    <w:left w:val="none" w:sz="0" w:space="0" w:color="auto"/>
                    <w:bottom w:val="none" w:sz="0" w:space="0" w:color="auto"/>
                    <w:right w:val="none" w:sz="0" w:space="0" w:color="auto"/>
                  </w:divBdr>
                </w:div>
                <w:div w:id="1917787527">
                  <w:marLeft w:val="640"/>
                  <w:marRight w:val="0"/>
                  <w:marTop w:val="0"/>
                  <w:marBottom w:val="0"/>
                  <w:divBdr>
                    <w:top w:val="none" w:sz="0" w:space="0" w:color="auto"/>
                    <w:left w:val="none" w:sz="0" w:space="0" w:color="auto"/>
                    <w:bottom w:val="none" w:sz="0" w:space="0" w:color="auto"/>
                    <w:right w:val="none" w:sz="0" w:space="0" w:color="auto"/>
                  </w:divBdr>
                </w:div>
                <w:div w:id="1931355290">
                  <w:marLeft w:val="640"/>
                  <w:marRight w:val="0"/>
                  <w:marTop w:val="0"/>
                  <w:marBottom w:val="0"/>
                  <w:divBdr>
                    <w:top w:val="none" w:sz="0" w:space="0" w:color="auto"/>
                    <w:left w:val="none" w:sz="0" w:space="0" w:color="auto"/>
                    <w:bottom w:val="none" w:sz="0" w:space="0" w:color="auto"/>
                    <w:right w:val="none" w:sz="0" w:space="0" w:color="auto"/>
                  </w:divBdr>
                </w:div>
                <w:div w:id="1950164682">
                  <w:marLeft w:val="640"/>
                  <w:marRight w:val="0"/>
                  <w:marTop w:val="0"/>
                  <w:marBottom w:val="0"/>
                  <w:divBdr>
                    <w:top w:val="none" w:sz="0" w:space="0" w:color="auto"/>
                    <w:left w:val="none" w:sz="0" w:space="0" w:color="auto"/>
                    <w:bottom w:val="none" w:sz="0" w:space="0" w:color="auto"/>
                    <w:right w:val="none" w:sz="0" w:space="0" w:color="auto"/>
                  </w:divBdr>
                </w:div>
                <w:div w:id="1982685073">
                  <w:marLeft w:val="640"/>
                  <w:marRight w:val="0"/>
                  <w:marTop w:val="0"/>
                  <w:marBottom w:val="0"/>
                  <w:divBdr>
                    <w:top w:val="none" w:sz="0" w:space="0" w:color="auto"/>
                    <w:left w:val="none" w:sz="0" w:space="0" w:color="auto"/>
                    <w:bottom w:val="none" w:sz="0" w:space="0" w:color="auto"/>
                    <w:right w:val="none" w:sz="0" w:space="0" w:color="auto"/>
                  </w:divBdr>
                </w:div>
                <w:div w:id="2003776713">
                  <w:marLeft w:val="640"/>
                  <w:marRight w:val="0"/>
                  <w:marTop w:val="0"/>
                  <w:marBottom w:val="0"/>
                  <w:divBdr>
                    <w:top w:val="none" w:sz="0" w:space="0" w:color="auto"/>
                    <w:left w:val="none" w:sz="0" w:space="0" w:color="auto"/>
                    <w:bottom w:val="none" w:sz="0" w:space="0" w:color="auto"/>
                    <w:right w:val="none" w:sz="0" w:space="0" w:color="auto"/>
                  </w:divBdr>
                </w:div>
                <w:div w:id="2009168507">
                  <w:marLeft w:val="640"/>
                  <w:marRight w:val="0"/>
                  <w:marTop w:val="0"/>
                  <w:marBottom w:val="0"/>
                  <w:divBdr>
                    <w:top w:val="none" w:sz="0" w:space="0" w:color="auto"/>
                    <w:left w:val="none" w:sz="0" w:space="0" w:color="auto"/>
                    <w:bottom w:val="none" w:sz="0" w:space="0" w:color="auto"/>
                    <w:right w:val="none" w:sz="0" w:space="0" w:color="auto"/>
                  </w:divBdr>
                </w:div>
              </w:divsChild>
            </w:div>
            <w:div w:id="880554419">
              <w:marLeft w:val="0"/>
              <w:marRight w:val="0"/>
              <w:marTop w:val="0"/>
              <w:marBottom w:val="0"/>
              <w:divBdr>
                <w:top w:val="none" w:sz="0" w:space="0" w:color="auto"/>
                <w:left w:val="none" w:sz="0" w:space="0" w:color="auto"/>
                <w:bottom w:val="none" w:sz="0" w:space="0" w:color="auto"/>
                <w:right w:val="none" w:sz="0" w:space="0" w:color="auto"/>
              </w:divBdr>
              <w:divsChild>
                <w:div w:id="11955130">
                  <w:marLeft w:val="640"/>
                  <w:marRight w:val="0"/>
                  <w:marTop w:val="0"/>
                  <w:marBottom w:val="0"/>
                  <w:divBdr>
                    <w:top w:val="none" w:sz="0" w:space="0" w:color="auto"/>
                    <w:left w:val="none" w:sz="0" w:space="0" w:color="auto"/>
                    <w:bottom w:val="none" w:sz="0" w:space="0" w:color="auto"/>
                    <w:right w:val="none" w:sz="0" w:space="0" w:color="auto"/>
                  </w:divBdr>
                </w:div>
                <w:div w:id="82260875">
                  <w:marLeft w:val="640"/>
                  <w:marRight w:val="0"/>
                  <w:marTop w:val="0"/>
                  <w:marBottom w:val="0"/>
                  <w:divBdr>
                    <w:top w:val="none" w:sz="0" w:space="0" w:color="auto"/>
                    <w:left w:val="none" w:sz="0" w:space="0" w:color="auto"/>
                    <w:bottom w:val="none" w:sz="0" w:space="0" w:color="auto"/>
                    <w:right w:val="none" w:sz="0" w:space="0" w:color="auto"/>
                  </w:divBdr>
                </w:div>
                <w:div w:id="99225265">
                  <w:marLeft w:val="640"/>
                  <w:marRight w:val="0"/>
                  <w:marTop w:val="0"/>
                  <w:marBottom w:val="0"/>
                  <w:divBdr>
                    <w:top w:val="none" w:sz="0" w:space="0" w:color="auto"/>
                    <w:left w:val="none" w:sz="0" w:space="0" w:color="auto"/>
                    <w:bottom w:val="none" w:sz="0" w:space="0" w:color="auto"/>
                    <w:right w:val="none" w:sz="0" w:space="0" w:color="auto"/>
                  </w:divBdr>
                </w:div>
                <w:div w:id="204176301">
                  <w:marLeft w:val="640"/>
                  <w:marRight w:val="0"/>
                  <w:marTop w:val="0"/>
                  <w:marBottom w:val="0"/>
                  <w:divBdr>
                    <w:top w:val="none" w:sz="0" w:space="0" w:color="auto"/>
                    <w:left w:val="none" w:sz="0" w:space="0" w:color="auto"/>
                    <w:bottom w:val="none" w:sz="0" w:space="0" w:color="auto"/>
                    <w:right w:val="none" w:sz="0" w:space="0" w:color="auto"/>
                  </w:divBdr>
                </w:div>
                <w:div w:id="210386386">
                  <w:marLeft w:val="640"/>
                  <w:marRight w:val="0"/>
                  <w:marTop w:val="0"/>
                  <w:marBottom w:val="0"/>
                  <w:divBdr>
                    <w:top w:val="none" w:sz="0" w:space="0" w:color="auto"/>
                    <w:left w:val="none" w:sz="0" w:space="0" w:color="auto"/>
                    <w:bottom w:val="none" w:sz="0" w:space="0" w:color="auto"/>
                    <w:right w:val="none" w:sz="0" w:space="0" w:color="auto"/>
                  </w:divBdr>
                </w:div>
                <w:div w:id="382363093">
                  <w:marLeft w:val="640"/>
                  <w:marRight w:val="0"/>
                  <w:marTop w:val="0"/>
                  <w:marBottom w:val="0"/>
                  <w:divBdr>
                    <w:top w:val="none" w:sz="0" w:space="0" w:color="auto"/>
                    <w:left w:val="none" w:sz="0" w:space="0" w:color="auto"/>
                    <w:bottom w:val="none" w:sz="0" w:space="0" w:color="auto"/>
                    <w:right w:val="none" w:sz="0" w:space="0" w:color="auto"/>
                  </w:divBdr>
                </w:div>
                <w:div w:id="414863062">
                  <w:marLeft w:val="640"/>
                  <w:marRight w:val="0"/>
                  <w:marTop w:val="0"/>
                  <w:marBottom w:val="0"/>
                  <w:divBdr>
                    <w:top w:val="none" w:sz="0" w:space="0" w:color="auto"/>
                    <w:left w:val="none" w:sz="0" w:space="0" w:color="auto"/>
                    <w:bottom w:val="none" w:sz="0" w:space="0" w:color="auto"/>
                    <w:right w:val="none" w:sz="0" w:space="0" w:color="auto"/>
                  </w:divBdr>
                </w:div>
                <w:div w:id="462311757">
                  <w:marLeft w:val="640"/>
                  <w:marRight w:val="0"/>
                  <w:marTop w:val="0"/>
                  <w:marBottom w:val="0"/>
                  <w:divBdr>
                    <w:top w:val="none" w:sz="0" w:space="0" w:color="auto"/>
                    <w:left w:val="none" w:sz="0" w:space="0" w:color="auto"/>
                    <w:bottom w:val="none" w:sz="0" w:space="0" w:color="auto"/>
                    <w:right w:val="none" w:sz="0" w:space="0" w:color="auto"/>
                  </w:divBdr>
                </w:div>
                <w:div w:id="498085993">
                  <w:marLeft w:val="640"/>
                  <w:marRight w:val="0"/>
                  <w:marTop w:val="0"/>
                  <w:marBottom w:val="0"/>
                  <w:divBdr>
                    <w:top w:val="none" w:sz="0" w:space="0" w:color="auto"/>
                    <w:left w:val="none" w:sz="0" w:space="0" w:color="auto"/>
                    <w:bottom w:val="none" w:sz="0" w:space="0" w:color="auto"/>
                    <w:right w:val="none" w:sz="0" w:space="0" w:color="auto"/>
                  </w:divBdr>
                </w:div>
                <w:div w:id="569584369">
                  <w:marLeft w:val="640"/>
                  <w:marRight w:val="0"/>
                  <w:marTop w:val="0"/>
                  <w:marBottom w:val="0"/>
                  <w:divBdr>
                    <w:top w:val="none" w:sz="0" w:space="0" w:color="auto"/>
                    <w:left w:val="none" w:sz="0" w:space="0" w:color="auto"/>
                    <w:bottom w:val="none" w:sz="0" w:space="0" w:color="auto"/>
                    <w:right w:val="none" w:sz="0" w:space="0" w:color="auto"/>
                  </w:divBdr>
                </w:div>
                <w:div w:id="595208924">
                  <w:marLeft w:val="640"/>
                  <w:marRight w:val="0"/>
                  <w:marTop w:val="0"/>
                  <w:marBottom w:val="0"/>
                  <w:divBdr>
                    <w:top w:val="none" w:sz="0" w:space="0" w:color="auto"/>
                    <w:left w:val="none" w:sz="0" w:space="0" w:color="auto"/>
                    <w:bottom w:val="none" w:sz="0" w:space="0" w:color="auto"/>
                    <w:right w:val="none" w:sz="0" w:space="0" w:color="auto"/>
                  </w:divBdr>
                </w:div>
                <w:div w:id="660431004">
                  <w:marLeft w:val="640"/>
                  <w:marRight w:val="0"/>
                  <w:marTop w:val="0"/>
                  <w:marBottom w:val="0"/>
                  <w:divBdr>
                    <w:top w:val="none" w:sz="0" w:space="0" w:color="auto"/>
                    <w:left w:val="none" w:sz="0" w:space="0" w:color="auto"/>
                    <w:bottom w:val="none" w:sz="0" w:space="0" w:color="auto"/>
                    <w:right w:val="none" w:sz="0" w:space="0" w:color="auto"/>
                  </w:divBdr>
                </w:div>
                <w:div w:id="663780284">
                  <w:marLeft w:val="640"/>
                  <w:marRight w:val="0"/>
                  <w:marTop w:val="0"/>
                  <w:marBottom w:val="0"/>
                  <w:divBdr>
                    <w:top w:val="none" w:sz="0" w:space="0" w:color="auto"/>
                    <w:left w:val="none" w:sz="0" w:space="0" w:color="auto"/>
                    <w:bottom w:val="none" w:sz="0" w:space="0" w:color="auto"/>
                    <w:right w:val="none" w:sz="0" w:space="0" w:color="auto"/>
                  </w:divBdr>
                </w:div>
                <w:div w:id="687565405">
                  <w:marLeft w:val="640"/>
                  <w:marRight w:val="0"/>
                  <w:marTop w:val="0"/>
                  <w:marBottom w:val="0"/>
                  <w:divBdr>
                    <w:top w:val="none" w:sz="0" w:space="0" w:color="auto"/>
                    <w:left w:val="none" w:sz="0" w:space="0" w:color="auto"/>
                    <w:bottom w:val="none" w:sz="0" w:space="0" w:color="auto"/>
                    <w:right w:val="none" w:sz="0" w:space="0" w:color="auto"/>
                  </w:divBdr>
                </w:div>
                <w:div w:id="707334301">
                  <w:marLeft w:val="640"/>
                  <w:marRight w:val="0"/>
                  <w:marTop w:val="0"/>
                  <w:marBottom w:val="0"/>
                  <w:divBdr>
                    <w:top w:val="none" w:sz="0" w:space="0" w:color="auto"/>
                    <w:left w:val="none" w:sz="0" w:space="0" w:color="auto"/>
                    <w:bottom w:val="none" w:sz="0" w:space="0" w:color="auto"/>
                    <w:right w:val="none" w:sz="0" w:space="0" w:color="auto"/>
                  </w:divBdr>
                </w:div>
                <w:div w:id="816655221">
                  <w:marLeft w:val="640"/>
                  <w:marRight w:val="0"/>
                  <w:marTop w:val="0"/>
                  <w:marBottom w:val="0"/>
                  <w:divBdr>
                    <w:top w:val="none" w:sz="0" w:space="0" w:color="auto"/>
                    <w:left w:val="none" w:sz="0" w:space="0" w:color="auto"/>
                    <w:bottom w:val="none" w:sz="0" w:space="0" w:color="auto"/>
                    <w:right w:val="none" w:sz="0" w:space="0" w:color="auto"/>
                  </w:divBdr>
                </w:div>
                <w:div w:id="822702829">
                  <w:marLeft w:val="640"/>
                  <w:marRight w:val="0"/>
                  <w:marTop w:val="0"/>
                  <w:marBottom w:val="0"/>
                  <w:divBdr>
                    <w:top w:val="none" w:sz="0" w:space="0" w:color="auto"/>
                    <w:left w:val="none" w:sz="0" w:space="0" w:color="auto"/>
                    <w:bottom w:val="none" w:sz="0" w:space="0" w:color="auto"/>
                    <w:right w:val="none" w:sz="0" w:space="0" w:color="auto"/>
                  </w:divBdr>
                </w:div>
                <w:div w:id="826821042">
                  <w:marLeft w:val="640"/>
                  <w:marRight w:val="0"/>
                  <w:marTop w:val="0"/>
                  <w:marBottom w:val="0"/>
                  <w:divBdr>
                    <w:top w:val="none" w:sz="0" w:space="0" w:color="auto"/>
                    <w:left w:val="none" w:sz="0" w:space="0" w:color="auto"/>
                    <w:bottom w:val="none" w:sz="0" w:space="0" w:color="auto"/>
                    <w:right w:val="none" w:sz="0" w:space="0" w:color="auto"/>
                  </w:divBdr>
                </w:div>
                <w:div w:id="872964289">
                  <w:marLeft w:val="640"/>
                  <w:marRight w:val="0"/>
                  <w:marTop w:val="0"/>
                  <w:marBottom w:val="0"/>
                  <w:divBdr>
                    <w:top w:val="none" w:sz="0" w:space="0" w:color="auto"/>
                    <w:left w:val="none" w:sz="0" w:space="0" w:color="auto"/>
                    <w:bottom w:val="none" w:sz="0" w:space="0" w:color="auto"/>
                    <w:right w:val="none" w:sz="0" w:space="0" w:color="auto"/>
                  </w:divBdr>
                </w:div>
                <w:div w:id="890653549">
                  <w:marLeft w:val="640"/>
                  <w:marRight w:val="0"/>
                  <w:marTop w:val="0"/>
                  <w:marBottom w:val="0"/>
                  <w:divBdr>
                    <w:top w:val="none" w:sz="0" w:space="0" w:color="auto"/>
                    <w:left w:val="none" w:sz="0" w:space="0" w:color="auto"/>
                    <w:bottom w:val="none" w:sz="0" w:space="0" w:color="auto"/>
                    <w:right w:val="none" w:sz="0" w:space="0" w:color="auto"/>
                  </w:divBdr>
                </w:div>
                <w:div w:id="938681532">
                  <w:marLeft w:val="640"/>
                  <w:marRight w:val="0"/>
                  <w:marTop w:val="0"/>
                  <w:marBottom w:val="0"/>
                  <w:divBdr>
                    <w:top w:val="none" w:sz="0" w:space="0" w:color="auto"/>
                    <w:left w:val="none" w:sz="0" w:space="0" w:color="auto"/>
                    <w:bottom w:val="none" w:sz="0" w:space="0" w:color="auto"/>
                    <w:right w:val="none" w:sz="0" w:space="0" w:color="auto"/>
                  </w:divBdr>
                </w:div>
                <w:div w:id="944505730">
                  <w:marLeft w:val="640"/>
                  <w:marRight w:val="0"/>
                  <w:marTop w:val="0"/>
                  <w:marBottom w:val="0"/>
                  <w:divBdr>
                    <w:top w:val="none" w:sz="0" w:space="0" w:color="auto"/>
                    <w:left w:val="none" w:sz="0" w:space="0" w:color="auto"/>
                    <w:bottom w:val="none" w:sz="0" w:space="0" w:color="auto"/>
                    <w:right w:val="none" w:sz="0" w:space="0" w:color="auto"/>
                  </w:divBdr>
                </w:div>
                <w:div w:id="1069159584">
                  <w:marLeft w:val="640"/>
                  <w:marRight w:val="0"/>
                  <w:marTop w:val="0"/>
                  <w:marBottom w:val="0"/>
                  <w:divBdr>
                    <w:top w:val="none" w:sz="0" w:space="0" w:color="auto"/>
                    <w:left w:val="none" w:sz="0" w:space="0" w:color="auto"/>
                    <w:bottom w:val="none" w:sz="0" w:space="0" w:color="auto"/>
                    <w:right w:val="none" w:sz="0" w:space="0" w:color="auto"/>
                  </w:divBdr>
                </w:div>
                <w:div w:id="1116825411">
                  <w:marLeft w:val="640"/>
                  <w:marRight w:val="0"/>
                  <w:marTop w:val="0"/>
                  <w:marBottom w:val="0"/>
                  <w:divBdr>
                    <w:top w:val="none" w:sz="0" w:space="0" w:color="auto"/>
                    <w:left w:val="none" w:sz="0" w:space="0" w:color="auto"/>
                    <w:bottom w:val="none" w:sz="0" w:space="0" w:color="auto"/>
                    <w:right w:val="none" w:sz="0" w:space="0" w:color="auto"/>
                  </w:divBdr>
                </w:div>
                <w:div w:id="1135686370">
                  <w:marLeft w:val="640"/>
                  <w:marRight w:val="0"/>
                  <w:marTop w:val="0"/>
                  <w:marBottom w:val="0"/>
                  <w:divBdr>
                    <w:top w:val="none" w:sz="0" w:space="0" w:color="auto"/>
                    <w:left w:val="none" w:sz="0" w:space="0" w:color="auto"/>
                    <w:bottom w:val="none" w:sz="0" w:space="0" w:color="auto"/>
                    <w:right w:val="none" w:sz="0" w:space="0" w:color="auto"/>
                  </w:divBdr>
                </w:div>
                <w:div w:id="1215048104">
                  <w:marLeft w:val="640"/>
                  <w:marRight w:val="0"/>
                  <w:marTop w:val="0"/>
                  <w:marBottom w:val="0"/>
                  <w:divBdr>
                    <w:top w:val="none" w:sz="0" w:space="0" w:color="auto"/>
                    <w:left w:val="none" w:sz="0" w:space="0" w:color="auto"/>
                    <w:bottom w:val="none" w:sz="0" w:space="0" w:color="auto"/>
                    <w:right w:val="none" w:sz="0" w:space="0" w:color="auto"/>
                  </w:divBdr>
                </w:div>
                <w:div w:id="1228996769">
                  <w:marLeft w:val="640"/>
                  <w:marRight w:val="0"/>
                  <w:marTop w:val="0"/>
                  <w:marBottom w:val="0"/>
                  <w:divBdr>
                    <w:top w:val="none" w:sz="0" w:space="0" w:color="auto"/>
                    <w:left w:val="none" w:sz="0" w:space="0" w:color="auto"/>
                    <w:bottom w:val="none" w:sz="0" w:space="0" w:color="auto"/>
                    <w:right w:val="none" w:sz="0" w:space="0" w:color="auto"/>
                  </w:divBdr>
                </w:div>
                <w:div w:id="1254508756">
                  <w:marLeft w:val="640"/>
                  <w:marRight w:val="0"/>
                  <w:marTop w:val="0"/>
                  <w:marBottom w:val="0"/>
                  <w:divBdr>
                    <w:top w:val="none" w:sz="0" w:space="0" w:color="auto"/>
                    <w:left w:val="none" w:sz="0" w:space="0" w:color="auto"/>
                    <w:bottom w:val="none" w:sz="0" w:space="0" w:color="auto"/>
                    <w:right w:val="none" w:sz="0" w:space="0" w:color="auto"/>
                  </w:divBdr>
                </w:div>
                <w:div w:id="1417360320">
                  <w:marLeft w:val="640"/>
                  <w:marRight w:val="0"/>
                  <w:marTop w:val="0"/>
                  <w:marBottom w:val="0"/>
                  <w:divBdr>
                    <w:top w:val="none" w:sz="0" w:space="0" w:color="auto"/>
                    <w:left w:val="none" w:sz="0" w:space="0" w:color="auto"/>
                    <w:bottom w:val="none" w:sz="0" w:space="0" w:color="auto"/>
                    <w:right w:val="none" w:sz="0" w:space="0" w:color="auto"/>
                  </w:divBdr>
                </w:div>
                <w:div w:id="1427653546">
                  <w:marLeft w:val="640"/>
                  <w:marRight w:val="0"/>
                  <w:marTop w:val="0"/>
                  <w:marBottom w:val="0"/>
                  <w:divBdr>
                    <w:top w:val="none" w:sz="0" w:space="0" w:color="auto"/>
                    <w:left w:val="none" w:sz="0" w:space="0" w:color="auto"/>
                    <w:bottom w:val="none" w:sz="0" w:space="0" w:color="auto"/>
                    <w:right w:val="none" w:sz="0" w:space="0" w:color="auto"/>
                  </w:divBdr>
                </w:div>
                <w:div w:id="1650746591">
                  <w:marLeft w:val="640"/>
                  <w:marRight w:val="0"/>
                  <w:marTop w:val="0"/>
                  <w:marBottom w:val="0"/>
                  <w:divBdr>
                    <w:top w:val="none" w:sz="0" w:space="0" w:color="auto"/>
                    <w:left w:val="none" w:sz="0" w:space="0" w:color="auto"/>
                    <w:bottom w:val="none" w:sz="0" w:space="0" w:color="auto"/>
                    <w:right w:val="none" w:sz="0" w:space="0" w:color="auto"/>
                  </w:divBdr>
                </w:div>
                <w:div w:id="1813673205">
                  <w:marLeft w:val="640"/>
                  <w:marRight w:val="0"/>
                  <w:marTop w:val="0"/>
                  <w:marBottom w:val="0"/>
                  <w:divBdr>
                    <w:top w:val="none" w:sz="0" w:space="0" w:color="auto"/>
                    <w:left w:val="none" w:sz="0" w:space="0" w:color="auto"/>
                    <w:bottom w:val="none" w:sz="0" w:space="0" w:color="auto"/>
                    <w:right w:val="none" w:sz="0" w:space="0" w:color="auto"/>
                  </w:divBdr>
                </w:div>
                <w:div w:id="1835105203">
                  <w:marLeft w:val="640"/>
                  <w:marRight w:val="0"/>
                  <w:marTop w:val="0"/>
                  <w:marBottom w:val="0"/>
                  <w:divBdr>
                    <w:top w:val="none" w:sz="0" w:space="0" w:color="auto"/>
                    <w:left w:val="none" w:sz="0" w:space="0" w:color="auto"/>
                    <w:bottom w:val="none" w:sz="0" w:space="0" w:color="auto"/>
                    <w:right w:val="none" w:sz="0" w:space="0" w:color="auto"/>
                  </w:divBdr>
                </w:div>
                <w:div w:id="1904097141">
                  <w:marLeft w:val="640"/>
                  <w:marRight w:val="0"/>
                  <w:marTop w:val="0"/>
                  <w:marBottom w:val="0"/>
                  <w:divBdr>
                    <w:top w:val="none" w:sz="0" w:space="0" w:color="auto"/>
                    <w:left w:val="none" w:sz="0" w:space="0" w:color="auto"/>
                    <w:bottom w:val="none" w:sz="0" w:space="0" w:color="auto"/>
                    <w:right w:val="none" w:sz="0" w:space="0" w:color="auto"/>
                  </w:divBdr>
                </w:div>
                <w:div w:id="1921676587">
                  <w:marLeft w:val="640"/>
                  <w:marRight w:val="0"/>
                  <w:marTop w:val="0"/>
                  <w:marBottom w:val="0"/>
                  <w:divBdr>
                    <w:top w:val="none" w:sz="0" w:space="0" w:color="auto"/>
                    <w:left w:val="none" w:sz="0" w:space="0" w:color="auto"/>
                    <w:bottom w:val="none" w:sz="0" w:space="0" w:color="auto"/>
                    <w:right w:val="none" w:sz="0" w:space="0" w:color="auto"/>
                  </w:divBdr>
                </w:div>
                <w:div w:id="1962026636">
                  <w:marLeft w:val="640"/>
                  <w:marRight w:val="0"/>
                  <w:marTop w:val="0"/>
                  <w:marBottom w:val="0"/>
                  <w:divBdr>
                    <w:top w:val="none" w:sz="0" w:space="0" w:color="auto"/>
                    <w:left w:val="none" w:sz="0" w:space="0" w:color="auto"/>
                    <w:bottom w:val="none" w:sz="0" w:space="0" w:color="auto"/>
                    <w:right w:val="none" w:sz="0" w:space="0" w:color="auto"/>
                  </w:divBdr>
                </w:div>
              </w:divsChild>
            </w:div>
            <w:div w:id="900947586">
              <w:marLeft w:val="0"/>
              <w:marRight w:val="0"/>
              <w:marTop w:val="0"/>
              <w:marBottom w:val="0"/>
              <w:divBdr>
                <w:top w:val="none" w:sz="0" w:space="0" w:color="auto"/>
                <w:left w:val="none" w:sz="0" w:space="0" w:color="auto"/>
                <w:bottom w:val="none" w:sz="0" w:space="0" w:color="auto"/>
                <w:right w:val="none" w:sz="0" w:space="0" w:color="auto"/>
              </w:divBdr>
              <w:divsChild>
                <w:div w:id="162166001">
                  <w:marLeft w:val="640"/>
                  <w:marRight w:val="0"/>
                  <w:marTop w:val="0"/>
                  <w:marBottom w:val="0"/>
                  <w:divBdr>
                    <w:top w:val="none" w:sz="0" w:space="0" w:color="auto"/>
                    <w:left w:val="none" w:sz="0" w:space="0" w:color="auto"/>
                    <w:bottom w:val="none" w:sz="0" w:space="0" w:color="auto"/>
                    <w:right w:val="none" w:sz="0" w:space="0" w:color="auto"/>
                  </w:divBdr>
                </w:div>
                <w:div w:id="164637401">
                  <w:marLeft w:val="640"/>
                  <w:marRight w:val="0"/>
                  <w:marTop w:val="0"/>
                  <w:marBottom w:val="0"/>
                  <w:divBdr>
                    <w:top w:val="none" w:sz="0" w:space="0" w:color="auto"/>
                    <w:left w:val="none" w:sz="0" w:space="0" w:color="auto"/>
                    <w:bottom w:val="none" w:sz="0" w:space="0" w:color="auto"/>
                    <w:right w:val="none" w:sz="0" w:space="0" w:color="auto"/>
                  </w:divBdr>
                </w:div>
                <w:div w:id="276568642">
                  <w:marLeft w:val="640"/>
                  <w:marRight w:val="0"/>
                  <w:marTop w:val="0"/>
                  <w:marBottom w:val="0"/>
                  <w:divBdr>
                    <w:top w:val="none" w:sz="0" w:space="0" w:color="auto"/>
                    <w:left w:val="none" w:sz="0" w:space="0" w:color="auto"/>
                    <w:bottom w:val="none" w:sz="0" w:space="0" w:color="auto"/>
                    <w:right w:val="none" w:sz="0" w:space="0" w:color="auto"/>
                  </w:divBdr>
                </w:div>
                <w:div w:id="282930611">
                  <w:marLeft w:val="640"/>
                  <w:marRight w:val="0"/>
                  <w:marTop w:val="0"/>
                  <w:marBottom w:val="0"/>
                  <w:divBdr>
                    <w:top w:val="none" w:sz="0" w:space="0" w:color="auto"/>
                    <w:left w:val="none" w:sz="0" w:space="0" w:color="auto"/>
                    <w:bottom w:val="none" w:sz="0" w:space="0" w:color="auto"/>
                    <w:right w:val="none" w:sz="0" w:space="0" w:color="auto"/>
                  </w:divBdr>
                </w:div>
                <w:div w:id="287900270">
                  <w:marLeft w:val="640"/>
                  <w:marRight w:val="0"/>
                  <w:marTop w:val="0"/>
                  <w:marBottom w:val="0"/>
                  <w:divBdr>
                    <w:top w:val="none" w:sz="0" w:space="0" w:color="auto"/>
                    <w:left w:val="none" w:sz="0" w:space="0" w:color="auto"/>
                    <w:bottom w:val="none" w:sz="0" w:space="0" w:color="auto"/>
                    <w:right w:val="none" w:sz="0" w:space="0" w:color="auto"/>
                  </w:divBdr>
                </w:div>
                <w:div w:id="441807166">
                  <w:marLeft w:val="640"/>
                  <w:marRight w:val="0"/>
                  <w:marTop w:val="0"/>
                  <w:marBottom w:val="0"/>
                  <w:divBdr>
                    <w:top w:val="none" w:sz="0" w:space="0" w:color="auto"/>
                    <w:left w:val="none" w:sz="0" w:space="0" w:color="auto"/>
                    <w:bottom w:val="none" w:sz="0" w:space="0" w:color="auto"/>
                    <w:right w:val="none" w:sz="0" w:space="0" w:color="auto"/>
                  </w:divBdr>
                </w:div>
                <w:div w:id="495070607">
                  <w:marLeft w:val="640"/>
                  <w:marRight w:val="0"/>
                  <w:marTop w:val="0"/>
                  <w:marBottom w:val="0"/>
                  <w:divBdr>
                    <w:top w:val="none" w:sz="0" w:space="0" w:color="auto"/>
                    <w:left w:val="none" w:sz="0" w:space="0" w:color="auto"/>
                    <w:bottom w:val="none" w:sz="0" w:space="0" w:color="auto"/>
                    <w:right w:val="none" w:sz="0" w:space="0" w:color="auto"/>
                  </w:divBdr>
                </w:div>
                <w:div w:id="504832243">
                  <w:marLeft w:val="640"/>
                  <w:marRight w:val="0"/>
                  <w:marTop w:val="0"/>
                  <w:marBottom w:val="0"/>
                  <w:divBdr>
                    <w:top w:val="none" w:sz="0" w:space="0" w:color="auto"/>
                    <w:left w:val="none" w:sz="0" w:space="0" w:color="auto"/>
                    <w:bottom w:val="none" w:sz="0" w:space="0" w:color="auto"/>
                    <w:right w:val="none" w:sz="0" w:space="0" w:color="auto"/>
                  </w:divBdr>
                </w:div>
                <w:div w:id="510224444">
                  <w:marLeft w:val="640"/>
                  <w:marRight w:val="0"/>
                  <w:marTop w:val="0"/>
                  <w:marBottom w:val="0"/>
                  <w:divBdr>
                    <w:top w:val="none" w:sz="0" w:space="0" w:color="auto"/>
                    <w:left w:val="none" w:sz="0" w:space="0" w:color="auto"/>
                    <w:bottom w:val="none" w:sz="0" w:space="0" w:color="auto"/>
                    <w:right w:val="none" w:sz="0" w:space="0" w:color="auto"/>
                  </w:divBdr>
                </w:div>
                <w:div w:id="515732516">
                  <w:marLeft w:val="640"/>
                  <w:marRight w:val="0"/>
                  <w:marTop w:val="0"/>
                  <w:marBottom w:val="0"/>
                  <w:divBdr>
                    <w:top w:val="none" w:sz="0" w:space="0" w:color="auto"/>
                    <w:left w:val="none" w:sz="0" w:space="0" w:color="auto"/>
                    <w:bottom w:val="none" w:sz="0" w:space="0" w:color="auto"/>
                    <w:right w:val="none" w:sz="0" w:space="0" w:color="auto"/>
                  </w:divBdr>
                </w:div>
                <w:div w:id="519516595">
                  <w:marLeft w:val="640"/>
                  <w:marRight w:val="0"/>
                  <w:marTop w:val="0"/>
                  <w:marBottom w:val="0"/>
                  <w:divBdr>
                    <w:top w:val="none" w:sz="0" w:space="0" w:color="auto"/>
                    <w:left w:val="none" w:sz="0" w:space="0" w:color="auto"/>
                    <w:bottom w:val="none" w:sz="0" w:space="0" w:color="auto"/>
                    <w:right w:val="none" w:sz="0" w:space="0" w:color="auto"/>
                  </w:divBdr>
                </w:div>
                <w:div w:id="717821785">
                  <w:marLeft w:val="640"/>
                  <w:marRight w:val="0"/>
                  <w:marTop w:val="0"/>
                  <w:marBottom w:val="0"/>
                  <w:divBdr>
                    <w:top w:val="none" w:sz="0" w:space="0" w:color="auto"/>
                    <w:left w:val="none" w:sz="0" w:space="0" w:color="auto"/>
                    <w:bottom w:val="none" w:sz="0" w:space="0" w:color="auto"/>
                    <w:right w:val="none" w:sz="0" w:space="0" w:color="auto"/>
                  </w:divBdr>
                </w:div>
                <w:div w:id="735863036">
                  <w:marLeft w:val="640"/>
                  <w:marRight w:val="0"/>
                  <w:marTop w:val="0"/>
                  <w:marBottom w:val="0"/>
                  <w:divBdr>
                    <w:top w:val="none" w:sz="0" w:space="0" w:color="auto"/>
                    <w:left w:val="none" w:sz="0" w:space="0" w:color="auto"/>
                    <w:bottom w:val="none" w:sz="0" w:space="0" w:color="auto"/>
                    <w:right w:val="none" w:sz="0" w:space="0" w:color="auto"/>
                  </w:divBdr>
                </w:div>
                <w:div w:id="757947311">
                  <w:marLeft w:val="640"/>
                  <w:marRight w:val="0"/>
                  <w:marTop w:val="0"/>
                  <w:marBottom w:val="0"/>
                  <w:divBdr>
                    <w:top w:val="none" w:sz="0" w:space="0" w:color="auto"/>
                    <w:left w:val="none" w:sz="0" w:space="0" w:color="auto"/>
                    <w:bottom w:val="none" w:sz="0" w:space="0" w:color="auto"/>
                    <w:right w:val="none" w:sz="0" w:space="0" w:color="auto"/>
                  </w:divBdr>
                </w:div>
                <w:div w:id="833452082">
                  <w:marLeft w:val="640"/>
                  <w:marRight w:val="0"/>
                  <w:marTop w:val="0"/>
                  <w:marBottom w:val="0"/>
                  <w:divBdr>
                    <w:top w:val="none" w:sz="0" w:space="0" w:color="auto"/>
                    <w:left w:val="none" w:sz="0" w:space="0" w:color="auto"/>
                    <w:bottom w:val="none" w:sz="0" w:space="0" w:color="auto"/>
                    <w:right w:val="none" w:sz="0" w:space="0" w:color="auto"/>
                  </w:divBdr>
                </w:div>
                <w:div w:id="843663116">
                  <w:marLeft w:val="640"/>
                  <w:marRight w:val="0"/>
                  <w:marTop w:val="0"/>
                  <w:marBottom w:val="0"/>
                  <w:divBdr>
                    <w:top w:val="none" w:sz="0" w:space="0" w:color="auto"/>
                    <w:left w:val="none" w:sz="0" w:space="0" w:color="auto"/>
                    <w:bottom w:val="none" w:sz="0" w:space="0" w:color="auto"/>
                    <w:right w:val="none" w:sz="0" w:space="0" w:color="auto"/>
                  </w:divBdr>
                </w:div>
                <w:div w:id="1075054106">
                  <w:marLeft w:val="640"/>
                  <w:marRight w:val="0"/>
                  <w:marTop w:val="0"/>
                  <w:marBottom w:val="0"/>
                  <w:divBdr>
                    <w:top w:val="none" w:sz="0" w:space="0" w:color="auto"/>
                    <w:left w:val="none" w:sz="0" w:space="0" w:color="auto"/>
                    <w:bottom w:val="none" w:sz="0" w:space="0" w:color="auto"/>
                    <w:right w:val="none" w:sz="0" w:space="0" w:color="auto"/>
                  </w:divBdr>
                </w:div>
                <w:div w:id="1231769484">
                  <w:marLeft w:val="640"/>
                  <w:marRight w:val="0"/>
                  <w:marTop w:val="0"/>
                  <w:marBottom w:val="0"/>
                  <w:divBdr>
                    <w:top w:val="none" w:sz="0" w:space="0" w:color="auto"/>
                    <w:left w:val="none" w:sz="0" w:space="0" w:color="auto"/>
                    <w:bottom w:val="none" w:sz="0" w:space="0" w:color="auto"/>
                    <w:right w:val="none" w:sz="0" w:space="0" w:color="auto"/>
                  </w:divBdr>
                </w:div>
                <w:div w:id="1446925934">
                  <w:marLeft w:val="640"/>
                  <w:marRight w:val="0"/>
                  <w:marTop w:val="0"/>
                  <w:marBottom w:val="0"/>
                  <w:divBdr>
                    <w:top w:val="none" w:sz="0" w:space="0" w:color="auto"/>
                    <w:left w:val="none" w:sz="0" w:space="0" w:color="auto"/>
                    <w:bottom w:val="none" w:sz="0" w:space="0" w:color="auto"/>
                    <w:right w:val="none" w:sz="0" w:space="0" w:color="auto"/>
                  </w:divBdr>
                </w:div>
                <w:div w:id="1495028139">
                  <w:marLeft w:val="640"/>
                  <w:marRight w:val="0"/>
                  <w:marTop w:val="0"/>
                  <w:marBottom w:val="0"/>
                  <w:divBdr>
                    <w:top w:val="none" w:sz="0" w:space="0" w:color="auto"/>
                    <w:left w:val="none" w:sz="0" w:space="0" w:color="auto"/>
                    <w:bottom w:val="none" w:sz="0" w:space="0" w:color="auto"/>
                    <w:right w:val="none" w:sz="0" w:space="0" w:color="auto"/>
                  </w:divBdr>
                </w:div>
                <w:div w:id="1648970232">
                  <w:marLeft w:val="640"/>
                  <w:marRight w:val="0"/>
                  <w:marTop w:val="0"/>
                  <w:marBottom w:val="0"/>
                  <w:divBdr>
                    <w:top w:val="none" w:sz="0" w:space="0" w:color="auto"/>
                    <w:left w:val="none" w:sz="0" w:space="0" w:color="auto"/>
                    <w:bottom w:val="none" w:sz="0" w:space="0" w:color="auto"/>
                    <w:right w:val="none" w:sz="0" w:space="0" w:color="auto"/>
                  </w:divBdr>
                </w:div>
                <w:div w:id="1792358875">
                  <w:marLeft w:val="640"/>
                  <w:marRight w:val="0"/>
                  <w:marTop w:val="0"/>
                  <w:marBottom w:val="0"/>
                  <w:divBdr>
                    <w:top w:val="none" w:sz="0" w:space="0" w:color="auto"/>
                    <w:left w:val="none" w:sz="0" w:space="0" w:color="auto"/>
                    <w:bottom w:val="none" w:sz="0" w:space="0" w:color="auto"/>
                    <w:right w:val="none" w:sz="0" w:space="0" w:color="auto"/>
                  </w:divBdr>
                </w:div>
                <w:div w:id="1816214533">
                  <w:marLeft w:val="640"/>
                  <w:marRight w:val="0"/>
                  <w:marTop w:val="0"/>
                  <w:marBottom w:val="0"/>
                  <w:divBdr>
                    <w:top w:val="none" w:sz="0" w:space="0" w:color="auto"/>
                    <w:left w:val="none" w:sz="0" w:space="0" w:color="auto"/>
                    <w:bottom w:val="none" w:sz="0" w:space="0" w:color="auto"/>
                    <w:right w:val="none" w:sz="0" w:space="0" w:color="auto"/>
                  </w:divBdr>
                </w:div>
                <w:div w:id="1822576558">
                  <w:marLeft w:val="640"/>
                  <w:marRight w:val="0"/>
                  <w:marTop w:val="0"/>
                  <w:marBottom w:val="0"/>
                  <w:divBdr>
                    <w:top w:val="none" w:sz="0" w:space="0" w:color="auto"/>
                    <w:left w:val="none" w:sz="0" w:space="0" w:color="auto"/>
                    <w:bottom w:val="none" w:sz="0" w:space="0" w:color="auto"/>
                    <w:right w:val="none" w:sz="0" w:space="0" w:color="auto"/>
                  </w:divBdr>
                </w:div>
                <w:div w:id="1828664439">
                  <w:marLeft w:val="640"/>
                  <w:marRight w:val="0"/>
                  <w:marTop w:val="0"/>
                  <w:marBottom w:val="0"/>
                  <w:divBdr>
                    <w:top w:val="none" w:sz="0" w:space="0" w:color="auto"/>
                    <w:left w:val="none" w:sz="0" w:space="0" w:color="auto"/>
                    <w:bottom w:val="none" w:sz="0" w:space="0" w:color="auto"/>
                    <w:right w:val="none" w:sz="0" w:space="0" w:color="auto"/>
                  </w:divBdr>
                </w:div>
                <w:div w:id="1965842087">
                  <w:marLeft w:val="640"/>
                  <w:marRight w:val="0"/>
                  <w:marTop w:val="0"/>
                  <w:marBottom w:val="0"/>
                  <w:divBdr>
                    <w:top w:val="none" w:sz="0" w:space="0" w:color="auto"/>
                    <w:left w:val="none" w:sz="0" w:space="0" w:color="auto"/>
                    <w:bottom w:val="none" w:sz="0" w:space="0" w:color="auto"/>
                    <w:right w:val="none" w:sz="0" w:space="0" w:color="auto"/>
                  </w:divBdr>
                </w:div>
                <w:div w:id="1993486648">
                  <w:marLeft w:val="640"/>
                  <w:marRight w:val="0"/>
                  <w:marTop w:val="0"/>
                  <w:marBottom w:val="0"/>
                  <w:divBdr>
                    <w:top w:val="none" w:sz="0" w:space="0" w:color="auto"/>
                    <w:left w:val="none" w:sz="0" w:space="0" w:color="auto"/>
                    <w:bottom w:val="none" w:sz="0" w:space="0" w:color="auto"/>
                    <w:right w:val="none" w:sz="0" w:space="0" w:color="auto"/>
                  </w:divBdr>
                </w:div>
                <w:div w:id="2004777331">
                  <w:marLeft w:val="640"/>
                  <w:marRight w:val="0"/>
                  <w:marTop w:val="0"/>
                  <w:marBottom w:val="0"/>
                  <w:divBdr>
                    <w:top w:val="none" w:sz="0" w:space="0" w:color="auto"/>
                    <w:left w:val="none" w:sz="0" w:space="0" w:color="auto"/>
                    <w:bottom w:val="none" w:sz="0" w:space="0" w:color="auto"/>
                    <w:right w:val="none" w:sz="0" w:space="0" w:color="auto"/>
                  </w:divBdr>
                </w:div>
                <w:div w:id="2021812165">
                  <w:marLeft w:val="640"/>
                  <w:marRight w:val="0"/>
                  <w:marTop w:val="0"/>
                  <w:marBottom w:val="0"/>
                  <w:divBdr>
                    <w:top w:val="none" w:sz="0" w:space="0" w:color="auto"/>
                    <w:left w:val="none" w:sz="0" w:space="0" w:color="auto"/>
                    <w:bottom w:val="none" w:sz="0" w:space="0" w:color="auto"/>
                    <w:right w:val="none" w:sz="0" w:space="0" w:color="auto"/>
                  </w:divBdr>
                </w:div>
                <w:div w:id="2065521700">
                  <w:marLeft w:val="640"/>
                  <w:marRight w:val="0"/>
                  <w:marTop w:val="0"/>
                  <w:marBottom w:val="0"/>
                  <w:divBdr>
                    <w:top w:val="none" w:sz="0" w:space="0" w:color="auto"/>
                    <w:left w:val="none" w:sz="0" w:space="0" w:color="auto"/>
                    <w:bottom w:val="none" w:sz="0" w:space="0" w:color="auto"/>
                    <w:right w:val="none" w:sz="0" w:space="0" w:color="auto"/>
                  </w:divBdr>
                </w:div>
                <w:div w:id="2084373386">
                  <w:marLeft w:val="640"/>
                  <w:marRight w:val="0"/>
                  <w:marTop w:val="0"/>
                  <w:marBottom w:val="0"/>
                  <w:divBdr>
                    <w:top w:val="none" w:sz="0" w:space="0" w:color="auto"/>
                    <w:left w:val="none" w:sz="0" w:space="0" w:color="auto"/>
                    <w:bottom w:val="none" w:sz="0" w:space="0" w:color="auto"/>
                    <w:right w:val="none" w:sz="0" w:space="0" w:color="auto"/>
                  </w:divBdr>
                </w:div>
                <w:div w:id="2119595712">
                  <w:marLeft w:val="640"/>
                  <w:marRight w:val="0"/>
                  <w:marTop w:val="0"/>
                  <w:marBottom w:val="0"/>
                  <w:divBdr>
                    <w:top w:val="none" w:sz="0" w:space="0" w:color="auto"/>
                    <w:left w:val="none" w:sz="0" w:space="0" w:color="auto"/>
                    <w:bottom w:val="none" w:sz="0" w:space="0" w:color="auto"/>
                    <w:right w:val="none" w:sz="0" w:space="0" w:color="auto"/>
                  </w:divBdr>
                </w:div>
                <w:div w:id="2128503536">
                  <w:marLeft w:val="640"/>
                  <w:marRight w:val="0"/>
                  <w:marTop w:val="0"/>
                  <w:marBottom w:val="0"/>
                  <w:divBdr>
                    <w:top w:val="none" w:sz="0" w:space="0" w:color="auto"/>
                    <w:left w:val="none" w:sz="0" w:space="0" w:color="auto"/>
                    <w:bottom w:val="none" w:sz="0" w:space="0" w:color="auto"/>
                    <w:right w:val="none" w:sz="0" w:space="0" w:color="auto"/>
                  </w:divBdr>
                </w:div>
                <w:div w:id="2146849275">
                  <w:marLeft w:val="640"/>
                  <w:marRight w:val="0"/>
                  <w:marTop w:val="0"/>
                  <w:marBottom w:val="0"/>
                  <w:divBdr>
                    <w:top w:val="none" w:sz="0" w:space="0" w:color="auto"/>
                    <w:left w:val="none" w:sz="0" w:space="0" w:color="auto"/>
                    <w:bottom w:val="none" w:sz="0" w:space="0" w:color="auto"/>
                    <w:right w:val="none" w:sz="0" w:space="0" w:color="auto"/>
                  </w:divBdr>
                </w:div>
              </w:divsChild>
            </w:div>
            <w:div w:id="900990379">
              <w:marLeft w:val="0"/>
              <w:marRight w:val="0"/>
              <w:marTop w:val="0"/>
              <w:marBottom w:val="0"/>
              <w:divBdr>
                <w:top w:val="none" w:sz="0" w:space="0" w:color="auto"/>
                <w:left w:val="none" w:sz="0" w:space="0" w:color="auto"/>
                <w:bottom w:val="none" w:sz="0" w:space="0" w:color="auto"/>
                <w:right w:val="none" w:sz="0" w:space="0" w:color="auto"/>
              </w:divBdr>
              <w:divsChild>
                <w:div w:id="163129224">
                  <w:marLeft w:val="640"/>
                  <w:marRight w:val="0"/>
                  <w:marTop w:val="0"/>
                  <w:marBottom w:val="0"/>
                  <w:divBdr>
                    <w:top w:val="none" w:sz="0" w:space="0" w:color="auto"/>
                    <w:left w:val="none" w:sz="0" w:space="0" w:color="auto"/>
                    <w:bottom w:val="none" w:sz="0" w:space="0" w:color="auto"/>
                    <w:right w:val="none" w:sz="0" w:space="0" w:color="auto"/>
                  </w:divBdr>
                </w:div>
                <w:div w:id="288367784">
                  <w:marLeft w:val="640"/>
                  <w:marRight w:val="0"/>
                  <w:marTop w:val="0"/>
                  <w:marBottom w:val="0"/>
                  <w:divBdr>
                    <w:top w:val="none" w:sz="0" w:space="0" w:color="auto"/>
                    <w:left w:val="none" w:sz="0" w:space="0" w:color="auto"/>
                    <w:bottom w:val="none" w:sz="0" w:space="0" w:color="auto"/>
                    <w:right w:val="none" w:sz="0" w:space="0" w:color="auto"/>
                  </w:divBdr>
                </w:div>
                <w:div w:id="293679428">
                  <w:marLeft w:val="640"/>
                  <w:marRight w:val="0"/>
                  <w:marTop w:val="0"/>
                  <w:marBottom w:val="0"/>
                  <w:divBdr>
                    <w:top w:val="none" w:sz="0" w:space="0" w:color="auto"/>
                    <w:left w:val="none" w:sz="0" w:space="0" w:color="auto"/>
                    <w:bottom w:val="none" w:sz="0" w:space="0" w:color="auto"/>
                    <w:right w:val="none" w:sz="0" w:space="0" w:color="auto"/>
                  </w:divBdr>
                </w:div>
                <w:div w:id="362168875">
                  <w:marLeft w:val="640"/>
                  <w:marRight w:val="0"/>
                  <w:marTop w:val="0"/>
                  <w:marBottom w:val="0"/>
                  <w:divBdr>
                    <w:top w:val="none" w:sz="0" w:space="0" w:color="auto"/>
                    <w:left w:val="none" w:sz="0" w:space="0" w:color="auto"/>
                    <w:bottom w:val="none" w:sz="0" w:space="0" w:color="auto"/>
                    <w:right w:val="none" w:sz="0" w:space="0" w:color="auto"/>
                  </w:divBdr>
                </w:div>
                <w:div w:id="401025459">
                  <w:marLeft w:val="640"/>
                  <w:marRight w:val="0"/>
                  <w:marTop w:val="0"/>
                  <w:marBottom w:val="0"/>
                  <w:divBdr>
                    <w:top w:val="none" w:sz="0" w:space="0" w:color="auto"/>
                    <w:left w:val="none" w:sz="0" w:space="0" w:color="auto"/>
                    <w:bottom w:val="none" w:sz="0" w:space="0" w:color="auto"/>
                    <w:right w:val="none" w:sz="0" w:space="0" w:color="auto"/>
                  </w:divBdr>
                </w:div>
                <w:div w:id="445660568">
                  <w:marLeft w:val="640"/>
                  <w:marRight w:val="0"/>
                  <w:marTop w:val="0"/>
                  <w:marBottom w:val="0"/>
                  <w:divBdr>
                    <w:top w:val="none" w:sz="0" w:space="0" w:color="auto"/>
                    <w:left w:val="none" w:sz="0" w:space="0" w:color="auto"/>
                    <w:bottom w:val="none" w:sz="0" w:space="0" w:color="auto"/>
                    <w:right w:val="none" w:sz="0" w:space="0" w:color="auto"/>
                  </w:divBdr>
                </w:div>
                <w:div w:id="499734864">
                  <w:marLeft w:val="640"/>
                  <w:marRight w:val="0"/>
                  <w:marTop w:val="0"/>
                  <w:marBottom w:val="0"/>
                  <w:divBdr>
                    <w:top w:val="none" w:sz="0" w:space="0" w:color="auto"/>
                    <w:left w:val="none" w:sz="0" w:space="0" w:color="auto"/>
                    <w:bottom w:val="none" w:sz="0" w:space="0" w:color="auto"/>
                    <w:right w:val="none" w:sz="0" w:space="0" w:color="auto"/>
                  </w:divBdr>
                </w:div>
                <w:div w:id="730734548">
                  <w:marLeft w:val="640"/>
                  <w:marRight w:val="0"/>
                  <w:marTop w:val="0"/>
                  <w:marBottom w:val="0"/>
                  <w:divBdr>
                    <w:top w:val="none" w:sz="0" w:space="0" w:color="auto"/>
                    <w:left w:val="none" w:sz="0" w:space="0" w:color="auto"/>
                    <w:bottom w:val="none" w:sz="0" w:space="0" w:color="auto"/>
                    <w:right w:val="none" w:sz="0" w:space="0" w:color="auto"/>
                  </w:divBdr>
                </w:div>
                <w:div w:id="777215643">
                  <w:marLeft w:val="640"/>
                  <w:marRight w:val="0"/>
                  <w:marTop w:val="0"/>
                  <w:marBottom w:val="0"/>
                  <w:divBdr>
                    <w:top w:val="none" w:sz="0" w:space="0" w:color="auto"/>
                    <w:left w:val="none" w:sz="0" w:space="0" w:color="auto"/>
                    <w:bottom w:val="none" w:sz="0" w:space="0" w:color="auto"/>
                    <w:right w:val="none" w:sz="0" w:space="0" w:color="auto"/>
                  </w:divBdr>
                </w:div>
                <w:div w:id="780223467">
                  <w:marLeft w:val="640"/>
                  <w:marRight w:val="0"/>
                  <w:marTop w:val="0"/>
                  <w:marBottom w:val="0"/>
                  <w:divBdr>
                    <w:top w:val="none" w:sz="0" w:space="0" w:color="auto"/>
                    <w:left w:val="none" w:sz="0" w:space="0" w:color="auto"/>
                    <w:bottom w:val="none" w:sz="0" w:space="0" w:color="auto"/>
                    <w:right w:val="none" w:sz="0" w:space="0" w:color="auto"/>
                  </w:divBdr>
                </w:div>
                <w:div w:id="824664984">
                  <w:marLeft w:val="640"/>
                  <w:marRight w:val="0"/>
                  <w:marTop w:val="0"/>
                  <w:marBottom w:val="0"/>
                  <w:divBdr>
                    <w:top w:val="none" w:sz="0" w:space="0" w:color="auto"/>
                    <w:left w:val="none" w:sz="0" w:space="0" w:color="auto"/>
                    <w:bottom w:val="none" w:sz="0" w:space="0" w:color="auto"/>
                    <w:right w:val="none" w:sz="0" w:space="0" w:color="auto"/>
                  </w:divBdr>
                </w:div>
                <w:div w:id="880748037">
                  <w:marLeft w:val="640"/>
                  <w:marRight w:val="0"/>
                  <w:marTop w:val="0"/>
                  <w:marBottom w:val="0"/>
                  <w:divBdr>
                    <w:top w:val="none" w:sz="0" w:space="0" w:color="auto"/>
                    <w:left w:val="none" w:sz="0" w:space="0" w:color="auto"/>
                    <w:bottom w:val="none" w:sz="0" w:space="0" w:color="auto"/>
                    <w:right w:val="none" w:sz="0" w:space="0" w:color="auto"/>
                  </w:divBdr>
                </w:div>
                <w:div w:id="886261751">
                  <w:marLeft w:val="640"/>
                  <w:marRight w:val="0"/>
                  <w:marTop w:val="0"/>
                  <w:marBottom w:val="0"/>
                  <w:divBdr>
                    <w:top w:val="none" w:sz="0" w:space="0" w:color="auto"/>
                    <w:left w:val="none" w:sz="0" w:space="0" w:color="auto"/>
                    <w:bottom w:val="none" w:sz="0" w:space="0" w:color="auto"/>
                    <w:right w:val="none" w:sz="0" w:space="0" w:color="auto"/>
                  </w:divBdr>
                </w:div>
                <w:div w:id="927424427">
                  <w:marLeft w:val="640"/>
                  <w:marRight w:val="0"/>
                  <w:marTop w:val="0"/>
                  <w:marBottom w:val="0"/>
                  <w:divBdr>
                    <w:top w:val="none" w:sz="0" w:space="0" w:color="auto"/>
                    <w:left w:val="none" w:sz="0" w:space="0" w:color="auto"/>
                    <w:bottom w:val="none" w:sz="0" w:space="0" w:color="auto"/>
                    <w:right w:val="none" w:sz="0" w:space="0" w:color="auto"/>
                  </w:divBdr>
                </w:div>
                <w:div w:id="927469290">
                  <w:marLeft w:val="640"/>
                  <w:marRight w:val="0"/>
                  <w:marTop w:val="0"/>
                  <w:marBottom w:val="0"/>
                  <w:divBdr>
                    <w:top w:val="none" w:sz="0" w:space="0" w:color="auto"/>
                    <w:left w:val="none" w:sz="0" w:space="0" w:color="auto"/>
                    <w:bottom w:val="none" w:sz="0" w:space="0" w:color="auto"/>
                    <w:right w:val="none" w:sz="0" w:space="0" w:color="auto"/>
                  </w:divBdr>
                </w:div>
                <w:div w:id="981226798">
                  <w:marLeft w:val="640"/>
                  <w:marRight w:val="0"/>
                  <w:marTop w:val="0"/>
                  <w:marBottom w:val="0"/>
                  <w:divBdr>
                    <w:top w:val="none" w:sz="0" w:space="0" w:color="auto"/>
                    <w:left w:val="none" w:sz="0" w:space="0" w:color="auto"/>
                    <w:bottom w:val="none" w:sz="0" w:space="0" w:color="auto"/>
                    <w:right w:val="none" w:sz="0" w:space="0" w:color="auto"/>
                  </w:divBdr>
                </w:div>
                <w:div w:id="1054695898">
                  <w:marLeft w:val="640"/>
                  <w:marRight w:val="0"/>
                  <w:marTop w:val="0"/>
                  <w:marBottom w:val="0"/>
                  <w:divBdr>
                    <w:top w:val="none" w:sz="0" w:space="0" w:color="auto"/>
                    <w:left w:val="none" w:sz="0" w:space="0" w:color="auto"/>
                    <w:bottom w:val="none" w:sz="0" w:space="0" w:color="auto"/>
                    <w:right w:val="none" w:sz="0" w:space="0" w:color="auto"/>
                  </w:divBdr>
                </w:div>
                <w:div w:id="1148669540">
                  <w:marLeft w:val="640"/>
                  <w:marRight w:val="0"/>
                  <w:marTop w:val="0"/>
                  <w:marBottom w:val="0"/>
                  <w:divBdr>
                    <w:top w:val="none" w:sz="0" w:space="0" w:color="auto"/>
                    <w:left w:val="none" w:sz="0" w:space="0" w:color="auto"/>
                    <w:bottom w:val="none" w:sz="0" w:space="0" w:color="auto"/>
                    <w:right w:val="none" w:sz="0" w:space="0" w:color="auto"/>
                  </w:divBdr>
                </w:div>
                <w:div w:id="1280448806">
                  <w:marLeft w:val="640"/>
                  <w:marRight w:val="0"/>
                  <w:marTop w:val="0"/>
                  <w:marBottom w:val="0"/>
                  <w:divBdr>
                    <w:top w:val="none" w:sz="0" w:space="0" w:color="auto"/>
                    <w:left w:val="none" w:sz="0" w:space="0" w:color="auto"/>
                    <w:bottom w:val="none" w:sz="0" w:space="0" w:color="auto"/>
                    <w:right w:val="none" w:sz="0" w:space="0" w:color="auto"/>
                  </w:divBdr>
                </w:div>
                <w:div w:id="1355307631">
                  <w:marLeft w:val="640"/>
                  <w:marRight w:val="0"/>
                  <w:marTop w:val="0"/>
                  <w:marBottom w:val="0"/>
                  <w:divBdr>
                    <w:top w:val="none" w:sz="0" w:space="0" w:color="auto"/>
                    <w:left w:val="none" w:sz="0" w:space="0" w:color="auto"/>
                    <w:bottom w:val="none" w:sz="0" w:space="0" w:color="auto"/>
                    <w:right w:val="none" w:sz="0" w:space="0" w:color="auto"/>
                  </w:divBdr>
                </w:div>
                <w:div w:id="1414859438">
                  <w:marLeft w:val="640"/>
                  <w:marRight w:val="0"/>
                  <w:marTop w:val="0"/>
                  <w:marBottom w:val="0"/>
                  <w:divBdr>
                    <w:top w:val="none" w:sz="0" w:space="0" w:color="auto"/>
                    <w:left w:val="none" w:sz="0" w:space="0" w:color="auto"/>
                    <w:bottom w:val="none" w:sz="0" w:space="0" w:color="auto"/>
                    <w:right w:val="none" w:sz="0" w:space="0" w:color="auto"/>
                  </w:divBdr>
                </w:div>
                <w:div w:id="1515991849">
                  <w:marLeft w:val="640"/>
                  <w:marRight w:val="0"/>
                  <w:marTop w:val="0"/>
                  <w:marBottom w:val="0"/>
                  <w:divBdr>
                    <w:top w:val="none" w:sz="0" w:space="0" w:color="auto"/>
                    <w:left w:val="none" w:sz="0" w:space="0" w:color="auto"/>
                    <w:bottom w:val="none" w:sz="0" w:space="0" w:color="auto"/>
                    <w:right w:val="none" w:sz="0" w:space="0" w:color="auto"/>
                  </w:divBdr>
                </w:div>
                <w:div w:id="1587107613">
                  <w:marLeft w:val="640"/>
                  <w:marRight w:val="0"/>
                  <w:marTop w:val="0"/>
                  <w:marBottom w:val="0"/>
                  <w:divBdr>
                    <w:top w:val="none" w:sz="0" w:space="0" w:color="auto"/>
                    <w:left w:val="none" w:sz="0" w:space="0" w:color="auto"/>
                    <w:bottom w:val="none" w:sz="0" w:space="0" w:color="auto"/>
                    <w:right w:val="none" w:sz="0" w:space="0" w:color="auto"/>
                  </w:divBdr>
                </w:div>
                <w:div w:id="1602297101">
                  <w:marLeft w:val="640"/>
                  <w:marRight w:val="0"/>
                  <w:marTop w:val="0"/>
                  <w:marBottom w:val="0"/>
                  <w:divBdr>
                    <w:top w:val="none" w:sz="0" w:space="0" w:color="auto"/>
                    <w:left w:val="none" w:sz="0" w:space="0" w:color="auto"/>
                    <w:bottom w:val="none" w:sz="0" w:space="0" w:color="auto"/>
                    <w:right w:val="none" w:sz="0" w:space="0" w:color="auto"/>
                  </w:divBdr>
                </w:div>
                <w:div w:id="1719627163">
                  <w:marLeft w:val="640"/>
                  <w:marRight w:val="0"/>
                  <w:marTop w:val="0"/>
                  <w:marBottom w:val="0"/>
                  <w:divBdr>
                    <w:top w:val="none" w:sz="0" w:space="0" w:color="auto"/>
                    <w:left w:val="none" w:sz="0" w:space="0" w:color="auto"/>
                    <w:bottom w:val="none" w:sz="0" w:space="0" w:color="auto"/>
                    <w:right w:val="none" w:sz="0" w:space="0" w:color="auto"/>
                  </w:divBdr>
                </w:div>
                <w:div w:id="1768111357">
                  <w:marLeft w:val="640"/>
                  <w:marRight w:val="0"/>
                  <w:marTop w:val="0"/>
                  <w:marBottom w:val="0"/>
                  <w:divBdr>
                    <w:top w:val="none" w:sz="0" w:space="0" w:color="auto"/>
                    <w:left w:val="none" w:sz="0" w:space="0" w:color="auto"/>
                    <w:bottom w:val="none" w:sz="0" w:space="0" w:color="auto"/>
                    <w:right w:val="none" w:sz="0" w:space="0" w:color="auto"/>
                  </w:divBdr>
                </w:div>
                <w:div w:id="1778673624">
                  <w:marLeft w:val="640"/>
                  <w:marRight w:val="0"/>
                  <w:marTop w:val="0"/>
                  <w:marBottom w:val="0"/>
                  <w:divBdr>
                    <w:top w:val="none" w:sz="0" w:space="0" w:color="auto"/>
                    <w:left w:val="none" w:sz="0" w:space="0" w:color="auto"/>
                    <w:bottom w:val="none" w:sz="0" w:space="0" w:color="auto"/>
                    <w:right w:val="none" w:sz="0" w:space="0" w:color="auto"/>
                  </w:divBdr>
                </w:div>
                <w:div w:id="1806046877">
                  <w:marLeft w:val="640"/>
                  <w:marRight w:val="0"/>
                  <w:marTop w:val="0"/>
                  <w:marBottom w:val="0"/>
                  <w:divBdr>
                    <w:top w:val="none" w:sz="0" w:space="0" w:color="auto"/>
                    <w:left w:val="none" w:sz="0" w:space="0" w:color="auto"/>
                    <w:bottom w:val="none" w:sz="0" w:space="0" w:color="auto"/>
                    <w:right w:val="none" w:sz="0" w:space="0" w:color="auto"/>
                  </w:divBdr>
                </w:div>
                <w:div w:id="1923753921">
                  <w:marLeft w:val="640"/>
                  <w:marRight w:val="0"/>
                  <w:marTop w:val="0"/>
                  <w:marBottom w:val="0"/>
                  <w:divBdr>
                    <w:top w:val="none" w:sz="0" w:space="0" w:color="auto"/>
                    <w:left w:val="none" w:sz="0" w:space="0" w:color="auto"/>
                    <w:bottom w:val="none" w:sz="0" w:space="0" w:color="auto"/>
                    <w:right w:val="none" w:sz="0" w:space="0" w:color="auto"/>
                  </w:divBdr>
                </w:div>
                <w:div w:id="1947150285">
                  <w:marLeft w:val="640"/>
                  <w:marRight w:val="0"/>
                  <w:marTop w:val="0"/>
                  <w:marBottom w:val="0"/>
                  <w:divBdr>
                    <w:top w:val="none" w:sz="0" w:space="0" w:color="auto"/>
                    <w:left w:val="none" w:sz="0" w:space="0" w:color="auto"/>
                    <w:bottom w:val="none" w:sz="0" w:space="0" w:color="auto"/>
                    <w:right w:val="none" w:sz="0" w:space="0" w:color="auto"/>
                  </w:divBdr>
                </w:div>
                <w:div w:id="1964845092">
                  <w:marLeft w:val="640"/>
                  <w:marRight w:val="0"/>
                  <w:marTop w:val="0"/>
                  <w:marBottom w:val="0"/>
                  <w:divBdr>
                    <w:top w:val="none" w:sz="0" w:space="0" w:color="auto"/>
                    <w:left w:val="none" w:sz="0" w:space="0" w:color="auto"/>
                    <w:bottom w:val="none" w:sz="0" w:space="0" w:color="auto"/>
                    <w:right w:val="none" w:sz="0" w:space="0" w:color="auto"/>
                  </w:divBdr>
                </w:div>
                <w:div w:id="1971476719">
                  <w:marLeft w:val="640"/>
                  <w:marRight w:val="0"/>
                  <w:marTop w:val="0"/>
                  <w:marBottom w:val="0"/>
                  <w:divBdr>
                    <w:top w:val="none" w:sz="0" w:space="0" w:color="auto"/>
                    <w:left w:val="none" w:sz="0" w:space="0" w:color="auto"/>
                    <w:bottom w:val="none" w:sz="0" w:space="0" w:color="auto"/>
                    <w:right w:val="none" w:sz="0" w:space="0" w:color="auto"/>
                  </w:divBdr>
                </w:div>
                <w:div w:id="1994333693">
                  <w:marLeft w:val="640"/>
                  <w:marRight w:val="0"/>
                  <w:marTop w:val="0"/>
                  <w:marBottom w:val="0"/>
                  <w:divBdr>
                    <w:top w:val="none" w:sz="0" w:space="0" w:color="auto"/>
                    <w:left w:val="none" w:sz="0" w:space="0" w:color="auto"/>
                    <w:bottom w:val="none" w:sz="0" w:space="0" w:color="auto"/>
                    <w:right w:val="none" w:sz="0" w:space="0" w:color="auto"/>
                  </w:divBdr>
                </w:div>
                <w:div w:id="1998418217">
                  <w:marLeft w:val="640"/>
                  <w:marRight w:val="0"/>
                  <w:marTop w:val="0"/>
                  <w:marBottom w:val="0"/>
                  <w:divBdr>
                    <w:top w:val="none" w:sz="0" w:space="0" w:color="auto"/>
                    <w:left w:val="none" w:sz="0" w:space="0" w:color="auto"/>
                    <w:bottom w:val="none" w:sz="0" w:space="0" w:color="auto"/>
                    <w:right w:val="none" w:sz="0" w:space="0" w:color="auto"/>
                  </w:divBdr>
                </w:div>
                <w:div w:id="2043895245">
                  <w:marLeft w:val="640"/>
                  <w:marRight w:val="0"/>
                  <w:marTop w:val="0"/>
                  <w:marBottom w:val="0"/>
                  <w:divBdr>
                    <w:top w:val="none" w:sz="0" w:space="0" w:color="auto"/>
                    <w:left w:val="none" w:sz="0" w:space="0" w:color="auto"/>
                    <w:bottom w:val="none" w:sz="0" w:space="0" w:color="auto"/>
                    <w:right w:val="none" w:sz="0" w:space="0" w:color="auto"/>
                  </w:divBdr>
                </w:div>
                <w:div w:id="2092845765">
                  <w:marLeft w:val="640"/>
                  <w:marRight w:val="0"/>
                  <w:marTop w:val="0"/>
                  <w:marBottom w:val="0"/>
                  <w:divBdr>
                    <w:top w:val="none" w:sz="0" w:space="0" w:color="auto"/>
                    <w:left w:val="none" w:sz="0" w:space="0" w:color="auto"/>
                    <w:bottom w:val="none" w:sz="0" w:space="0" w:color="auto"/>
                    <w:right w:val="none" w:sz="0" w:space="0" w:color="auto"/>
                  </w:divBdr>
                </w:div>
              </w:divsChild>
            </w:div>
            <w:div w:id="960383697">
              <w:marLeft w:val="0"/>
              <w:marRight w:val="0"/>
              <w:marTop w:val="0"/>
              <w:marBottom w:val="0"/>
              <w:divBdr>
                <w:top w:val="none" w:sz="0" w:space="0" w:color="auto"/>
                <w:left w:val="none" w:sz="0" w:space="0" w:color="auto"/>
                <w:bottom w:val="none" w:sz="0" w:space="0" w:color="auto"/>
                <w:right w:val="none" w:sz="0" w:space="0" w:color="auto"/>
              </w:divBdr>
              <w:divsChild>
                <w:div w:id="22245917">
                  <w:marLeft w:val="640"/>
                  <w:marRight w:val="0"/>
                  <w:marTop w:val="0"/>
                  <w:marBottom w:val="0"/>
                  <w:divBdr>
                    <w:top w:val="none" w:sz="0" w:space="0" w:color="auto"/>
                    <w:left w:val="none" w:sz="0" w:space="0" w:color="auto"/>
                    <w:bottom w:val="none" w:sz="0" w:space="0" w:color="auto"/>
                    <w:right w:val="none" w:sz="0" w:space="0" w:color="auto"/>
                  </w:divBdr>
                </w:div>
                <w:div w:id="35129408">
                  <w:marLeft w:val="640"/>
                  <w:marRight w:val="0"/>
                  <w:marTop w:val="0"/>
                  <w:marBottom w:val="0"/>
                  <w:divBdr>
                    <w:top w:val="none" w:sz="0" w:space="0" w:color="auto"/>
                    <w:left w:val="none" w:sz="0" w:space="0" w:color="auto"/>
                    <w:bottom w:val="none" w:sz="0" w:space="0" w:color="auto"/>
                    <w:right w:val="none" w:sz="0" w:space="0" w:color="auto"/>
                  </w:divBdr>
                </w:div>
                <w:div w:id="140076530">
                  <w:marLeft w:val="640"/>
                  <w:marRight w:val="0"/>
                  <w:marTop w:val="0"/>
                  <w:marBottom w:val="0"/>
                  <w:divBdr>
                    <w:top w:val="none" w:sz="0" w:space="0" w:color="auto"/>
                    <w:left w:val="none" w:sz="0" w:space="0" w:color="auto"/>
                    <w:bottom w:val="none" w:sz="0" w:space="0" w:color="auto"/>
                    <w:right w:val="none" w:sz="0" w:space="0" w:color="auto"/>
                  </w:divBdr>
                </w:div>
                <w:div w:id="167797710">
                  <w:marLeft w:val="640"/>
                  <w:marRight w:val="0"/>
                  <w:marTop w:val="0"/>
                  <w:marBottom w:val="0"/>
                  <w:divBdr>
                    <w:top w:val="none" w:sz="0" w:space="0" w:color="auto"/>
                    <w:left w:val="none" w:sz="0" w:space="0" w:color="auto"/>
                    <w:bottom w:val="none" w:sz="0" w:space="0" w:color="auto"/>
                    <w:right w:val="none" w:sz="0" w:space="0" w:color="auto"/>
                  </w:divBdr>
                </w:div>
                <w:div w:id="177735545">
                  <w:marLeft w:val="640"/>
                  <w:marRight w:val="0"/>
                  <w:marTop w:val="0"/>
                  <w:marBottom w:val="0"/>
                  <w:divBdr>
                    <w:top w:val="none" w:sz="0" w:space="0" w:color="auto"/>
                    <w:left w:val="none" w:sz="0" w:space="0" w:color="auto"/>
                    <w:bottom w:val="none" w:sz="0" w:space="0" w:color="auto"/>
                    <w:right w:val="none" w:sz="0" w:space="0" w:color="auto"/>
                  </w:divBdr>
                </w:div>
                <w:div w:id="184444517">
                  <w:marLeft w:val="640"/>
                  <w:marRight w:val="0"/>
                  <w:marTop w:val="0"/>
                  <w:marBottom w:val="0"/>
                  <w:divBdr>
                    <w:top w:val="none" w:sz="0" w:space="0" w:color="auto"/>
                    <w:left w:val="none" w:sz="0" w:space="0" w:color="auto"/>
                    <w:bottom w:val="none" w:sz="0" w:space="0" w:color="auto"/>
                    <w:right w:val="none" w:sz="0" w:space="0" w:color="auto"/>
                  </w:divBdr>
                </w:div>
                <w:div w:id="205601136">
                  <w:marLeft w:val="640"/>
                  <w:marRight w:val="0"/>
                  <w:marTop w:val="0"/>
                  <w:marBottom w:val="0"/>
                  <w:divBdr>
                    <w:top w:val="none" w:sz="0" w:space="0" w:color="auto"/>
                    <w:left w:val="none" w:sz="0" w:space="0" w:color="auto"/>
                    <w:bottom w:val="none" w:sz="0" w:space="0" w:color="auto"/>
                    <w:right w:val="none" w:sz="0" w:space="0" w:color="auto"/>
                  </w:divBdr>
                </w:div>
                <w:div w:id="279647332">
                  <w:marLeft w:val="640"/>
                  <w:marRight w:val="0"/>
                  <w:marTop w:val="0"/>
                  <w:marBottom w:val="0"/>
                  <w:divBdr>
                    <w:top w:val="none" w:sz="0" w:space="0" w:color="auto"/>
                    <w:left w:val="none" w:sz="0" w:space="0" w:color="auto"/>
                    <w:bottom w:val="none" w:sz="0" w:space="0" w:color="auto"/>
                    <w:right w:val="none" w:sz="0" w:space="0" w:color="auto"/>
                  </w:divBdr>
                </w:div>
                <w:div w:id="281695234">
                  <w:marLeft w:val="640"/>
                  <w:marRight w:val="0"/>
                  <w:marTop w:val="0"/>
                  <w:marBottom w:val="0"/>
                  <w:divBdr>
                    <w:top w:val="none" w:sz="0" w:space="0" w:color="auto"/>
                    <w:left w:val="none" w:sz="0" w:space="0" w:color="auto"/>
                    <w:bottom w:val="none" w:sz="0" w:space="0" w:color="auto"/>
                    <w:right w:val="none" w:sz="0" w:space="0" w:color="auto"/>
                  </w:divBdr>
                </w:div>
                <w:div w:id="316686147">
                  <w:marLeft w:val="640"/>
                  <w:marRight w:val="0"/>
                  <w:marTop w:val="0"/>
                  <w:marBottom w:val="0"/>
                  <w:divBdr>
                    <w:top w:val="none" w:sz="0" w:space="0" w:color="auto"/>
                    <w:left w:val="none" w:sz="0" w:space="0" w:color="auto"/>
                    <w:bottom w:val="none" w:sz="0" w:space="0" w:color="auto"/>
                    <w:right w:val="none" w:sz="0" w:space="0" w:color="auto"/>
                  </w:divBdr>
                </w:div>
                <w:div w:id="394819965">
                  <w:marLeft w:val="640"/>
                  <w:marRight w:val="0"/>
                  <w:marTop w:val="0"/>
                  <w:marBottom w:val="0"/>
                  <w:divBdr>
                    <w:top w:val="none" w:sz="0" w:space="0" w:color="auto"/>
                    <w:left w:val="none" w:sz="0" w:space="0" w:color="auto"/>
                    <w:bottom w:val="none" w:sz="0" w:space="0" w:color="auto"/>
                    <w:right w:val="none" w:sz="0" w:space="0" w:color="auto"/>
                  </w:divBdr>
                </w:div>
                <w:div w:id="497692828">
                  <w:marLeft w:val="640"/>
                  <w:marRight w:val="0"/>
                  <w:marTop w:val="0"/>
                  <w:marBottom w:val="0"/>
                  <w:divBdr>
                    <w:top w:val="none" w:sz="0" w:space="0" w:color="auto"/>
                    <w:left w:val="none" w:sz="0" w:space="0" w:color="auto"/>
                    <w:bottom w:val="none" w:sz="0" w:space="0" w:color="auto"/>
                    <w:right w:val="none" w:sz="0" w:space="0" w:color="auto"/>
                  </w:divBdr>
                </w:div>
                <w:div w:id="518592836">
                  <w:marLeft w:val="640"/>
                  <w:marRight w:val="0"/>
                  <w:marTop w:val="0"/>
                  <w:marBottom w:val="0"/>
                  <w:divBdr>
                    <w:top w:val="none" w:sz="0" w:space="0" w:color="auto"/>
                    <w:left w:val="none" w:sz="0" w:space="0" w:color="auto"/>
                    <w:bottom w:val="none" w:sz="0" w:space="0" w:color="auto"/>
                    <w:right w:val="none" w:sz="0" w:space="0" w:color="auto"/>
                  </w:divBdr>
                </w:div>
                <w:div w:id="535460470">
                  <w:marLeft w:val="640"/>
                  <w:marRight w:val="0"/>
                  <w:marTop w:val="0"/>
                  <w:marBottom w:val="0"/>
                  <w:divBdr>
                    <w:top w:val="none" w:sz="0" w:space="0" w:color="auto"/>
                    <w:left w:val="none" w:sz="0" w:space="0" w:color="auto"/>
                    <w:bottom w:val="none" w:sz="0" w:space="0" w:color="auto"/>
                    <w:right w:val="none" w:sz="0" w:space="0" w:color="auto"/>
                  </w:divBdr>
                </w:div>
                <w:div w:id="562839774">
                  <w:marLeft w:val="640"/>
                  <w:marRight w:val="0"/>
                  <w:marTop w:val="0"/>
                  <w:marBottom w:val="0"/>
                  <w:divBdr>
                    <w:top w:val="none" w:sz="0" w:space="0" w:color="auto"/>
                    <w:left w:val="none" w:sz="0" w:space="0" w:color="auto"/>
                    <w:bottom w:val="none" w:sz="0" w:space="0" w:color="auto"/>
                    <w:right w:val="none" w:sz="0" w:space="0" w:color="auto"/>
                  </w:divBdr>
                </w:div>
                <w:div w:id="587884340">
                  <w:marLeft w:val="640"/>
                  <w:marRight w:val="0"/>
                  <w:marTop w:val="0"/>
                  <w:marBottom w:val="0"/>
                  <w:divBdr>
                    <w:top w:val="none" w:sz="0" w:space="0" w:color="auto"/>
                    <w:left w:val="none" w:sz="0" w:space="0" w:color="auto"/>
                    <w:bottom w:val="none" w:sz="0" w:space="0" w:color="auto"/>
                    <w:right w:val="none" w:sz="0" w:space="0" w:color="auto"/>
                  </w:divBdr>
                </w:div>
                <w:div w:id="865868131">
                  <w:marLeft w:val="640"/>
                  <w:marRight w:val="0"/>
                  <w:marTop w:val="0"/>
                  <w:marBottom w:val="0"/>
                  <w:divBdr>
                    <w:top w:val="none" w:sz="0" w:space="0" w:color="auto"/>
                    <w:left w:val="none" w:sz="0" w:space="0" w:color="auto"/>
                    <w:bottom w:val="none" w:sz="0" w:space="0" w:color="auto"/>
                    <w:right w:val="none" w:sz="0" w:space="0" w:color="auto"/>
                  </w:divBdr>
                </w:div>
                <w:div w:id="876551475">
                  <w:marLeft w:val="640"/>
                  <w:marRight w:val="0"/>
                  <w:marTop w:val="0"/>
                  <w:marBottom w:val="0"/>
                  <w:divBdr>
                    <w:top w:val="none" w:sz="0" w:space="0" w:color="auto"/>
                    <w:left w:val="none" w:sz="0" w:space="0" w:color="auto"/>
                    <w:bottom w:val="none" w:sz="0" w:space="0" w:color="auto"/>
                    <w:right w:val="none" w:sz="0" w:space="0" w:color="auto"/>
                  </w:divBdr>
                </w:div>
                <w:div w:id="906569315">
                  <w:marLeft w:val="640"/>
                  <w:marRight w:val="0"/>
                  <w:marTop w:val="0"/>
                  <w:marBottom w:val="0"/>
                  <w:divBdr>
                    <w:top w:val="none" w:sz="0" w:space="0" w:color="auto"/>
                    <w:left w:val="none" w:sz="0" w:space="0" w:color="auto"/>
                    <w:bottom w:val="none" w:sz="0" w:space="0" w:color="auto"/>
                    <w:right w:val="none" w:sz="0" w:space="0" w:color="auto"/>
                  </w:divBdr>
                </w:div>
                <w:div w:id="1036850389">
                  <w:marLeft w:val="640"/>
                  <w:marRight w:val="0"/>
                  <w:marTop w:val="0"/>
                  <w:marBottom w:val="0"/>
                  <w:divBdr>
                    <w:top w:val="none" w:sz="0" w:space="0" w:color="auto"/>
                    <w:left w:val="none" w:sz="0" w:space="0" w:color="auto"/>
                    <w:bottom w:val="none" w:sz="0" w:space="0" w:color="auto"/>
                    <w:right w:val="none" w:sz="0" w:space="0" w:color="auto"/>
                  </w:divBdr>
                </w:div>
                <w:div w:id="1122192104">
                  <w:marLeft w:val="640"/>
                  <w:marRight w:val="0"/>
                  <w:marTop w:val="0"/>
                  <w:marBottom w:val="0"/>
                  <w:divBdr>
                    <w:top w:val="none" w:sz="0" w:space="0" w:color="auto"/>
                    <w:left w:val="none" w:sz="0" w:space="0" w:color="auto"/>
                    <w:bottom w:val="none" w:sz="0" w:space="0" w:color="auto"/>
                    <w:right w:val="none" w:sz="0" w:space="0" w:color="auto"/>
                  </w:divBdr>
                </w:div>
                <w:div w:id="1190879678">
                  <w:marLeft w:val="640"/>
                  <w:marRight w:val="0"/>
                  <w:marTop w:val="0"/>
                  <w:marBottom w:val="0"/>
                  <w:divBdr>
                    <w:top w:val="none" w:sz="0" w:space="0" w:color="auto"/>
                    <w:left w:val="none" w:sz="0" w:space="0" w:color="auto"/>
                    <w:bottom w:val="none" w:sz="0" w:space="0" w:color="auto"/>
                    <w:right w:val="none" w:sz="0" w:space="0" w:color="auto"/>
                  </w:divBdr>
                </w:div>
                <w:div w:id="1290553965">
                  <w:marLeft w:val="640"/>
                  <w:marRight w:val="0"/>
                  <w:marTop w:val="0"/>
                  <w:marBottom w:val="0"/>
                  <w:divBdr>
                    <w:top w:val="none" w:sz="0" w:space="0" w:color="auto"/>
                    <w:left w:val="none" w:sz="0" w:space="0" w:color="auto"/>
                    <w:bottom w:val="none" w:sz="0" w:space="0" w:color="auto"/>
                    <w:right w:val="none" w:sz="0" w:space="0" w:color="auto"/>
                  </w:divBdr>
                </w:div>
                <w:div w:id="1333486539">
                  <w:marLeft w:val="640"/>
                  <w:marRight w:val="0"/>
                  <w:marTop w:val="0"/>
                  <w:marBottom w:val="0"/>
                  <w:divBdr>
                    <w:top w:val="none" w:sz="0" w:space="0" w:color="auto"/>
                    <w:left w:val="none" w:sz="0" w:space="0" w:color="auto"/>
                    <w:bottom w:val="none" w:sz="0" w:space="0" w:color="auto"/>
                    <w:right w:val="none" w:sz="0" w:space="0" w:color="auto"/>
                  </w:divBdr>
                </w:div>
                <w:div w:id="1338582311">
                  <w:marLeft w:val="640"/>
                  <w:marRight w:val="0"/>
                  <w:marTop w:val="0"/>
                  <w:marBottom w:val="0"/>
                  <w:divBdr>
                    <w:top w:val="none" w:sz="0" w:space="0" w:color="auto"/>
                    <w:left w:val="none" w:sz="0" w:space="0" w:color="auto"/>
                    <w:bottom w:val="none" w:sz="0" w:space="0" w:color="auto"/>
                    <w:right w:val="none" w:sz="0" w:space="0" w:color="auto"/>
                  </w:divBdr>
                </w:div>
                <w:div w:id="1354771732">
                  <w:marLeft w:val="640"/>
                  <w:marRight w:val="0"/>
                  <w:marTop w:val="0"/>
                  <w:marBottom w:val="0"/>
                  <w:divBdr>
                    <w:top w:val="none" w:sz="0" w:space="0" w:color="auto"/>
                    <w:left w:val="none" w:sz="0" w:space="0" w:color="auto"/>
                    <w:bottom w:val="none" w:sz="0" w:space="0" w:color="auto"/>
                    <w:right w:val="none" w:sz="0" w:space="0" w:color="auto"/>
                  </w:divBdr>
                </w:div>
                <w:div w:id="1411780238">
                  <w:marLeft w:val="640"/>
                  <w:marRight w:val="0"/>
                  <w:marTop w:val="0"/>
                  <w:marBottom w:val="0"/>
                  <w:divBdr>
                    <w:top w:val="none" w:sz="0" w:space="0" w:color="auto"/>
                    <w:left w:val="none" w:sz="0" w:space="0" w:color="auto"/>
                    <w:bottom w:val="none" w:sz="0" w:space="0" w:color="auto"/>
                    <w:right w:val="none" w:sz="0" w:space="0" w:color="auto"/>
                  </w:divBdr>
                </w:div>
                <w:div w:id="1432582779">
                  <w:marLeft w:val="640"/>
                  <w:marRight w:val="0"/>
                  <w:marTop w:val="0"/>
                  <w:marBottom w:val="0"/>
                  <w:divBdr>
                    <w:top w:val="none" w:sz="0" w:space="0" w:color="auto"/>
                    <w:left w:val="none" w:sz="0" w:space="0" w:color="auto"/>
                    <w:bottom w:val="none" w:sz="0" w:space="0" w:color="auto"/>
                    <w:right w:val="none" w:sz="0" w:space="0" w:color="auto"/>
                  </w:divBdr>
                </w:div>
                <w:div w:id="1507092870">
                  <w:marLeft w:val="640"/>
                  <w:marRight w:val="0"/>
                  <w:marTop w:val="0"/>
                  <w:marBottom w:val="0"/>
                  <w:divBdr>
                    <w:top w:val="none" w:sz="0" w:space="0" w:color="auto"/>
                    <w:left w:val="none" w:sz="0" w:space="0" w:color="auto"/>
                    <w:bottom w:val="none" w:sz="0" w:space="0" w:color="auto"/>
                    <w:right w:val="none" w:sz="0" w:space="0" w:color="auto"/>
                  </w:divBdr>
                </w:div>
                <w:div w:id="1538078539">
                  <w:marLeft w:val="640"/>
                  <w:marRight w:val="0"/>
                  <w:marTop w:val="0"/>
                  <w:marBottom w:val="0"/>
                  <w:divBdr>
                    <w:top w:val="none" w:sz="0" w:space="0" w:color="auto"/>
                    <w:left w:val="none" w:sz="0" w:space="0" w:color="auto"/>
                    <w:bottom w:val="none" w:sz="0" w:space="0" w:color="auto"/>
                    <w:right w:val="none" w:sz="0" w:space="0" w:color="auto"/>
                  </w:divBdr>
                </w:div>
                <w:div w:id="1639064453">
                  <w:marLeft w:val="640"/>
                  <w:marRight w:val="0"/>
                  <w:marTop w:val="0"/>
                  <w:marBottom w:val="0"/>
                  <w:divBdr>
                    <w:top w:val="none" w:sz="0" w:space="0" w:color="auto"/>
                    <w:left w:val="none" w:sz="0" w:space="0" w:color="auto"/>
                    <w:bottom w:val="none" w:sz="0" w:space="0" w:color="auto"/>
                    <w:right w:val="none" w:sz="0" w:space="0" w:color="auto"/>
                  </w:divBdr>
                </w:div>
                <w:div w:id="1656494951">
                  <w:marLeft w:val="640"/>
                  <w:marRight w:val="0"/>
                  <w:marTop w:val="0"/>
                  <w:marBottom w:val="0"/>
                  <w:divBdr>
                    <w:top w:val="none" w:sz="0" w:space="0" w:color="auto"/>
                    <w:left w:val="none" w:sz="0" w:space="0" w:color="auto"/>
                    <w:bottom w:val="none" w:sz="0" w:space="0" w:color="auto"/>
                    <w:right w:val="none" w:sz="0" w:space="0" w:color="auto"/>
                  </w:divBdr>
                </w:div>
                <w:div w:id="1724868480">
                  <w:marLeft w:val="640"/>
                  <w:marRight w:val="0"/>
                  <w:marTop w:val="0"/>
                  <w:marBottom w:val="0"/>
                  <w:divBdr>
                    <w:top w:val="none" w:sz="0" w:space="0" w:color="auto"/>
                    <w:left w:val="none" w:sz="0" w:space="0" w:color="auto"/>
                    <w:bottom w:val="none" w:sz="0" w:space="0" w:color="auto"/>
                    <w:right w:val="none" w:sz="0" w:space="0" w:color="auto"/>
                  </w:divBdr>
                </w:div>
                <w:div w:id="1937899574">
                  <w:marLeft w:val="640"/>
                  <w:marRight w:val="0"/>
                  <w:marTop w:val="0"/>
                  <w:marBottom w:val="0"/>
                  <w:divBdr>
                    <w:top w:val="none" w:sz="0" w:space="0" w:color="auto"/>
                    <w:left w:val="none" w:sz="0" w:space="0" w:color="auto"/>
                    <w:bottom w:val="none" w:sz="0" w:space="0" w:color="auto"/>
                    <w:right w:val="none" w:sz="0" w:space="0" w:color="auto"/>
                  </w:divBdr>
                </w:div>
                <w:div w:id="2126459472">
                  <w:marLeft w:val="640"/>
                  <w:marRight w:val="0"/>
                  <w:marTop w:val="0"/>
                  <w:marBottom w:val="0"/>
                  <w:divBdr>
                    <w:top w:val="none" w:sz="0" w:space="0" w:color="auto"/>
                    <w:left w:val="none" w:sz="0" w:space="0" w:color="auto"/>
                    <w:bottom w:val="none" w:sz="0" w:space="0" w:color="auto"/>
                    <w:right w:val="none" w:sz="0" w:space="0" w:color="auto"/>
                  </w:divBdr>
                </w:div>
                <w:div w:id="2127651976">
                  <w:marLeft w:val="640"/>
                  <w:marRight w:val="0"/>
                  <w:marTop w:val="0"/>
                  <w:marBottom w:val="0"/>
                  <w:divBdr>
                    <w:top w:val="none" w:sz="0" w:space="0" w:color="auto"/>
                    <w:left w:val="none" w:sz="0" w:space="0" w:color="auto"/>
                    <w:bottom w:val="none" w:sz="0" w:space="0" w:color="auto"/>
                    <w:right w:val="none" w:sz="0" w:space="0" w:color="auto"/>
                  </w:divBdr>
                </w:div>
              </w:divsChild>
            </w:div>
            <w:div w:id="990212473">
              <w:marLeft w:val="0"/>
              <w:marRight w:val="0"/>
              <w:marTop w:val="0"/>
              <w:marBottom w:val="0"/>
              <w:divBdr>
                <w:top w:val="none" w:sz="0" w:space="0" w:color="auto"/>
                <w:left w:val="none" w:sz="0" w:space="0" w:color="auto"/>
                <w:bottom w:val="none" w:sz="0" w:space="0" w:color="auto"/>
                <w:right w:val="none" w:sz="0" w:space="0" w:color="auto"/>
              </w:divBdr>
              <w:divsChild>
                <w:div w:id="46488536">
                  <w:marLeft w:val="640"/>
                  <w:marRight w:val="0"/>
                  <w:marTop w:val="0"/>
                  <w:marBottom w:val="0"/>
                  <w:divBdr>
                    <w:top w:val="none" w:sz="0" w:space="0" w:color="auto"/>
                    <w:left w:val="none" w:sz="0" w:space="0" w:color="auto"/>
                    <w:bottom w:val="none" w:sz="0" w:space="0" w:color="auto"/>
                    <w:right w:val="none" w:sz="0" w:space="0" w:color="auto"/>
                  </w:divBdr>
                </w:div>
                <w:div w:id="115489570">
                  <w:marLeft w:val="640"/>
                  <w:marRight w:val="0"/>
                  <w:marTop w:val="0"/>
                  <w:marBottom w:val="0"/>
                  <w:divBdr>
                    <w:top w:val="none" w:sz="0" w:space="0" w:color="auto"/>
                    <w:left w:val="none" w:sz="0" w:space="0" w:color="auto"/>
                    <w:bottom w:val="none" w:sz="0" w:space="0" w:color="auto"/>
                    <w:right w:val="none" w:sz="0" w:space="0" w:color="auto"/>
                  </w:divBdr>
                </w:div>
                <w:div w:id="233443201">
                  <w:marLeft w:val="640"/>
                  <w:marRight w:val="0"/>
                  <w:marTop w:val="0"/>
                  <w:marBottom w:val="0"/>
                  <w:divBdr>
                    <w:top w:val="none" w:sz="0" w:space="0" w:color="auto"/>
                    <w:left w:val="none" w:sz="0" w:space="0" w:color="auto"/>
                    <w:bottom w:val="none" w:sz="0" w:space="0" w:color="auto"/>
                    <w:right w:val="none" w:sz="0" w:space="0" w:color="auto"/>
                  </w:divBdr>
                </w:div>
                <w:div w:id="244649859">
                  <w:marLeft w:val="640"/>
                  <w:marRight w:val="0"/>
                  <w:marTop w:val="0"/>
                  <w:marBottom w:val="0"/>
                  <w:divBdr>
                    <w:top w:val="none" w:sz="0" w:space="0" w:color="auto"/>
                    <w:left w:val="none" w:sz="0" w:space="0" w:color="auto"/>
                    <w:bottom w:val="none" w:sz="0" w:space="0" w:color="auto"/>
                    <w:right w:val="none" w:sz="0" w:space="0" w:color="auto"/>
                  </w:divBdr>
                </w:div>
                <w:div w:id="453983464">
                  <w:marLeft w:val="640"/>
                  <w:marRight w:val="0"/>
                  <w:marTop w:val="0"/>
                  <w:marBottom w:val="0"/>
                  <w:divBdr>
                    <w:top w:val="none" w:sz="0" w:space="0" w:color="auto"/>
                    <w:left w:val="none" w:sz="0" w:space="0" w:color="auto"/>
                    <w:bottom w:val="none" w:sz="0" w:space="0" w:color="auto"/>
                    <w:right w:val="none" w:sz="0" w:space="0" w:color="auto"/>
                  </w:divBdr>
                </w:div>
                <w:div w:id="576406953">
                  <w:marLeft w:val="640"/>
                  <w:marRight w:val="0"/>
                  <w:marTop w:val="0"/>
                  <w:marBottom w:val="0"/>
                  <w:divBdr>
                    <w:top w:val="none" w:sz="0" w:space="0" w:color="auto"/>
                    <w:left w:val="none" w:sz="0" w:space="0" w:color="auto"/>
                    <w:bottom w:val="none" w:sz="0" w:space="0" w:color="auto"/>
                    <w:right w:val="none" w:sz="0" w:space="0" w:color="auto"/>
                  </w:divBdr>
                </w:div>
                <w:div w:id="678577813">
                  <w:marLeft w:val="640"/>
                  <w:marRight w:val="0"/>
                  <w:marTop w:val="0"/>
                  <w:marBottom w:val="0"/>
                  <w:divBdr>
                    <w:top w:val="none" w:sz="0" w:space="0" w:color="auto"/>
                    <w:left w:val="none" w:sz="0" w:space="0" w:color="auto"/>
                    <w:bottom w:val="none" w:sz="0" w:space="0" w:color="auto"/>
                    <w:right w:val="none" w:sz="0" w:space="0" w:color="auto"/>
                  </w:divBdr>
                </w:div>
                <w:div w:id="679549148">
                  <w:marLeft w:val="640"/>
                  <w:marRight w:val="0"/>
                  <w:marTop w:val="0"/>
                  <w:marBottom w:val="0"/>
                  <w:divBdr>
                    <w:top w:val="none" w:sz="0" w:space="0" w:color="auto"/>
                    <w:left w:val="none" w:sz="0" w:space="0" w:color="auto"/>
                    <w:bottom w:val="none" w:sz="0" w:space="0" w:color="auto"/>
                    <w:right w:val="none" w:sz="0" w:space="0" w:color="auto"/>
                  </w:divBdr>
                </w:div>
                <w:div w:id="724988528">
                  <w:marLeft w:val="640"/>
                  <w:marRight w:val="0"/>
                  <w:marTop w:val="0"/>
                  <w:marBottom w:val="0"/>
                  <w:divBdr>
                    <w:top w:val="none" w:sz="0" w:space="0" w:color="auto"/>
                    <w:left w:val="none" w:sz="0" w:space="0" w:color="auto"/>
                    <w:bottom w:val="none" w:sz="0" w:space="0" w:color="auto"/>
                    <w:right w:val="none" w:sz="0" w:space="0" w:color="auto"/>
                  </w:divBdr>
                </w:div>
                <w:div w:id="725297228">
                  <w:marLeft w:val="640"/>
                  <w:marRight w:val="0"/>
                  <w:marTop w:val="0"/>
                  <w:marBottom w:val="0"/>
                  <w:divBdr>
                    <w:top w:val="none" w:sz="0" w:space="0" w:color="auto"/>
                    <w:left w:val="none" w:sz="0" w:space="0" w:color="auto"/>
                    <w:bottom w:val="none" w:sz="0" w:space="0" w:color="auto"/>
                    <w:right w:val="none" w:sz="0" w:space="0" w:color="auto"/>
                  </w:divBdr>
                </w:div>
                <w:div w:id="758020788">
                  <w:marLeft w:val="640"/>
                  <w:marRight w:val="0"/>
                  <w:marTop w:val="0"/>
                  <w:marBottom w:val="0"/>
                  <w:divBdr>
                    <w:top w:val="none" w:sz="0" w:space="0" w:color="auto"/>
                    <w:left w:val="none" w:sz="0" w:space="0" w:color="auto"/>
                    <w:bottom w:val="none" w:sz="0" w:space="0" w:color="auto"/>
                    <w:right w:val="none" w:sz="0" w:space="0" w:color="auto"/>
                  </w:divBdr>
                </w:div>
                <w:div w:id="846872201">
                  <w:marLeft w:val="640"/>
                  <w:marRight w:val="0"/>
                  <w:marTop w:val="0"/>
                  <w:marBottom w:val="0"/>
                  <w:divBdr>
                    <w:top w:val="none" w:sz="0" w:space="0" w:color="auto"/>
                    <w:left w:val="none" w:sz="0" w:space="0" w:color="auto"/>
                    <w:bottom w:val="none" w:sz="0" w:space="0" w:color="auto"/>
                    <w:right w:val="none" w:sz="0" w:space="0" w:color="auto"/>
                  </w:divBdr>
                </w:div>
                <w:div w:id="875118271">
                  <w:marLeft w:val="640"/>
                  <w:marRight w:val="0"/>
                  <w:marTop w:val="0"/>
                  <w:marBottom w:val="0"/>
                  <w:divBdr>
                    <w:top w:val="none" w:sz="0" w:space="0" w:color="auto"/>
                    <w:left w:val="none" w:sz="0" w:space="0" w:color="auto"/>
                    <w:bottom w:val="none" w:sz="0" w:space="0" w:color="auto"/>
                    <w:right w:val="none" w:sz="0" w:space="0" w:color="auto"/>
                  </w:divBdr>
                </w:div>
                <w:div w:id="936599062">
                  <w:marLeft w:val="640"/>
                  <w:marRight w:val="0"/>
                  <w:marTop w:val="0"/>
                  <w:marBottom w:val="0"/>
                  <w:divBdr>
                    <w:top w:val="none" w:sz="0" w:space="0" w:color="auto"/>
                    <w:left w:val="none" w:sz="0" w:space="0" w:color="auto"/>
                    <w:bottom w:val="none" w:sz="0" w:space="0" w:color="auto"/>
                    <w:right w:val="none" w:sz="0" w:space="0" w:color="auto"/>
                  </w:divBdr>
                </w:div>
                <w:div w:id="1050301962">
                  <w:marLeft w:val="640"/>
                  <w:marRight w:val="0"/>
                  <w:marTop w:val="0"/>
                  <w:marBottom w:val="0"/>
                  <w:divBdr>
                    <w:top w:val="none" w:sz="0" w:space="0" w:color="auto"/>
                    <w:left w:val="none" w:sz="0" w:space="0" w:color="auto"/>
                    <w:bottom w:val="none" w:sz="0" w:space="0" w:color="auto"/>
                    <w:right w:val="none" w:sz="0" w:space="0" w:color="auto"/>
                  </w:divBdr>
                </w:div>
                <w:div w:id="1217206943">
                  <w:marLeft w:val="640"/>
                  <w:marRight w:val="0"/>
                  <w:marTop w:val="0"/>
                  <w:marBottom w:val="0"/>
                  <w:divBdr>
                    <w:top w:val="none" w:sz="0" w:space="0" w:color="auto"/>
                    <w:left w:val="none" w:sz="0" w:space="0" w:color="auto"/>
                    <w:bottom w:val="none" w:sz="0" w:space="0" w:color="auto"/>
                    <w:right w:val="none" w:sz="0" w:space="0" w:color="auto"/>
                  </w:divBdr>
                </w:div>
                <w:div w:id="1259371530">
                  <w:marLeft w:val="640"/>
                  <w:marRight w:val="0"/>
                  <w:marTop w:val="0"/>
                  <w:marBottom w:val="0"/>
                  <w:divBdr>
                    <w:top w:val="none" w:sz="0" w:space="0" w:color="auto"/>
                    <w:left w:val="none" w:sz="0" w:space="0" w:color="auto"/>
                    <w:bottom w:val="none" w:sz="0" w:space="0" w:color="auto"/>
                    <w:right w:val="none" w:sz="0" w:space="0" w:color="auto"/>
                  </w:divBdr>
                </w:div>
                <w:div w:id="1342586923">
                  <w:marLeft w:val="640"/>
                  <w:marRight w:val="0"/>
                  <w:marTop w:val="0"/>
                  <w:marBottom w:val="0"/>
                  <w:divBdr>
                    <w:top w:val="none" w:sz="0" w:space="0" w:color="auto"/>
                    <w:left w:val="none" w:sz="0" w:space="0" w:color="auto"/>
                    <w:bottom w:val="none" w:sz="0" w:space="0" w:color="auto"/>
                    <w:right w:val="none" w:sz="0" w:space="0" w:color="auto"/>
                  </w:divBdr>
                </w:div>
                <w:div w:id="1359425429">
                  <w:marLeft w:val="640"/>
                  <w:marRight w:val="0"/>
                  <w:marTop w:val="0"/>
                  <w:marBottom w:val="0"/>
                  <w:divBdr>
                    <w:top w:val="none" w:sz="0" w:space="0" w:color="auto"/>
                    <w:left w:val="none" w:sz="0" w:space="0" w:color="auto"/>
                    <w:bottom w:val="none" w:sz="0" w:space="0" w:color="auto"/>
                    <w:right w:val="none" w:sz="0" w:space="0" w:color="auto"/>
                  </w:divBdr>
                </w:div>
                <w:div w:id="1394699911">
                  <w:marLeft w:val="640"/>
                  <w:marRight w:val="0"/>
                  <w:marTop w:val="0"/>
                  <w:marBottom w:val="0"/>
                  <w:divBdr>
                    <w:top w:val="none" w:sz="0" w:space="0" w:color="auto"/>
                    <w:left w:val="none" w:sz="0" w:space="0" w:color="auto"/>
                    <w:bottom w:val="none" w:sz="0" w:space="0" w:color="auto"/>
                    <w:right w:val="none" w:sz="0" w:space="0" w:color="auto"/>
                  </w:divBdr>
                </w:div>
                <w:div w:id="1416783660">
                  <w:marLeft w:val="640"/>
                  <w:marRight w:val="0"/>
                  <w:marTop w:val="0"/>
                  <w:marBottom w:val="0"/>
                  <w:divBdr>
                    <w:top w:val="none" w:sz="0" w:space="0" w:color="auto"/>
                    <w:left w:val="none" w:sz="0" w:space="0" w:color="auto"/>
                    <w:bottom w:val="none" w:sz="0" w:space="0" w:color="auto"/>
                    <w:right w:val="none" w:sz="0" w:space="0" w:color="auto"/>
                  </w:divBdr>
                </w:div>
                <w:div w:id="1444033179">
                  <w:marLeft w:val="640"/>
                  <w:marRight w:val="0"/>
                  <w:marTop w:val="0"/>
                  <w:marBottom w:val="0"/>
                  <w:divBdr>
                    <w:top w:val="none" w:sz="0" w:space="0" w:color="auto"/>
                    <w:left w:val="none" w:sz="0" w:space="0" w:color="auto"/>
                    <w:bottom w:val="none" w:sz="0" w:space="0" w:color="auto"/>
                    <w:right w:val="none" w:sz="0" w:space="0" w:color="auto"/>
                  </w:divBdr>
                </w:div>
                <w:div w:id="1474105328">
                  <w:marLeft w:val="640"/>
                  <w:marRight w:val="0"/>
                  <w:marTop w:val="0"/>
                  <w:marBottom w:val="0"/>
                  <w:divBdr>
                    <w:top w:val="none" w:sz="0" w:space="0" w:color="auto"/>
                    <w:left w:val="none" w:sz="0" w:space="0" w:color="auto"/>
                    <w:bottom w:val="none" w:sz="0" w:space="0" w:color="auto"/>
                    <w:right w:val="none" w:sz="0" w:space="0" w:color="auto"/>
                  </w:divBdr>
                </w:div>
                <w:div w:id="1490556106">
                  <w:marLeft w:val="640"/>
                  <w:marRight w:val="0"/>
                  <w:marTop w:val="0"/>
                  <w:marBottom w:val="0"/>
                  <w:divBdr>
                    <w:top w:val="none" w:sz="0" w:space="0" w:color="auto"/>
                    <w:left w:val="none" w:sz="0" w:space="0" w:color="auto"/>
                    <w:bottom w:val="none" w:sz="0" w:space="0" w:color="auto"/>
                    <w:right w:val="none" w:sz="0" w:space="0" w:color="auto"/>
                  </w:divBdr>
                </w:div>
                <w:div w:id="1516309749">
                  <w:marLeft w:val="640"/>
                  <w:marRight w:val="0"/>
                  <w:marTop w:val="0"/>
                  <w:marBottom w:val="0"/>
                  <w:divBdr>
                    <w:top w:val="none" w:sz="0" w:space="0" w:color="auto"/>
                    <w:left w:val="none" w:sz="0" w:space="0" w:color="auto"/>
                    <w:bottom w:val="none" w:sz="0" w:space="0" w:color="auto"/>
                    <w:right w:val="none" w:sz="0" w:space="0" w:color="auto"/>
                  </w:divBdr>
                </w:div>
                <w:div w:id="1522743863">
                  <w:marLeft w:val="640"/>
                  <w:marRight w:val="0"/>
                  <w:marTop w:val="0"/>
                  <w:marBottom w:val="0"/>
                  <w:divBdr>
                    <w:top w:val="none" w:sz="0" w:space="0" w:color="auto"/>
                    <w:left w:val="none" w:sz="0" w:space="0" w:color="auto"/>
                    <w:bottom w:val="none" w:sz="0" w:space="0" w:color="auto"/>
                    <w:right w:val="none" w:sz="0" w:space="0" w:color="auto"/>
                  </w:divBdr>
                </w:div>
                <w:div w:id="1539053342">
                  <w:marLeft w:val="640"/>
                  <w:marRight w:val="0"/>
                  <w:marTop w:val="0"/>
                  <w:marBottom w:val="0"/>
                  <w:divBdr>
                    <w:top w:val="none" w:sz="0" w:space="0" w:color="auto"/>
                    <w:left w:val="none" w:sz="0" w:space="0" w:color="auto"/>
                    <w:bottom w:val="none" w:sz="0" w:space="0" w:color="auto"/>
                    <w:right w:val="none" w:sz="0" w:space="0" w:color="auto"/>
                  </w:divBdr>
                </w:div>
                <w:div w:id="1588802593">
                  <w:marLeft w:val="640"/>
                  <w:marRight w:val="0"/>
                  <w:marTop w:val="0"/>
                  <w:marBottom w:val="0"/>
                  <w:divBdr>
                    <w:top w:val="none" w:sz="0" w:space="0" w:color="auto"/>
                    <w:left w:val="none" w:sz="0" w:space="0" w:color="auto"/>
                    <w:bottom w:val="none" w:sz="0" w:space="0" w:color="auto"/>
                    <w:right w:val="none" w:sz="0" w:space="0" w:color="auto"/>
                  </w:divBdr>
                </w:div>
                <w:div w:id="1769159987">
                  <w:marLeft w:val="640"/>
                  <w:marRight w:val="0"/>
                  <w:marTop w:val="0"/>
                  <w:marBottom w:val="0"/>
                  <w:divBdr>
                    <w:top w:val="none" w:sz="0" w:space="0" w:color="auto"/>
                    <w:left w:val="none" w:sz="0" w:space="0" w:color="auto"/>
                    <w:bottom w:val="none" w:sz="0" w:space="0" w:color="auto"/>
                    <w:right w:val="none" w:sz="0" w:space="0" w:color="auto"/>
                  </w:divBdr>
                </w:div>
                <w:div w:id="1793130712">
                  <w:marLeft w:val="640"/>
                  <w:marRight w:val="0"/>
                  <w:marTop w:val="0"/>
                  <w:marBottom w:val="0"/>
                  <w:divBdr>
                    <w:top w:val="none" w:sz="0" w:space="0" w:color="auto"/>
                    <w:left w:val="none" w:sz="0" w:space="0" w:color="auto"/>
                    <w:bottom w:val="none" w:sz="0" w:space="0" w:color="auto"/>
                    <w:right w:val="none" w:sz="0" w:space="0" w:color="auto"/>
                  </w:divBdr>
                </w:div>
                <w:div w:id="1794254525">
                  <w:marLeft w:val="640"/>
                  <w:marRight w:val="0"/>
                  <w:marTop w:val="0"/>
                  <w:marBottom w:val="0"/>
                  <w:divBdr>
                    <w:top w:val="none" w:sz="0" w:space="0" w:color="auto"/>
                    <w:left w:val="none" w:sz="0" w:space="0" w:color="auto"/>
                    <w:bottom w:val="none" w:sz="0" w:space="0" w:color="auto"/>
                    <w:right w:val="none" w:sz="0" w:space="0" w:color="auto"/>
                  </w:divBdr>
                </w:div>
                <w:div w:id="1801878842">
                  <w:marLeft w:val="640"/>
                  <w:marRight w:val="0"/>
                  <w:marTop w:val="0"/>
                  <w:marBottom w:val="0"/>
                  <w:divBdr>
                    <w:top w:val="none" w:sz="0" w:space="0" w:color="auto"/>
                    <w:left w:val="none" w:sz="0" w:space="0" w:color="auto"/>
                    <w:bottom w:val="none" w:sz="0" w:space="0" w:color="auto"/>
                    <w:right w:val="none" w:sz="0" w:space="0" w:color="auto"/>
                  </w:divBdr>
                </w:div>
                <w:div w:id="1837989051">
                  <w:marLeft w:val="640"/>
                  <w:marRight w:val="0"/>
                  <w:marTop w:val="0"/>
                  <w:marBottom w:val="0"/>
                  <w:divBdr>
                    <w:top w:val="none" w:sz="0" w:space="0" w:color="auto"/>
                    <w:left w:val="none" w:sz="0" w:space="0" w:color="auto"/>
                    <w:bottom w:val="none" w:sz="0" w:space="0" w:color="auto"/>
                    <w:right w:val="none" w:sz="0" w:space="0" w:color="auto"/>
                  </w:divBdr>
                </w:div>
                <w:div w:id="1895846695">
                  <w:marLeft w:val="640"/>
                  <w:marRight w:val="0"/>
                  <w:marTop w:val="0"/>
                  <w:marBottom w:val="0"/>
                  <w:divBdr>
                    <w:top w:val="none" w:sz="0" w:space="0" w:color="auto"/>
                    <w:left w:val="none" w:sz="0" w:space="0" w:color="auto"/>
                    <w:bottom w:val="none" w:sz="0" w:space="0" w:color="auto"/>
                    <w:right w:val="none" w:sz="0" w:space="0" w:color="auto"/>
                  </w:divBdr>
                </w:div>
                <w:div w:id="1935354310">
                  <w:marLeft w:val="640"/>
                  <w:marRight w:val="0"/>
                  <w:marTop w:val="0"/>
                  <w:marBottom w:val="0"/>
                  <w:divBdr>
                    <w:top w:val="none" w:sz="0" w:space="0" w:color="auto"/>
                    <w:left w:val="none" w:sz="0" w:space="0" w:color="auto"/>
                    <w:bottom w:val="none" w:sz="0" w:space="0" w:color="auto"/>
                    <w:right w:val="none" w:sz="0" w:space="0" w:color="auto"/>
                  </w:divBdr>
                </w:div>
                <w:div w:id="1996251858">
                  <w:marLeft w:val="640"/>
                  <w:marRight w:val="0"/>
                  <w:marTop w:val="0"/>
                  <w:marBottom w:val="0"/>
                  <w:divBdr>
                    <w:top w:val="none" w:sz="0" w:space="0" w:color="auto"/>
                    <w:left w:val="none" w:sz="0" w:space="0" w:color="auto"/>
                    <w:bottom w:val="none" w:sz="0" w:space="0" w:color="auto"/>
                    <w:right w:val="none" w:sz="0" w:space="0" w:color="auto"/>
                  </w:divBdr>
                </w:div>
                <w:div w:id="2099905908">
                  <w:marLeft w:val="640"/>
                  <w:marRight w:val="0"/>
                  <w:marTop w:val="0"/>
                  <w:marBottom w:val="0"/>
                  <w:divBdr>
                    <w:top w:val="none" w:sz="0" w:space="0" w:color="auto"/>
                    <w:left w:val="none" w:sz="0" w:space="0" w:color="auto"/>
                    <w:bottom w:val="none" w:sz="0" w:space="0" w:color="auto"/>
                    <w:right w:val="none" w:sz="0" w:space="0" w:color="auto"/>
                  </w:divBdr>
                </w:div>
              </w:divsChild>
            </w:div>
            <w:div w:id="998117980">
              <w:marLeft w:val="0"/>
              <w:marRight w:val="0"/>
              <w:marTop w:val="0"/>
              <w:marBottom w:val="0"/>
              <w:divBdr>
                <w:top w:val="none" w:sz="0" w:space="0" w:color="auto"/>
                <w:left w:val="none" w:sz="0" w:space="0" w:color="auto"/>
                <w:bottom w:val="none" w:sz="0" w:space="0" w:color="auto"/>
                <w:right w:val="none" w:sz="0" w:space="0" w:color="auto"/>
              </w:divBdr>
              <w:divsChild>
                <w:div w:id="117533049">
                  <w:marLeft w:val="640"/>
                  <w:marRight w:val="0"/>
                  <w:marTop w:val="0"/>
                  <w:marBottom w:val="0"/>
                  <w:divBdr>
                    <w:top w:val="none" w:sz="0" w:space="0" w:color="auto"/>
                    <w:left w:val="none" w:sz="0" w:space="0" w:color="auto"/>
                    <w:bottom w:val="none" w:sz="0" w:space="0" w:color="auto"/>
                    <w:right w:val="none" w:sz="0" w:space="0" w:color="auto"/>
                  </w:divBdr>
                </w:div>
                <w:div w:id="159389831">
                  <w:marLeft w:val="640"/>
                  <w:marRight w:val="0"/>
                  <w:marTop w:val="0"/>
                  <w:marBottom w:val="0"/>
                  <w:divBdr>
                    <w:top w:val="none" w:sz="0" w:space="0" w:color="auto"/>
                    <w:left w:val="none" w:sz="0" w:space="0" w:color="auto"/>
                    <w:bottom w:val="none" w:sz="0" w:space="0" w:color="auto"/>
                    <w:right w:val="none" w:sz="0" w:space="0" w:color="auto"/>
                  </w:divBdr>
                </w:div>
                <w:div w:id="167597021">
                  <w:marLeft w:val="640"/>
                  <w:marRight w:val="0"/>
                  <w:marTop w:val="0"/>
                  <w:marBottom w:val="0"/>
                  <w:divBdr>
                    <w:top w:val="none" w:sz="0" w:space="0" w:color="auto"/>
                    <w:left w:val="none" w:sz="0" w:space="0" w:color="auto"/>
                    <w:bottom w:val="none" w:sz="0" w:space="0" w:color="auto"/>
                    <w:right w:val="none" w:sz="0" w:space="0" w:color="auto"/>
                  </w:divBdr>
                </w:div>
                <w:div w:id="170266212">
                  <w:marLeft w:val="640"/>
                  <w:marRight w:val="0"/>
                  <w:marTop w:val="0"/>
                  <w:marBottom w:val="0"/>
                  <w:divBdr>
                    <w:top w:val="none" w:sz="0" w:space="0" w:color="auto"/>
                    <w:left w:val="none" w:sz="0" w:space="0" w:color="auto"/>
                    <w:bottom w:val="none" w:sz="0" w:space="0" w:color="auto"/>
                    <w:right w:val="none" w:sz="0" w:space="0" w:color="auto"/>
                  </w:divBdr>
                </w:div>
                <w:div w:id="264964262">
                  <w:marLeft w:val="640"/>
                  <w:marRight w:val="0"/>
                  <w:marTop w:val="0"/>
                  <w:marBottom w:val="0"/>
                  <w:divBdr>
                    <w:top w:val="none" w:sz="0" w:space="0" w:color="auto"/>
                    <w:left w:val="none" w:sz="0" w:space="0" w:color="auto"/>
                    <w:bottom w:val="none" w:sz="0" w:space="0" w:color="auto"/>
                    <w:right w:val="none" w:sz="0" w:space="0" w:color="auto"/>
                  </w:divBdr>
                </w:div>
                <w:div w:id="299000926">
                  <w:marLeft w:val="640"/>
                  <w:marRight w:val="0"/>
                  <w:marTop w:val="0"/>
                  <w:marBottom w:val="0"/>
                  <w:divBdr>
                    <w:top w:val="none" w:sz="0" w:space="0" w:color="auto"/>
                    <w:left w:val="none" w:sz="0" w:space="0" w:color="auto"/>
                    <w:bottom w:val="none" w:sz="0" w:space="0" w:color="auto"/>
                    <w:right w:val="none" w:sz="0" w:space="0" w:color="auto"/>
                  </w:divBdr>
                </w:div>
                <w:div w:id="368576848">
                  <w:marLeft w:val="640"/>
                  <w:marRight w:val="0"/>
                  <w:marTop w:val="0"/>
                  <w:marBottom w:val="0"/>
                  <w:divBdr>
                    <w:top w:val="none" w:sz="0" w:space="0" w:color="auto"/>
                    <w:left w:val="none" w:sz="0" w:space="0" w:color="auto"/>
                    <w:bottom w:val="none" w:sz="0" w:space="0" w:color="auto"/>
                    <w:right w:val="none" w:sz="0" w:space="0" w:color="auto"/>
                  </w:divBdr>
                </w:div>
                <w:div w:id="411587377">
                  <w:marLeft w:val="640"/>
                  <w:marRight w:val="0"/>
                  <w:marTop w:val="0"/>
                  <w:marBottom w:val="0"/>
                  <w:divBdr>
                    <w:top w:val="none" w:sz="0" w:space="0" w:color="auto"/>
                    <w:left w:val="none" w:sz="0" w:space="0" w:color="auto"/>
                    <w:bottom w:val="none" w:sz="0" w:space="0" w:color="auto"/>
                    <w:right w:val="none" w:sz="0" w:space="0" w:color="auto"/>
                  </w:divBdr>
                </w:div>
                <w:div w:id="536048177">
                  <w:marLeft w:val="640"/>
                  <w:marRight w:val="0"/>
                  <w:marTop w:val="0"/>
                  <w:marBottom w:val="0"/>
                  <w:divBdr>
                    <w:top w:val="none" w:sz="0" w:space="0" w:color="auto"/>
                    <w:left w:val="none" w:sz="0" w:space="0" w:color="auto"/>
                    <w:bottom w:val="none" w:sz="0" w:space="0" w:color="auto"/>
                    <w:right w:val="none" w:sz="0" w:space="0" w:color="auto"/>
                  </w:divBdr>
                </w:div>
                <w:div w:id="548147181">
                  <w:marLeft w:val="640"/>
                  <w:marRight w:val="0"/>
                  <w:marTop w:val="0"/>
                  <w:marBottom w:val="0"/>
                  <w:divBdr>
                    <w:top w:val="none" w:sz="0" w:space="0" w:color="auto"/>
                    <w:left w:val="none" w:sz="0" w:space="0" w:color="auto"/>
                    <w:bottom w:val="none" w:sz="0" w:space="0" w:color="auto"/>
                    <w:right w:val="none" w:sz="0" w:space="0" w:color="auto"/>
                  </w:divBdr>
                </w:div>
                <w:div w:id="680621094">
                  <w:marLeft w:val="640"/>
                  <w:marRight w:val="0"/>
                  <w:marTop w:val="0"/>
                  <w:marBottom w:val="0"/>
                  <w:divBdr>
                    <w:top w:val="none" w:sz="0" w:space="0" w:color="auto"/>
                    <w:left w:val="none" w:sz="0" w:space="0" w:color="auto"/>
                    <w:bottom w:val="none" w:sz="0" w:space="0" w:color="auto"/>
                    <w:right w:val="none" w:sz="0" w:space="0" w:color="auto"/>
                  </w:divBdr>
                </w:div>
                <w:div w:id="721290504">
                  <w:marLeft w:val="640"/>
                  <w:marRight w:val="0"/>
                  <w:marTop w:val="0"/>
                  <w:marBottom w:val="0"/>
                  <w:divBdr>
                    <w:top w:val="none" w:sz="0" w:space="0" w:color="auto"/>
                    <w:left w:val="none" w:sz="0" w:space="0" w:color="auto"/>
                    <w:bottom w:val="none" w:sz="0" w:space="0" w:color="auto"/>
                    <w:right w:val="none" w:sz="0" w:space="0" w:color="auto"/>
                  </w:divBdr>
                </w:div>
                <w:div w:id="923345904">
                  <w:marLeft w:val="640"/>
                  <w:marRight w:val="0"/>
                  <w:marTop w:val="0"/>
                  <w:marBottom w:val="0"/>
                  <w:divBdr>
                    <w:top w:val="none" w:sz="0" w:space="0" w:color="auto"/>
                    <w:left w:val="none" w:sz="0" w:space="0" w:color="auto"/>
                    <w:bottom w:val="none" w:sz="0" w:space="0" w:color="auto"/>
                    <w:right w:val="none" w:sz="0" w:space="0" w:color="auto"/>
                  </w:divBdr>
                </w:div>
                <w:div w:id="929659900">
                  <w:marLeft w:val="640"/>
                  <w:marRight w:val="0"/>
                  <w:marTop w:val="0"/>
                  <w:marBottom w:val="0"/>
                  <w:divBdr>
                    <w:top w:val="none" w:sz="0" w:space="0" w:color="auto"/>
                    <w:left w:val="none" w:sz="0" w:space="0" w:color="auto"/>
                    <w:bottom w:val="none" w:sz="0" w:space="0" w:color="auto"/>
                    <w:right w:val="none" w:sz="0" w:space="0" w:color="auto"/>
                  </w:divBdr>
                </w:div>
                <w:div w:id="996373468">
                  <w:marLeft w:val="640"/>
                  <w:marRight w:val="0"/>
                  <w:marTop w:val="0"/>
                  <w:marBottom w:val="0"/>
                  <w:divBdr>
                    <w:top w:val="none" w:sz="0" w:space="0" w:color="auto"/>
                    <w:left w:val="none" w:sz="0" w:space="0" w:color="auto"/>
                    <w:bottom w:val="none" w:sz="0" w:space="0" w:color="auto"/>
                    <w:right w:val="none" w:sz="0" w:space="0" w:color="auto"/>
                  </w:divBdr>
                </w:div>
                <w:div w:id="1012875674">
                  <w:marLeft w:val="640"/>
                  <w:marRight w:val="0"/>
                  <w:marTop w:val="0"/>
                  <w:marBottom w:val="0"/>
                  <w:divBdr>
                    <w:top w:val="none" w:sz="0" w:space="0" w:color="auto"/>
                    <w:left w:val="none" w:sz="0" w:space="0" w:color="auto"/>
                    <w:bottom w:val="none" w:sz="0" w:space="0" w:color="auto"/>
                    <w:right w:val="none" w:sz="0" w:space="0" w:color="auto"/>
                  </w:divBdr>
                </w:div>
                <w:div w:id="1020855965">
                  <w:marLeft w:val="640"/>
                  <w:marRight w:val="0"/>
                  <w:marTop w:val="0"/>
                  <w:marBottom w:val="0"/>
                  <w:divBdr>
                    <w:top w:val="none" w:sz="0" w:space="0" w:color="auto"/>
                    <w:left w:val="none" w:sz="0" w:space="0" w:color="auto"/>
                    <w:bottom w:val="none" w:sz="0" w:space="0" w:color="auto"/>
                    <w:right w:val="none" w:sz="0" w:space="0" w:color="auto"/>
                  </w:divBdr>
                </w:div>
                <w:div w:id="1028725446">
                  <w:marLeft w:val="640"/>
                  <w:marRight w:val="0"/>
                  <w:marTop w:val="0"/>
                  <w:marBottom w:val="0"/>
                  <w:divBdr>
                    <w:top w:val="none" w:sz="0" w:space="0" w:color="auto"/>
                    <w:left w:val="none" w:sz="0" w:space="0" w:color="auto"/>
                    <w:bottom w:val="none" w:sz="0" w:space="0" w:color="auto"/>
                    <w:right w:val="none" w:sz="0" w:space="0" w:color="auto"/>
                  </w:divBdr>
                </w:div>
                <w:div w:id="1034967799">
                  <w:marLeft w:val="640"/>
                  <w:marRight w:val="0"/>
                  <w:marTop w:val="0"/>
                  <w:marBottom w:val="0"/>
                  <w:divBdr>
                    <w:top w:val="none" w:sz="0" w:space="0" w:color="auto"/>
                    <w:left w:val="none" w:sz="0" w:space="0" w:color="auto"/>
                    <w:bottom w:val="none" w:sz="0" w:space="0" w:color="auto"/>
                    <w:right w:val="none" w:sz="0" w:space="0" w:color="auto"/>
                  </w:divBdr>
                </w:div>
                <w:div w:id="1103959821">
                  <w:marLeft w:val="640"/>
                  <w:marRight w:val="0"/>
                  <w:marTop w:val="0"/>
                  <w:marBottom w:val="0"/>
                  <w:divBdr>
                    <w:top w:val="none" w:sz="0" w:space="0" w:color="auto"/>
                    <w:left w:val="none" w:sz="0" w:space="0" w:color="auto"/>
                    <w:bottom w:val="none" w:sz="0" w:space="0" w:color="auto"/>
                    <w:right w:val="none" w:sz="0" w:space="0" w:color="auto"/>
                  </w:divBdr>
                </w:div>
                <w:div w:id="1154224672">
                  <w:marLeft w:val="640"/>
                  <w:marRight w:val="0"/>
                  <w:marTop w:val="0"/>
                  <w:marBottom w:val="0"/>
                  <w:divBdr>
                    <w:top w:val="none" w:sz="0" w:space="0" w:color="auto"/>
                    <w:left w:val="none" w:sz="0" w:space="0" w:color="auto"/>
                    <w:bottom w:val="none" w:sz="0" w:space="0" w:color="auto"/>
                    <w:right w:val="none" w:sz="0" w:space="0" w:color="auto"/>
                  </w:divBdr>
                </w:div>
                <w:div w:id="1165822473">
                  <w:marLeft w:val="640"/>
                  <w:marRight w:val="0"/>
                  <w:marTop w:val="0"/>
                  <w:marBottom w:val="0"/>
                  <w:divBdr>
                    <w:top w:val="none" w:sz="0" w:space="0" w:color="auto"/>
                    <w:left w:val="none" w:sz="0" w:space="0" w:color="auto"/>
                    <w:bottom w:val="none" w:sz="0" w:space="0" w:color="auto"/>
                    <w:right w:val="none" w:sz="0" w:space="0" w:color="auto"/>
                  </w:divBdr>
                </w:div>
                <w:div w:id="1189415175">
                  <w:marLeft w:val="640"/>
                  <w:marRight w:val="0"/>
                  <w:marTop w:val="0"/>
                  <w:marBottom w:val="0"/>
                  <w:divBdr>
                    <w:top w:val="none" w:sz="0" w:space="0" w:color="auto"/>
                    <w:left w:val="none" w:sz="0" w:space="0" w:color="auto"/>
                    <w:bottom w:val="none" w:sz="0" w:space="0" w:color="auto"/>
                    <w:right w:val="none" w:sz="0" w:space="0" w:color="auto"/>
                  </w:divBdr>
                </w:div>
                <w:div w:id="1190097017">
                  <w:marLeft w:val="640"/>
                  <w:marRight w:val="0"/>
                  <w:marTop w:val="0"/>
                  <w:marBottom w:val="0"/>
                  <w:divBdr>
                    <w:top w:val="none" w:sz="0" w:space="0" w:color="auto"/>
                    <w:left w:val="none" w:sz="0" w:space="0" w:color="auto"/>
                    <w:bottom w:val="none" w:sz="0" w:space="0" w:color="auto"/>
                    <w:right w:val="none" w:sz="0" w:space="0" w:color="auto"/>
                  </w:divBdr>
                </w:div>
                <w:div w:id="1191646477">
                  <w:marLeft w:val="640"/>
                  <w:marRight w:val="0"/>
                  <w:marTop w:val="0"/>
                  <w:marBottom w:val="0"/>
                  <w:divBdr>
                    <w:top w:val="none" w:sz="0" w:space="0" w:color="auto"/>
                    <w:left w:val="none" w:sz="0" w:space="0" w:color="auto"/>
                    <w:bottom w:val="none" w:sz="0" w:space="0" w:color="auto"/>
                    <w:right w:val="none" w:sz="0" w:space="0" w:color="auto"/>
                  </w:divBdr>
                </w:div>
                <w:div w:id="1264530526">
                  <w:marLeft w:val="640"/>
                  <w:marRight w:val="0"/>
                  <w:marTop w:val="0"/>
                  <w:marBottom w:val="0"/>
                  <w:divBdr>
                    <w:top w:val="none" w:sz="0" w:space="0" w:color="auto"/>
                    <w:left w:val="none" w:sz="0" w:space="0" w:color="auto"/>
                    <w:bottom w:val="none" w:sz="0" w:space="0" w:color="auto"/>
                    <w:right w:val="none" w:sz="0" w:space="0" w:color="auto"/>
                  </w:divBdr>
                </w:div>
                <w:div w:id="1303121839">
                  <w:marLeft w:val="640"/>
                  <w:marRight w:val="0"/>
                  <w:marTop w:val="0"/>
                  <w:marBottom w:val="0"/>
                  <w:divBdr>
                    <w:top w:val="none" w:sz="0" w:space="0" w:color="auto"/>
                    <w:left w:val="none" w:sz="0" w:space="0" w:color="auto"/>
                    <w:bottom w:val="none" w:sz="0" w:space="0" w:color="auto"/>
                    <w:right w:val="none" w:sz="0" w:space="0" w:color="auto"/>
                  </w:divBdr>
                </w:div>
                <w:div w:id="1312370537">
                  <w:marLeft w:val="640"/>
                  <w:marRight w:val="0"/>
                  <w:marTop w:val="0"/>
                  <w:marBottom w:val="0"/>
                  <w:divBdr>
                    <w:top w:val="none" w:sz="0" w:space="0" w:color="auto"/>
                    <w:left w:val="none" w:sz="0" w:space="0" w:color="auto"/>
                    <w:bottom w:val="none" w:sz="0" w:space="0" w:color="auto"/>
                    <w:right w:val="none" w:sz="0" w:space="0" w:color="auto"/>
                  </w:divBdr>
                </w:div>
                <w:div w:id="1360274345">
                  <w:marLeft w:val="640"/>
                  <w:marRight w:val="0"/>
                  <w:marTop w:val="0"/>
                  <w:marBottom w:val="0"/>
                  <w:divBdr>
                    <w:top w:val="none" w:sz="0" w:space="0" w:color="auto"/>
                    <w:left w:val="none" w:sz="0" w:space="0" w:color="auto"/>
                    <w:bottom w:val="none" w:sz="0" w:space="0" w:color="auto"/>
                    <w:right w:val="none" w:sz="0" w:space="0" w:color="auto"/>
                  </w:divBdr>
                </w:div>
                <w:div w:id="1461338937">
                  <w:marLeft w:val="640"/>
                  <w:marRight w:val="0"/>
                  <w:marTop w:val="0"/>
                  <w:marBottom w:val="0"/>
                  <w:divBdr>
                    <w:top w:val="none" w:sz="0" w:space="0" w:color="auto"/>
                    <w:left w:val="none" w:sz="0" w:space="0" w:color="auto"/>
                    <w:bottom w:val="none" w:sz="0" w:space="0" w:color="auto"/>
                    <w:right w:val="none" w:sz="0" w:space="0" w:color="auto"/>
                  </w:divBdr>
                </w:div>
                <w:div w:id="1687827305">
                  <w:marLeft w:val="640"/>
                  <w:marRight w:val="0"/>
                  <w:marTop w:val="0"/>
                  <w:marBottom w:val="0"/>
                  <w:divBdr>
                    <w:top w:val="none" w:sz="0" w:space="0" w:color="auto"/>
                    <w:left w:val="none" w:sz="0" w:space="0" w:color="auto"/>
                    <w:bottom w:val="none" w:sz="0" w:space="0" w:color="auto"/>
                    <w:right w:val="none" w:sz="0" w:space="0" w:color="auto"/>
                  </w:divBdr>
                </w:div>
                <w:div w:id="1768958994">
                  <w:marLeft w:val="640"/>
                  <w:marRight w:val="0"/>
                  <w:marTop w:val="0"/>
                  <w:marBottom w:val="0"/>
                  <w:divBdr>
                    <w:top w:val="none" w:sz="0" w:space="0" w:color="auto"/>
                    <w:left w:val="none" w:sz="0" w:space="0" w:color="auto"/>
                    <w:bottom w:val="none" w:sz="0" w:space="0" w:color="auto"/>
                    <w:right w:val="none" w:sz="0" w:space="0" w:color="auto"/>
                  </w:divBdr>
                </w:div>
                <w:div w:id="1841385813">
                  <w:marLeft w:val="640"/>
                  <w:marRight w:val="0"/>
                  <w:marTop w:val="0"/>
                  <w:marBottom w:val="0"/>
                  <w:divBdr>
                    <w:top w:val="none" w:sz="0" w:space="0" w:color="auto"/>
                    <w:left w:val="none" w:sz="0" w:space="0" w:color="auto"/>
                    <w:bottom w:val="none" w:sz="0" w:space="0" w:color="auto"/>
                    <w:right w:val="none" w:sz="0" w:space="0" w:color="auto"/>
                  </w:divBdr>
                </w:div>
                <w:div w:id="1882131662">
                  <w:marLeft w:val="640"/>
                  <w:marRight w:val="0"/>
                  <w:marTop w:val="0"/>
                  <w:marBottom w:val="0"/>
                  <w:divBdr>
                    <w:top w:val="none" w:sz="0" w:space="0" w:color="auto"/>
                    <w:left w:val="none" w:sz="0" w:space="0" w:color="auto"/>
                    <w:bottom w:val="none" w:sz="0" w:space="0" w:color="auto"/>
                    <w:right w:val="none" w:sz="0" w:space="0" w:color="auto"/>
                  </w:divBdr>
                </w:div>
                <w:div w:id="1927877168">
                  <w:marLeft w:val="640"/>
                  <w:marRight w:val="0"/>
                  <w:marTop w:val="0"/>
                  <w:marBottom w:val="0"/>
                  <w:divBdr>
                    <w:top w:val="none" w:sz="0" w:space="0" w:color="auto"/>
                    <w:left w:val="none" w:sz="0" w:space="0" w:color="auto"/>
                    <w:bottom w:val="none" w:sz="0" w:space="0" w:color="auto"/>
                    <w:right w:val="none" w:sz="0" w:space="0" w:color="auto"/>
                  </w:divBdr>
                </w:div>
                <w:div w:id="2028864069">
                  <w:marLeft w:val="640"/>
                  <w:marRight w:val="0"/>
                  <w:marTop w:val="0"/>
                  <w:marBottom w:val="0"/>
                  <w:divBdr>
                    <w:top w:val="none" w:sz="0" w:space="0" w:color="auto"/>
                    <w:left w:val="none" w:sz="0" w:space="0" w:color="auto"/>
                    <w:bottom w:val="none" w:sz="0" w:space="0" w:color="auto"/>
                    <w:right w:val="none" w:sz="0" w:space="0" w:color="auto"/>
                  </w:divBdr>
                </w:div>
                <w:div w:id="2034266182">
                  <w:marLeft w:val="640"/>
                  <w:marRight w:val="0"/>
                  <w:marTop w:val="0"/>
                  <w:marBottom w:val="0"/>
                  <w:divBdr>
                    <w:top w:val="none" w:sz="0" w:space="0" w:color="auto"/>
                    <w:left w:val="none" w:sz="0" w:space="0" w:color="auto"/>
                    <w:bottom w:val="none" w:sz="0" w:space="0" w:color="auto"/>
                    <w:right w:val="none" w:sz="0" w:space="0" w:color="auto"/>
                  </w:divBdr>
                </w:div>
                <w:div w:id="2071227215">
                  <w:marLeft w:val="640"/>
                  <w:marRight w:val="0"/>
                  <w:marTop w:val="0"/>
                  <w:marBottom w:val="0"/>
                  <w:divBdr>
                    <w:top w:val="none" w:sz="0" w:space="0" w:color="auto"/>
                    <w:left w:val="none" w:sz="0" w:space="0" w:color="auto"/>
                    <w:bottom w:val="none" w:sz="0" w:space="0" w:color="auto"/>
                    <w:right w:val="none" w:sz="0" w:space="0" w:color="auto"/>
                  </w:divBdr>
                </w:div>
              </w:divsChild>
            </w:div>
            <w:div w:id="1002707667">
              <w:marLeft w:val="0"/>
              <w:marRight w:val="0"/>
              <w:marTop w:val="0"/>
              <w:marBottom w:val="0"/>
              <w:divBdr>
                <w:top w:val="none" w:sz="0" w:space="0" w:color="auto"/>
                <w:left w:val="none" w:sz="0" w:space="0" w:color="auto"/>
                <w:bottom w:val="none" w:sz="0" w:space="0" w:color="auto"/>
                <w:right w:val="none" w:sz="0" w:space="0" w:color="auto"/>
              </w:divBdr>
              <w:divsChild>
                <w:div w:id="57241470">
                  <w:marLeft w:val="640"/>
                  <w:marRight w:val="0"/>
                  <w:marTop w:val="0"/>
                  <w:marBottom w:val="0"/>
                  <w:divBdr>
                    <w:top w:val="none" w:sz="0" w:space="0" w:color="auto"/>
                    <w:left w:val="none" w:sz="0" w:space="0" w:color="auto"/>
                    <w:bottom w:val="none" w:sz="0" w:space="0" w:color="auto"/>
                    <w:right w:val="none" w:sz="0" w:space="0" w:color="auto"/>
                  </w:divBdr>
                </w:div>
                <w:div w:id="139230679">
                  <w:marLeft w:val="640"/>
                  <w:marRight w:val="0"/>
                  <w:marTop w:val="0"/>
                  <w:marBottom w:val="0"/>
                  <w:divBdr>
                    <w:top w:val="none" w:sz="0" w:space="0" w:color="auto"/>
                    <w:left w:val="none" w:sz="0" w:space="0" w:color="auto"/>
                    <w:bottom w:val="none" w:sz="0" w:space="0" w:color="auto"/>
                    <w:right w:val="none" w:sz="0" w:space="0" w:color="auto"/>
                  </w:divBdr>
                </w:div>
                <w:div w:id="175047661">
                  <w:marLeft w:val="640"/>
                  <w:marRight w:val="0"/>
                  <w:marTop w:val="0"/>
                  <w:marBottom w:val="0"/>
                  <w:divBdr>
                    <w:top w:val="none" w:sz="0" w:space="0" w:color="auto"/>
                    <w:left w:val="none" w:sz="0" w:space="0" w:color="auto"/>
                    <w:bottom w:val="none" w:sz="0" w:space="0" w:color="auto"/>
                    <w:right w:val="none" w:sz="0" w:space="0" w:color="auto"/>
                  </w:divBdr>
                </w:div>
                <w:div w:id="187917240">
                  <w:marLeft w:val="640"/>
                  <w:marRight w:val="0"/>
                  <w:marTop w:val="0"/>
                  <w:marBottom w:val="0"/>
                  <w:divBdr>
                    <w:top w:val="none" w:sz="0" w:space="0" w:color="auto"/>
                    <w:left w:val="none" w:sz="0" w:space="0" w:color="auto"/>
                    <w:bottom w:val="none" w:sz="0" w:space="0" w:color="auto"/>
                    <w:right w:val="none" w:sz="0" w:space="0" w:color="auto"/>
                  </w:divBdr>
                </w:div>
                <w:div w:id="289674414">
                  <w:marLeft w:val="640"/>
                  <w:marRight w:val="0"/>
                  <w:marTop w:val="0"/>
                  <w:marBottom w:val="0"/>
                  <w:divBdr>
                    <w:top w:val="none" w:sz="0" w:space="0" w:color="auto"/>
                    <w:left w:val="none" w:sz="0" w:space="0" w:color="auto"/>
                    <w:bottom w:val="none" w:sz="0" w:space="0" w:color="auto"/>
                    <w:right w:val="none" w:sz="0" w:space="0" w:color="auto"/>
                  </w:divBdr>
                </w:div>
                <w:div w:id="301618000">
                  <w:marLeft w:val="640"/>
                  <w:marRight w:val="0"/>
                  <w:marTop w:val="0"/>
                  <w:marBottom w:val="0"/>
                  <w:divBdr>
                    <w:top w:val="none" w:sz="0" w:space="0" w:color="auto"/>
                    <w:left w:val="none" w:sz="0" w:space="0" w:color="auto"/>
                    <w:bottom w:val="none" w:sz="0" w:space="0" w:color="auto"/>
                    <w:right w:val="none" w:sz="0" w:space="0" w:color="auto"/>
                  </w:divBdr>
                </w:div>
                <w:div w:id="381367944">
                  <w:marLeft w:val="640"/>
                  <w:marRight w:val="0"/>
                  <w:marTop w:val="0"/>
                  <w:marBottom w:val="0"/>
                  <w:divBdr>
                    <w:top w:val="none" w:sz="0" w:space="0" w:color="auto"/>
                    <w:left w:val="none" w:sz="0" w:space="0" w:color="auto"/>
                    <w:bottom w:val="none" w:sz="0" w:space="0" w:color="auto"/>
                    <w:right w:val="none" w:sz="0" w:space="0" w:color="auto"/>
                  </w:divBdr>
                </w:div>
                <w:div w:id="449784183">
                  <w:marLeft w:val="640"/>
                  <w:marRight w:val="0"/>
                  <w:marTop w:val="0"/>
                  <w:marBottom w:val="0"/>
                  <w:divBdr>
                    <w:top w:val="none" w:sz="0" w:space="0" w:color="auto"/>
                    <w:left w:val="none" w:sz="0" w:space="0" w:color="auto"/>
                    <w:bottom w:val="none" w:sz="0" w:space="0" w:color="auto"/>
                    <w:right w:val="none" w:sz="0" w:space="0" w:color="auto"/>
                  </w:divBdr>
                </w:div>
                <w:div w:id="531767767">
                  <w:marLeft w:val="640"/>
                  <w:marRight w:val="0"/>
                  <w:marTop w:val="0"/>
                  <w:marBottom w:val="0"/>
                  <w:divBdr>
                    <w:top w:val="none" w:sz="0" w:space="0" w:color="auto"/>
                    <w:left w:val="none" w:sz="0" w:space="0" w:color="auto"/>
                    <w:bottom w:val="none" w:sz="0" w:space="0" w:color="auto"/>
                    <w:right w:val="none" w:sz="0" w:space="0" w:color="auto"/>
                  </w:divBdr>
                </w:div>
                <w:div w:id="537476711">
                  <w:marLeft w:val="640"/>
                  <w:marRight w:val="0"/>
                  <w:marTop w:val="0"/>
                  <w:marBottom w:val="0"/>
                  <w:divBdr>
                    <w:top w:val="none" w:sz="0" w:space="0" w:color="auto"/>
                    <w:left w:val="none" w:sz="0" w:space="0" w:color="auto"/>
                    <w:bottom w:val="none" w:sz="0" w:space="0" w:color="auto"/>
                    <w:right w:val="none" w:sz="0" w:space="0" w:color="auto"/>
                  </w:divBdr>
                </w:div>
                <w:div w:id="570504780">
                  <w:marLeft w:val="640"/>
                  <w:marRight w:val="0"/>
                  <w:marTop w:val="0"/>
                  <w:marBottom w:val="0"/>
                  <w:divBdr>
                    <w:top w:val="none" w:sz="0" w:space="0" w:color="auto"/>
                    <w:left w:val="none" w:sz="0" w:space="0" w:color="auto"/>
                    <w:bottom w:val="none" w:sz="0" w:space="0" w:color="auto"/>
                    <w:right w:val="none" w:sz="0" w:space="0" w:color="auto"/>
                  </w:divBdr>
                </w:div>
                <w:div w:id="614798931">
                  <w:marLeft w:val="640"/>
                  <w:marRight w:val="0"/>
                  <w:marTop w:val="0"/>
                  <w:marBottom w:val="0"/>
                  <w:divBdr>
                    <w:top w:val="none" w:sz="0" w:space="0" w:color="auto"/>
                    <w:left w:val="none" w:sz="0" w:space="0" w:color="auto"/>
                    <w:bottom w:val="none" w:sz="0" w:space="0" w:color="auto"/>
                    <w:right w:val="none" w:sz="0" w:space="0" w:color="auto"/>
                  </w:divBdr>
                </w:div>
                <w:div w:id="631835572">
                  <w:marLeft w:val="640"/>
                  <w:marRight w:val="0"/>
                  <w:marTop w:val="0"/>
                  <w:marBottom w:val="0"/>
                  <w:divBdr>
                    <w:top w:val="none" w:sz="0" w:space="0" w:color="auto"/>
                    <w:left w:val="none" w:sz="0" w:space="0" w:color="auto"/>
                    <w:bottom w:val="none" w:sz="0" w:space="0" w:color="auto"/>
                    <w:right w:val="none" w:sz="0" w:space="0" w:color="auto"/>
                  </w:divBdr>
                </w:div>
                <w:div w:id="651063043">
                  <w:marLeft w:val="640"/>
                  <w:marRight w:val="0"/>
                  <w:marTop w:val="0"/>
                  <w:marBottom w:val="0"/>
                  <w:divBdr>
                    <w:top w:val="none" w:sz="0" w:space="0" w:color="auto"/>
                    <w:left w:val="none" w:sz="0" w:space="0" w:color="auto"/>
                    <w:bottom w:val="none" w:sz="0" w:space="0" w:color="auto"/>
                    <w:right w:val="none" w:sz="0" w:space="0" w:color="auto"/>
                  </w:divBdr>
                </w:div>
                <w:div w:id="711341183">
                  <w:marLeft w:val="640"/>
                  <w:marRight w:val="0"/>
                  <w:marTop w:val="0"/>
                  <w:marBottom w:val="0"/>
                  <w:divBdr>
                    <w:top w:val="none" w:sz="0" w:space="0" w:color="auto"/>
                    <w:left w:val="none" w:sz="0" w:space="0" w:color="auto"/>
                    <w:bottom w:val="none" w:sz="0" w:space="0" w:color="auto"/>
                    <w:right w:val="none" w:sz="0" w:space="0" w:color="auto"/>
                  </w:divBdr>
                </w:div>
                <w:div w:id="777793961">
                  <w:marLeft w:val="640"/>
                  <w:marRight w:val="0"/>
                  <w:marTop w:val="0"/>
                  <w:marBottom w:val="0"/>
                  <w:divBdr>
                    <w:top w:val="none" w:sz="0" w:space="0" w:color="auto"/>
                    <w:left w:val="none" w:sz="0" w:space="0" w:color="auto"/>
                    <w:bottom w:val="none" w:sz="0" w:space="0" w:color="auto"/>
                    <w:right w:val="none" w:sz="0" w:space="0" w:color="auto"/>
                  </w:divBdr>
                </w:div>
                <w:div w:id="866600905">
                  <w:marLeft w:val="640"/>
                  <w:marRight w:val="0"/>
                  <w:marTop w:val="0"/>
                  <w:marBottom w:val="0"/>
                  <w:divBdr>
                    <w:top w:val="none" w:sz="0" w:space="0" w:color="auto"/>
                    <w:left w:val="none" w:sz="0" w:space="0" w:color="auto"/>
                    <w:bottom w:val="none" w:sz="0" w:space="0" w:color="auto"/>
                    <w:right w:val="none" w:sz="0" w:space="0" w:color="auto"/>
                  </w:divBdr>
                </w:div>
                <w:div w:id="912398299">
                  <w:marLeft w:val="640"/>
                  <w:marRight w:val="0"/>
                  <w:marTop w:val="0"/>
                  <w:marBottom w:val="0"/>
                  <w:divBdr>
                    <w:top w:val="none" w:sz="0" w:space="0" w:color="auto"/>
                    <w:left w:val="none" w:sz="0" w:space="0" w:color="auto"/>
                    <w:bottom w:val="none" w:sz="0" w:space="0" w:color="auto"/>
                    <w:right w:val="none" w:sz="0" w:space="0" w:color="auto"/>
                  </w:divBdr>
                </w:div>
                <w:div w:id="953634757">
                  <w:marLeft w:val="640"/>
                  <w:marRight w:val="0"/>
                  <w:marTop w:val="0"/>
                  <w:marBottom w:val="0"/>
                  <w:divBdr>
                    <w:top w:val="none" w:sz="0" w:space="0" w:color="auto"/>
                    <w:left w:val="none" w:sz="0" w:space="0" w:color="auto"/>
                    <w:bottom w:val="none" w:sz="0" w:space="0" w:color="auto"/>
                    <w:right w:val="none" w:sz="0" w:space="0" w:color="auto"/>
                  </w:divBdr>
                </w:div>
                <w:div w:id="979114564">
                  <w:marLeft w:val="640"/>
                  <w:marRight w:val="0"/>
                  <w:marTop w:val="0"/>
                  <w:marBottom w:val="0"/>
                  <w:divBdr>
                    <w:top w:val="none" w:sz="0" w:space="0" w:color="auto"/>
                    <w:left w:val="none" w:sz="0" w:space="0" w:color="auto"/>
                    <w:bottom w:val="none" w:sz="0" w:space="0" w:color="auto"/>
                    <w:right w:val="none" w:sz="0" w:space="0" w:color="auto"/>
                  </w:divBdr>
                </w:div>
                <w:div w:id="997223744">
                  <w:marLeft w:val="640"/>
                  <w:marRight w:val="0"/>
                  <w:marTop w:val="0"/>
                  <w:marBottom w:val="0"/>
                  <w:divBdr>
                    <w:top w:val="none" w:sz="0" w:space="0" w:color="auto"/>
                    <w:left w:val="none" w:sz="0" w:space="0" w:color="auto"/>
                    <w:bottom w:val="none" w:sz="0" w:space="0" w:color="auto"/>
                    <w:right w:val="none" w:sz="0" w:space="0" w:color="auto"/>
                  </w:divBdr>
                </w:div>
                <w:div w:id="1023214987">
                  <w:marLeft w:val="640"/>
                  <w:marRight w:val="0"/>
                  <w:marTop w:val="0"/>
                  <w:marBottom w:val="0"/>
                  <w:divBdr>
                    <w:top w:val="none" w:sz="0" w:space="0" w:color="auto"/>
                    <w:left w:val="none" w:sz="0" w:space="0" w:color="auto"/>
                    <w:bottom w:val="none" w:sz="0" w:space="0" w:color="auto"/>
                    <w:right w:val="none" w:sz="0" w:space="0" w:color="auto"/>
                  </w:divBdr>
                </w:div>
                <w:div w:id="1038748168">
                  <w:marLeft w:val="640"/>
                  <w:marRight w:val="0"/>
                  <w:marTop w:val="0"/>
                  <w:marBottom w:val="0"/>
                  <w:divBdr>
                    <w:top w:val="none" w:sz="0" w:space="0" w:color="auto"/>
                    <w:left w:val="none" w:sz="0" w:space="0" w:color="auto"/>
                    <w:bottom w:val="none" w:sz="0" w:space="0" w:color="auto"/>
                    <w:right w:val="none" w:sz="0" w:space="0" w:color="auto"/>
                  </w:divBdr>
                </w:div>
                <w:div w:id="1266117379">
                  <w:marLeft w:val="640"/>
                  <w:marRight w:val="0"/>
                  <w:marTop w:val="0"/>
                  <w:marBottom w:val="0"/>
                  <w:divBdr>
                    <w:top w:val="none" w:sz="0" w:space="0" w:color="auto"/>
                    <w:left w:val="none" w:sz="0" w:space="0" w:color="auto"/>
                    <w:bottom w:val="none" w:sz="0" w:space="0" w:color="auto"/>
                    <w:right w:val="none" w:sz="0" w:space="0" w:color="auto"/>
                  </w:divBdr>
                </w:div>
                <w:div w:id="1423841871">
                  <w:marLeft w:val="640"/>
                  <w:marRight w:val="0"/>
                  <w:marTop w:val="0"/>
                  <w:marBottom w:val="0"/>
                  <w:divBdr>
                    <w:top w:val="none" w:sz="0" w:space="0" w:color="auto"/>
                    <w:left w:val="none" w:sz="0" w:space="0" w:color="auto"/>
                    <w:bottom w:val="none" w:sz="0" w:space="0" w:color="auto"/>
                    <w:right w:val="none" w:sz="0" w:space="0" w:color="auto"/>
                  </w:divBdr>
                </w:div>
                <w:div w:id="1590655021">
                  <w:marLeft w:val="640"/>
                  <w:marRight w:val="0"/>
                  <w:marTop w:val="0"/>
                  <w:marBottom w:val="0"/>
                  <w:divBdr>
                    <w:top w:val="none" w:sz="0" w:space="0" w:color="auto"/>
                    <w:left w:val="none" w:sz="0" w:space="0" w:color="auto"/>
                    <w:bottom w:val="none" w:sz="0" w:space="0" w:color="auto"/>
                    <w:right w:val="none" w:sz="0" w:space="0" w:color="auto"/>
                  </w:divBdr>
                </w:div>
                <w:div w:id="1626618784">
                  <w:marLeft w:val="640"/>
                  <w:marRight w:val="0"/>
                  <w:marTop w:val="0"/>
                  <w:marBottom w:val="0"/>
                  <w:divBdr>
                    <w:top w:val="none" w:sz="0" w:space="0" w:color="auto"/>
                    <w:left w:val="none" w:sz="0" w:space="0" w:color="auto"/>
                    <w:bottom w:val="none" w:sz="0" w:space="0" w:color="auto"/>
                    <w:right w:val="none" w:sz="0" w:space="0" w:color="auto"/>
                  </w:divBdr>
                </w:div>
                <w:div w:id="1703245571">
                  <w:marLeft w:val="640"/>
                  <w:marRight w:val="0"/>
                  <w:marTop w:val="0"/>
                  <w:marBottom w:val="0"/>
                  <w:divBdr>
                    <w:top w:val="none" w:sz="0" w:space="0" w:color="auto"/>
                    <w:left w:val="none" w:sz="0" w:space="0" w:color="auto"/>
                    <w:bottom w:val="none" w:sz="0" w:space="0" w:color="auto"/>
                    <w:right w:val="none" w:sz="0" w:space="0" w:color="auto"/>
                  </w:divBdr>
                </w:div>
                <w:div w:id="1808426649">
                  <w:marLeft w:val="640"/>
                  <w:marRight w:val="0"/>
                  <w:marTop w:val="0"/>
                  <w:marBottom w:val="0"/>
                  <w:divBdr>
                    <w:top w:val="none" w:sz="0" w:space="0" w:color="auto"/>
                    <w:left w:val="none" w:sz="0" w:space="0" w:color="auto"/>
                    <w:bottom w:val="none" w:sz="0" w:space="0" w:color="auto"/>
                    <w:right w:val="none" w:sz="0" w:space="0" w:color="auto"/>
                  </w:divBdr>
                </w:div>
                <w:div w:id="1904758995">
                  <w:marLeft w:val="640"/>
                  <w:marRight w:val="0"/>
                  <w:marTop w:val="0"/>
                  <w:marBottom w:val="0"/>
                  <w:divBdr>
                    <w:top w:val="none" w:sz="0" w:space="0" w:color="auto"/>
                    <w:left w:val="none" w:sz="0" w:space="0" w:color="auto"/>
                    <w:bottom w:val="none" w:sz="0" w:space="0" w:color="auto"/>
                    <w:right w:val="none" w:sz="0" w:space="0" w:color="auto"/>
                  </w:divBdr>
                </w:div>
                <w:div w:id="1923761872">
                  <w:marLeft w:val="640"/>
                  <w:marRight w:val="0"/>
                  <w:marTop w:val="0"/>
                  <w:marBottom w:val="0"/>
                  <w:divBdr>
                    <w:top w:val="none" w:sz="0" w:space="0" w:color="auto"/>
                    <w:left w:val="none" w:sz="0" w:space="0" w:color="auto"/>
                    <w:bottom w:val="none" w:sz="0" w:space="0" w:color="auto"/>
                    <w:right w:val="none" w:sz="0" w:space="0" w:color="auto"/>
                  </w:divBdr>
                </w:div>
                <w:div w:id="2029673585">
                  <w:marLeft w:val="640"/>
                  <w:marRight w:val="0"/>
                  <w:marTop w:val="0"/>
                  <w:marBottom w:val="0"/>
                  <w:divBdr>
                    <w:top w:val="none" w:sz="0" w:space="0" w:color="auto"/>
                    <w:left w:val="none" w:sz="0" w:space="0" w:color="auto"/>
                    <w:bottom w:val="none" w:sz="0" w:space="0" w:color="auto"/>
                    <w:right w:val="none" w:sz="0" w:space="0" w:color="auto"/>
                  </w:divBdr>
                </w:div>
                <w:div w:id="2048680868">
                  <w:marLeft w:val="640"/>
                  <w:marRight w:val="0"/>
                  <w:marTop w:val="0"/>
                  <w:marBottom w:val="0"/>
                  <w:divBdr>
                    <w:top w:val="none" w:sz="0" w:space="0" w:color="auto"/>
                    <w:left w:val="none" w:sz="0" w:space="0" w:color="auto"/>
                    <w:bottom w:val="none" w:sz="0" w:space="0" w:color="auto"/>
                    <w:right w:val="none" w:sz="0" w:space="0" w:color="auto"/>
                  </w:divBdr>
                </w:div>
                <w:div w:id="2083939385">
                  <w:marLeft w:val="640"/>
                  <w:marRight w:val="0"/>
                  <w:marTop w:val="0"/>
                  <w:marBottom w:val="0"/>
                  <w:divBdr>
                    <w:top w:val="none" w:sz="0" w:space="0" w:color="auto"/>
                    <w:left w:val="none" w:sz="0" w:space="0" w:color="auto"/>
                    <w:bottom w:val="none" w:sz="0" w:space="0" w:color="auto"/>
                    <w:right w:val="none" w:sz="0" w:space="0" w:color="auto"/>
                  </w:divBdr>
                </w:div>
              </w:divsChild>
            </w:div>
            <w:div w:id="1053772730">
              <w:marLeft w:val="0"/>
              <w:marRight w:val="0"/>
              <w:marTop w:val="0"/>
              <w:marBottom w:val="0"/>
              <w:divBdr>
                <w:top w:val="none" w:sz="0" w:space="0" w:color="auto"/>
                <w:left w:val="none" w:sz="0" w:space="0" w:color="auto"/>
                <w:bottom w:val="none" w:sz="0" w:space="0" w:color="auto"/>
                <w:right w:val="none" w:sz="0" w:space="0" w:color="auto"/>
              </w:divBdr>
              <w:divsChild>
                <w:div w:id="8603489">
                  <w:marLeft w:val="640"/>
                  <w:marRight w:val="0"/>
                  <w:marTop w:val="0"/>
                  <w:marBottom w:val="0"/>
                  <w:divBdr>
                    <w:top w:val="none" w:sz="0" w:space="0" w:color="auto"/>
                    <w:left w:val="none" w:sz="0" w:space="0" w:color="auto"/>
                    <w:bottom w:val="none" w:sz="0" w:space="0" w:color="auto"/>
                    <w:right w:val="none" w:sz="0" w:space="0" w:color="auto"/>
                  </w:divBdr>
                </w:div>
                <w:div w:id="19820146">
                  <w:marLeft w:val="640"/>
                  <w:marRight w:val="0"/>
                  <w:marTop w:val="0"/>
                  <w:marBottom w:val="0"/>
                  <w:divBdr>
                    <w:top w:val="none" w:sz="0" w:space="0" w:color="auto"/>
                    <w:left w:val="none" w:sz="0" w:space="0" w:color="auto"/>
                    <w:bottom w:val="none" w:sz="0" w:space="0" w:color="auto"/>
                    <w:right w:val="none" w:sz="0" w:space="0" w:color="auto"/>
                  </w:divBdr>
                </w:div>
                <w:div w:id="263195287">
                  <w:marLeft w:val="640"/>
                  <w:marRight w:val="0"/>
                  <w:marTop w:val="0"/>
                  <w:marBottom w:val="0"/>
                  <w:divBdr>
                    <w:top w:val="none" w:sz="0" w:space="0" w:color="auto"/>
                    <w:left w:val="none" w:sz="0" w:space="0" w:color="auto"/>
                    <w:bottom w:val="none" w:sz="0" w:space="0" w:color="auto"/>
                    <w:right w:val="none" w:sz="0" w:space="0" w:color="auto"/>
                  </w:divBdr>
                </w:div>
                <w:div w:id="293606741">
                  <w:marLeft w:val="640"/>
                  <w:marRight w:val="0"/>
                  <w:marTop w:val="0"/>
                  <w:marBottom w:val="0"/>
                  <w:divBdr>
                    <w:top w:val="none" w:sz="0" w:space="0" w:color="auto"/>
                    <w:left w:val="none" w:sz="0" w:space="0" w:color="auto"/>
                    <w:bottom w:val="none" w:sz="0" w:space="0" w:color="auto"/>
                    <w:right w:val="none" w:sz="0" w:space="0" w:color="auto"/>
                  </w:divBdr>
                </w:div>
                <w:div w:id="361784785">
                  <w:marLeft w:val="640"/>
                  <w:marRight w:val="0"/>
                  <w:marTop w:val="0"/>
                  <w:marBottom w:val="0"/>
                  <w:divBdr>
                    <w:top w:val="none" w:sz="0" w:space="0" w:color="auto"/>
                    <w:left w:val="none" w:sz="0" w:space="0" w:color="auto"/>
                    <w:bottom w:val="none" w:sz="0" w:space="0" w:color="auto"/>
                    <w:right w:val="none" w:sz="0" w:space="0" w:color="auto"/>
                  </w:divBdr>
                </w:div>
                <w:div w:id="423498898">
                  <w:marLeft w:val="640"/>
                  <w:marRight w:val="0"/>
                  <w:marTop w:val="0"/>
                  <w:marBottom w:val="0"/>
                  <w:divBdr>
                    <w:top w:val="none" w:sz="0" w:space="0" w:color="auto"/>
                    <w:left w:val="none" w:sz="0" w:space="0" w:color="auto"/>
                    <w:bottom w:val="none" w:sz="0" w:space="0" w:color="auto"/>
                    <w:right w:val="none" w:sz="0" w:space="0" w:color="auto"/>
                  </w:divBdr>
                </w:div>
                <w:div w:id="485827465">
                  <w:marLeft w:val="640"/>
                  <w:marRight w:val="0"/>
                  <w:marTop w:val="0"/>
                  <w:marBottom w:val="0"/>
                  <w:divBdr>
                    <w:top w:val="none" w:sz="0" w:space="0" w:color="auto"/>
                    <w:left w:val="none" w:sz="0" w:space="0" w:color="auto"/>
                    <w:bottom w:val="none" w:sz="0" w:space="0" w:color="auto"/>
                    <w:right w:val="none" w:sz="0" w:space="0" w:color="auto"/>
                  </w:divBdr>
                </w:div>
                <w:div w:id="516776055">
                  <w:marLeft w:val="640"/>
                  <w:marRight w:val="0"/>
                  <w:marTop w:val="0"/>
                  <w:marBottom w:val="0"/>
                  <w:divBdr>
                    <w:top w:val="none" w:sz="0" w:space="0" w:color="auto"/>
                    <w:left w:val="none" w:sz="0" w:space="0" w:color="auto"/>
                    <w:bottom w:val="none" w:sz="0" w:space="0" w:color="auto"/>
                    <w:right w:val="none" w:sz="0" w:space="0" w:color="auto"/>
                  </w:divBdr>
                </w:div>
                <w:div w:id="530340138">
                  <w:marLeft w:val="640"/>
                  <w:marRight w:val="0"/>
                  <w:marTop w:val="0"/>
                  <w:marBottom w:val="0"/>
                  <w:divBdr>
                    <w:top w:val="none" w:sz="0" w:space="0" w:color="auto"/>
                    <w:left w:val="none" w:sz="0" w:space="0" w:color="auto"/>
                    <w:bottom w:val="none" w:sz="0" w:space="0" w:color="auto"/>
                    <w:right w:val="none" w:sz="0" w:space="0" w:color="auto"/>
                  </w:divBdr>
                </w:div>
                <w:div w:id="533470996">
                  <w:marLeft w:val="640"/>
                  <w:marRight w:val="0"/>
                  <w:marTop w:val="0"/>
                  <w:marBottom w:val="0"/>
                  <w:divBdr>
                    <w:top w:val="none" w:sz="0" w:space="0" w:color="auto"/>
                    <w:left w:val="none" w:sz="0" w:space="0" w:color="auto"/>
                    <w:bottom w:val="none" w:sz="0" w:space="0" w:color="auto"/>
                    <w:right w:val="none" w:sz="0" w:space="0" w:color="auto"/>
                  </w:divBdr>
                </w:div>
                <w:div w:id="538009638">
                  <w:marLeft w:val="640"/>
                  <w:marRight w:val="0"/>
                  <w:marTop w:val="0"/>
                  <w:marBottom w:val="0"/>
                  <w:divBdr>
                    <w:top w:val="none" w:sz="0" w:space="0" w:color="auto"/>
                    <w:left w:val="none" w:sz="0" w:space="0" w:color="auto"/>
                    <w:bottom w:val="none" w:sz="0" w:space="0" w:color="auto"/>
                    <w:right w:val="none" w:sz="0" w:space="0" w:color="auto"/>
                  </w:divBdr>
                </w:div>
                <w:div w:id="612060038">
                  <w:marLeft w:val="640"/>
                  <w:marRight w:val="0"/>
                  <w:marTop w:val="0"/>
                  <w:marBottom w:val="0"/>
                  <w:divBdr>
                    <w:top w:val="none" w:sz="0" w:space="0" w:color="auto"/>
                    <w:left w:val="none" w:sz="0" w:space="0" w:color="auto"/>
                    <w:bottom w:val="none" w:sz="0" w:space="0" w:color="auto"/>
                    <w:right w:val="none" w:sz="0" w:space="0" w:color="auto"/>
                  </w:divBdr>
                </w:div>
                <w:div w:id="640041686">
                  <w:marLeft w:val="640"/>
                  <w:marRight w:val="0"/>
                  <w:marTop w:val="0"/>
                  <w:marBottom w:val="0"/>
                  <w:divBdr>
                    <w:top w:val="none" w:sz="0" w:space="0" w:color="auto"/>
                    <w:left w:val="none" w:sz="0" w:space="0" w:color="auto"/>
                    <w:bottom w:val="none" w:sz="0" w:space="0" w:color="auto"/>
                    <w:right w:val="none" w:sz="0" w:space="0" w:color="auto"/>
                  </w:divBdr>
                </w:div>
                <w:div w:id="686642608">
                  <w:marLeft w:val="640"/>
                  <w:marRight w:val="0"/>
                  <w:marTop w:val="0"/>
                  <w:marBottom w:val="0"/>
                  <w:divBdr>
                    <w:top w:val="none" w:sz="0" w:space="0" w:color="auto"/>
                    <w:left w:val="none" w:sz="0" w:space="0" w:color="auto"/>
                    <w:bottom w:val="none" w:sz="0" w:space="0" w:color="auto"/>
                    <w:right w:val="none" w:sz="0" w:space="0" w:color="auto"/>
                  </w:divBdr>
                </w:div>
                <w:div w:id="699741857">
                  <w:marLeft w:val="640"/>
                  <w:marRight w:val="0"/>
                  <w:marTop w:val="0"/>
                  <w:marBottom w:val="0"/>
                  <w:divBdr>
                    <w:top w:val="none" w:sz="0" w:space="0" w:color="auto"/>
                    <w:left w:val="none" w:sz="0" w:space="0" w:color="auto"/>
                    <w:bottom w:val="none" w:sz="0" w:space="0" w:color="auto"/>
                    <w:right w:val="none" w:sz="0" w:space="0" w:color="auto"/>
                  </w:divBdr>
                </w:div>
                <w:div w:id="706444022">
                  <w:marLeft w:val="640"/>
                  <w:marRight w:val="0"/>
                  <w:marTop w:val="0"/>
                  <w:marBottom w:val="0"/>
                  <w:divBdr>
                    <w:top w:val="none" w:sz="0" w:space="0" w:color="auto"/>
                    <w:left w:val="none" w:sz="0" w:space="0" w:color="auto"/>
                    <w:bottom w:val="none" w:sz="0" w:space="0" w:color="auto"/>
                    <w:right w:val="none" w:sz="0" w:space="0" w:color="auto"/>
                  </w:divBdr>
                </w:div>
                <w:div w:id="771318927">
                  <w:marLeft w:val="640"/>
                  <w:marRight w:val="0"/>
                  <w:marTop w:val="0"/>
                  <w:marBottom w:val="0"/>
                  <w:divBdr>
                    <w:top w:val="none" w:sz="0" w:space="0" w:color="auto"/>
                    <w:left w:val="none" w:sz="0" w:space="0" w:color="auto"/>
                    <w:bottom w:val="none" w:sz="0" w:space="0" w:color="auto"/>
                    <w:right w:val="none" w:sz="0" w:space="0" w:color="auto"/>
                  </w:divBdr>
                </w:div>
                <w:div w:id="803545552">
                  <w:marLeft w:val="640"/>
                  <w:marRight w:val="0"/>
                  <w:marTop w:val="0"/>
                  <w:marBottom w:val="0"/>
                  <w:divBdr>
                    <w:top w:val="none" w:sz="0" w:space="0" w:color="auto"/>
                    <w:left w:val="none" w:sz="0" w:space="0" w:color="auto"/>
                    <w:bottom w:val="none" w:sz="0" w:space="0" w:color="auto"/>
                    <w:right w:val="none" w:sz="0" w:space="0" w:color="auto"/>
                  </w:divBdr>
                </w:div>
                <w:div w:id="862789130">
                  <w:marLeft w:val="640"/>
                  <w:marRight w:val="0"/>
                  <w:marTop w:val="0"/>
                  <w:marBottom w:val="0"/>
                  <w:divBdr>
                    <w:top w:val="none" w:sz="0" w:space="0" w:color="auto"/>
                    <w:left w:val="none" w:sz="0" w:space="0" w:color="auto"/>
                    <w:bottom w:val="none" w:sz="0" w:space="0" w:color="auto"/>
                    <w:right w:val="none" w:sz="0" w:space="0" w:color="auto"/>
                  </w:divBdr>
                </w:div>
                <w:div w:id="1076395543">
                  <w:marLeft w:val="640"/>
                  <w:marRight w:val="0"/>
                  <w:marTop w:val="0"/>
                  <w:marBottom w:val="0"/>
                  <w:divBdr>
                    <w:top w:val="none" w:sz="0" w:space="0" w:color="auto"/>
                    <w:left w:val="none" w:sz="0" w:space="0" w:color="auto"/>
                    <w:bottom w:val="none" w:sz="0" w:space="0" w:color="auto"/>
                    <w:right w:val="none" w:sz="0" w:space="0" w:color="auto"/>
                  </w:divBdr>
                </w:div>
                <w:div w:id="1194465193">
                  <w:marLeft w:val="640"/>
                  <w:marRight w:val="0"/>
                  <w:marTop w:val="0"/>
                  <w:marBottom w:val="0"/>
                  <w:divBdr>
                    <w:top w:val="none" w:sz="0" w:space="0" w:color="auto"/>
                    <w:left w:val="none" w:sz="0" w:space="0" w:color="auto"/>
                    <w:bottom w:val="none" w:sz="0" w:space="0" w:color="auto"/>
                    <w:right w:val="none" w:sz="0" w:space="0" w:color="auto"/>
                  </w:divBdr>
                </w:div>
                <w:div w:id="1194877269">
                  <w:marLeft w:val="640"/>
                  <w:marRight w:val="0"/>
                  <w:marTop w:val="0"/>
                  <w:marBottom w:val="0"/>
                  <w:divBdr>
                    <w:top w:val="none" w:sz="0" w:space="0" w:color="auto"/>
                    <w:left w:val="none" w:sz="0" w:space="0" w:color="auto"/>
                    <w:bottom w:val="none" w:sz="0" w:space="0" w:color="auto"/>
                    <w:right w:val="none" w:sz="0" w:space="0" w:color="auto"/>
                  </w:divBdr>
                </w:div>
                <w:div w:id="1210414776">
                  <w:marLeft w:val="640"/>
                  <w:marRight w:val="0"/>
                  <w:marTop w:val="0"/>
                  <w:marBottom w:val="0"/>
                  <w:divBdr>
                    <w:top w:val="none" w:sz="0" w:space="0" w:color="auto"/>
                    <w:left w:val="none" w:sz="0" w:space="0" w:color="auto"/>
                    <w:bottom w:val="none" w:sz="0" w:space="0" w:color="auto"/>
                    <w:right w:val="none" w:sz="0" w:space="0" w:color="auto"/>
                  </w:divBdr>
                </w:div>
                <w:div w:id="1349217703">
                  <w:marLeft w:val="640"/>
                  <w:marRight w:val="0"/>
                  <w:marTop w:val="0"/>
                  <w:marBottom w:val="0"/>
                  <w:divBdr>
                    <w:top w:val="none" w:sz="0" w:space="0" w:color="auto"/>
                    <w:left w:val="none" w:sz="0" w:space="0" w:color="auto"/>
                    <w:bottom w:val="none" w:sz="0" w:space="0" w:color="auto"/>
                    <w:right w:val="none" w:sz="0" w:space="0" w:color="auto"/>
                  </w:divBdr>
                </w:div>
                <w:div w:id="1399522514">
                  <w:marLeft w:val="640"/>
                  <w:marRight w:val="0"/>
                  <w:marTop w:val="0"/>
                  <w:marBottom w:val="0"/>
                  <w:divBdr>
                    <w:top w:val="none" w:sz="0" w:space="0" w:color="auto"/>
                    <w:left w:val="none" w:sz="0" w:space="0" w:color="auto"/>
                    <w:bottom w:val="none" w:sz="0" w:space="0" w:color="auto"/>
                    <w:right w:val="none" w:sz="0" w:space="0" w:color="auto"/>
                  </w:divBdr>
                </w:div>
                <w:div w:id="1407846818">
                  <w:marLeft w:val="640"/>
                  <w:marRight w:val="0"/>
                  <w:marTop w:val="0"/>
                  <w:marBottom w:val="0"/>
                  <w:divBdr>
                    <w:top w:val="none" w:sz="0" w:space="0" w:color="auto"/>
                    <w:left w:val="none" w:sz="0" w:space="0" w:color="auto"/>
                    <w:bottom w:val="none" w:sz="0" w:space="0" w:color="auto"/>
                    <w:right w:val="none" w:sz="0" w:space="0" w:color="auto"/>
                  </w:divBdr>
                </w:div>
                <w:div w:id="1467891958">
                  <w:marLeft w:val="640"/>
                  <w:marRight w:val="0"/>
                  <w:marTop w:val="0"/>
                  <w:marBottom w:val="0"/>
                  <w:divBdr>
                    <w:top w:val="none" w:sz="0" w:space="0" w:color="auto"/>
                    <w:left w:val="none" w:sz="0" w:space="0" w:color="auto"/>
                    <w:bottom w:val="none" w:sz="0" w:space="0" w:color="auto"/>
                    <w:right w:val="none" w:sz="0" w:space="0" w:color="auto"/>
                  </w:divBdr>
                </w:div>
                <w:div w:id="1493643485">
                  <w:marLeft w:val="640"/>
                  <w:marRight w:val="0"/>
                  <w:marTop w:val="0"/>
                  <w:marBottom w:val="0"/>
                  <w:divBdr>
                    <w:top w:val="none" w:sz="0" w:space="0" w:color="auto"/>
                    <w:left w:val="none" w:sz="0" w:space="0" w:color="auto"/>
                    <w:bottom w:val="none" w:sz="0" w:space="0" w:color="auto"/>
                    <w:right w:val="none" w:sz="0" w:space="0" w:color="auto"/>
                  </w:divBdr>
                </w:div>
                <w:div w:id="1548954473">
                  <w:marLeft w:val="640"/>
                  <w:marRight w:val="0"/>
                  <w:marTop w:val="0"/>
                  <w:marBottom w:val="0"/>
                  <w:divBdr>
                    <w:top w:val="none" w:sz="0" w:space="0" w:color="auto"/>
                    <w:left w:val="none" w:sz="0" w:space="0" w:color="auto"/>
                    <w:bottom w:val="none" w:sz="0" w:space="0" w:color="auto"/>
                    <w:right w:val="none" w:sz="0" w:space="0" w:color="auto"/>
                  </w:divBdr>
                </w:div>
                <w:div w:id="1581520850">
                  <w:marLeft w:val="640"/>
                  <w:marRight w:val="0"/>
                  <w:marTop w:val="0"/>
                  <w:marBottom w:val="0"/>
                  <w:divBdr>
                    <w:top w:val="none" w:sz="0" w:space="0" w:color="auto"/>
                    <w:left w:val="none" w:sz="0" w:space="0" w:color="auto"/>
                    <w:bottom w:val="none" w:sz="0" w:space="0" w:color="auto"/>
                    <w:right w:val="none" w:sz="0" w:space="0" w:color="auto"/>
                  </w:divBdr>
                </w:div>
                <w:div w:id="1625309740">
                  <w:marLeft w:val="640"/>
                  <w:marRight w:val="0"/>
                  <w:marTop w:val="0"/>
                  <w:marBottom w:val="0"/>
                  <w:divBdr>
                    <w:top w:val="none" w:sz="0" w:space="0" w:color="auto"/>
                    <w:left w:val="none" w:sz="0" w:space="0" w:color="auto"/>
                    <w:bottom w:val="none" w:sz="0" w:space="0" w:color="auto"/>
                    <w:right w:val="none" w:sz="0" w:space="0" w:color="auto"/>
                  </w:divBdr>
                </w:div>
                <w:div w:id="1647855608">
                  <w:marLeft w:val="640"/>
                  <w:marRight w:val="0"/>
                  <w:marTop w:val="0"/>
                  <w:marBottom w:val="0"/>
                  <w:divBdr>
                    <w:top w:val="none" w:sz="0" w:space="0" w:color="auto"/>
                    <w:left w:val="none" w:sz="0" w:space="0" w:color="auto"/>
                    <w:bottom w:val="none" w:sz="0" w:space="0" w:color="auto"/>
                    <w:right w:val="none" w:sz="0" w:space="0" w:color="auto"/>
                  </w:divBdr>
                </w:div>
                <w:div w:id="1856455217">
                  <w:marLeft w:val="640"/>
                  <w:marRight w:val="0"/>
                  <w:marTop w:val="0"/>
                  <w:marBottom w:val="0"/>
                  <w:divBdr>
                    <w:top w:val="none" w:sz="0" w:space="0" w:color="auto"/>
                    <w:left w:val="none" w:sz="0" w:space="0" w:color="auto"/>
                    <w:bottom w:val="none" w:sz="0" w:space="0" w:color="auto"/>
                    <w:right w:val="none" w:sz="0" w:space="0" w:color="auto"/>
                  </w:divBdr>
                </w:div>
                <w:div w:id="1863393376">
                  <w:marLeft w:val="640"/>
                  <w:marRight w:val="0"/>
                  <w:marTop w:val="0"/>
                  <w:marBottom w:val="0"/>
                  <w:divBdr>
                    <w:top w:val="none" w:sz="0" w:space="0" w:color="auto"/>
                    <w:left w:val="none" w:sz="0" w:space="0" w:color="auto"/>
                    <w:bottom w:val="none" w:sz="0" w:space="0" w:color="auto"/>
                    <w:right w:val="none" w:sz="0" w:space="0" w:color="auto"/>
                  </w:divBdr>
                </w:div>
                <w:div w:id="1978105427">
                  <w:marLeft w:val="640"/>
                  <w:marRight w:val="0"/>
                  <w:marTop w:val="0"/>
                  <w:marBottom w:val="0"/>
                  <w:divBdr>
                    <w:top w:val="none" w:sz="0" w:space="0" w:color="auto"/>
                    <w:left w:val="none" w:sz="0" w:space="0" w:color="auto"/>
                    <w:bottom w:val="none" w:sz="0" w:space="0" w:color="auto"/>
                    <w:right w:val="none" w:sz="0" w:space="0" w:color="auto"/>
                  </w:divBdr>
                </w:div>
                <w:div w:id="2044557423">
                  <w:marLeft w:val="640"/>
                  <w:marRight w:val="0"/>
                  <w:marTop w:val="0"/>
                  <w:marBottom w:val="0"/>
                  <w:divBdr>
                    <w:top w:val="none" w:sz="0" w:space="0" w:color="auto"/>
                    <w:left w:val="none" w:sz="0" w:space="0" w:color="auto"/>
                    <w:bottom w:val="none" w:sz="0" w:space="0" w:color="auto"/>
                    <w:right w:val="none" w:sz="0" w:space="0" w:color="auto"/>
                  </w:divBdr>
                </w:div>
                <w:div w:id="2070689202">
                  <w:marLeft w:val="640"/>
                  <w:marRight w:val="0"/>
                  <w:marTop w:val="0"/>
                  <w:marBottom w:val="0"/>
                  <w:divBdr>
                    <w:top w:val="none" w:sz="0" w:space="0" w:color="auto"/>
                    <w:left w:val="none" w:sz="0" w:space="0" w:color="auto"/>
                    <w:bottom w:val="none" w:sz="0" w:space="0" w:color="auto"/>
                    <w:right w:val="none" w:sz="0" w:space="0" w:color="auto"/>
                  </w:divBdr>
                </w:div>
                <w:div w:id="2080205917">
                  <w:marLeft w:val="640"/>
                  <w:marRight w:val="0"/>
                  <w:marTop w:val="0"/>
                  <w:marBottom w:val="0"/>
                  <w:divBdr>
                    <w:top w:val="none" w:sz="0" w:space="0" w:color="auto"/>
                    <w:left w:val="none" w:sz="0" w:space="0" w:color="auto"/>
                    <w:bottom w:val="none" w:sz="0" w:space="0" w:color="auto"/>
                    <w:right w:val="none" w:sz="0" w:space="0" w:color="auto"/>
                  </w:divBdr>
                </w:div>
              </w:divsChild>
            </w:div>
            <w:div w:id="1130712089">
              <w:marLeft w:val="0"/>
              <w:marRight w:val="0"/>
              <w:marTop w:val="0"/>
              <w:marBottom w:val="0"/>
              <w:divBdr>
                <w:top w:val="none" w:sz="0" w:space="0" w:color="auto"/>
                <w:left w:val="none" w:sz="0" w:space="0" w:color="auto"/>
                <w:bottom w:val="none" w:sz="0" w:space="0" w:color="auto"/>
                <w:right w:val="none" w:sz="0" w:space="0" w:color="auto"/>
              </w:divBdr>
              <w:divsChild>
                <w:div w:id="131101585">
                  <w:marLeft w:val="640"/>
                  <w:marRight w:val="0"/>
                  <w:marTop w:val="0"/>
                  <w:marBottom w:val="0"/>
                  <w:divBdr>
                    <w:top w:val="none" w:sz="0" w:space="0" w:color="auto"/>
                    <w:left w:val="none" w:sz="0" w:space="0" w:color="auto"/>
                    <w:bottom w:val="none" w:sz="0" w:space="0" w:color="auto"/>
                    <w:right w:val="none" w:sz="0" w:space="0" w:color="auto"/>
                  </w:divBdr>
                </w:div>
                <w:div w:id="144710480">
                  <w:marLeft w:val="640"/>
                  <w:marRight w:val="0"/>
                  <w:marTop w:val="0"/>
                  <w:marBottom w:val="0"/>
                  <w:divBdr>
                    <w:top w:val="none" w:sz="0" w:space="0" w:color="auto"/>
                    <w:left w:val="none" w:sz="0" w:space="0" w:color="auto"/>
                    <w:bottom w:val="none" w:sz="0" w:space="0" w:color="auto"/>
                    <w:right w:val="none" w:sz="0" w:space="0" w:color="auto"/>
                  </w:divBdr>
                </w:div>
                <w:div w:id="203521385">
                  <w:marLeft w:val="640"/>
                  <w:marRight w:val="0"/>
                  <w:marTop w:val="0"/>
                  <w:marBottom w:val="0"/>
                  <w:divBdr>
                    <w:top w:val="none" w:sz="0" w:space="0" w:color="auto"/>
                    <w:left w:val="none" w:sz="0" w:space="0" w:color="auto"/>
                    <w:bottom w:val="none" w:sz="0" w:space="0" w:color="auto"/>
                    <w:right w:val="none" w:sz="0" w:space="0" w:color="auto"/>
                  </w:divBdr>
                </w:div>
                <w:div w:id="316540443">
                  <w:marLeft w:val="640"/>
                  <w:marRight w:val="0"/>
                  <w:marTop w:val="0"/>
                  <w:marBottom w:val="0"/>
                  <w:divBdr>
                    <w:top w:val="none" w:sz="0" w:space="0" w:color="auto"/>
                    <w:left w:val="none" w:sz="0" w:space="0" w:color="auto"/>
                    <w:bottom w:val="none" w:sz="0" w:space="0" w:color="auto"/>
                    <w:right w:val="none" w:sz="0" w:space="0" w:color="auto"/>
                  </w:divBdr>
                </w:div>
                <w:div w:id="349721282">
                  <w:marLeft w:val="640"/>
                  <w:marRight w:val="0"/>
                  <w:marTop w:val="0"/>
                  <w:marBottom w:val="0"/>
                  <w:divBdr>
                    <w:top w:val="none" w:sz="0" w:space="0" w:color="auto"/>
                    <w:left w:val="none" w:sz="0" w:space="0" w:color="auto"/>
                    <w:bottom w:val="none" w:sz="0" w:space="0" w:color="auto"/>
                    <w:right w:val="none" w:sz="0" w:space="0" w:color="auto"/>
                  </w:divBdr>
                </w:div>
                <w:div w:id="395977257">
                  <w:marLeft w:val="640"/>
                  <w:marRight w:val="0"/>
                  <w:marTop w:val="0"/>
                  <w:marBottom w:val="0"/>
                  <w:divBdr>
                    <w:top w:val="none" w:sz="0" w:space="0" w:color="auto"/>
                    <w:left w:val="none" w:sz="0" w:space="0" w:color="auto"/>
                    <w:bottom w:val="none" w:sz="0" w:space="0" w:color="auto"/>
                    <w:right w:val="none" w:sz="0" w:space="0" w:color="auto"/>
                  </w:divBdr>
                </w:div>
                <w:div w:id="401417924">
                  <w:marLeft w:val="640"/>
                  <w:marRight w:val="0"/>
                  <w:marTop w:val="0"/>
                  <w:marBottom w:val="0"/>
                  <w:divBdr>
                    <w:top w:val="none" w:sz="0" w:space="0" w:color="auto"/>
                    <w:left w:val="none" w:sz="0" w:space="0" w:color="auto"/>
                    <w:bottom w:val="none" w:sz="0" w:space="0" w:color="auto"/>
                    <w:right w:val="none" w:sz="0" w:space="0" w:color="auto"/>
                  </w:divBdr>
                </w:div>
                <w:div w:id="436486208">
                  <w:marLeft w:val="640"/>
                  <w:marRight w:val="0"/>
                  <w:marTop w:val="0"/>
                  <w:marBottom w:val="0"/>
                  <w:divBdr>
                    <w:top w:val="none" w:sz="0" w:space="0" w:color="auto"/>
                    <w:left w:val="none" w:sz="0" w:space="0" w:color="auto"/>
                    <w:bottom w:val="none" w:sz="0" w:space="0" w:color="auto"/>
                    <w:right w:val="none" w:sz="0" w:space="0" w:color="auto"/>
                  </w:divBdr>
                </w:div>
                <w:div w:id="449857465">
                  <w:marLeft w:val="640"/>
                  <w:marRight w:val="0"/>
                  <w:marTop w:val="0"/>
                  <w:marBottom w:val="0"/>
                  <w:divBdr>
                    <w:top w:val="none" w:sz="0" w:space="0" w:color="auto"/>
                    <w:left w:val="none" w:sz="0" w:space="0" w:color="auto"/>
                    <w:bottom w:val="none" w:sz="0" w:space="0" w:color="auto"/>
                    <w:right w:val="none" w:sz="0" w:space="0" w:color="auto"/>
                  </w:divBdr>
                </w:div>
                <w:div w:id="453912136">
                  <w:marLeft w:val="640"/>
                  <w:marRight w:val="0"/>
                  <w:marTop w:val="0"/>
                  <w:marBottom w:val="0"/>
                  <w:divBdr>
                    <w:top w:val="none" w:sz="0" w:space="0" w:color="auto"/>
                    <w:left w:val="none" w:sz="0" w:space="0" w:color="auto"/>
                    <w:bottom w:val="none" w:sz="0" w:space="0" w:color="auto"/>
                    <w:right w:val="none" w:sz="0" w:space="0" w:color="auto"/>
                  </w:divBdr>
                </w:div>
                <w:div w:id="557474699">
                  <w:marLeft w:val="640"/>
                  <w:marRight w:val="0"/>
                  <w:marTop w:val="0"/>
                  <w:marBottom w:val="0"/>
                  <w:divBdr>
                    <w:top w:val="none" w:sz="0" w:space="0" w:color="auto"/>
                    <w:left w:val="none" w:sz="0" w:space="0" w:color="auto"/>
                    <w:bottom w:val="none" w:sz="0" w:space="0" w:color="auto"/>
                    <w:right w:val="none" w:sz="0" w:space="0" w:color="auto"/>
                  </w:divBdr>
                </w:div>
                <w:div w:id="559875139">
                  <w:marLeft w:val="640"/>
                  <w:marRight w:val="0"/>
                  <w:marTop w:val="0"/>
                  <w:marBottom w:val="0"/>
                  <w:divBdr>
                    <w:top w:val="none" w:sz="0" w:space="0" w:color="auto"/>
                    <w:left w:val="none" w:sz="0" w:space="0" w:color="auto"/>
                    <w:bottom w:val="none" w:sz="0" w:space="0" w:color="auto"/>
                    <w:right w:val="none" w:sz="0" w:space="0" w:color="auto"/>
                  </w:divBdr>
                </w:div>
                <w:div w:id="650986071">
                  <w:marLeft w:val="640"/>
                  <w:marRight w:val="0"/>
                  <w:marTop w:val="0"/>
                  <w:marBottom w:val="0"/>
                  <w:divBdr>
                    <w:top w:val="none" w:sz="0" w:space="0" w:color="auto"/>
                    <w:left w:val="none" w:sz="0" w:space="0" w:color="auto"/>
                    <w:bottom w:val="none" w:sz="0" w:space="0" w:color="auto"/>
                    <w:right w:val="none" w:sz="0" w:space="0" w:color="auto"/>
                  </w:divBdr>
                </w:div>
                <w:div w:id="655693645">
                  <w:marLeft w:val="640"/>
                  <w:marRight w:val="0"/>
                  <w:marTop w:val="0"/>
                  <w:marBottom w:val="0"/>
                  <w:divBdr>
                    <w:top w:val="none" w:sz="0" w:space="0" w:color="auto"/>
                    <w:left w:val="none" w:sz="0" w:space="0" w:color="auto"/>
                    <w:bottom w:val="none" w:sz="0" w:space="0" w:color="auto"/>
                    <w:right w:val="none" w:sz="0" w:space="0" w:color="auto"/>
                  </w:divBdr>
                </w:div>
                <w:div w:id="667557646">
                  <w:marLeft w:val="640"/>
                  <w:marRight w:val="0"/>
                  <w:marTop w:val="0"/>
                  <w:marBottom w:val="0"/>
                  <w:divBdr>
                    <w:top w:val="none" w:sz="0" w:space="0" w:color="auto"/>
                    <w:left w:val="none" w:sz="0" w:space="0" w:color="auto"/>
                    <w:bottom w:val="none" w:sz="0" w:space="0" w:color="auto"/>
                    <w:right w:val="none" w:sz="0" w:space="0" w:color="auto"/>
                  </w:divBdr>
                </w:div>
                <w:div w:id="698362236">
                  <w:marLeft w:val="640"/>
                  <w:marRight w:val="0"/>
                  <w:marTop w:val="0"/>
                  <w:marBottom w:val="0"/>
                  <w:divBdr>
                    <w:top w:val="none" w:sz="0" w:space="0" w:color="auto"/>
                    <w:left w:val="none" w:sz="0" w:space="0" w:color="auto"/>
                    <w:bottom w:val="none" w:sz="0" w:space="0" w:color="auto"/>
                    <w:right w:val="none" w:sz="0" w:space="0" w:color="auto"/>
                  </w:divBdr>
                </w:div>
                <w:div w:id="774448105">
                  <w:marLeft w:val="640"/>
                  <w:marRight w:val="0"/>
                  <w:marTop w:val="0"/>
                  <w:marBottom w:val="0"/>
                  <w:divBdr>
                    <w:top w:val="none" w:sz="0" w:space="0" w:color="auto"/>
                    <w:left w:val="none" w:sz="0" w:space="0" w:color="auto"/>
                    <w:bottom w:val="none" w:sz="0" w:space="0" w:color="auto"/>
                    <w:right w:val="none" w:sz="0" w:space="0" w:color="auto"/>
                  </w:divBdr>
                </w:div>
                <w:div w:id="824202195">
                  <w:marLeft w:val="640"/>
                  <w:marRight w:val="0"/>
                  <w:marTop w:val="0"/>
                  <w:marBottom w:val="0"/>
                  <w:divBdr>
                    <w:top w:val="none" w:sz="0" w:space="0" w:color="auto"/>
                    <w:left w:val="none" w:sz="0" w:space="0" w:color="auto"/>
                    <w:bottom w:val="none" w:sz="0" w:space="0" w:color="auto"/>
                    <w:right w:val="none" w:sz="0" w:space="0" w:color="auto"/>
                  </w:divBdr>
                </w:div>
                <w:div w:id="833256779">
                  <w:marLeft w:val="640"/>
                  <w:marRight w:val="0"/>
                  <w:marTop w:val="0"/>
                  <w:marBottom w:val="0"/>
                  <w:divBdr>
                    <w:top w:val="none" w:sz="0" w:space="0" w:color="auto"/>
                    <w:left w:val="none" w:sz="0" w:space="0" w:color="auto"/>
                    <w:bottom w:val="none" w:sz="0" w:space="0" w:color="auto"/>
                    <w:right w:val="none" w:sz="0" w:space="0" w:color="auto"/>
                  </w:divBdr>
                </w:div>
                <w:div w:id="844587087">
                  <w:marLeft w:val="640"/>
                  <w:marRight w:val="0"/>
                  <w:marTop w:val="0"/>
                  <w:marBottom w:val="0"/>
                  <w:divBdr>
                    <w:top w:val="none" w:sz="0" w:space="0" w:color="auto"/>
                    <w:left w:val="none" w:sz="0" w:space="0" w:color="auto"/>
                    <w:bottom w:val="none" w:sz="0" w:space="0" w:color="auto"/>
                    <w:right w:val="none" w:sz="0" w:space="0" w:color="auto"/>
                  </w:divBdr>
                </w:div>
                <w:div w:id="996231801">
                  <w:marLeft w:val="640"/>
                  <w:marRight w:val="0"/>
                  <w:marTop w:val="0"/>
                  <w:marBottom w:val="0"/>
                  <w:divBdr>
                    <w:top w:val="none" w:sz="0" w:space="0" w:color="auto"/>
                    <w:left w:val="none" w:sz="0" w:space="0" w:color="auto"/>
                    <w:bottom w:val="none" w:sz="0" w:space="0" w:color="auto"/>
                    <w:right w:val="none" w:sz="0" w:space="0" w:color="auto"/>
                  </w:divBdr>
                </w:div>
                <w:div w:id="1067846449">
                  <w:marLeft w:val="640"/>
                  <w:marRight w:val="0"/>
                  <w:marTop w:val="0"/>
                  <w:marBottom w:val="0"/>
                  <w:divBdr>
                    <w:top w:val="none" w:sz="0" w:space="0" w:color="auto"/>
                    <w:left w:val="none" w:sz="0" w:space="0" w:color="auto"/>
                    <w:bottom w:val="none" w:sz="0" w:space="0" w:color="auto"/>
                    <w:right w:val="none" w:sz="0" w:space="0" w:color="auto"/>
                  </w:divBdr>
                </w:div>
                <w:div w:id="1241987331">
                  <w:marLeft w:val="640"/>
                  <w:marRight w:val="0"/>
                  <w:marTop w:val="0"/>
                  <w:marBottom w:val="0"/>
                  <w:divBdr>
                    <w:top w:val="none" w:sz="0" w:space="0" w:color="auto"/>
                    <w:left w:val="none" w:sz="0" w:space="0" w:color="auto"/>
                    <w:bottom w:val="none" w:sz="0" w:space="0" w:color="auto"/>
                    <w:right w:val="none" w:sz="0" w:space="0" w:color="auto"/>
                  </w:divBdr>
                </w:div>
                <w:div w:id="1286699154">
                  <w:marLeft w:val="640"/>
                  <w:marRight w:val="0"/>
                  <w:marTop w:val="0"/>
                  <w:marBottom w:val="0"/>
                  <w:divBdr>
                    <w:top w:val="none" w:sz="0" w:space="0" w:color="auto"/>
                    <w:left w:val="none" w:sz="0" w:space="0" w:color="auto"/>
                    <w:bottom w:val="none" w:sz="0" w:space="0" w:color="auto"/>
                    <w:right w:val="none" w:sz="0" w:space="0" w:color="auto"/>
                  </w:divBdr>
                </w:div>
                <w:div w:id="1343238237">
                  <w:marLeft w:val="640"/>
                  <w:marRight w:val="0"/>
                  <w:marTop w:val="0"/>
                  <w:marBottom w:val="0"/>
                  <w:divBdr>
                    <w:top w:val="none" w:sz="0" w:space="0" w:color="auto"/>
                    <w:left w:val="none" w:sz="0" w:space="0" w:color="auto"/>
                    <w:bottom w:val="none" w:sz="0" w:space="0" w:color="auto"/>
                    <w:right w:val="none" w:sz="0" w:space="0" w:color="auto"/>
                  </w:divBdr>
                </w:div>
                <w:div w:id="1447693489">
                  <w:marLeft w:val="640"/>
                  <w:marRight w:val="0"/>
                  <w:marTop w:val="0"/>
                  <w:marBottom w:val="0"/>
                  <w:divBdr>
                    <w:top w:val="none" w:sz="0" w:space="0" w:color="auto"/>
                    <w:left w:val="none" w:sz="0" w:space="0" w:color="auto"/>
                    <w:bottom w:val="none" w:sz="0" w:space="0" w:color="auto"/>
                    <w:right w:val="none" w:sz="0" w:space="0" w:color="auto"/>
                  </w:divBdr>
                </w:div>
                <w:div w:id="1451432393">
                  <w:marLeft w:val="640"/>
                  <w:marRight w:val="0"/>
                  <w:marTop w:val="0"/>
                  <w:marBottom w:val="0"/>
                  <w:divBdr>
                    <w:top w:val="none" w:sz="0" w:space="0" w:color="auto"/>
                    <w:left w:val="none" w:sz="0" w:space="0" w:color="auto"/>
                    <w:bottom w:val="none" w:sz="0" w:space="0" w:color="auto"/>
                    <w:right w:val="none" w:sz="0" w:space="0" w:color="auto"/>
                  </w:divBdr>
                </w:div>
                <w:div w:id="1552614943">
                  <w:marLeft w:val="640"/>
                  <w:marRight w:val="0"/>
                  <w:marTop w:val="0"/>
                  <w:marBottom w:val="0"/>
                  <w:divBdr>
                    <w:top w:val="none" w:sz="0" w:space="0" w:color="auto"/>
                    <w:left w:val="none" w:sz="0" w:space="0" w:color="auto"/>
                    <w:bottom w:val="none" w:sz="0" w:space="0" w:color="auto"/>
                    <w:right w:val="none" w:sz="0" w:space="0" w:color="auto"/>
                  </w:divBdr>
                </w:div>
                <w:div w:id="1563178404">
                  <w:marLeft w:val="640"/>
                  <w:marRight w:val="0"/>
                  <w:marTop w:val="0"/>
                  <w:marBottom w:val="0"/>
                  <w:divBdr>
                    <w:top w:val="none" w:sz="0" w:space="0" w:color="auto"/>
                    <w:left w:val="none" w:sz="0" w:space="0" w:color="auto"/>
                    <w:bottom w:val="none" w:sz="0" w:space="0" w:color="auto"/>
                    <w:right w:val="none" w:sz="0" w:space="0" w:color="auto"/>
                  </w:divBdr>
                </w:div>
                <w:div w:id="1649048321">
                  <w:marLeft w:val="640"/>
                  <w:marRight w:val="0"/>
                  <w:marTop w:val="0"/>
                  <w:marBottom w:val="0"/>
                  <w:divBdr>
                    <w:top w:val="none" w:sz="0" w:space="0" w:color="auto"/>
                    <w:left w:val="none" w:sz="0" w:space="0" w:color="auto"/>
                    <w:bottom w:val="none" w:sz="0" w:space="0" w:color="auto"/>
                    <w:right w:val="none" w:sz="0" w:space="0" w:color="auto"/>
                  </w:divBdr>
                </w:div>
                <w:div w:id="1805192511">
                  <w:marLeft w:val="640"/>
                  <w:marRight w:val="0"/>
                  <w:marTop w:val="0"/>
                  <w:marBottom w:val="0"/>
                  <w:divBdr>
                    <w:top w:val="none" w:sz="0" w:space="0" w:color="auto"/>
                    <w:left w:val="none" w:sz="0" w:space="0" w:color="auto"/>
                    <w:bottom w:val="none" w:sz="0" w:space="0" w:color="auto"/>
                    <w:right w:val="none" w:sz="0" w:space="0" w:color="auto"/>
                  </w:divBdr>
                </w:div>
                <w:div w:id="1846549190">
                  <w:marLeft w:val="640"/>
                  <w:marRight w:val="0"/>
                  <w:marTop w:val="0"/>
                  <w:marBottom w:val="0"/>
                  <w:divBdr>
                    <w:top w:val="none" w:sz="0" w:space="0" w:color="auto"/>
                    <w:left w:val="none" w:sz="0" w:space="0" w:color="auto"/>
                    <w:bottom w:val="none" w:sz="0" w:space="0" w:color="auto"/>
                    <w:right w:val="none" w:sz="0" w:space="0" w:color="auto"/>
                  </w:divBdr>
                </w:div>
                <w:div w:id="1869905575">
                  <w:marLeft w:val="640"/>
                  <w:marRight w:val="0"/>
                  <w:marTop w:val="0"/>
                  <w:marBottom w:val="0"/>
                  <w:divBdr>
                    <w:top w:val="none" w:sz="0" w:space="0" w:color="auto"/>
                    <w:left w:val="none" w:sz="0" w:space="0" w:color="auto"/>
                    <w:bottom w:val="none" w:sz="0" w:space="0" w:color="auto"/>
                    <w:right w:val="none" w:sz="0" w:space="0" w:color="auto"/>
                  </w:divBdr>
                </w:div>
                <w:div w:id="1870946715">
                  <w:marLeft w:val="640"/>
                  <w:marRight w:val="0"/>
                  <w:marTop w:val="0"/>
                  <w:marBottom w:val="0"/>
                  <w:divBdr>
                    <w:top w:val="none" w:sz="0" w:space="0" w:color="auto"/>
                    <w:left w:val="none" w:sz="0" w:space="0" w:color="auto"/>
                    <w:bottom w:val="none" w:sz="0" w:space="0" w:color="auto"/>
                    <w:right w:val="none" w:sz="0" w:space="0" w:color="auto"/>
                  </w:divBdr>
                </w:div>
                <w:div w:id="1871718989">
                  <w:marLeft w:val="640"/>
                  <w:marRight w:val="0"/>
                  <w:marTop w:val="0"/>
                  <w:marBottom w:val="0"/>
                  <w:divBdr>
                    <w:top w:val="none" w:sz="0" w:space="0" w:color="auto"/>
                    <w:left w:val="none" w:sz="0" w:space="0" w:color="auto"/>
                    <w:bottom w:val="none" w:sz="0" w:space="0" w:color="auto"/>
                    <w:right w:val="none" w:sz="0" w:space="0" w:color="auto"/>
                  </w:divBdr>
                </w:div>
                <w:div w:id="1883008818">
                  <w:marLeft w:val="640"/>
                  <w:marRight w:val="0"/>
                  <w:marTop w:val="0"/>
                  <w:marBottom w:val="0"/>
                  <w:divBdr>
                    <w:top w:val="none" w:sz="0" w:space="0" w:color="auto"/>
                    <w:left w:val="none" w:sz="0" w:space="0" w:color="auto"/>
                    <w:bottom w:val="none" w:sz="0" w:space="0" w:color="auto"/>
                    <w:right w:val="none" w:sz="0" w:space="0" w:color="auto"/>
                  </w:divBdr>
                </w:div>
                <w:div w:id="2033190069">
                  <w:marLeft w:val="640"/>
                  <w:marRight w:val="0"/>
                  <w:marTop w:val="0"/>
                  <w:marBottom w:val="0"/>
                  <w:divBdr>
                    <w:top w:val="none" w:sz="0" w:space="0" w:color="auto"/>
                    <w:left w:val="none" w:sz="0" w:space="0" w:color="auto"/>
                    <w:bottom w:val="none" w:sz="0" w:space="0" w:color="auto"/>
                    <w:right w:val="none" w:sz="0" w:space="0" w:color="auto"/>
                  </w:divBdr>
                </w:div>
                <w:div w:id="2066681497">
                  <w:marLeft w:val="640"/>
                  <w:marRight w:val="0"/>
                  <w:marTop w:val="0"/>
                  <w:marBottom w:val="0"/>
                  <w:divBdr>
                    <w:top w:val="none" w:sz="0" w:space="0" w:color="auto"/>
                    <w:left w:val="none" w:sz="0" w:space="0" w:color="auto"/>
                    <w:bottom w:val="none" w:sz="0" w:space="0" w:color="auto"/>
                    <w:right w:val="none" w:sz="0" w:space="0" w:color="auto"/>
                  </w:divBdr>
                </w:div>
                <w:div w:id="2142991538">
                  <w:marLeft w:val="640"/>
                  <w:marRight w:val="0"/>
                  <w:marTop w:val="0"/>
                  <w:marBottom w:val="0"/>
                  <w:divBdr>
                    <w:top w:val="none" w:sz="0" w:space="0" w:color="auto"/>
                    <w:left w:val="none" w:sz="0" w:space="0" w:color="auto"/>
                    <w:bottom w:val="none" w:sz="0" w:space="0" w:color="auto"/>
                    <w:right w:val="none" w:sz="0" w:space="0" w:color="auto"/>
                  </w:divBdr>
                </w:div>
              </w:divsChild>
            </w:div>
            <w:div w:id="1157070454">
              <w:marLeft w:val="0"/>
              <w:marRight w:val="0"/>
              <w:marTop w:val="0"/>
              <w:marBottom w:val="0"/>
              <w:divBdr>
                <w:top w:val="none" w:sz="0" w:space="0" w:color="auto"/>
                <w:left w:val="none" w:sz="0" w:space="0" w:color="auto"/>
                <w:bottom w:val="none" w:sz="0" w:space="0" w:color="auto"/>
                <w:right w:val="none" w:sz="0" w:space="0" w:color="auto"/>
              </w:divBdr>
              <w:divsChild>
                <w:div w:id="90778880">
                  <w:marLeft w:val="640"/>
                  <w:marRight w:val="0"/>
                  <w:marTop w:val="0"/>
                  <w:marBottom w:val="0"/>
                  <w:divBdr>
                    <w:top w:val="none" w:sz="0" w:space="0" w:color="auto"/>
                    <w:left w:val="none" w:sz="0" w:space="0" w:color="auto"/>
                    <w:bottom w:val="none" w:sz="0" w:space="0" w:color="auto"/>
                    <w:right w:val="none" w:sz="0" w:space="0" w:color="auto"/>
                  </w:divBdr>
                </w:div>
                <w:div w:id="100539558">
                  <w:marLeft w:val="640"/>
                  <w:marRight w:val="0"/>
                  <w:marTop w:val="0"/>
                  <w:marBottom w:val="0"/>
                  <w:divBdr>
                    <w:top w:val="none" w:sz="0" w:space="0" w:color="auto"/>
                    <w:left w:val="none" w:sz="0" w:space="0" w:color="auto"/>
                    <w:bottom w:val="none" w:sz="0" w:space="0" w:color="auto"/>
                    <w:right w:val="none" w:sz="0" w:space="0" w:color="auto"/>
                  </w:divBdr>
                </w:div>
                <w:div w:id="120999435">
                  <w:marLeft w:val="640"/>
                  <w:marRight w:val="0"/>
                  <w:marTop w:val="0"/>
                  <w:marBottom w:val="0"/>
                  <w:divBdr>
                    <w:top w:val="none" w:sz="0" w:space="0" w:color="auto"/>
                    <w:left w:val="none" w:sz="0" w:space="0" w:color="auto"/>
                    <w:bottom w:val="none" w:sz="0" w:space="0" w:color="auto"/>
                    <w:right w:val="none" w:sz="0" w:space="0" w:color="auto"/>
                  </w:divBdr>
                </w:div>
                <w:div w:id="237180038">
                  <w:marLeft w:val="640"/>
                  <w:marRight w:val="0"/>
                  <w:marTop w:val="0"/>
                  <w:marBottom w:val="0"/>
                  <w:divBdr>
                    <w:top w:val="none" w:sz="0" w:space="0" w:color="auto"/>
                    <w:left w:val="none" w:sz="0" w:space="0" w:color="auto"/>
                    <w:bottom w:val="none" w:sz="0" w:space="0" w:color="auto"/>
                    <w:right w:val="none" w:sz="0" w:space="0" w:color="auto"/>
                  </w:divBdr>
                </w:div>
                <w:div w:id="292519477">
                  <w:marLeft w:val="640"/>
                  <w:marRight w:val="0"/>
                  <w:marTop w:val="0"/>
                  <w:marBottom w:val="0"/>
                  <w:divBdr>
                    <w:top w:val="none" w:sz="0" w:space="0" w:color="auto"/>
                    <w:left w:val="none" w:sz="0" w:space="0" w:color="auto"/>
                    <w:bottom w:val="none" w:sz="0" w:space="0" w:color="auto"/>
                    <w:right w:val="none" w:sz="0" w:space="0" w:color="auto"/>
                  </w:divBdr>
                </w:div>
                <w:div w:id="323365113">
                  <w:marLeft w:val="640"/>
                  <w:marRight w:val="0"/>
                  <w:marTop w:val="0"/>
                  <w:marBottom w:val="0"/>
                  <w:divBdr>
                    <w:top w:val="none" w:sz="0" w:space="0" w:color="auto"/>
                    <w:left w:val="none" w:sz="0" w:space="0" w:color="auto"/>
                    <w:bottom w:val="none" w:sz="0" w:space="0" w:color="auto"/>
                    <w:right w:val="none" w:sz="0" w:space="0" w:color="auto"/>
                  </w:divBdr>
                </w:div>
                <w:div w:id="336924802">
                  <w:marLeft w:val="640"/>
                  <w:marRight w:val="0"/>
                  <w:marTop w:val="0"/>
                  <w:marBottom w:val="0"/>
                  <w:divBdr>
                    <w:top w:val="none" w:sz="0" w:space="0" w:color="auto"/>
                    <w:left w:val="none" w:sz="0" w:space="0" w:color="auto"/>
                    <w:bottom w:val="none" w:sz="0" w:space="0" w:color="auto"/>
                    <w:right w:val="none" w:sz="0" w:space="0" w:color="auto"/>
                  </w:divBdr>
                </w:div>
                <w:div w:id="346979114">
                  <w:marLeft w:val="640"/>
                  <w:marRight w:val="0"/>
                  <w:marTop w:val="0"/>
                  <w:marBottom w:val="0"/>
                  <w:divBdr>
                    <w:top w:val="none" w:sz="0" w:space="0" w:color="auto"/>
                    <w:left w:val="none" w:sz="0" w:space="0" w:color="auto"/>
                    <w:bottom w:val="none" w:sz="0" w:space="0" w:color="auto"/>
                    <w:right w:val="none" w:sz="0" w:space="0" w:color="auto"/>
                  </w:divBdr>
                </w:div>
                <w:div w:id="349769548">
                  <w:marLeft w:val="640"/>
                  <w:marRight w:val="0"/>
                  <w:marTop w:val="0"/>
                  <w:marBottom w:val="0"/>
                  <w:divBdr>
                    <w:top w:val="none" w:sz="0" w:space="0" w:color="auto"/>
                    <w:left w:val="none" w:sz="0" w:space="0" w:color="auto"/>
                    <w:bottom w:val="none" w:sz="0" w:space="0" w:color="auto"/>
                    <w:right w:val="none" w:sz="0" w:space="0" w:color="auto"/>
                  </w:divBdr>
                </w:div>
                <w:div w:id="400761227">
                  <w:marLeft w:val="640"/>
                  <w:marRight w:val="0"/>
                  <w:marTop w:val="0"/>
                  <w:marBottom w:val="0"/>
                  <w:divBdr>
                    <w:top w:val="none" w:sz="0" w:space="0" w:color="auto"/>
                    <w:left w:val="none" w:sz="0" w:space="0" w:color="auto"/>
                    <w:bottom w:val="none" w:sz="0" w:space="0" w:color="auto"/>
                    <w:right w:val="none" w:sz="0" w:space="0" w:color="auto"/>
                  </w:divBdr>
                </w:div>
                <w:div w:id="442264174">
                  <w:marLeft w:val="640"/>
                  <w:marRight w:val="0"/>
                  <w:marTop w:val="0"/>
                  <w:marBottom w:val="0"/>
                  <w:divBdr>
                    <w:top w:val="none" w:sz="0" w:space="0" w:color="auto"/>
                    <w:left w:val="none" w:sz="0" w:space="0" w:color="auto"/>
                    <w:bottom w:val="none" w:sz="0" w:space="0" w:color="auto"/>
                    <w:right w:val="none" w:sz="0" w:space="0" w:color="auto"/>
                  </w:divBdr>
                </w:div>
                <w:div w:id="626159226">
                  <w:marLeft w:val="640"/>
                  <w:marRight w:val="0"/>
                  <w:marTop w:val="0"/>
                  <w:marBottom w:val="0"/>
                  <w:divBdr>
                    <w:top w:val="none" w:sz="0" w:space="0" w:color="auto"/>
                    <w:left w:val="none" w:sz="0" w:space="0" w:color="auto"/>
                    <w:bottom w:val="none" w:sz="0" w:space="0" w:color="auto"/>
                    <w:right w:val="none" w:sz="0" w:space="0" w:color="auto"/>
                  </w:divBdr>
                </w:div>
                <w:div w:id="805896847">
                  <w:marLeft w:val="640"/>
                  <w:marRight w:val="0"/>
                  <w:marTop w:val="0"/>
                  <w:marBottom w:val="0"/>
                  <w:divBdr>
                    <w:top w:val="none" w:sz="0" w:space="0" w:color="auto"/>
                    <w:left w:val="none" w:sz="0" w:space="0" w:color="auto"/>
                    <w:bottom w:val="none" w:sz="0" w:space="0" w:color="auto"/>
                    <w:right w:val="none" w:sz="0" w:space="0" w:color="auto"/>
                  </w:divBdr>
                </w:div>
                <w:div w:id="891815681">
                  <w:marLeft w:val="640"/>
                  <w:marRight w:val="0"/>
                  <w:marTop w:val="0"/>
                  <w:marBottom w:val="0"/>
                  <w:divBdr>
                    <w:top w:val="none" w:sz="0" w:space="0" w:color="auto"/>
                    <w:left w:val="none" w:sz="0" w:space="0" w:color="auto"/>
                    <w:bottom w:val="none" w:sz="0" w:space="0" w:color="auto"/>
                    <w:right w:val="none" w:sz="0" w:space="0" w:color="auto"/>
                  </w:divBdr>
                </w:div>
                <w:div w:id="996953203">
                  <w:marLeft w:val="640"/>
                  <w:marRight w:val="0"/>
                  <w:marTop w:val="0"/>
                  <w:marBottom w:val="0"/>
                  <w:divBdr>
                    <w:top w:val="none" w:sz="0" w:space="0" w:color="auto"/>
                    <w:left w:val="none" w:sz="0" w:space="0" w:color="auto"/>
                    <w:bottom w:val="none" w:sz="0" w:space="0" w:color="auto"/>
                    <w:right w:val="none" w:sz="0" w:space="0" w:color="auto"/>
                  </w:divBdr>
                </w:div>
                <w:div w:id="1203009960">
                  <w:marLeft w:val="640"/>
                  <w:marRight w:val="0"/>
                  <w:marTop w:val="0"/>
                  <w:marBottom w:val="0"/>
                  <w:divBdr>
                    <w:top w:val="none" w:sz="0" w:space="0" w:color="auto"/>
                    <w:left w:val="none" w:sz="0" w:space="0" w:color="auto"/>
                    <w:bottom w:val="none" w:sz="0" w:space="0" w:color="auto"/>
                    <w:right w:val="none" w:sz="0" w:space="0" w:color="auto"/>
                  </w:divBdr>
                </w:div>
                <w:div w:id="1210731056">
                  <w:marLeft w:val="640"/>
                  <w:marRight w:val="0"/>
                  <w:marTop w:val="0"/>
                  <w:marBottom w:val="0"/>
                  <w:divBdr>
                    <w:top w:val="none" w:sz="0" w:space="0" w:color="auto"/>
                    <w:left w:val="none" w:sz="0" w:space="0" w:color="auto"/>
                    <w:bottom w:val="none" w:sz="0" w:space="0" w:color="auto"/>
                    <w:right w:val="none" w:sz="0" w:space="0" w:color="auto"/>
                  </w:divBdr>
                </w:div>
                <w:div w:id="1227492537">
                  <w:marLeft w:val="640"/>
                  <w:marRight w:val="0"/>
                  <w:marTop w:val="0"/>
                  <w:marBottom w:val="0"/>
                  <w:divBdr>
                    <w:top w:val="none" w:sz="0" w:space="0" w:color="auto"/>
                    <w:left w:val="none" w:sz="0" w:space="0" w:color="auto"/>
                    <w:bottom w:val="none" w:sz="0" w:space="0" w:color="auto"/>
                    <w:right w:val="none" w:sz="0" w:space="0" w:color="auto"/>
                  </w:divBdr>
                </w:div>
                <w:div w:id="1254897376">
                  <w:marLeft w:val="640"/>
                  <w:marRight w:val="0"/>
                  <w:marTop w:val="0"/>
                  <w:marBottom w:val="0"/>
                  <w:divBdr>
                    <w:top w:val="none" w:sz="0" w:space="0" w:color="auto"/>
                    <w:left w:val="none" w:sz="0" w:space="0" w:color="auto"/>
                    <w:bottom w:val="none" w:sz="0" w:space="0" w:color="auto"/>
                    <w:right w:val="none" w:sz="0" w:space="0" w:color="auto"/>
                  </w:divBdr>
                </w:div>
                <w:div w:id="1265573054">
                  <w:marLeft w:val="640"/>
                  <w:marRight w:val="0"/>
                  <w:marTop w:val="0"/>
                  <w:marBottom w:val="0"/>
                  <w:divBdr>
                    <w:top w:val="none" w:sz="0" w:space="0" w:color="auto"/>
                    <w:left w:val="none" w:sz="0" w:space="0" w:color="auto"/>
                    <w:bottom w:val="none" w:sz="0" w:space="0" w:color="auto"/>
                    <w:right w:val="none" w:sz="0" w:space="0" w:color="auto"/>
                  </w:divBdr>
                </w:div>
                <w:div w:id="1305431836">
                  <w:marLeft w:val="640"/>
                  <w:marRight w:val="0"/>
                  <w:marTop w:val="0"/>
                  <w:marBottom w:val="0"/>
                  <w:divBdr>
                    <w:top w:val="none" w:sz="0" w:space="0" w:color="auto"/>
                    <w:left w:val="none" w:sz="0" w:space="0" w:color="auto"/>
                    <w:bottom w:val="none" w:sz="0" w:space="0" w:color="auto"/>
                    <w:right w:val="none" w:sz="0" w:space="0" w:color="auto"/>
                  </w:divBdr>
                </w:div>
                <w:div w:id="1317416567">
                  <w:marLeft w:val="640"/>
                  <w:marRight w:val="0"/>
                  <w:marTop w:val="0"/>
                  <w:marBottom w:val="0"/>
                  <w:divBdr>
                    <w:top w:val="none" w:sz="0" w:space="0" w:color="auto"/>
                    <w:left w:val="none" w:sz="0" w:space="0" w:color="auto"/>
                    <w:bottom w:val="none" w:sz="0" w:space="0" w:color="auto"/>
                    <w:right w:val="none" w:sz="0" w:space="0" w:color="auto"/>
                  </w:divBdr>
                </w:div>
                <w:div w:id="1370952821">
                  <w:marLeft w:val="640"/>
                  <w:marRight w:val="0"/>
                  <w:marTop w:val="0"/>
                  <w:marBottom w:val="0"/>
                  <w:divBdr>
                    <w:top w:val="none" w:sz="0" w:space="0" w:color="auto"/>
                    <w:left w:val="none" w:sz="0" w:space="0" w:color="auto"/>
                    <w:bottom w:val="none" w:sz="0" w:space="0" w:color="auto"/>
                    <w:right w:val="none" w:sz="0" w:space="0" w:color="auto"/>
                  </w:divBdr>
                </w:div>
                <w:div w:id="1451585911">
                  <w:marLeft w:val="640"/>
                  <w:marRight w:val="0"/>
                  <w:marTop w:val="0"/>
                  <w:marBottom w:val="0"/>
                  <w:divBdr>
                    <w:top w:val="none" w:sz="0" w:space="0" w:color="auto"/>
                    <w:left w:val="none" w:sz="0" w:space="0" w:color="auto"/>
                    <w:bottom w:val="none" w:sz="0" w:space="0" w:color="auto"/>
                    <w:right w:val="none" w:sz="0" w:space="0" w:color="auto"/>
                  </w:divBdr>
                </w:div>
                <w:div w:id="1513494962">
                  <w:marLeft w:val="640"/>
                  <w:marRight w:val="0"/>
                  <w:marTop w:val="0"/>
                  <w:marBottom w:val="0"/>
                  <w:divBdr>
                    <w:top w:val="none" w:sz="0" w:space="0" w:color="auto"/>
                    <w:left w:val="none" w:sz="0" w:space="0" w:color="auto"/>
                    <w:bottom w:val="none" w:sz="0" w:space="0" w:color="auto"/>
                    <w:right w:val="none" w:sz="0" w:space="0" w:color="auto"/>
                  </w:divBdr>
                </w:div>
                <w:div w:id="1524897696">
                  <w:marLeft w:val="640"/>
                  <w:marRight w:val="0"/>
                  <w:marTop w:val="0"/>
                  <w:marBottom w:val="0"/>
                  <w:divBdr>
                    <w:top w:val="none" w:sz="0" w:space="0" w:color="auto"/>
                    <w:left w:val="none" w:sz="0" w:space="0" w:color="auto"/>
                    <w:bottom w:val="none" w:sz="0" w:space="0" w:color="auto"/>
                    <w:right w:val="none" w:sz="0" w:space="0" w:color="auto"/>
                  </w:divBdr>
                </w:div>
                <w:div w:id="1552381273">
                  <w:marLeft w:val="640"/>
                  <w:marRight w:val="0"/>
                  <w:marTop w:val="0"/>
                  <w:marBottom w:val="0"/>
                  <w:divBdr>
                    <w:top w:val="none" w:sz="0" w:space="0" w:color="auto"/>
                    <w:left w:val="none" w:sz="0" w:space="0" w:color="auto"/>
                    <w:bottom w:val="none" w:sz="0" w:space="0" w:color="auto"/>
                    <w:right w:val="none" w:sz="0" w:space="0" w:color="auto"/>
                  </w:divBdr>
                </w:div>
                <w:div w:id="1587418027">
                  <w:marLeft w:val="640"/>
                  <w:marRight w:val="0"/>
                  <w:marTop w:val="0"/>
                  <w:marBottom w:val="0"/>
                  <w:divBdr>
                    <w:top w:val="none" w:sz="0" w:space="0" w:color="auto"/>
                    <w:left w:val="none" w:sz="0" w:space="0" w:color="auto"/>
                    <w:bottom w:val="none" w:sz="0" w:space="0" w:color="auto"/>
                    <w:right w:val="none" w:sz="0" w:space="0" w:color="auto"/>
                  </w:divBdr>
                </w:div>
                <w:div w:id="1706758443">
                  <w:marLeft w:val="640"/>
                  <w:marRight w:val="0"/>
                  <w:marTop w:val="0"/>
                  <w:marBottom w:val="0"/>
                  <w:divBdr>
                    <w:top w:val="none" w:sz="0" w:space="0" w:color="auto"/>
                    <w:left w:val="none" w:sz="0" w:space="0" w:color="auto"/>
                    <w:bottom w:val="none" w:sz="0" w:space="0" w:color="auto"/>
                    <w:right w:val="none" w:sz="0" w:space="0" w:color="auto"/>
                  </w:divBdr>
                </w:div>
                <w:div w:id="1733506665">
                  <w:marLeft w:val="640"/>
                  <w:marRight w:val="0"/>
                  <w:marTop w:val="0"/>
                  <w:marBottom w:val="0"/>
                  <w:divBdr>
                    <w:top w:val="none" w:sz="0" w:space="0" w:color="auto"/>
                    <w:left w:val="none" w:sz="0" w:space="0" w:color="auto"/>
                    <w:bottom w:val="none" w:sz="0" w:space="0" w:color="auto"/>
                    <w:right w:val="none" w:sz="0" w:space="0" w:color="auto"/>
                  </w:divBdr>
                </w:div>
                <w:div w:id="1839005990">
                  <w:marLeft w:val="640"/>
                  <w:marRight w:val="0"/>
                  <w:marTop w:val="0"/>
                  <w:marBottom w:val="0"/>
                  <w:divBdr>
                    <w:top w:val="none" w:sz="0" w:space="0" w:color="auto"/>
                    <w:left w:val="none" w:sz="0" w:space="0" w:color="auto"/>
                    <w:bottom w:val="none" w:sz="0" w:space="0" w:color="auto"/>
                    <w:right w:val="none" w:sz="0" w:space="0" w:color="auto"/>
                  </w:divBdr>
                </w:div>
                <w:div w:id="1967807029">
                  <w:marLeft w:val="640"/>
                  <w:marRight w:val="0"/>
                  <w:marTop w:val="0"/>
                  <w:marBottom w:val="0"/>
                  <w:divBdr>
                    <w:top w:val="none" w:sz="0" w:space="0" w:color="auto"/>
                    <w:left w:val="none" w:sz="0" w:space="0" w:color="auto"/>
                    <w:bottom w:val="none" w:sz="0" w:space="0" w:color="auto"/>
                    <w:right w:val="none" w:sz="0" w:space="0" w:color="auto"/>
                  </w:divBdr>
                </w:div>
                <w:div w:id="1969509372">
                  <w:marLeft w:val="640"/>
                  <w:marRight w:val="0"/>
                  <w:marTop w:val="0"/>
                  <w:marBottom w:val="0"/>
                  <w:divBdr>
                    <w:top w:val="none" w:sz="0" w:space="0" w:color="auto"/>
                    <w:left w:val="none" w:sz="0" w:space="0" w:color="auto"/>
                    <w:bottom w:val="none" w:sz="0" w:space="0" w:color="auto"/>
                    <w:right w:val="none" w:sz="0" w:space="0" w:color="auto"/>
                  </w:divBdr>
                </w:div>
                <w:div w:id="2057776783">
                  <w:marLeft w:val="640"/>
                  <w:marRight w:val="0"/>
                  <w:marTop w:val="0"/>
                  <w:marBottom w:val="0"/>
                  <w:divBdr>
                    <w:top w:val="none" w:sz="0" w:space="0" w:color="auto"/>
                    <w:left w:val="none" w:sz="0" w:space="0" w:color="auto"/>
                    <w:bottom w:val="none" w:sz="0" w:space="0" w:color="auto"/>
                    <w:right w:val="none" w:sz="0" w:space="0" w:color="auto"/>
                  </w:divBdr>
                </w:div>
                <w:div w:id="2118286248">
                  <w:marLeft w:val="640"/>
                  <w:marRight w:val="0"/>
                  <w:marTop w:val="0"/>
                  <w:marBottom w:val="0"/>
                  <w:divBdr>
                    <w:top w:val="none" w:sz="0" w:space="0" w:color="auto"/>
                    <w:left w:val="none" w:sz="0" w:space="0" w:color="auto"/>
                    <w:bottom w:val="none" w:sz="0" w:space="0" w:color="auto"/>
                    <w:right w:val="none" w:sz="0" w:space="0" w:color="auto"/>
                  </w:divBdr>
                </w:div>
                <w:div w:id="2124226998">
                  <w:marLeft w:val="640"/>
                  <w:marRight w:val="0"/>
                  <w:marTop w:val="0"/>
                  <w:marBottom w:val="0"/>
                  <w:divBdr>
                    <w:top w:val="none" w:sz="0" w:space="0" w:color="auto"/>
                    <w:left w:val="none" w:sz="0" w:space="0" w:color="auto"/>
                    <w:bottom w:val="none" w:sz="0" w:space="0" w:color="auto"/>
                    <w:right w:val="none" w:sz="0" w:space="0" w:color="auto"/>
                  </w:divBdr>
                </w:div>
              </w:divsChild>
            </w:div>
            <w:div w:id="1166094549">
              <w:marLeft w:val="0"/>
              <w:marRight w:val="0"/>
              <w:marTop w:val="0"/>
              <w:marBottom w:val="0"/>
              <w:divBdr>
                <w:top w:val="none" w:sz="0" w:space="0" w:color="auto"/>
                <w:left w:val="none" w:sz="0" w:space="0" w:color="auto"/>
                <w:bottom w:val="none" w:sz="0" w:space="0" w:color="auto"/>
                <w:right w:val="none" w:sz="0" w:space="0" w:color="auto"/>
              </w:divBdr>
              <w:divsChild>
                <w:div w:id="26175131">
                  <w:marLeft w:val="640"/>
                  <w:marRight w:val="0"/>
                  <w:marTop w:val="0"/>
                  <w:marBottom w:val="0"/>
                  <w:divBdr>
                    <w:top w:val="none" w:sz="0" w:space="0" w:color="auto"/>
                    <w:left w:val="none" w:sz="0" w:space="0" w:color="auto"/>
                    <w:bottom w:val="none" w:sz="0" w:space="0" w:color="auto"/>
                    <w:right w:val="none" w:sz="0" w:space="0" w:color="auto"/>
                  </w:divBdr>
                </w:div>
                <w:div w:id="65303599">
                  <w:marLeft w:val="640"/>
                  <w:marRight w:val="0"/>
                  <w:marTop w:val="0"/>
                  <w:marBottom w:val="0"/>
                  <w:divBdr>
                    <w:top w:val="none" w:sz="0" w:space="0" w:color="auto"/>
                    <w:left w:val="none" w:sz="0" w:space="0" w:color="auto"/>
                    <w:bottom w:val="none" w:sz="0" w:space="0" w:color="auto"/>
                    <w:right w:val="none" w:sz="0" w:space="0" w:color="auto"/>
                  </w:divBdr>
                </w:div>
                <w:div w:id="179510934">
                  <w:marLeft w:val="640"/>
                  <w:marRight w:val="0"/>
                  <w:marTop w:val="0"/>
                  <w:marBottom w:val="0"/>
                  <w:divBdr>
                    <w:top w:val="none" w:sz="0" w:space="0" w:color="auto"/>
                    <w:left w:val="none" w:sz="0" w:space="0" w:color="auto"/>
                    <w:bottom w:val="none" w:sz="0" w:space="0" w:color="auto"/>
                    <w:right w:val="none" w:sz="0" w:space="0" w:color="auto"/>
                  </w:divBdr>
                </w:div>
                <w:div w:id="184290636">
                  <w:marLeft w:val="640"/>
                  <w:marRight w:val="0"/>
                  <w:marTop w:val="0"/>
                  <w:marBottom w:val="0"/>
                  <w:divBdr>
                    <w:top w:val="none" w:sz="0" w:space="0" w:color="auto"/>
                    <w:left w:val="none" w:sz="0" w:space="0" w:color="auto"/>
                    <w:bottom w:val="none" w:sz="0" w:space="0" w:color="auto"/>
                    <w:right w:val="none" w:sz="0" w:space="0" w:color="auto"/>
                  </w:divBdr>
                </w:div>
                <w:div w:id="193663264">
                  <w:marLeft w:val="640"/>
                  <w:marRight w:val="0"/>
                  <w:marTop w:val="0"/>
                  <w:marBottom w:val="0"/>
                  <w:divBdr>
                    <w:top w:val="none" w:sz="0" w:space="0" w:color="auto"/>
                    <w:left w:val="none" w:sz="0" w:space="0" w:color="auto"/>
                    <w:bottom w:val="none" w:sz="0" w:space="0" w:color="auto"/>
                    <w:right w:val="none" w:sz="0" w:space="0" w:color="auto"/>
                  </w:divBdr>
                </w:div>
                <w:div w:id="214246914">
                  <w:marLeft w:val="640"/>
                  <w:marRight w:val="0"/>
                  <w:marTop w:val="0"/>
                  <w:marBottom w:val="0"/>
                  <w:divBdr>
                    <w:top w:val="none" w:sz="0" w:space="0" w:color="auto"/>
                    <w:left w:val="none" w:sz="0" w:space="0" w:color="auto"/>
                    <w:bottom w:val="none" w:sz="0" w:space="0" w:color="auto"/>
                    <w:right w:val="none" w:sz="0" w:space="0" w:color="auto"/>
                  </w:divBdr>
                </w:div>
                <w:div w:id="227806041">
                  <w:marLeft w:val="640"/>
                  <w:marRight w:val="0"/>
                  <w:marTop w:val="0"/>
                  <w:marBottom w:val="0"/>
                  <w:divBdr>
                    <w:top w:val="none" w:sz="0" w:space="0" w:color="auto"/>
                    <w:left w:val="none" w:sz="0" w:space="0" w:color="auto"/>
                    <w:bottom w:val="none" w:sz="0" w:space="0" w:color="auto"/>
                    <w:right w:val="none" w:sz="0" w:space="0" w:color="auto"/>
                  </w:divBdr>
                </w:div>
                <w:div w:id="239949198">
                  <w:marLeft w:val="640"/>
                  <w:marRight w:val="0"/>
                  <w:marTop w:val="0"/>
                  <w:marBottom w:val="0"/>
                  <w:divBdr>
                    <w:top w:val="none" w:sz="0" w:space="0" w:color="auto"/>
                    <w:left w:val="none" w:sz="0" w:space="0" w:color="auto"/>
                    <w:bottom w:val="none" w:sz="0" w:space="0" w:color="auto"/>
                    <w:right w:val="none" w:sz="0" w:space="0" w:color="auto"/>
                  </w:divBdr>
                </w:div>
                <w:div w:id="326786690">
                  <w:marLeft w:val="640"/>
                  <w:marRight w:val="0"/>
                  <w:marTop w:val="0"/>
                  <w:marBottom w:val="0"/>
                  <w:divBdr>
                    <w:top w:val="none" w:sz="0" w:space="0" w:color="auto"/>
                    <w:left w:val="none" w:sz="0" w:space="0" w:color="auto"/>
                    <w:bottom w:val="none" w:sz="0" w:space="0" w:color="auto"/>
                    <w:right w:val="none" w:sz="0" w:space="0" w:color="auto"/>
                  </w:divBdr>
                </w:div>
                <w:div w:id="337855246">
                  <w:marLeft w:val="640"/>
                  <w:marRight w:val="0"/>
                  <w:marTop w:val="0"/>
                  <w:marBottom w:val="0"/>
                  <w:divBdr>
                    <w:top w:val="none" w:sz="0" w:space="0" w:color="auto"/>
                    <w:left w:val="none" w:sz="0" w:space="0" w:color="auto"/>
                    <w:bottom w:val="none" w:sz="0" w:space="0" w:color="auto"/>
                    <w:right w:val="none" w:sz="0" w:space="0" w:color="auto"/>
                  </w:divBdr>
                </w:div>
                <w:div w:id="422726697">
                  <w:marLeft w:val="640"/>
                  <w:marRight w:val="0"/>
                  <w:marTop w:val="0"/>
                  <w:marBottom w:val="0"/>
                  <w:divBdr>
                    <w:top w:val="none" w:sz="0" w:space="0" w:color="auto"/>
                    <w:left w:val="none" w:sz="0" w:space="0" w:color="auto"/>
                    <w:bottom w:val="none" w:sz="0" w:space="0" w:color="auto"/>
                    <w:right w:val="none" w:sz="0" w:space="0" w:color="auto"/>
                  </w:divBdr>
                </w:div>
                <w:div w:id="478764663">
                  <w:marLeft w:val="640"/>
                  <w:marRight w:val="0"/>
                  <w:marTop w:val="0"/>
                  <w:marBottom w:val="0"/>
                  <w:divBdr>
                    <w:top w:val="none" w:sz="0" w:space="0" w:color="auto"/>
                    <w:left w:val="none" w:sz="0" w:space="0" w:color="auto"/>
                    <w:bottom w:val="none" w:sz="0" w:space="0" w:color="auto"/>
                    <w:right w:val="none" w:sz="0" w:space="0" w:color="auto"/>
                  </w:divBdr>
                </w:div>
                <w:div w:id="495804898">
                  <w:marLeft w:val="640"/>
                  <w:marRight w:val="0"/>
                  <w:marTop w:val="0"/>
                  <w:marBottom w:val="0"/>
                  <w:divBdr>
                    <w:top w:val="none" w:sz="0" w:space="0" w:color="auto"/>
                    <w:left w:val="none" w:sz="0" w:space="0" w:color="auto"/>
                    <w:bottom w:val="none" w:sz="0" w:space="0" w:color="auto"/>
                    <w:right w:val="none" w:sz="0" w:space="0" w:color="auto"/>
                  </w:divBdr>
                </w:div>
                <w:div w:id="501432699">
                  <w:marLeft w:val="640"/>
                  <w:marRight w:val="0"/>
                  <w:marTop w:val="0"/>
                  <w:marBottom w:val="0"/>
                  <w:divBdr>
                    <w:top w:val="none" w:sz="0" w:space="0" w:color="auto"/>
                    <w:left w:val="none" w:sz="0" w:space="0" w:color="auto"/>
                    <w:bottom w:val="none" w:sz="0" w:space="0" w:color="auto"/>
                    <w:right w:val="none" w:sz="0" w:space="0" w:color="auto"/>
                  </w:divBdr>
                </w:div>
                <w:div w:id="514002094">
                  <w:marLeft w:val="640"/>
                  <w:marRight w:val="0"/>
                  <w:marTop w:val="0"/>
                  <w:marBottom w:val="0"/>
                  <w:divBdr>
                    <w:top w:val="none" w:sz="0" w:space="0" w:color="auto"/>
                    <w:left w:val="none" w:sz="0" w:space="0" w:color="auto"/>
                    <w:bottom w:val="none" w:sz="0" w:space="0" w:color="auto"/>
                    <w:right w:val="none" w:sz="0" w:space="0" w:color="auto"/>
                  </w:divBdr>
                </w:div>
                <w:div w:id="538053382">
                  <w:marLeft w:val="640"/>
                  <w:marRight w:val="0"/>
                  <w:marTop w:val="0"/>
                  <w:marBottom w:val="0"/>
                  <w:divBdr>
                    <w:top w:val="none" w:sz="0" w:space="0" w:color="auto"/>
                    <w:left w:val="none" w:sz="0" w:space="0" w:color="auto"/>
                    <w:bottom w:val="none" w:sz="0" w:space="0" w:color="auto"/>
                    <w:right w:val="none" w:sz="0" w:space="0" w:color="auto"/>
                  </w:divBdr>
                </w:div>
                <w:div w:id="638191737">
                  <w:marLeft w:val="640"/>
                  <w:marRight w:val="0"/>
                  <w:marTop w:val="0"/>
                  <w:marBottom w:val="0"/>
                  <w:divBdr>
                    <w:top w:val="none" w:sz="0" w:space="0" w:color="auto"/>
                    <w:left w:val="none" w:sz="0" w:space="0" w:color="auto"/>
                    <w:bottom w:val="none" w:sz="0" w:space="0" w:color="auto"/>
                    <w:right w:val="none" w:sz="0" w:space="0" w:color="auto"/>
                  </w:divBdr>
                </w:div>
                <w:div w:id="695892295">
                  <w:marLeft w:val="640"/>
                  <w:marRight w:val="0"/>
                  <w:marTop w:val="0"/>
                  <w:marBottom w:val="0"/>
                  <w:divBdr>
                    <w:top w:val="none" w:sz="0" w:space="0" w:color="auto"/>
                    <w:left w:val="none" w:sz="0" w:space="0" w:color="auto"/>
                    <w:bottom w:val="none" w:sz="0" w:space="0" w:color="auto"/>
                    <w:right w:val="none" w:sz="0" w:space="0" w:color="auto"/>
                  </w:divBdr>
                </w:div>
                <w:div w:id="701905921">
                  <w:marLeft w:val="640"/>
                  <w:marRight w:val="0"/>
                  <w:marTop w:val="0"/>
                  <w:marBottom w:val="0"/>
                  <w:divBdr>
                    <w:top w:val="none" w:sz="0" w:space="0" w:color="auto"/>
                    <w:left w:val="none" w:sz="0" w:space="0" w:color="auto"/>
                    <w:bottom w:val="none" w:sz="0" w:space="0" w:color="auto"/>
                    <w:right w:val="none" w:sz="0" w:space="0" w:color="auto"/>
                  </w:divBdr>
                </w:div>
                <w:div w:id="857044376">
                  <w:marLeft w:val="640"/>
                  <w:marRight w:val="0"/>
                  <w:marTop w:val="0"/>
                  <w:marBottom w:val="0"/>
                  <w:divBdr>
                    <w:top w:val="none" w:sz="0" w:space="0" w:color="auto"/>
                    <w:left w:val="none" w:sz="0" w:space="0" w:color="auto"/>
                    <w:bottom w:val="none" w:sz="0" w:space="0" w:color="auto"/>
                    <w:right w:val="none" w:sz="0" w:space="0" w:color="auto"/>
                  </w:divBdr>
                </w:div>
                <w:div w:id="1001011602">
                  <w:marLeft w:val="640"/>
                  <w:marRight w:val="0"/>
                  <w:marTop w:val="0"/>
                  <w:marBottom w:val="0"/>
                  <w:divBdr>
                    <w:top w:val="none" w:sz="0" w:space="0" w:color="auto"/>
                    <w:left w:val="none" w:sz="0" w:space="0" w:color="auto"/>
                    <w:bottom w:val="none" w:sz="0" w:space="0" w:color="auto"/>
                    <w:right w:val="none" w:sz="0" w:space="0" w:color="auto"/>
                  </w:divBdr>
                </w:div>
                <w:div w:id="1014188387">
                  <w:marLeft w:val="640"/>
                  <w:marRight w:val="0"/>
                  <w:marTop w:val="0"/>
                  <w:marBottom w:val="0"/>
                  <w:divBdr>
                    <w:top w:val="none" w:sz="0" w:space="0" w:color="auto"/>
                    <w:left w:val="none" w:sz="0" w:space="0" w:color="auto"/>
                    <w:bottom w:val="none" w:sz="0" w:space="0" w:color="auto"/>
                    <w:right w:val="none" w:sz="0" w:space="0" w:color="auto"/>
                  </w:divBdr>
                </w:div>
                <w:div w:id="1030061877">
                  <w:marLeft w:val="640"/>
                  <w:marRight w:val="0"/>
                  <w:marTop w:val="0"/>
                  <w:marBottom w:val="0"/>
                  <w:divBdr>
                    <w:top w:val="none" w:sz="0" w:space="0" w:color="auto"/>
                    <w:left w:val="none" w:sz="0" w:space="0" w:color="auto"/>
                    <w:bottom w:val="none" w:sz="0" w:space="0" w:color="auto"/>
                    <w:right w:val="none" w:sz="0" w:space="0" w:color="auto"/>
                  </w:divBdr>
                </w:div>
                <w:div w:id="1060254849">
                  <w:marLeft w:val="640"/>
                  <w:marRight w:val="0"/>
                  <w:marTop w:val="0"/>
                  <w:marBottom w:val="0"/>
                  <w:divBdr>
                    <w:top w:val="none" w:sz="0" w:space="0" w:color="auto"/>
                    <w:left w:val="none" w:sz="0" w:space="0" w:color="auto"/>
                    <w:bottom w:val="none" w:sz="0" w:space="0" w:color="auto"/>
                    <w:right w:val="none" w:sz="0" w:space="0" w:color="auto"/>
                  </w:divBdr>
                </w:div>
                <w:div w:id="1067344380">
                  <w:marLeft w:val="640"/>
                  <w:marRight w:val="0"/>
                  <w:marTop w:val="0"/>
                  <w:marBottom w:val="0"/>
                  <w:divBdr>
                    <w:top w:val="none" w:sz="0" w:space="0" w:color="auto"/>
                    <w:left w:val="none" w:sz="0" w:space="0" w:color="auto"/>
                    <w:bottom w:val="none" w:sz="0" w:space="0" w:color="auto"/>
                    <w:right w:val="none" w:sz="0" w:space="0" w:color="auto"/>
                  </w:divBdr>
                </w:div>
                <w:div w:id="1074090929">
                  <w:marLeft w:val="640"/>
                  <w:marRight w:val="0"/>
                  <w:marTop w:val="0"/>
                  <w:marBottom w:val="0"/>
                  <w:divBdr>
                    <w:top w:val="none" w:sz="0" w:space="0" w:color="auto"/>
                    <w:left w:val="none" w:sz="0" w:space="0" w:color="auto"/>
                    <w:bottom w:val="none" w:sz="0" w:space="0" w:color="auto"/>
                    <w:right w:val="none" w:sz="0" w:space="0" w:color="auto"/>
                  </w:divBdr>
                </w:div>
                <w:div w:id="1082213366">
                  <w:marLeft w:val="640"/>
                  <w:marRight w:val="0"/>
                  <w:marTop w:val="0"/>
                  <w:marBottom w:val="0"/>
                  <w:divBdr>
                    <w:top w:val="none" w:sz="0" w:space="0" w:color="auto"/>
                    <w:left w:val="none" w:sz="0" w:space="0" w:color="auto"/>
                    <w:bottom w:val="none" w:sz="0" w:space="0" w:color="auto"/>
                    <w:right w:val="none" w:sz="0" w:space="0" w:color="auto"/>
                  </w:divBdr>
                </w:div>
                <w:div w:id="1267810302">
                  <w:marLeft w:val="640"/>
                  <w:marRight w:val="0"/>
                  <w:marTop w:val="0"/>
                  <w:marBottom w:val="0"/>
                  <w:divBdr>
                    <w:top w:val="none" w:sz="0" w:space="0" w:color="auto"/>
                    <w:left w:val="none" w:sz="0" w:space="0" w:color="auto"/>
                    <w:bottom w:val="none" w:sz="0" w:space="0" w:color="auto"/>
                    <w:right w:val="none" w:sz="0" w:space="0" w:color="auto"/>
                  </w:divBdr>
                </w:div>
                <w:div w:id="1441334542">
                  <w:marLeft w:val="640"/>
                  <w:marRight w:val="0"/>
                  <w:marTop w:val="0"/>
                  <w:marBottom w:val="0"/>
                  <w:divBdr>
                    <w:top w:val="none" w:sz="0" w:space="0" w:color="auto"/>
                    <w:left w:val="none" w:sz="0" w:space="0" w:color="auto"/>
                    <w:bottom w:val="none" w:sz="0" w:space="0" w:color="auto"/>
                    <w:right w:val="none" w:sz="0" w:space="0" w:color="auto"/>
                  </w:divBdr>
                </w:div>
                <w:div w:id="1502548901">
                  <w:marLeft w:val="640"/>
                  <w:marRight w:val="0"/>
                  <w:marTop w:val="0"/>
                  <w:marBottom w:val="0"/>
                  <w:divBdr>
                    <w:top w:val="none" w:sz="0" w:space="0" w:color="auto"/>
                    <w:left w:val="none" w:sz="0" w:space="0" w:color="auto"/>
                    <w:bottom w:val="none" w:sz="0" w:space="0" w:color="auto"/>
                    <w:right w:val="none" w:sz="0" w:space="0" w:color="auto"/>
                  </w:divBdr>
                </w:div>
                <w:div w:id="1767533445">
                  <w:marLeft w:val="640"/>
                  <w:marRight w:val="0"/>
                  <w:marTop w:val="0"/>
                  <w:marBottom w:val="0"/>
                  <w:divBdr>
                    <w:top w:val="none" w:sz="0" w:space="0" w:color="auto"/>
                    <w:left w:val="none" w:sz="0" w:space="0" w:color="auto"/>
                    <w:bottom w:val="none" w:sz="0" w:space="0" w:color="auto"/>
                    <w:right w:val="none" w:sz="0" w:space="0" w:color="auto"/>
                  </w:divBdr>
                </w:div>
                <w:div w:id="1790470267">
                  <w:marLeft w:val="640"/>
                  <w:marRight w:val="0"/>
                  <w:marTop w:val="0"/>
                  <w:marBottom w:val="0"/>
                  <w:divBdr>
                    <w:top w:val="none" w:sz="0" w:space="0" w:color="auto"/>
                    <w:left w:val="none" w:sz="0" w:space="0" w:color="auto"/>
                    <w:bottom w:val="none" w:sz="0" w:space="0" w:color="auto"/>
                    <w:right w:val="none" w:sz="0" w:space="0" w:color="auto"/>
                  </w:divBdr>
                </w:div>
                <w:div w:id="1813061877">
                  <w:marLeft w:val="640"/>
                  <w:marRight w:val="0"/>
                  <w:marTop w:val="0"/>
                  <w:marBottom w:val="0"/>
                  <w:divBdr>
                    <w:top w:val="none" w:sz="0" w:space="0" w:color="auto"/>
                    <w:left w:val="none" w:sz="0" w:space="0" w:color="auto"/>
                    <w:bottom w:val="none" w:sz="0" w:space="0" w:color="auto"/>
                    <w:right w:val="none" w:sz="0" w:space="0" w:color="auto"/>
                  </w:divBdr>
                </w:div>
                <w:div w:id="1861501985">
                  <w:marLeft w:val="640"/>
                  <w:marRight w:val="0"/>
                  <w:marTop w:val="0"/>
                  <w:marBottom w:val="0"/>
                  <w:divBdr>
                    <w:top w:val="none" w:sz="0" w:space="0" w:color="auto"/>
                    <w:left w:val="none" w:sz="0" w:space="0" w:color="auto"/>
                    <w:bottom w:val="none" w:sz="0" w:space="0" w:color="auto"/>
                    <w:right w:val="none" w:sz="0" w:space="0" w:color="auto"/>
                  </w:divBdr>
                </w:div>
                <w:div w:id="1867479080">
                  <w:marLeft w:val="640"/>
                  <w:marRight w:val="0"/>
                  <w:marTop w:val="0"/>
                  <w:marBottom w:val="0"/>
                  <w:divBdr>
                    <w:top w:val="none" w:sz="0" w:space="0" w:color="auto"/>
                    <w:left w:val="none" w:sz="0" w:space="0" w:color="auto"/>
                    <w:bottom w:val="none" w:sz="0" w:space="0" w:color="auto"/>
                    <w:right w:val="none" w:sz="0" w:space="0" w:color="auto"/>
                  </w:divBdr>
                </w:div>
                <w:div w:id="1928727676">
                  <w:marLeft w:val="640"/>
                  <w:marRight w:val="0"/>
                  <w:marTop w:val="0"/>
                  <w:marBottom w:val="0"/>
                  <w:divBdr>
                    <w:top w:val="none" w:sz="0" w:space="0" w:color="auto"/>
                    <w:left w:val="none" w:sz="0" w:space="0" w:color="auto"/>
                    <w:bottom w:val="none" w:sz="0" w:space="0" w:color="auto"/>
                    <w:right w:val="none" w:sz="0" w:space="0" w:color="auto"/>
                  </w:divBdr>
                </w:div>
                <w:div w:id="1968929265">
                  <w:marLeft w:val="640"/>
                  <w:marRight w:val="0"/>
                  <w:marTop w:val="0"/>
                  <w:marBottom w:val="0"/>
                  <w:divBdr>
                    <w:top w:val="none" w:sz="0" w:space="0" w:color="auto"/>
                    <w:left w:val="none" w:sz="0" w:space="0" w:color="auto"/>
                    <w:bottom w:val="none" w:sz="0" w:space="0" w:color="auto"/>
                    <w:right w:val="none" w:sz="0" w:space="0" w:color="auto"/>
                  </w:divBdr>
                </w:div>
                <w:div w:id="2025396360">
                  <w:marLeft w:val="640"/>
                  <w:marRight w:val="0"/>
                  <w:marTop w:val="0"/>
                  <w:marBottom w:val="0"/>
                  <w:divBdr>
                    <w:top w:val="none" w:sz="0" w:space="0" w:color="auto"/>
                    <w:left w:val="none" w:sz="0" w:space="0" w:color="auto"/>
                    <w:bottom w:val="none" w:sz="0" w:space="0" w:color="auto"/>
                    <w:right w:val="none" w:sz="0" w:space="0" w:color="auto"/>
                  </w:divBdr>
                </w:div>
                <w:div w:id="2082213669">
                  <w:marLeft w:val="640"/>
                  <w:marRight w:val="0"/>
                  <w:marTop w:val="0"/>
                  <w:marBottom w:val="0"/>
                  <w:divBdr>
                    <w:top w:val="none" w:sz="0" w:space="0" w:color="auto"/>
                    <w:left w:val="none" w:sz="0" w:space="0" w:color="auto"/>
                    <w:bottom w:val="none" w:sz="0" w:space="0" w:color="auto"/>
                    <w:right w:val="none" w:sz="0" w:space="0" w:color="auto"/>
                  </w:divBdr>
                </w:div>
                <w:div w:id="2091585048">
                  <w:marLeft w:val="640"/>
                  <w:marRight w:val="0"/>
                  <w:marTop w:val="0"/>
                  <w:marBottom w:val="0"/>
                  <w:divBdr>
                    <w:top w:val="none" w:sz="0" w:space="0" w:color="auto"/>
                    <w:left w:val="none" w:sz="0" w:space="0" w:color="auto"/>
                    <w:bottom w:val="none" w:sz="0" w:space="0" w:color="auto"/>
                    <w:right w:val="none" w:sz="0" w:space="0" w:color="auto"/>
                  </w:divBdr>
                </w:div>
              </w:divsChild>
            </w:div>
            <w:div w:id="1174151820">
              <w:marLeft w:val="0"/>
              <w:marRight w:val="0"/>
              <w:marTop w:val="0"/>
              <w:marBottom w:val="0"/>
              <w:divBdr>
                <w:top w:val="none" w:sz="0" w:space="0" w:color="auto"/>
                <w:left w:val="none" w:sz="0" w:space="0" w:color="auto"/>
                <w:bottom w:val="none" w:sz="0" w:space="0" w:color="auto"/>
                <w:right w:val="none" w:sz="0" w:space="0" w:color="auto"/>
              </w:divBdr>
              <w:divsChild>
                <w:div w:id="225461516">
                  <w:marLeft w:val="640"/>
                  <w:marRight w:val="0"/>
                  <w:marTop w:val="0"/>
                  <w:marBottom w:val="0"/>
                  <w:divBdr>
                    <w:top w:val="none" w:sz="0" w:space="0" w:color="auto"/>
                    <w:left w:val="none" w:sz="0" w:space="0" w:color="auto"/>
                    <w:bottom w:val="none" w:sz="0" w:space="0" w:color="auto"/>
                    <w:right w:val="none" w:sz="0" w:space="0" w:color="auto"/>
                  </w:divBdr>
                </w:div>
                <w:div w:id="366759656">
                  <w:marLeft w:val="640"/>
                  <w:marRight w:val="0"/>
                  <w:marTop w:val="0"/>
                  <w:marBottom w:val="0"/>
                  <w:divBdr>
                    <w:top w:val="none" w:sz="0" w:space="0" w:color="auto"/>
                    <w:left w:val="none" w:sz="0" w:space="0" w:color="auto"/>
                    <w:bottom w:val="none" w:sz="0" w:space="0" w:color="auto"/>
                    <w:right w:val="none" w:sz="0" w:space="0" w:color="auto"/>
                  </w:divBdr>
                </w:div>
                <w:div w:id="499780624">
                  <w:marLeft w:val="640"/>
                  <w:marRight w:val="0"/>
                  <w:marTop w:val="0"/>
                  <w:marBottom w:val="0"/>
                  <w:divBdr>
                    <w:top w:val="none" w:sz="0" w:space="0" w:color="auto"/>
                    <w:left w:val="none" w:sz="0" w:space="0" w:color="auto"/>
                    <w:bottom w:val="none" w:sz="0" w:space="0" w:color="auto"/>
                    <w:right w:val="none" w:sz="0" w:space="0" w:color="auto"/>
                  </w:divBdr>
                </w:div>
                <w:div w:id="557863885">
                  <w:marLeft w:val="640"/>
                  <w:marRight w:val="0"/>
                  <w:marTop w:val="0"/>
                  <w:marBottom w:val="0"/>
                  <w:divBdr>
                    <w:top w:val="none" w:sz="0" w:space="0" w:color="auto"/>
                    <w:left w:val="none" w:sz="0" w:space="0" w:color="auto"/>
                    <w:bottom w:val="none" w:sz="0" w:space="0" w:color="auto"/>
                    <w:right w:val="none" w:sz="0" w:space="0" w:color="auto"/>
                  </w:divBdr>
                </w:div>
                <w:div w:id="629169370">
                  <w:marLeft w:val="640"/>
                  <w:marRight w:val="0"/>
                  <w:marTop w:val="0"/>
                  <w:marBottom w:val="0"/>
                  <w:divBdr>
                    <w:top w:val="none" w:sz="0" w:space="0" w:color="auto"/>
                    <w:left w:val="none" w:sz="0" w:space="0" w:color="auto"/>
                    <w:bottom w:val="none" w:sz="0" w:space="0" w:color="auto"/>
                    <w:right w:val="none" w:sz="0" w:space="0" w:color="auto"/>
                  </w:divBdr>
                </w:div>
                <w:div w:id="730272717">
                  <w:marLeft w:val="640"/>
                  <w:marRight w:val="0"/>
                  <w:marTop w:val="0"/>
                  <w:marBottom w:val="0"/>
                  <w:divBdr>
                    <w:top w:val="none" w:sz="0" w:space="0" w:color="auto"/>
                    <w:left w:val="none" w:sz="0" w:space="0" w:color="auto"/>
                    <w:bottom w:val="none" w:sz="0" w:space="0" w:color="auto"/>
                    <w:right w:val="none" w:sz="0" w:space="0" w:color="auto"/>
                  </w:divBdr>
                </w:div>
                <w:div w:id="733088074">
                  <w:marLeft w:val="640"/>
                  <w:marRight w:val="0"/>
                  <w:marTop w:val="0"/>
                  <w:marBottom w:val="0"/>
                  <w:divBdr>
                    <w:top w:val="none" w:sz="0" w:space="0" w:color="auto"/>
                    <w:left w:val="none" w:sz="0" w:space="0" w:color="auto"/>
                    <w:bottom w:val="none" w:sz="0" w:space="0" w:color="auto"/>
                    <w:right w:val="none" w:sz="0" w:space="0" w:color="auto"/>
                  </w:divBdr>
                </w:div>
                <w:div w:id="744188680">
                  <w:marLeft w:val="640"/>
                  <w:marRight w:val="0"/>
                  <w:marTop w:val="0"/>
                  <w:marBottom w:val="0"/>
                  <w:divBdr>
                    <w:top w:val="none" w:sz="0" w:space="0" w:color="auto"/>
                    <w:left w:val="none" w:sz="0" w:space="0" w:color="auto"/>
                    <w:bottom w:val="none" w:sz="0" w:space="0" w:color="auto"/>
                    <w:right w:val="none" w:sz="0" w:space="0" w:color="auto"/>
                  </w:divBdr>
                </w:div>
                <w:div w:id="784620841">
                  <w:marLeft w:val="640"/>
                  <w:marRight w:val="0"/>
                  <w:marTop w:val="0"/>
                  <w:marBottom w:val="0"/>
                  <w:divBdr>
                    <w:top w:val="none" w:sz="0" w:space="0" w:color="auto"/>
                    <w:left w:val="none" w:sz="0" w:space="0" w:color="auto"/>
                    <w:bottom w:val="none" w:sz="0" w:space="0" w:color="auto"/>
                    <w:right w:val="none" w:sz="0" w:space="0" w:color="auto"/>
                  </w:divBdr>
                </w:div>
                <w:div w:id="787431858">
                  <w:marLeft w:val="640"/>
                  <w:marRight w:val="0"/>
                  <w:marTop w:val="0"/>
                  <w:marBottom w:val="0"/>
                  <w:divBdr>
                    <w:top w:val="none" w:sz="0" w:space="0" w:color="auto"/>
                    <w:left w:val="none" w:sz="0" w:space="0" w:color="auto"/>
                    <w:bottom w:val="none" w:sz="0" w:space="0" w:color="auto"/>
                    <w:right w:val="none" w:sz="0" w:space="0" w:color="auto"/>
                  </w:divBdr>
                </w:div>
                <w:div w:id="825585913">
                  <w:marLeft w:val="640"/>
                  <w:marRight w:val="0"/>
                  <w:marTop w:val="0"/>
                  <w:marBottom w:val="0"/>
                  <w:divBdr>
                    <w:top w:val="none" w:sz="0" w:space="0" w:color="auto"/>
                    <w:left w:val="none" w:sz="0" w:space="0" w:color="auto"/>
                    <w:bottom w:val="none" w:sz="0" w:space="0" w:color="auto"/>
                    <w:right w:val="none" w:sz="0" w:space="0" w:color="auto"/>
                  </w:divBdr>
                </w:div>
                <w:div w:id="865024328">
                  <w:marLeft w:val="640"/>
                  <w:marRight w:val="0"/>
                  <w:marTop w:val="0"/>
                  <w:marBottom w:val="0"/>
                  <w:divBdr>
                    <w:top w:val="none" w:sz="0" w:space="0" w:color="auto"/>
                    <w:left w:val="none" w:sz="0" w:space="0" w:color="auto"/>
                    <w:bottom w:val="none" w:sz="0" w:space="0" w:color="auto"/>
                    <w:right w:val="none" w:sz="0" w:space="0" w:color="auto"/>
                  </w:divBdr>
                </w:div>
                <w:div w:id="874536075">
                  <w:marLeft w:val="640"/>
                  <w:marRight w:val="0"/>
                  <w:marTop w:val="0"/>
                  <w:marBottom w:val="0"/>
                  <w:divBdr>
                    <w:top w:val="none" w:sz="0" w:space="0" w:color="auto"/>
                    <w:left w:val="none" w:sz="0" w:space="0" w:color="auto"/>
                    <w:bottom w:val="none" w:sz="0" w:space="0" w:color="auto"/>
                    <w:right w:val="none" w:sz="0" w:space="0" w:color="auto"/>
                  </w:divBdr>
                </w:div>
                <w:div w:id="969939447">
                  <w:marLeft w:val="640"/>
                  <w:marRight w:val="0"/>
                  <w:marTop w:val="0"/>
                  <w:marBottom w:val="0"/>
                  <w:divBdr>
                    <w:top w:val="none" w:sz="0" w:space="0" w:color="auto"/>
                    <w:left w:val="none" w:sz="0" w:space="0" w:color="auto"/>
                    <w:bottom w:val="none" w:sz="0" w:space="0" w:color="auto"/>
                    <w:right w:val="none" w:sz="0" w:space="0" w:color="auto"/>
                  </w:divBdr>
                </w:div>
                <w:div w:id="1114328149">
                  <w:marLeft w:val="640"/>
                  <w:marRight w:val="0"/>
                  <w:marTop w:val="0"/>
                  <w:marBottom w:val="0"/>
                  <w:divBdr>
                    <w:top w:val="none" w:sz="0" w:space="0" w:color="auto"/>
                    <w:left w:val="none" w:sz="0" w:space="0" w:color="auto"/>
                    <w:bottom w:val="none" w:sz="0" w:space="0" w:color="auto"/>
                    <w:right w:val="none" w:sz="0" w:space="0" w:color="auto"/>
                  </w:divBdr>
                </w:div>
                <w:div w:id="1140414281">
                  <w:marLeft w:val="640"/>
                  <w:marRight w:val="0"/>
                  <w:marTop w:val="0"/>
                  <w:marBottom w:val="0"/>
                  <w:divBdr>
                    <w:top w:val="none" w:sz="0" w:space="0" w:color="auto"/>
                    <w:left w:val="none" w:sz="0" w:space="0" w:color="auto"/>
                    <w:bottom w:val="none" w:sz="0" w:space="0" w:color="auto"/>
                    <w:right w:val="none" w:sz="0" w:space="0" w:color="auto"/>
                  </w:divBdr>
                </w:div>
                <w:div w:id="1147355463">
                  <w:marLeft w:val="640"/>
                  <w:marRight w:val="0"/>
                  <w:marTop w:val="0"/>
                  <w:marBottom w:val="0"/>
                  <w:divBdr>
                    <w:top w:val="none" w:sz="0" w:space="0" w:color="auto"/>
                    <w:left w:val="none" w:sz="0" w:space="0" w:color="auto"/>
                    <w:bottom w:val="none" w:sz="0" w:space="0" w:color="auto"/>
                    <w:right w:val="none" w:sz="0" w:space="0" w:color="auto"/>
                  </w:divBdr>
                </w:div>
                <w:div w:id="1176530023">
                  <w:marLeft w:val="640"/>
                  <w:marRight w:val="0"/>
                  <w:marTop w:val="0"/>
                  <w:marBottom w:val="0"/>
                  <w:divBdr>
                    <w:top w:val="none" w:sz="0" w:space="0" w:color="auto"/>
                    <w:left w:val="none" w:sz="0" w:space="0" w:color="auto"/>
                    <w:bottom w:val="none" w:sz="0" w:space="0" w:color="auto"/>
                    <w:right w:val="none" w:sz="0" w:space="0" w:color="auto"/>
                  </w:divBdr>
                </w:div>
                <w:div w:id="1195852182">
                  <w:marLeft w:val="640"/>
                  <w:marRight w:val="0"/>
                  <w:marTop w:val="0"/>
                  <w:marBottom w:val="0"/>
                  <w:divBdr>
                    <w:top w:val="none" w:sz="0" w:space="0" w:color="auto"/>
                    <w:left w:val="none" w:sz="0" w:space="0" w:color="auto"/>
                    <w:bottom w:val="none" w:sz="0" w:space="0" w:color="auto"/>
                    <w:right w:val="none" w:sz="0" w:space="0" w:color="auto"/>
                  </w:divBdr>
                </w:div>
                <w:div w:id="1266112805">
                  <w:marLeft w:val="640"/>
                  <w:marRight w:val="0"/>
                  <w:marTop w:val="0"/>
                  <w:marBottom w:val="0"/>
                  <w:divBdr>
                    <w:top w:val="none" w:sz="0" w:space="0" w:color="auto"/>
                    <w:left w:val="none" w:sz="0" w:space="0" w:color="auto"/>
                    <w:bottom w:val="none" w:sz="0" w:space="0" w:color="auto"/>
                    <w:right w:val="none" w:sz="0" w:space="0" w:color="auto"/>
                  </w:divBdr>
                </w:div>
                <w:div w:id="1305624126">
                  <w:marLeft w:val="640"/>
                  <w:marRight w:val="0"/>
                  <w:marTop w:val="0"/>
                  <w:marBottom w:val="0"/>
                  <w:divBdr>
                    <w:top w:val="none" w:sz="0" w:space="0" w:color="auto"/>
                    <w:left w:val="none" w:sz="0" w:space="0" w:color="auto"/>
                    <w:bottom w:val="none" w:sz="0" w:space="0" w:color="auto"/>
                    <w:right w:val="none" w:sz="0" w:space="0" w:color="auto"/>
                  </w:divBdr>
                </w:div>
                <w:div w:id="1394087570">
                  <w:marLeft w:val="640"/>
                  <w:marRight w:val="0"/>
                  <w:marTop w:val="0"/>
                  <w:marBottom w:val="0"/>
                  <w:divBdr>
                    <w:top w:val="none" w:sz="0" w:space="0" w:color="auto"/>
                    <w:left w:val="none" w:sz="0" w:space="0" w:color="auto"/>
                    <w:bottom w:val="none" w:sz="0" w:space="0" w:color="auto"/>
                    <w:right w:val="none" w:sz="0" w:space="0" w:color="auto"/>
                  </w:divBdr>
                </w:div>
                <w:div w:id="1446385439">
                  <w:marLeft w:val="640"/>
                  <w:marRight w:val="0"/>
                  <w:marTop w:val="0"/>
                  <w:marBottom w:val="0"/>
                  <w:divBdr>
                    <w:top w:val="none" w:sz="0" w:space="0" w:color="auto"/>
                    <w:left w:val="none" w:sz="0" w:space="0" w:color="auto"/>
                    <w:bottom w:val="none" w:sz="0" w:space="0" w:color="auto"/>
                    <w:right w:val="none" w:sz="0" w:space="0" w:color="auto"/>
                  </w:divBdr>
                </w:div>
                <w:div w:id="1459058698">
                  <w:marLeft w:val="640"/>
                  <w:marRight w:val="0"/>
                  <w:marTop w:val="0"/>
                  <w:marBottom w:val="0"/>
                  <w:divBdr>
                    <w:top w:val="none" w:sz="0" w:space="0" w:color="auto"/>
                    <w:left w:val="none" w:sz="0" w:space="0" w:color="auto"/>
                    <w:bottom w:val="none" w:sz="0" w:space="0" w:color="auto"/>
                    <w:right w:val="none" w:sz="0" w:space="0" w:color="auto"/>
                  </w:divBdr>
                </w:div>
                <w:div w:id="1543009796">
                  <w:marLeft w:val="640"/>
                  <w:marRight w:val="0"/>
                  <w:marTop w:val="0"/>
                  <w:marBottom w:val="0"/>
                  <w:divBdr>
                    <w:top w:val="none" w:sz="0" w:space="0" w:color="auto"/>
                    <w:left w:val="none" w:sz="0" w:space="0" w:color="auto"/>
                    <w:bottom w:val="none" w:sz="0" w:space="0" w:color="auto"/>
                    <w:right w:val="none" w:sz="0" w:space="0" w:color="auto"/>
                  </w:divBdr>
                </w:div>
                <w:div w:id="1597440035">
                  <w:marLeft w:val="640"/>
                  <w:marRight w:val="0"/>
                  <w:marTop w:val="0"/>
                  <w:marBottom w:val="0"/>
                  <w:divBdr>
                    <w:top w:val="none" w:sz="0" w:space="0" w:color="auto"/>
                    <w:left w:val="none" w:sz="0" w:space="0" w:color="auto"/>
                    <w:bottom w:val="none" w:sz="0" w:space="0" w:color="auto"/>
                    <w:right w:val="none" w:sz="0" w:space="0" w:color="auto"/>
                  </w:divBdr>
                </w:div>
                <w:div w:id="1620064181">
                  <w:marLeft w:val="640"/>
                  <w:marRight w:val="0"/>
                  <w:marTop w:val="0"/>
                  <w:marBottom w:val="0"/>
                  <w:divBdr>
                    <w:top w:val="none" w:sz="0" w:space="0" w:color="auto"/>
                    <w:left w:val="none" w:sz="0" w:space="0" w:color="auto"/>
                    <w:bottom w:val="none" w:sz="0" w:space="0" w:color="auto"/>
                    <w:right w:val="none" w:sz="0" w:space="0" w:color="auto"/>
                  </w:divBdr>
                </w:div>
                <w:div w:id="1638141415">
                  <w:marLeft w:val="640"/>
                  <w:marRight w:val="0"/>
                  <w:marTop w:val="0"/>
                  <w:marBottom w:val="0"/>
                  <w:divBdr>
                    <w:top w:val="none" w:sz="0" w:space="0" w:color="auto"/>
                    <w:left w:val="none" w:sz="0" w:space="0" w:color="auto"/>
                    <w:bottom w:val="none" w:sz="0" w:space="0" w:color="auto"/>
                    <w:right w:val="none" w:sz="0" w:space="0" w:color="auto"/>
                  </w:divBdr>
                </w:div>
                <w:div w:id="1689018428">
                  <w:marLeft w:val="640"/>
                  <w:marRight w:val="0"/>
                  <w:marTop w:val="0"/>
                  <w:marBottom w:val="0"/>
                  <w:divBdr>
                    <w:top w:val="none" w:sz="0" w:space="0" w:color="auto"/>
                    <w:left w:val="none" w:sz="0" w:space="0" w:color="auto"/>
                    <w:bottom w:val="none" w:sz="0" w:space="0" w:color="auto"/>
                    <w:right w:val="none" w:sz="0" w:space="0" w:color="auto"/>
                  </w:divBdr>
                </w:div>
                <w:div w:id="1810636186">
                  <w:marLeft w:val="640"/>
                  <w:marRight w:val="0"/>
                  <w:marTop w:val="0"/>
                  <w:marBottom w:val="0"/>
                  <w:divBdr>
                    <w:top w:val="none" w:sz="0" w:space="0" w:color="auto"/>
                    <w:left w:val="none" w:sz="0" w:space="0" w:color="auto"/>
                    <w:bottom w:val="none" w:sz="0" w:space="0" w:color="auto"/>
                    <w:right w:val="none" w:sz="0" w:space="0" w:color="auto"/>
                  </w:divBdr>
                </w:div>
                <w:div w:id="1834225436">
                  <w:marLeft w:val="640"/>
                  <w:marRight w:val="0"/>
                  <w:marTop w:val="0"/>
                  <w:marBottom w:val="0"/>
                  <w:divBdr>
                    <w:top w:val="none" w:sz="0" w:space="0" w:color="auto"/>
                    <w:left w:val="none" w:sz="0" w:space="0" w:color="auto"/>
                    <w:bottom w:val="none" w:sz="0" w:space="0" w:color="auto"/>
                    <w:right w:val="none" w:sz="0" w:space="0" w:color="auto"/>
                  </w:divBdr>
                </w:div>
                <w:div w:id="1883715152">
                  <w:marLeft w:val="640"/>
                  <w:marRight w:val="0"/>
                  <w:marTop w:val="0"/>
                  <w:marBottom w:val="0"/>
                  <w:divBdr>
                    <w:top w:val="none" w:sz="0" w:space="0" w:color="auto"/>
                    <w:left w:val="none" w:sz="0" w:space="0" w:color="auto"/>
                    <w:bottom w:val="none" w:sz="0" w:space="0" w:color="auto"/>
                    <w:right w:val="none" w:sz="0" w:space="0" w:color="auto"/>
                  </w:divBdr>
                </w:div>
                <w:div w:id="1898197409">
                  <w:marLeft w:val="640"/>
                  <w:marRight w:val="0"/>
                  <w:marTop w:val="0"/>
                  <w:marBottom w:val="0"/>
                  <w:divBdr>
                    <w:top w:val="none" w:sz="0" w:space="0" w:color="auto"/>
                    <w:left w:val="none" w:sz="0" w:space="0" w:color="auto"/>
                    <w:bottom w:val="none" w:sz="0" w:space="0" w:color="auto"/>
                    <w:right w:val="none" w:sz="0" w:space="0" w:color="auto"/>
                  </w:divBdr>
                </w:div>
                <w:div w:id="1905142784">
                  <w:marLeft w:val="640"/>
                  <w:marRight w:val="0"/>
                  <w:marTop w:val="0"/>
                  <w:marBottom w:val="0"/>
                  <w:divBdr>
                    <w:top w:val="none" w:sz="0" w:space="0" w:color="auto"/>
                    <w:left w:val="none" w:sz="0" w:space="0" w:color="auto"/>
                    <w:bottom w:val="none" w:sz="0" w:space="0" w:color="auto"/>
                    <w:right w:val="none" w:sz="0" w:space="0" w:color="auto"/>
                  </w:divBdr>
                </w:div>
                <w:div w:id="2020690247">
                  <w:marLeft w:val="640"/>
                  <w:marRight w:val="0"/>
                  <w:marTop w:val="0"/>
                  <w:marBottom w:val="0"/>
                  <w:divBdr>
                    <w:top w:val="none" w:sz="0" w:space="0" w:color="auto"/>
                    <w:left w:val="none" w:sz="0" w:space="0" w:color="auto"/>
                    <w:bottom w:val="none" w:sz="0" w:space="0" w:color="auto"/>
                    <w:right w:val="none" w:sz="0" w:space="0" w:color="auto"/>
                  </w:divBdr>
                </w:div>
                <w:div w:id="2097556935">
                  <w:marLeft w:val="640"/>
                  <w:marRight w:val="0"/>
                  <w:marTop w:val="0"/>
                  <w:marBottom w:val="0"/>
                  <w:divBdr>
                    <w:top w:val="none" w:sz="0" w:space="0" w:color="auto"/>
                    <w:left w:val="none" w:sz="0" w:space="0" w:color="auto"/>
                    <w:bottom w:val="none" w:sz="0" w:space="0" w:color="auto"/>
                    <w:right w:val="none" w:sz="0" w:space="0" w:color="auto"/>
                  </w:divBdr>
                </w:div>
                <w:div w:id="2120180216">
                  <w:marLeft w:val="640"/>
                  <w:marRight w:val="0"/>
                  <w:marTop w:val="0"/>
                  <w:marBottom w:val="0"/>
                  <w:divBdr>
                    <w:top w:val="none" w:sz="0" w:space="0" w:color="auto"/>
                    <w:left w:val="none" w:sz="0" w:space="0" w:color="auto"/>
                    <w:bottom w:val="none" w:sz="0" w:space="0" w:color="auto"/>
                    <w:right w:val="none" w:sz="0" w:space="0" w:color="auto"/>
                  </w:divBdr>
                </w:div>
              </w:divsChild>
            </w:div>
            <w:div w:id="1197743155">
              <w:marLeft w:val="0"/>
              <w:marRight w:val="0"/>
              <w:marTop w:val="0"/>
              <w:marBottom w:val="0"/>
              <w:divBdr>
                <w:top w:val="none" w:sz="0" w:space="0" w:color="auto"/>
                <w:left w:val="none" w:sz="0" w:space="0" w:color="auto"/>
                <w:bottom w:val="none" w:sz="0" w:space="0" w:color="auto"/>
                <w:right w:val="none" w:sz="0" w:space="0" w:color="auto"/>
              </w:divBdr>
              <w:divsChild>
                <w:div w:id="104934717">
                  <w:marLeft w:val="640"/>
                  <w:marRight w:val="0"/>
                  <w:marTop w:val="0"/>
                  <w:marBottom w:val="0"/>
                  <w:divBdr>
                    <w:top w:val="none" w:sz="0" w:space="0" w:color="auto"/>
                    <w:left w:val="none" w:sz="0" w:space="0" w:color="auto"/>
                    <w:bottom w:val="none" w:sz="0" w:space="0" w:color="auto"/>
                    <w:right w:val="none" w:sz="0" w:space="0" w:color="auto"/>
                  </w:divBdr>
                </w:div>
                <w:div w:id="109251680">
                  <w:marLeft w:val="640"/>
                  <w:marRight w:val="0"/>
                  <w:marTop w:val="0"/>
                  <w:marBottom w:val="0"/>
                  <w:divBdr>
                    <w:top w:val="none" w:sz="0" w:space="0" w:color="auto"/>
                    <w:left w:val="none" w:sz="0" w:space="0" w:color="auto"/>
                    <w:bottom w:val="none" w:sz="0" w:space="0" w:color="auto"/>
                    <w:right w:val="none" w:sz="0" w:space="0" w:color="auto"/>
                  </w:divBdr>
                </w:div>
                <w:div w:id="113911651">
                  <w:marLeft w:val="640"/>
                  <w:marRight w:val="0"/>
                  <w:marTop w:val="0"/>
                  <w:marBottom w:val="0"/>
                  <w:divBdr>
                    <w:top w:val="none" w:sz="0" w:space="0" w:color="auto"/>
                    <w:left w:val="none" w:sz="0" w:space="0" w:color="auto"/>
                    <w:bottom w:val="none" w:sz="0" w:space="0" w:color="auto"/>
                    <w:right w:val="none" w:sz="0" w:space="0" w:color="auto"/>
                  </w:divBdr>
                </w:div>
                <w:div w:id="122967645">
                  <w:marLeft w:val="640"/>
                  <w:marRight w:val="0"/>
                  <w:marTop w:val="0"/>
                  <w:marBottom w:val="0"/>
                  <w:divBdr>
                    <w:top w:val="none" w:sz="0" w:space="0" w:color="auto"/>
                    <w:left w:val="none" w:sz="0" w:space="0" w:color="auto"/>
                    <w:bottom w:val="none" w:sz="0" w:space="0" w:color="auto"/>
                    <w:right w:val="none" w:sz="0" w:space="0" w:color="auto"/>
                  </w:divBdr>
                </w:div>
                <w:div w:id="206769485">
                  <w:marLeft w:val="640"/>
                  <w:marRight w:val="0"/>
                  <w:marTop w:val="0"/>
                  <w:marBottom w:val="0"/>
                  <w:divBdr>
                    <w:top w:val="none" w:sz="0" w:space="0" w:color="auto"/>
                    <w:left w:val="none" w:sz="0" w:space="0" w:color="auto"/>
                    <w:bottom w:val="none" w:sz="0" w:space="0" w:color="auto"/>
                    <w:right w:val="none" w:sz="0" w:space="0" w:color="auto"/>
                  </w:divBdr>
                </w:div>
                <w:div w:id="225073328">
                  <w:marLeft w:val="640"/>
                  <w:marRight w:val="0"/>
                  <w:marTop w:val="0"/>
                  <w:marBottom w:val="0"/>
                  <w:divBdr>
                    <w:top w:val="none" w:sz="0" w:space="0" w:color="auto"/>
                    <w:left w:val="none" w:sz="0" w:space="0" w:color="auto"/>
                    <w:bottom w:val="none" w:sz="0" w:space="0" w:color="auto"/>
                    <w:right w:val="none" w:sz="0" w:space="0" w:color="auto"/>
                  </w:divBdr>
                </w:div>
                <w:div w:id="258293574">
                  <w:marLeft w:val="640"/>
                  <w:marRight w:val="0"/>
                  <w:marTop w:val="0"/>
                  <w:marBottom w:val="0"/>
                  <w:divBdr>
                    <w:top w:val="none" w:sz="0" w:space="0" w:color="auto"/>
                    <w:left w:val="none" w:sz="0" w:space="0" w:color="auto"/>
                    <w:bottom w:val="none" w:sz="0" w:space="0" w:color="auto"/>
                    <w:right w:val="none" w:sz="0" w:space="0" w:color="auto"/>
                  </w:divBdr>
                </w:div>
                <w:div w:id="261038606">
                  <w:marLeft w:val="640"/>
                  <w:marRight w:val="0"/>
                  <w:marTop w:val="0"/>
                  <w:marBottom w:val="0"/>
                  <w:divBdr>
                    <w:top w:val="none" w:sz="0" w:space="0" w:color="auto"/>
                    <w:left w:val="none" w:sz="0" w:space="0" w:color="auto"/>
                    <w:bottom w:val="none" w:sz="0" w:space="0" w:color="auto"/>
                    <w:right w:val="none" w:sz="0" w:space="0" w:color="auto"/>
                  </w:divBdr>
                </w:div>
                <w:div w:id="318921471">
                  <w:marLeft w:val="640"/>
                  <w:marRight w:val="0"/>
                  <w:marTop w:val="0"/>
                  <w:marBottom w:val="0"/>
                  <w:divBdr>
                    <w:top w:val="none" w:sz="0" w:space="0" w:color="auto"/>
                    <w:left w:val="none" w:sz="0" w:space="0" w:color="auto"/>
                    <w:bottom w:val="none" w:sz="0" w:space="0" w:color="auto"/>
                    <w:right w:val="none" w:sz="0" w:space="0" w:color="auto"/>
                  </w:divBdr>
                </w:div>
                <w:div w:id="329137583">
                  <w:marLeft w:val="640"/>
                  <w:marRight w:val="0"/>
                  <w:marTop w:val="0"/>
                  <w:marBottom w:val="0"/>
                  <w:divBdr>
                    <w:top w:val="none" w:sz="0" w:space="0" w:color="auto"/>
                    <w:left w:val="none" w:sz="0" w:space="0" w:color="auto"/>
                    <w:bottom w:val="none" w:sz="0" w:space="0" w:color="auto"/>
                    <w:right w:val="none" w:sz="0" w:space="0" w:color="auto"/>
                  </w:divBdr>
                </w:div>
                <w:div w:id="584076956">
                  <w:marLeft w:val="640"/>
                  <w:marRight w:val="0"/>
                  <w:marTop w:val="0"/>
                  <w:marBottom w:val="0"/>
                  <w:divBdr>
                    <w:top w:val="none" w:sz="0" w:space="0" w:color="auto"/>
                    <w:left w:val="none" w:sz="0" w:space="0" w:color="auto"/>
                    <w:bottom w:val="none" w:sz="0" w:space="0" w:color="auto"/>
                    <w:right w:val="none" w:sz="0" w:space="0" w:color="auto"/>
                  </w:divBdr>
                </w:div>
                <w:div w:id="661815218">
                  <w:marLeft w:val="640"/>
                  <w:marRight w:val="0"/>
                  <w:marTop w:val="0"/>
                  <w:marBottom w:val="0"/>
                  <w:divBdr>
                    <w:top w:val="none" w:sz="0" w:space="0" w:color="auto"/>
                    <w:left w:val="none" w:sz="0" w:space="0" w:color="auto"/>
                    <w:bottom w:val="none" w:sz="0" w:space="0" w:color="auto"/>
                    <w:right w:val="none" w:sz="0" w:space="0" w:color="auto"/>
                  </w:divBdr>
                </w:div>
                <w:div w:id="742528999">
                  <w:marLeft w:val="640"/>
                  <w:marRight w:val="0"/>
                  <w:marTop w:val="0"/>
                  <w:marBottom w:val="0"/>
                  <w:divBdr>
                    <w:top w:val="none" w:sz="0" w:space="0" w:color="auto"/>
                    <w:left w:val="none" w:sz="0" w:space="0" w:color="auto"/>
                    <w:bottom w:val="none" w:sz="0" w:space="0" w:color="auto"/>
                    <w:right w:val="none" w:sz="0" w:space="0" w:color="auto"/>
                  </w:divBdr>
                </w:div>
                <w:div w:id="783159306">
                  <w:marLeft w:val="640"/>
                  <w:marRight w:val="0"/>
                  <w:marTop w:val="0"/>
                  <w:marBottom w:val="0"/>
                  <w:divBdr>
                    <w:top w:val="none" w:sz="0" w:space="0" w:color="auto"/>
                    <w:left w:val="none" w:sz="0" w:space="0" w:color="auto"/>
                    <w:bottom w:val="none" w:sz="0" w:space="0" w:color="auto"/>
                    <w:right w:val="none" w:sz="0" w:space="0" w:color="auto"/>
                  </w:divBdr>
                </w:div>
                <w:div w:id="791947480">
                  <w:marLeft w:val="640"/>
                  <w:marRight w:val="0"/>
                  <w:marTop w:val="0"/>
                  <w:marBottom w:val="0"/>
                  <w:divBdr>
                    <w:top w:val="none" w:sz="0" w:space="0" w:color="auto"/>
                    <w:left w:val="none" w:sz="0" w:space="0" w:color="auto"/>
                    <w:bottom w:val="none" w:sz="0" w:space="0" w:color="auto"/>
                    <w:right w:val="none" w:sz="0" w:space="0" w:color="auto"/>
                  </w:divBdr>
                </w:div>
                <w:div w:id="866792041">
                  <w:marLeft w:val="640"/>
                  <w:marRight w:val="0"/>
                  <w:marTop w:val="0"/>
                  <w:marBottom w:val="0"/>
                  <w:divBdr>
                    <w:top w:val="none" w:sz="0" w:space="0" w:color="auto"/>
                    <w:left w:val="none" w:sz="0" w:space="0" w:color="auto"/>
                    <w:bottom w:val="none" w:sz="0" w:space="0" w:color="auto"/>
                    <w:right w:val="none" w:sz="0" w:space="0" w:color="auto"/>
                  </w:divBdr>
                </w:div>
                <w:div w:id="878057483">
                  <w:marLeft w:val="640"/>
                  <w:marRight w:val="0"/>
                  <w:marTop w:val="0"/>
                  <w:marBottom w:val="0"/>
                  <w:divBdr>
                    <w:top w:val="none" w:sz="0" w:space="0" w:color="auto"/>
                    <w:left w:val="none" w:sz="0" w:space="0" w:color="auto"/>
                    <w:bottom w:val="none" w:sz="0" w:space="0" w:color="auto"/>
                    <w:right w:val="none" w:sz="0" w:space="0" w:color="auto"/>
                  </w:divBdr>
                </w:div>
                <w:div w:id="929387219">
                  <w:marLeft w:val="640"/>
                  <w:marRight w:val="0"/>
                  <w:marTop w:val="0"/>
                  <w:marBottom w:val="0"/>
                  <w:divBdr>
                    <w:top w:val="none" w:sz="0" w:space="0" w:color="auto"/>
                    <w:left w:val="none" w:sz="0" w:space="0" w:color="auto"/>
                    <w:bottom w:val="none" w:sz="0" w:space="0" w:color="auto"/>
                    <w:right w:val="none" w:sz="0" w:space="0" w:color="auto"/>
                  </w:divBdr>
                </w:div>
                <w:div w:id="954869728">
                  <w:marLeft w:val="640"/>
                  <w:marRight w:val="0"/>
                  <w:marTop w:val="0"/>
                  <w:marBottom w:val="0"/>
                  <w:divBdr>
                    <w:top w:val="none" w:sz="0" w:space="0" w:color="auto"/>
                    <w:left w:val="none" w:sz="0" w:space="0" w:color="auto"/>
                    <w:bottom w:val="none" w:sz="0" w:space="0" w:color="auto"/>
                    <w:right w:val="none" w:sz="0" w:space="0" w:color="auto"/>
                  </w:divBdr>
                </w:div>
                <w:div w:id="968172819">
                  <w:marLeft w:val="640"/>
                  <w:marRight w:val="0"/>
                  <w:marTop w:val="0"/>
                  <w:marBottom w:val="0"/>
                  <w:divBdr>
                    <w:top w:val="none" w:sz="0" w:space="0" w:color="auto"/>
                    <w:left w:val="none" w:sz="0" w:space="0" w:color="auto"/>
                    <w:bottom w:val="none" w:sz="0" w:space="0" w:color="auto"/>
                    <w:right w:val="none" w:sz="0" w:space="0" w:color="auto"/>
                  </w:divBdr>
                </w:div>
                <w:div w:id="1095053162">
                  <w:marLeft w:val="640"/>
                  <w:marRight w:val="0"/>
                  <w:marTop w:val="0"/>
                  <w:marBottom w:val="0"/>
                  <w:divBdr>
                    <w:top w:val="none" w:sz="0" w:space="0" w:color="auto"/>
                    <w:left w:val="none" w:sz="0" w:space="0" w:color="auto"/>
                    <w:bottom w:val="none" w:sz="0" w:space="0" w:color="auto"/>
                    <w:right w:val="none" w:sz="0" w:space="0" w:color="auto"/>
                  </w:divBdr>
                </w:div>
                <w:div w:id="1099639441">
                  <w:marLeft w:val="640"/>
                  <w:marRight w:val="0"/>
                  <w:marTop w:val="0"/>
                  <w:marBottom w:val="0"/>
                  <w:divBdr>
                    <w:top w:val="none" w:sz="0" w:space="0" w:color="auto"/>
                    <w:left w:val="none" w:sz="0" w:space="0" w:color="auto"/>
                    <w:bottom w:val="none" w:sz="0" w:space="0" w:color="auto"/>
                    <w:right w:val="none" w:sz="0" w:space="0" w:color="auto"/>
                  </w:divBdr>
                </w:div>
                <w:div w:id="1136413704">
                  <w:marLeft w:val="640"/>
                  <w:marRight w:val="0"/>
                  <w:marTop w:val="0"/>
                  <w:marBottom w:val="0"/>
                  <w:divBdr>
                    <w:top w:val="none" w:sz="0" w:space="0" w:color="auto"/>
                    <w:left w:val="none" w:sz="0" w:space="0" w:color="auto"/>
                    <w:bottom w:val="none" w:sz="0" w:space="0" w:color="auto"/>
                    <w:right w:val="none" w:sz="0" w:space="0" w:color="auto"/>
                  </w:divBdr>
                </w:div>
                <w:div w:id="1225678482">
                  <w:marLeft w:val="640"/>
                  <w:marRight w:val="0"/>
                  <w:marTop w:val="0"/>
                  <w:marBottom w:val="0"/>
                  <w:divBdr>
                    <w:top w:val="none" w:sz="0" w:space="0" w:color="auto"/>
                    <w:left w:val="none" w:sz="0" w:space="0" w:color="auto"/>
                    <w:bottom w:val="none" w:sz="0" w:space="0" w:color="auto"/>
                    <w:right w:val="none" w:sz="0" w:space="0" w:color="auto"/>
                  </w:divBdr>
                </w:div>
                <w:div w:id="1262296210">
                  <w:marLeft w:val="640"/>
                  <w:marRight w:val="0"/>
                  <w:marTop w:val="0"/>
                  <w:marBottom w:val="0"/>
                  <w:divBdr>
                    <w:top w:val="none" w:sz="0" w:space="0" w:color="auto"/>
                    <w:left w:val="none" w:sz="0" w:space="0" w:color="auto"/>
                    <w:bottom w:val="none" w:sz="0" w:space="0" w:color="auto"/>
                    <w:right w:val="none" w:sz="0" w:space="0" w:color="auto"/>
                  </w:divBdr>
                </w:div>
                <w:div w:id="1338576001">
                  <w:marLeft w:val="640"/>
                  <w:marRight w:val="0"/>
                  <w:marTop w:val="0"/>
                  <w:marBottom w:val="0"/>
                  <w:divBdr>
                    <w:top w:val="none" w:sz="0" w:space="0" w:color="auto"/>
                    <w:left w:val="none" w:sz="0" w:space="0" w:color="auto"/>
                    <w:bottom w:val="none" w:sz="0" w:space="0" w:color="auto"/>
                    <w:right w:val="none" w:sz="0" w:space="0" w:color="auto"/>
                  </w:divBdr>
                </w:div>
                <w:div w:id="1376857686">
                  <w:marLeft w:val="640"/>
                  <w:marRight w:val="0"/>
                  <w:marTop w:val="0"/>
                  <w:marBottom w:val="0"/>
                  <w:divBdr>
                    <w:top w:val="none" w:sz="0" w:space="0" w:color="auto"/>
                    <w:left w:val="none" w:sz="0" w:space="0" w:color="auto"/>
                    <w:bottom w:val="none" w:sz="0" w:space="0" w:color="auto"/>
                    <w:right w:val="none" w:sz="0" w:space="0" w:color="auto"/>
                  </w:divBdr>
                </w:div>
                <w:div w:id="1473134214">
                  <w:marLeft w:val="640"/>
                  <w:marRight w:val="0"/>
                  <w:marTop w:val="0"/>
                  <w:marBottom w:val="0"/>
                  <w:divBdr>
                    <w:top w:val="none" w:sz="0" w:space="0" w:color="auto"/>
                    <w:left w:val="none" w:sz="0" w:space="0" w:color="auto"/>
                    <w:bottom w:val="none" w:sz="0" w:space="0" w:color="auto"/>
                    <w:right w:val="none" w:sz="0" w:space="0" w:color="auto"/>
                  </w:divBdr>
                </w:div>
                <w:div w:id="1598443732">
                  <w:marLeft w:val="640"/>
                  <w:marRight w:val="0"/>
                  <w:marTop w:val="0"/>
                  <w:marBottom w:val="0"/>
                  <w:divBdr>
                    <w:top w:val="none" w:sz="0" w:space="0" w:color="auto"/>
                    <w:left w:val="none" w:sz="0" w:space="0" w:color="auto"/>
                    <w:bottom w:val="none" w:sz="0" w:space="0" w:color="auto"/>
                    <w:right w:val="none" w:sz="0" w:space="0" w:color="auto"/>
                  </w:divBdr>
                </w:div>
                <w:div w:id="1768765064">
                  <w:marLeft w:val="640"/>
                  <w:marRight w:val="0"/>
                  <w:marTop w:val="0"/>
                  <w:marBottom w:val="0"/>
                  <w:divBdr>
                    <w:top w:val="none" w:sz="0" w:space="0" w:color="auto"/>
                    <w:left w:val="none" w:sz="0" w:space="0" w:color="auto"/>
                    <w:bottom w:val="none" w:sz="0" w:space="0" w:color="auto"/>
                    <w:right w:val="none" w:sz="0" w:space="0" w:color="auto"/>
                  </w:divBdr>
                </w:div>
                <w:div w:id="1836534110">
                  <w:marLeft w:val="640"/>
                  <w:marRight w:val="0"/>
                  <w:marTop w:val="0"/>
                  <w:marBottom w:val="0"/>
                  <w:divBdr>
                    <w:top w:val="none" w:sz="0" w:space="0" w:color="auto"/>
                    <w:left w:val="none" w:sz="0" w:space="0" w:color="auto"/>
                    <w:bottom w:val="none" w:sz="0" w:space="0" w:color="auto"/>
                    <w:right w:val="none" w:sz="0" w:space="0" w:color="auto"/>
                  </w:divBdr>
                </w:div>
                <w:div w:id="1867405077">
                  <w:marLeft w:val="640"/>
                  <w:marRight w:val="0"/>
                  <w:marTop w:val="0"/>
                  <w:marBottom w:val="0"/>
                  <w:divBdr>
                    <w:top w:val="none" w:sz="0" w:space="0" w:color="auto"/>
                    <w:left w:val="none" w:sz="0" w:space="0" w:color="auto"/>
                    <w:bottom w:val="none" w:sz="0" w:space="0" w:color="auto"/>
                    <w:right w:val="none" w:sz="0" w:space="0" w:color="auto"/>
                  </w:divBdr>
                </w:div>
                <w:div w:id="2070178822">
                  <w:marLeft w:val="640"/>
                  <w:marRight w:val="0"/>
                  <w:marTop w:val="0"/>
                  <w:marBottom w:val="0"/>
                  <w:divBdr>
                    <w:top w:val="none" w:sz="0" w:space="0" w:color="auto"/>
                    <w:left w:val="none" w:sz="0" w:space="0" w:color="auto"/>
                    <w:bottom w:val="none" w:sz="0" w:space="0" w:color="auto"/>
                    <w:right w:val="none" w:sz="0" w:space="0" w:color="auto"/>
                  </w:divBdr>
                </w:div>
                <w:div w:id="2143960293">
                  <w:marLeft w:val="640"/>
                  <w:marRight w:val="0"/>
                  <w:marTop w:val="0"/>
                  <w:marBottom w:val="0"/>
                  <w:divBdr>
                    <w:top w:val="none" w:sz="0" w:space="0" w:color="auto"/>
                    <w:left w:val="none" w:sz="0" w:space="0" w:color="auto"/>
                    <w:bottom w:val="none" w:sz="0" w:space="0" w:color="auto"/>
                    <w:right w:val="none" w:sz="0" w:space="0" w:color="auto"/>
                  </w:divBdr>
                </w:div>
              </w:divsChild>
            </w:div>
            <w:div w:id="1226992488">
              <w:marLeft w:val="0"/>
              <w:marRight w:val="0"/>
              <w:marTop w:val="0"/>
              <w:marBottom w:val="0"/>
              <w:divBdr>
                <w:top w:val="none" w:sz="0" w:space="0" w:color="auto"/>
                <w:left w:val="none" w:sz="0" w:space="0" w:color="auto"/>
                <w:bottom w:val="none" w:sz="0" w:space="0" w:color="auto"/>
                <w:right w:val="none" w:sz="0" w:space="0" w:color="auto"/>
              </w:divBdr>
              <w:divsChild>
                <w:div w:id="208421073">
                  <w:marLeft w:val="640"/>
                  <w:marRight w:val="0"/>
                  <w:marTop w:val="0"/>
                  <w:marBottom w:val="0"/>
                  <w:divBdr>
                    <w:top w:val="none" w:sz="0" w:space="0" w:color="auto"/>
                    <w:left w:val="none" w:sz="0" w:space="0" w:color="auto"/>
                    <w:bottom w:val="none" w:sz="0" w:space="0" w:color="auto"/>
                    <w:right w:val="none" w:sz="0" w:space="0" w:color="auto"/>
                  </w:divBdr>
                </w:div>
                <w:div w:id="360672974">
                  <w:marLeft w:val="640"/>
                  <w:marRight w:val="0"/>
                  <w:marTop w:val="0"/>
                  <w:marBottom w:val="0"/>
                  <w:divBdr>
                    <w:top w:val="none" w:sz="0" w:space="0" w:color="auto"/>
                    <w:left w:val="none" w:sz="0" w:space="0" w:color="auto"/>
                    <w:bottom w:val="none" w:sz="0" w:space="0" w:color="auto"/>
                    <w:right w:val="none" w:sz="0" w:space="0" w:color="auto"/>
                  </w:divBdr>
                </w:div>
                <w:div w:id="393241272">
                  <w:marLeft w:val="640"/>
                  <w:marRight w:val="0"/>
                  <w:marTop w:val="0"/>
                  <w:marBottom w:val="0"/>
                  <w:divBdr>
                    <w:top w:val="none" w:sz="0" w:space="0" w:color="auto"/>
                    <w:left w:val="none" w:sz="0" w:space="0" w:color="auto"/>
                    <w:bottom w:val="none" w:sz="0" w:space="0" w:color="auto"/>
                    <w:right w:val="none" w:sz="0" w:space="0" w:color="auto"/>
                  </w:divBdr>
                </w:div>
                <w:div w:id="460734928">
                  <w:marLeft w:val="640"/>
                  <w:marRight w:val="0"/>
                  <w:marTop w:val="0"/>
                  <w:marBottom w:val="0"/>
                  <w:divBdr>
                    <w:top w:val="none" w:sz="0" w:space="0" w:color="auto"/>
                    <w:left w:val="none" w:sz="0" w:space="0" w:color="auto"/>
                    <w:bottom w:val="none" w:sz="0" w:space="0" w:color="auto"/>
                    <w:right w:val="none" w:sz="0" w:space="0" w:color="auto"/>
                  </w:divBdr>
                </w:div>
                <w:div w:id="522983513">
                  <w:marLeft w:val="640"/>
                  <w:marRight w:val="0"/>
                  <w:marTop w:val="0"/>
                  <w:marBottom w:val="0"/>
                  <w:divBdr>
                    <w:top w:val="none" w:sz="0" w:space="0" w:color="auto"/>
                    <w:left w:val="none" w:sz="0" w:space="0" w:color="auto"/>
                    <w:bottom w:val="none" w:sz="0" w:space="0" w:color="auto"/>
                    <w:right w:val="none" w:sz="0" w:space="0" w:color="auto"/>
                  </w:divBdr>
                </w:div>
                <w:div w:id="555748771">
                  <w:marLeft w:val="640"/>
                  <w:marRight w:val="0"/>
                  <w:marTop w:val="0"/>
                  <w:marBottom w:val="0"/>
                  <w:divBdr>
                    <w:top w:val="none" w:sz="0" w:space="0" w:color="auto"/>
                    <w:left w:val="none" w:sz="0" w:space="0" w:color="auto"/>
                    <w:bottom w:val="none" w:sz="0" w:space="0" w:color="auto"/>
                    <w:right w:val="none" w:sz="0" w:space="0" w:color="auto"/>
                  </w:divBdr>
                </w:div>
                <w:div w:id="686829489">
                  <w:marLeft w:val="640"/>
                  <w:marRight w:val="0"/>
                  <w:marTop w:val="0"/>
                  <w:marBottom w:val="0"/>
                  <w:divBdr>
                    <w:top w:val="none" w:sz="0" w:space="0" w:color="auto"/>
                    <w:left w:val="none" w:sz="0" w:space="0" w:color="auto"/>
                    <w:bottom w:val="none" w:sz="0" w:space="0" w:color="auto"/>
                    <w:right w:val="none" w:sz="0" w:space="0" w:color="auto"/>
                  </w:divBdr>
                </w:div>
                <w:div w:id="693193092">
                  <w:marLeft w:val="640"/>
                  <w:marRight w:val="0"/>
                  <w:marTop w:val="0"/>
                  <w:marBottom w:val="0"/>
                  <w:divBdr>
                    <w:top w:val="none" w:sz="0" w:space="0" w:color="auto"/>
                    <w:left w:val="none" w:sz="0" w:space="0" w:color="auto"/>
                    <w:bottom w:val="none" w:sz="0" w:space="0" w:color="auto"/>
                    <w:right w:val="none" w:sz="0" w:space="0" w:color="auto"/>
                  </w:divBdr>
                </w:div>
                <w:div w:id="790050180">
                  <w:marLeft w:val="640"/>
                  <w:marRight w:val="0"/>
                  <w:marTop w:val="0"/>
                  <w:marBottom w:val="0"/>
                  <w:divBdr>
                    <w:top w:val="none" w:sz="0" w:space="0" w:color="auto"/>
                    <w:left w:val="none" w:sz="0" w:space="0" w:color="auto"/>
                    <w:bottom w:val="none" w:sz="0" w:space="0" w:color="auto"/>
                    <w:right w:val="none" w:sz="0" w:space="0" w:color="auto"/>
                  </w:divBdr>
                </w:div>
                <w:div w:id="968707841">
                  <w:marLeft w:val="640"/>
                  <w:marRight w:val="0"/>
                  <w:marTop w:val="0"/>
                  <w:marBottom w:val="0"/>
                  <w:divBdr>
                    <w:top w:val="none" w:sz="0" w:space="0" w:color="auto"/>
                    <w:left w:val="none" w:sz="0" w:space="0" w:color="auto"/>
                    <w:bottom w:val="none" w:sz="0" w:space="0" w:color="auto"/>
                    <w:right w:val="none" w:sz="0" w:space="0" w:color="auto"/>
                  </w:divBdr>
                </w:div>
                <w:div w:id="984898967">
                  <w:marLeft w:val="640"/>
                  <w:marRight w:val="0"/>
                  <w:marTop w:val="0"/>
                  <w:marBottom w:val="0"/>
                  <w:divBdr>
                    <w:top w:val="none" w:sz="0" w:space="0" w:color="auto"/>
                    <w:left w:val="none" w:sz="0" w:space="0" w:color="auto"/>
                    <w:bottom w:val="none" w:sz="0" w:space="0" w:color="auto"/>
                    <w:right w:val="none" w:sz="0" w:space="0" w:color="auto"/>
                  </w:divBdr>
                </w:div>
                <w:div w:id="993728736">
                  <w:marLeft w:val="640"/>
                  <w:marRight w:val="0"/>
                  <w:marTop w:val="0"/>
                  <w:marBottom w:val="0"/>
                  <w:divBdr>
                    <w:top w:val="none" w:sz="0" w:space="0" w:color="auto"/>
                    <w:left w:val="none" w:sz="0" w:space="0" w:color="auto"/>
                    <w:bottom w:val="none" w:sz="0" w:space="0" w:color="auto"/>
                    <w:right w:val="none" w:sz="0" w:space="0" w:color="auto"/>
                  </w:divBdr>
                </w:div>
                <w:div w:id="1030951503">
                  <w:marLeft w:val="640"/>
                  <w:marRight w:val="0"/>
                  <w:marTop w:val="0"/>
                  <w:marBottom w:val="0"/>
                  <w:divBdr>
                    <w:top w:val="none" w:sz="0" w:space="0" w:color="auto"/>
                    <w:left w:val="none" w:sz="0" w:space="0" w:color="auto"/>
                    <w:bottom w:val="none" w:sz="0" w:space="0" w:color="auto"/>
                    <w:right w:val="none" w:sz="0" w:space="0" w:color="auto"/>
                  </w:divBdr>
                </w:div>
                <w:div w:id="1067193227">
                  <w:marLeft w:val="640"/>
                  <w:marRight w:val="0"/>
                  <w:marTop w:val="0"/>
                  <w:marBottom w:val="0"/>
                  <w:divBdr>
                    <w:top w:val="none" w:sz="0" w:space="0" w:color="auto"/>
                    <w:left w:val="none" w:sz="0" w:space="0" w:color="auto"/>
                    <w:bottom w:val="none" w:sz="0" w:space="0" w:color="auto"/>
                    <w:right w:val="none" w:sz="0" w:space="0" w:color="auto"/>
                  </w:divBdr>
                </w:div>
                <w:div w:id="1090614165">
                  <w:marLeft w:val="640"/>
                  <w:marRight w:val="0"/>
                  <w:marTop w:val="0"/>
                  <w:marBottom w:val="0"/>
                  <w:divBdr>
                    <w:top w:val="none" w:sz="0" w:space="0" w:color="auto"/>
                    <w:left w:val="none" w:sz="0" w:space="0" w:color="auto"/>
                    <w:bottom w:val="none" w:sz="0" w:space="0" w:color="auto"/>
                    <w:right w:val="none" w:sz="0" w:space="0" w:color="auto"/>
                  </w:divBdr>
                </w:div>
                <w:div w:id="1149178375">
                  <w:marLeft w:val="640"/>
                  <w:marRight w:val="0"/>
                  <w:marTop w:val="0"/>
                  <w:marBottom w:val="0"/>
                  <w:divBdr>
                    <w:top w:val="none" w:sz="0" w:space="0" w:color="auto"/>
                    <w:left w:val="none" w:sz="0" w:space="0" w:color="auto"/>
                    <w:bottom w:val="none" w:sz="0" w:space="0" w:color="auto"/>
                    <w:right w:val="none" w:sz="0" w:space="0" w:color="auto"/>
                  </w:divBdr>
                </w:div>
                <w:div w:id="1192181514">
                  <w:marLeft w:val="640"/>
                  <w:marRight w:val="0"/>
                  <w:marTop w:val="0"/>
                  <w:marBottom w:val="0"/>
                  <w:divBdr>
                    <w:top w:val="none" w:sz="0" w:space="0" w:color="auto"/>
                    <w:left w:val="none" w:sz="0" w:space="0" w:color="auto"/>
                    <w:bottom w:val="none" w:sz="0" w:space="0" w:color="auto"/>
                    <w:right w:val="none" w:sz="0" w:space="0" w:color="auto"/>
                  </w:divBdr>
                </w:div>
                <w:div w:id="1218131705">
                  <w:marLeft w:val="640"/>
                  <w:marRight w:val="0"/>
                  <w:marTop w:val="0"/>
                  <w:marBottom w:val="0"/>
                  <w:divBdr>
                    <w:top w:val="none" w:sz="0" w:space="0" w:color="auto"/>
                    <w:left w:val="none" w:sz="0" w:space="0" w:color="auto"/>
                    <w:bottom w:val="none" w:sz="0" w:space="0" w:color="auto"/>
                    <w:right w:val="none" w:sz="0" w:space="0" w:color="auto"/>
                  </w:divBdr>
                </w:div>
                <w:div w:id="1281958000">
                  <w:marLeft w:val="640"/>
                  <w:marRight w:val="0"/>
                  <w:marTop w:val="0"/>
                  <w:marBottom w:val="0"/>
                  <w:divBdr>
                    <w:top w:val="none" w:sz="0" w:space="0" w:color="auto"/>
                    <w:left w:val="none" w:sz="0" w:space="0" w:color="auto"/>
                    <w:bottom w:val="none" w:sz="0" w:space="0" w:color="auto"/>
                    <w:right w:val="none" w:sz="0" w:space="0" w:color="auto"/>
                  </w:divBdr>
                </w:div>
                <w:div w:id="1419057290">
                  <w:marLeft w:val="640"/>
                  <w:marRight w:val="0"/>
                  <w:marTop w:val="0"/>
                  <w:marBottom w:val="0"/>
                  <w:divBdr>
                    <w:top w:val="none" w:sz="0" w:space="0" w:color="auto"/>
                    <w:left w:val="none" w:sz="0" w:space="0" w:color="auto"/>
                    <w:bottom w:val="none" w:sz="0" w:space="0" w:color="auto"/>
                    <w:right w:val="none" w:sz="0" w:space="0" w:color="auto"/>
                  </w:divBdr>
                </w:div>
                <w:div w:id="1567372458">
                  <w:marLeft w:val="640"/>
                  <w:marRight w:val="0"/>
                  <w:marTop w:val="0"/>
                  <w:marBottom w:val="0"/>
                  <w:divBdr>
                    <w:top w:val="none" w:sz="0" w:space="0" w:color="auto"/>
                    <w:left w:val="none" w:sz="0" w:space="0" w:color="auto"/>
                    <w:bottom w:val="none" w:sz="0" w:space="0" w:color="auto"/>
                    <w:right w:val="none" w:sz="0" w:space="0" w:color="auto"/>
                  </w:divBdr>
                </w:div>
                <w:div w:id="1575701924">
                  <w:marLeft w:val="640"/>
                  <w:marRight w:val="0"/>
                  <w:marTop w:val="0"/>
                  <w:marBottom w:val="0"/>
                  <w:divBdr>
                    <w:top w:val="none" w:sz="0" w:space="0" w:color="auto"/>
                    <w:left w:val="none" w:sz="0" w:space="0" w:color="auto"/>
                    <w:bottom w:val="none" w:sz="0" w:space="0" w:color="auto"/>
                    <w:right w:val="none" w:sz="0" w:space="0" w:color="auto"/>
                  </w:divBdr>
                </w:div>
                <w:div w:id="1595279773">
                  <w:marLeft w:val="640"/>
                  <w:marRight w:val="0"/>
                  <w:marTop w:val="0"/>
                  <w:marBottom w:val="0"/>
                  <w:divBdr>
                    <w:top w:val="none" w:sz="0" w:space="0" w:color="auto"/>
                    <w:left w:val="none" w:sz="0" w:space="0" w:color="auto"/>
                    <w:bottom w:val="none" w:sz="0" w:space="0" w:color="auto"/>
                    <w:right w:val="none" w:sz="0" w:space="0" w:color="auto"/>
                  </w:divBdr>
                </w:div>
                <w:div w:id="1622150206">
                  <w:marLeft w:val="640"/>
                  <w:marRight w:val="0"/>
                  <w:marTop w:val="0"/>
                  <w:marBottom w:val="0"/>
                  <w:divBdr>
                    <w:top w:val="none" w:sz="0" w:space="0" w:color="auto"/>
                    <w:left w:val="none" w:sz="0" w:space="0" w:color="auto"/>
                    <w:bottom w:val="none" w:sz="0" w:space="0" w:color="auto"/>
                    <w:right w:val="none" w:sz="0" w:space="0" w:color="auto"/>
                  </w:divBdr>
                </w:div>
                <w:div w:id="1626109472">
                  <w:marLeft w:val="640"/>
                  <w:marRight w:val="0"/>
                  <w:marTop w:val="0"/>
                  <w:marBottom w:val="0"/>
                  <w:divBdr>
                    <w:top w:val="none" w:sz="0" w:space="0" w:color="auto"/>
                    <w:left w:val="none" w:sz="0" w:space="0" w:color="auto"/>
                    <w:bottom w:val="none" w:sz="0" w:space="0" w:color="auto"/>
                    <w:right w:val="none" w:sz="0" w:space="0" w:color="auto"/>
                  </w:divBdr>
                </w:div>
                <w:div w:id="1658067382">
                  <w:marLeft w:val="640"/>
                  <w:marRight w:val="0"/>
                  <w:marTop w:val="0"/>
                  <w:marBottom w:val="0"/>
                  <w:divBdr>
                    <w:top w:val="none" w:sz="0" w:space="0" w:color="auto"/>
                    <w:left w:val="none" w:sz="0" w:space="0" w:color="auto"/>
                    <w:bottom w:val="none" w:sz="0" w:space="0" w:color="auto"/>
                    <w:right w:val="none" w:sz="0" w:space="0" w:color="auto"/>
                  </w:divBdr>
                </w:div>
                <w:div w:id="1740252434">
                  <w:marLeft w:val="640"/>
                  <w:marRight w:val="0"/>
                  <w:marTop w:val="0"/>
                  <w:marBottom w:val="0"/>
                  <w:divBdr>
                    <w:top w:val="none" w:sz="0" w:space="0" w:color="auto"/>
                    <w:left w:val="none" w:sz="0" w:space="0" w:color="auto"/>
                    <w:bottom w:val="none" w:sz="0" w:space="0" w:color="auto"/>
                    <w:right w:val="none" w:sz="0" w:space="0" w:color="auto"/>
                  </w:divBdr>
                </w:div>
                <w:div w:id="1891109322">
                  <w:marLeft w:val="640"/>
                  <w:marRight w:val="0"/>
                  <w:marTop w:val="0"/>
                  <w:marBottom w:val="0"/>
                  <w:divBdr>
                    <w:top w:val="none" w:sz="0" w:space="0" w:color="auto"/>
                    <w:left w:val="none" w:sz="0" w:space="0" w:color="auto"/>
                    <w:bottom w:val="none" w:sz="0" w:space="0" w:color="auto"/>
                    <w:right w:val="none" w:sz="0" w:space="0" w:color="auto"/>
                  </w:divBdr>
                </w:div>
                <w:div w:id="1946961318">
                  <w:marLeft w:val="640"/>
                  <w:marRight w:val="0"/>
                  <w:marTop w:val="0"/>
                  <w:marBottom w:val="0"/>
                  <w:divBdr>
                    <w:top w:val="none" w:sz="0" w:space="0" w:color="auto"/>
                    <w:left w:val="none" w:sz="0" w:space="0" w:color="auto"/>
                    <w:bottom w:val="none" w:sz="0" w:space="0" w:color="auto"/>
                    <w:right w:val="none" w:sz="0" w:space="0" w:color="auto"/>
                  </w:divBdr>
                </w:div>
                <w:div w:id="1952124529">
                  <w:marLeft w:val="640"/>
                  <w:marRight w:val="0"/>
                  <w:marTop w:val="0"/>
                  <w:marBottom w:val="0"/>
                  <w:divBdr>
                    <w:top w:val="none" w:sz="0" w:space="0" w:color="auto"/>
                    <w:left w:val="none" w:sz="0" w:space="0" w:color="auto"/>
                    <w:bottom w:val="none" w:sz="0" w:space="0" w:color="auto"/>
                    <w:right w:val="none" w:sz="0" w:space="0" w:color="auto"/>
                  </w:divBdr>
                </w:div>
                <w:div w:id="2033610529">
                  <w:marLeft w:val="640"/>
                  <w:marRight w:val="0"/>
                  <w:marTop w:val="0"/>
                  <w:marBottom w:val="0"/>
                  <w:divBdr>
                    <w:top w:val="none" w:sz="0" w:space="0" w:color="auto"/>
                    <w:left w:val="none" w:sz="0" w:space="0" w:color="auto"/>
                    <w:bottom w:val="none" w:sz="0" w:space="0" w:color="auto"/>
                    <w:right w:val="none" w:sz="0" w:space="0" w:color="auto"/>
                  </w:divBdr>
                </w:div>
                <w:div w:id="2066367814">
                  <w:marLeft w:val="640"/>
                  <w:marRight w:val="0"/>
                  <w:marTop w:val="0"/>
                  <w:marBottom w:val="0"/>
                  <w:divBdr>
                    <w:top w:val="none" w:sz="0" w:space="0" w:color="auto"/>
                    <w:left w:val="none" w:sz="0" w:space="0" w:color="auto"/>
                    <w:bottom w:val="none" w:sz="0" w:space="0" w:color="auto"/>
                    <w:right w:val="none" w:sz="0" w:space="0" w:color="auto"/>
                  </w:divBdr>
                </w:div>
                <w:div w:id="2107382222">
                  <w:marLeft w:val="640"/>
                  <w:marRight w:val="0"/>
                  <w:marTop w:val="0"/>
                  <w:marBottom w:val="0"/>
                  <w:divBdr>
                    <w:top w:val="none" w:sz="0" w:space="0" w:color="auto"/>
                    <w:left w:val="none" w:sz="0" w:space="0" w:color="auto"/>
                    <w:bottom w:val="none" w:sz="0" w:space="0" w:color="auto"/>
                    <w:right w:val="none" w:sz="0" w:space="0" w:color="auto"/>
                  </w:divBdr>
                </w:div>
                <w:div w:id="2136831602">
                  <w:marLeft w:val="640"/>
                  <w:marRight w:val="0"/>
                  <w:marTop w:val="0"/>
                  <w:marBottom w:val="0"/>
                  <w:divBdr>
                    <w:top w:val="none" w:sz="0" w:space="0" w:color="auto"/>
                    <w:left w:val="none" w:sz="0" w:space="0" w:color="auto"/>
                    <w:bottom w:val="none" w:sz="0" w:space="0" w:color="auto"/>
                    <w:right w:val="none" w:sz="0" w:space="0" w:color="auto"/>
                  </w:divBdr>
                </w:div>
              </w:divsChild>
            </w:div>
            <w:div w:id="1347318794">
              <w:marLeft w:val="0"/>
              <w:marRight w:val="0"/>
              <w:marTop w:val="0"/>
              <w:marBottom w:val="0"/>
              <w:divBdr>
                <w:top w:val="none" w:sz="0" w:space="0" w:color="auto"/>
                <w:left w:val="none" w:sz="0" w:space="0" w:color="auto"/>
                <w:bottom w:val="none" w:sz="0" w:space="0" w:color="auto"/>
                <w:right w:val="none" w:sz="0" w:space="0" w:color="auto"/>
              </w:divBdr>
              <w:divsChild>
                <w:div w:id="25955294">
                  <w:marLeft w:val="640"/>
                  <w:marRight w:val="0"/>
                  <w:marTop w:val="0"/>
                  <w:marBottom w:val="0"/>
                  <w:divBdr>
                    <w:top w:val="none" w:sz="0" w:space="0" w:color="auto"/>
                    <w:left w:val="none" w:sz="0" w:space="0" w:color="auto"/>
                    <w:bottom w:val="none" w:sz="0" w:space="0" w:color="auto"/>
                    <w:right w:val="none" w:sz="0" w:space="0" w:color="auto"/>
                  </w:divBdr>
                </w:div>
                <w:div w:id="96171432">
                  <w:marLeft w:val="640"/>
                  <w:marRight w:val="0"/>
                  <w:marTop w:val="0"/>
                  <w:marBottom w:val="0"/>
                  <w:divBdr>
                    <w:top w:val="none" w:sz="0" w:space="0" w:color="auto"/>
                    <w:left w:val="none" w:sz="0" w:space="0" w:color="auto"/>
                    <w:bottom w:val="none" w:sz="0" w:space="0" w:color="auto"/>
                    <w:right w:val="none" w:sz="0" w:space="0" w:color="auto"/>
                  </w:divBdr>
                </w:div>
                <w:div w:id="222958632">
                  <w:marLeft w:val="640"/>
                  <w:marRight w:val="0"/>
                  <w:marTop w:val="0"/>
                  <w:marBottom w:val="0"/>
                  <w:divBdr>
                    <w:top w:val="none" w:sz="0" w:space="0" w:color="auto"/>
                    <w:left w:val="none" w:sz="0" w:space="0" w:color="auto"/>
                    <w:bottom w:val="none" w:sz="0" w:space="0" w:color="auto"/>
                    <w:right w:val="none" w:sz="0" w:space="0" w:color="auto"/>
                  </w:divBdr>
                </w:div>
                <w:div w:id="274600767">
                  <w:marLeft w:val="640"/>
                  <w:marRight w:val="0"/>
                  <w:marTop w:val="0"/>
                  <w:marBottom w:val="0"/>
                  <w:divBdr>
                    <w:top w:val="none" w:sz="0" w:space="0" w:color="auto"/>
                    <w:left w:val="none" w:sz="0" w:space="0" w:color="auto"/>
                    <w:bottom w:val="none" w:sz="0" w:space="0" w:color="auto"/>
                    <w:right w:val="none" w:sz="0" w:space="0" w:color="auto"/>
                  </w:divBdr>
                </w:div>
                <w:div w:id="293103569">
                  <w:marLeft w:val="640"/>
                  <w:marRight w:val="0"/>
                  <w:marTop w:val="0"/>
                  <w:marBottom w:val="0"/>
                  <w:divBdr>
                    <w:top w:val="none" w:sz="0" w:space="0" w:color="auto"/>
                    <w:left w:val="none" w:sz="0" w:space="0" w:color="auto"/>
                    <w:bottom w:val="none" w:sz="0" w:space="0" w:color="auto"/>
                    <w:right w:val="none" w:sz="0" w:space="0" w:color="auto"/>
                  </w:divBdr>
                </w:div>
                <w:div w:id="333454920">
                  <w:marLeft w:val="640"/>
                  <w:marRight w:val="0"/>
                  <w:marTop w:val="0"/>
                  <w:marBottom w:val="0"/>
                  <w:divBdr>
                    <w:top w:val="none" w:sz="0" w:space="0" w:color="auto"/>
                    <w:left w:val="none" w:sz="0" w:space="0" w:color="auto"/>
                    <w:bottom w:val="none" w:sz="0" w:space="0" w:color="auto"/>
                    <w:right w:val="none" w:sz="0" w:space="0" w:color="auto"/>
                  </w:divBdr>
                </w:div>
                <w:div w:id="380326196">
                  <w:marLeft w:val="640"/>
                  <w:marRight w:val="0"/>
                  <w:marTop w:val="0"/>
                  <w:marBottom w:val="0"/>
                  <w:divBdr>
                    <w:top w:val="none" w:sz="0" w:space="0" w:color="auto"/>
                    <w:left w:val="none" w:sz="0" w:space="0" w:color="auto"/>
                    <w:bottom w:val="none" w:sz="0" w:space="0" w:color="auto"/>
                    <w:right w:val="none" w:sz="0" w:space="0" w:color="auto"/>
                  </w:divBdr>
                </w:div>
                <w:div w:id="556356609">
                  <w:marLeft w:val="640"/>
                  <w:marRight w:val="0"/>
                  <w:marTop w:val="0"/>
                  <w:marBottom w:val="0"/>
                  <w:divBdr>
                    <w:top w:val="none" w:sz="0" w:space="0" w:color="auto"/>
                    <w:left w:val="none" w:sz="0" w:space="0" w:color="auto"/>
                    <w:bottom w:val="none" w:sz="0" w:space="0" w:color="auto"/>
                    <w:right w:val="none" w:sz="0" w:space="0" w:color="auto"/>
                  </w:divBdr>
                </w:div>
                <w:div w:id="612438734">
                  <w:marLeft w:val="640"/>
                  <w:marRight w:val="0"/>
                  <w:marTop w:val="0"/>
                  <w:marBottom w:val="0"/>
                  <w:divBdr>
                    <w:top w:val="none" w:sz="0" w:space="0" w:color="auto"/>
                    <w:left w:val="none" w:sz="0" w:space="0" w:color="auto"/>
                    <w:bottom w:val="none" w:sz="0" w:space="0" w:color="auto"/>
                    <w:right w:val="none" w:sz="0" w:space="0" w:color="auto"/>
                  </w:divBdr>
                </w:div>
                <w:div w:id="665322657">
                  <w:marLeft w:val="640"/>
                  <w:marRight w:val="0"/>
                  <w:marTop w:val="0"/>
                  <w:marBottom w:val="0"/>
                  <w:divBdr>
                    <w:top w:val="none" w:sz="0" w:space="0" w:color="auto"/>
                    <w:left w:val="none" w:sz="0" w:space="0" w:color="auto"/>
                    <w:bottom w:val="none" w:sz="0" w:space="0" w:color="auto"/>
                    <w:right w:val="none" w:sz="0" w:space="0" w:color="auto"/>
                  </w:divBdr>
                </w:div>
                <w:div w:id="783236789">
                  <w:marLeft w:val="640"/>
                  <w:marRight w:val="0"/>
                  <w:marTop w:val="0"/>
                  <w:marBottom w:val="0"/>
                  <w:divBdr>
                    <w:top w:val="none" w:sz="0" w:space="0" w:color="auto"/>
                    <w:left w:val="none" w:sz="0" w:space="0" w:color="auto"/>
                    <w:bottom w:val="none" w:sz="0" w:space="0" w:color="auto"/>
                    <w:right w:val="none" w:sz="0" w:space="0" w:color="auto"/>
                  </w:divBdr>
                </w:div>
                <w:div w:id="861012327">
                  <w:marLeft w:val="640"/>
                  <w:marRight w:val="0"/>
                  <w:marTop w:val="0"/>
                  <w:marBottom w:val="0"/>
                  <w:divBdr>
                    <w:top w:val="none" w:sz="0" w:space="0" w:color="auto"/>
                    <w:left w:val="none" w:sz="0" w:space="0" w:color="auto"/>
                    <w:bottom w:val="none" w:sz="0" w:space="0" w:color="auto"/>
                    <w:right w:val="none" w:sz="0" w:space="0" w:color="auto"/>
                  </w:divBdr>
                </w:div>
                <w:div w:id="864099290">
                  <w:marLeft w:val="640"/>
                  <w:marRight w:val="0"/>
                  <w:marTop w:val="0"/>
                  <w:marBottom w:val="0"/>
                  <w:divBdr>
                    <w:top w:val="none" w:sz="0" w:space="0" w:color="auto"/>
                    <w:left w:val="none" w:sz="0" w:space="0" w:color="auto"/>
                    <w:bottom w:val="none" w:sz="0" w:space="0" w:color="auto"/>
                    <w:right w:val="none" w:sz="0" w:space="0" w:color="auto"/>
                  </w:divBdr>
                </w:div>
                <w:div w:id="887649417">
                  <w:marLeft w:val="640"/>
                  <w:marRight w:val="0"/>
                  <w:marTop w:val="0"/>
                  <w:marBottom w:val="0"/>
                  <w:divBdr>
                    <w:top w:val="none" w:sz="0" w:space="0" w:color="auto"/>
                    <w:left w:val="none" w:sz="0" w:space="0" w:color="auto"/>
                    <w:bottom w:val="none" w:sz="0" w:space="0" w:color="auto"/>
                    <w:right w:val="none" w:sz="0" w:space="0" w:color="auto"/>
                  </w:divBdr>
                </w:div>
                <w:div w:id="911351627">
                  <w:marLeft w:val="640"/>
                  <w:marRight w:val="0"/>
                  <w:marTop w:val="0"/>
                  <w:marBottom w:val="0"/>
                  <w:divBdr>
                    <w:top w:val="none" w:sz="0" w:space="0" w:color="auto"/>
                    <w:left w:val="none" w:sz="0" w:space="0" w:color="auto"/>
                    <w:bottom w:val="none" w:sz="0" w:space="0" w:color="auto"/>
                    <w:right w:val="none" w:sz="0" w:space="0" w:color="auto"/>
                  </w:divBdr>
                </w:div>
                <w:div w:id="932084386">
                  <w:marLeft w:val="640"/>
                  <w:marRight w:val="0"/>
                  <w:marTop w:val="0"/>
                  <w:marBottom w:val="0"/>
                  <w:divBdr>
                    <w:top w:val="none" w:sz="0" w:space="0" w:color="auto"/>
                    <w:left w:val="none" w:sz="0" w:space="0" w:color="auto"/>
                    <w:bottom w:val="none" w:sz="0" w:space="0" w:color="auto"/>
                    <w:right w:val="none" w:sz="0" w:space="0" w:color="auto"/>
                  </w:divBdr>
                </w:div>
                <w:div w:id="988746744">
                  <w:marLeft w:val="640"/>
                  <w:marRight w:val="0"/>
                  <w:marTop w:val="0"/>
                  <w:marBottom w:val="0"/>
                  <w:divBdr>
                    <w:top w:val="none" w:sz="0" w:space="0" w:color="auto"/>
                    <w:left w:val="none" w:sz="0" w:space="0" w:color="auto"/>
                    <w:bottom w:val="none" w:sz="0" w:space="0" w:color="auto"/>
                    <w:right w:val="none" w:sz="0" w:space="0" w:color="auto"/>
                  </w:divBdr>
                </w:div>
                <w:div w:id="1004476359">
                  <w:marLeft w:val="640"/>
                  <w:marRight w:val="0"/>
                  <w:marTop w:val="0"/>
                  <w:marBottom w:val="0"/>
                  <w:divBdr>
                    <w:top w:val="none" w:sz="0" w:space="0" w:color="auto"/>
                    <w:left w:val="none" w:sz="0" w:space="0" w:color="auto"/>
                    <w:bottom w:val="none" w:sz="0" w:space="0" w:color="auto"/>
                    <w:right w:val="none" w:sz="0" w:space="0" w:color="auto"/>
                  </w:divBdr>
                </w:div>
                <w:div w:id="1130592835">
                  <w:marLeft w:val="640"/>
                  <w:marRight w:val="0"/>
                  <w:marTop w:val="0"/>
                  <w:marBottom w:val="0"/>
                  <w:divBdr>
                    <w:top w:val="none" w:sz="0" w:space="0" w:color="auto"/>
                    <w:left w:val="none" w:sz="0" w:space="0" w:color="auto"/>
                    <w:bottom w:val="none" w:sz="0" w:space="0" w:color="auto"/>
                    <w:right w:val="none" w:sz="0" w:space="0" w:color="auto"/>
                  </w:divBdr>
                </w:div>
                <w:div w:id="1183589097">
                  <w:marLeft w:val="640"/>
                  <w:marRight w:val="0"/>
                  <w:marTop w:val="0"/>
                  <w:marBottom w:val="0"/>
                  <w:divBdr>
                    <w:top w:val="none" w:sz="0" w:space="0" w:color="auto"/>
                    <w:left w:val="none" w:sz="0" w:space="0" w:color="auto"/>
                    <w:bottom w:val="none" w:sz="0" w:space="0" w:color="auto"/>
                    <w:right w:val="none" w:sz="0" w:space="0" w:color="auto"/>
                  </w:divBdr>
                </w:div>
                <w:div w:id="1216509547">
                  <w:marLeft w:val="640"/>
                  <w:marRight w:val="0"/>
                  <w:marTop w:val="0"/>
                  <w:marBottom w:val="0"/>
                  <w:divBdr>
                    <w:top w:val="none" w:sz="0" w:space="0" w:color="auto"/>
                    <w:left w:val="none" w:sz="0" w:space="0" w:color="auto"/>
                    <w:bottom w:val="none" w:sz="0" w:space="0" w:color="auto"/>
                    <w:right w:val="none" w:sz="0" w:space="0" w:color="auto"/>
                  </w:divBdr>
                </w:div>
                <w:div w:id="1264648482">
                  <w:marLeft w:val="640"/>
                  <w:marRight w:val="0"/>
                  <w:marTop w:val="0"/>
                  <w:marBottom w:val="0"/>
                  <w:divBdr>
                    <w:top w:val="none" w:sz="0" w:space="0" w:color="auto"/>
                    <w:left w:val="none" w:sz="0" w:space="0" w:color="auto"/>
                    <w:bottom w:val="none" w:sz="0" w:space="0" w:color="auto"/>
                    <w:right w:val="none" w:sz="0" w:space="0" w:color="auto"/>
                  </w:divBdr>
                </w:div>
                <w:div w:id="1320960797">
                  <w:marLeft w:val="640"/>
                  <w:marRight w:val="0"/>
                  <w:marTop w:val="0"/>
                  <w:marBottom w:val="0"/>
                  <w:divBdr>
                    <w:top w:val="none" w:sz="0" w:space="0" w:color="auto"/>
                    <w:left w:val="none" w:sz="0" w:space="0" w:color="auto"/>
                    <w:bottom w:val="none" w:sz="0" w:space="0" w:color="auto"/>
                    <w:right w:val="none" w:sz="0" w:space="0" w:color="auto"/>
                  </w:divBdr>
                </w:div>
                <w:div w:id="1404527123">
                  <w:marLeft w:val="640"/>
                  <w:marRight w:val="0"/>
                  <w:marTop w:val="0"/>
                  <w:marBottom w:val="0"/>
                  <w:divBdr>
                    <w:top w:val="none" w:sz="0" w:space="0" w:color="auto"/>
                    <w:left w:val="none" w:sz="0" w:space="0" w:color="auto"/>
                    <w:bottom w:val="none" w:sz="0" w:space="0" w:color="auto"/>
                    <w:right w:val="none" w:sz="0" w:space="0" w:color="auto"/>
                  </w:divBdr>
                </w:div>
                <w:div w:id="1407991956">
                  <w:marLeft w:val="640"/>
                  <w:marRight w:val="0"/>
                  <w:marTop w:val="0"/>
                  <w:marBottom w:val="0"/>
                  <w:divBdr>
                    <w:top w:val="none" w:sz="0" w:space="0" w:color="auto"/>
                    <w:left w:val="none" w:sz="0" w:space="0" w:color="auto"/>
                    <w:bottom w:val="none" w:sz="0" w:space="0" w:color="auto"/>
                    <w:right w:val="none" w:sz="0" w:space="0" w:color="auto"/>
                  </w:divBdr>
                </w:div>
                <w:div w:id="1422414368">
                  <w:marLeft w:val="640"/>
                  <w:marRight w:val="0"/>
                  <w:marTop w:val="0"/>
                  <w:marBottom w:val="0"/>
                  <w:divBdr>
                    <w:top w:val="none" w:sz="0" w:space="0" w:color="auto"/>
                    <w:left w:val="none" w:sz="0" w:space="0" w:color="auto"/>
                    <w:bottom w:val="none" w:sz="0" w:space="0" w:color="auto"/>
                    <w:right w:val="none" w:sz="0" w:space="0" w:color="auto"/>
                  </w:divBdr>
                </w:div>
                <w:div w:id="1436709377">
                  <w:marLeft w:val="640"/>
                  <w:marRight w:val="0"/>
                  <w:marTop w:val="0"/>
                  <w:marBottom w:val="0"/>
                  <w:divBdr>
                    <w:top w:val="none" w:sz="0" w:space="0" w:color="auto"/>
                    <w:left w:val="none" w:sz="0" w:space="0" w:color="auto"/>
                    <w:bottom w:val="none" w:sz="0" w:space="0" w:color="auto"/>
                    <w:right w:val="none" w:sz="0" w:space="0" w:color="auto"/>
                  </w:divBdr>
                </w:div>
                <w:div w:id="1511529826">
                  <w:marLeft w:val="640"/>
                  <w:marRight w:val="0"/>
                  <w:marTop w:val="0"/>
                  <w:marBottom w:val="0"/>
                  <w:divBdr>
                    <w:top w:val="none" w:sz="0" w:space="0" w:color="auto"/>
                    <w:left w:val="none" w:sz="0" w:space="0" w:color="auto"/>
                    <w:bottom w:val="none" w:sz="0" w:space="0" w:color="auto"/>
                    <w:right w:val="none" w:sz="0" w:space="0" w:color="auto"/>
                  </w:divBdr>
                </w:div>
                <w:div w:id="1601134908">
                  <w:marLeft w:val="640"/>
                  <w:marRight w:val="0"/>
                  <w:marTop w:val="0"/>
                  <w:marBottom w:val="0"/>
                  <w:divBdr>
                    <w:top w:val="none" w:sz="0" w:space="0" w:color="auto"/>
                    <w:left w:val="none" w:sz="0" w:space="0" w:color="auto"/>
                    <w:bottom w:val="none" w:sz="0" w:space="0" w:color="auto"/>
                    <w:right w:val="none" w:sz="0" w:space="0" w:color="auto"/>
                  </w:divBdr>
                </w:div>
                <w:div w:id="1771928960">
                  <w:marLeft w:val="640"/>
                  <w:marRight w:val="0"/>
                  <w:marTop w:val="0"/>
                  <w:marBottom w:val="0"/>
                  <w:divBdr>
                    <w:top w:val="none" w:sz="0" w:space="0" w:color="auto"/>
                    <w:left w:val="none" w:sz="0" w:space="0" w:color="auto"/>
                    <w:bottom w:val="none" w:sz="0" w:space="0" w:color="auto"/>
                    <w:right w:val="none" w:sz="0" w:space="0" w:color="auto"/>
                  </w:divBdr>
                </w:div>
                <w:div w:id="1925259870">
                  <w:marLeft w:val="640"/>
                  <w:marRight w:val="0"/>
                  <w:marTop w:val="0"/>
                  <w:marBottom w:val="0"/>
                  <w:divBdr>
                    <w:top w:val="none" w:sz="0" w:space="0" w:color="auto"/>
                    <w:left w:val="none" w:sz="0" w:space="0" w:color="auto"/>
                    <w:bottom w:val="none" w:sz="0" w:space="0" w:color="auto"/>
                    <w:right w:val="none" w:sz="0" w:space="0" w:color="auto"/>
                  </w:divBdr>
                </w:div>
                <w:div w:id="2013531109">
                  <w:marLeft w:val="640"/>
                  <w:marRight w:val="0"/>
                  <w:marTop w:val="0"/>
                  <w:marBottom w:val="0"/>
                  <w:divBdr>
                    <w:top w:val="none" w:sz="0" w:space="0" w:color="auto"/>
                    <w:left w:val="none" w:sz="0" w:space="0" w:color="auto"/>
                    <w:bottom w:val="none" w:sz="0" w:space="0" w:color="auto"/>
                    <w:right w:val="none" w:sz="0" w:space="0" w:color="auto"/>
                  </w:divBdr>
                </w:div>
                <w:div w:id="2053265138">
                  <w:marLeft w:val="640"/>
                  <w:marRight w:val="0"/>
                  <w:marTop w:val="0"/>
                  <w:marBottom w:val="0"/>
                  <w:divBdr>
                    <w:top w:val="none" w:sz="0" w:space="0" w:color="auto"/>
                    <w:left w:val="none" w:sz="0" w:space="0" w:color="auto"/>
                    <w:bottom w:val="none" w:sz="0" w:space="0" w:color="auto"/>
                    <w:right w:val="none" w:sz="0" w:space="0" w:color="auto"/>
                  </w:divBdr>
                </w:div>
                <w:div w:id="2084064197">
                  <w:marLeft w:val="640"/>
                  <w:marRight w:val="0"/>
                  <w:marTop w:val="0"/>
                  <w:marBottom w:val="0"/>
                  <w:divBdr>
                    <w:top w:val="none" w:sz="0" w:space="0" w:color="auto"/>
                    <w:left w:val="none" w:sz="0" w:space="0" w:color="auto"/>
                    <w:bottom w:val="none" w:sz="0" w:space="0" w:color="auto"/>
                    <w:right w:val="none" w:sz="0" w:space="0" w:color="auto"/>
                  </w:divBdr>
                </w:div>
                <w:div w:id="2111510920">
                  <w:marLeft w:val="640"/>
                  <w:marRight w:val="0"/>
                  <w:marTop w:val="0"/>
                  <w:marBottom w:val="0"/>
                  <w:divBdr>
                    <w:top w:val="none" w:sz="0" w:space="0" w:color="auto"/>
                    <w:left w:val="none" w:sz="0" w:space="0" w:color="auto"/>
                    <w:bottom w:val="none" w:sz="0" w:space="0" w:color="auto"/>
                    <w:right w:val="none" w:sz="0" w:space="0" w:color="auto"/>
                  </w:divBdr>
                </w:div>
                <w:div w:id="2118871591">
                  <w:marLeft w:val="640"/>
                  <w:marRight w:val="0"/>
                  <w:marTop w:val="0"/>
                  <w:marBottom w:val="0"/>
                  <w:divBdr>
                    <w:top w:val="none" w:sz="0" w:space="0" w:color="auto"/>
                    <w:left w:val="none" w:sz="0" w:space="0" w:color="auto"/>
                    <w:bottom w:val="none" w:sz="0" w:space="0" w:color="auto"/>
                    <w:right w:val="none" w:sz="0" w:space="0" w:color="auto"/>
                  </w:divBdr>
                </w:div>
                <w:div w:id="2146385540">
                  <w:marLeft w:val="640"/>
                  <w:marRight w:val="0"/>
                  <w:marTop w:val="0"/>
                  <w:marBottom w:val="0"/>
                  <w:divBdr>
                    <w:top w:val="none" w:sz="0" w:space="0" w:color="auto"/>
                    <w:left w:val="none" w:sz="0" w:space="0" w:color="auto"/>
                    <w:bottom w:val="none" w:sz="0" w:space="0" w:color="auto"/>
                    <w:right w:val="none" w:sz="0" w:space="0" w:color="auto"/>
                  </w:divBdr>
                </w:div>
              </w:divsChild>
            </w:div>
            <w:div w:id="1353338534">
              <w:marLeft w:val="0"/>
              <w:marRight w:val="0"/>
              <w:marTop w:val="0"/>
              <w:marBottom w:val="0"/>
              <w:divBdr>
                <w:top w:val="none" w:sz="0" w:space="0" w:color="auto"/>
                <w:left w:val="none" w:sz="0" w:space="0" w:color="auto"/>
                <w:bottom w:val="none" w:sz="0" w:space="0" w:color="auto"/>
                <w:right w:val="none" w:sz="0" w:space="0" w:color="auto"/>
              </w:divBdr>
              <w:divsChild>
                <w:div w:id="67772998">
                  <w:marLeft w:val="640"/>
                  <w:marRight w:val="0"/>
                  <w:marTop w:val="0"/>
                  <w:marBottom w:val="0"/>
                  <w:divBdr>
                    <w:top w:val="none" w:sz="0" w:space="0" w:color="auto"/>
                    <w:left w:val="none" w:sz="0" w:space="0" w:color="auto"/>
                    <w:bottom w:val="none" w:sz="0" w:space="0" w:color="auto"/>
                    <w:right w:val="none" w:sz="0" w:space="0" w:color="auto"/>
                  </w:divBdr>
                </w:div>
                <w:div w:id="199326230">
                  <w:marLeft w:val="640"/>
                  <w:marRight w:val="0"/>
                  <w:marTop w:val="0"/>
                  <w:marBottom w:val="0"/>
                  <w:divBdr>
                    <w:top w:val="none" w:sz="0" w:space="0" w:color="auto"/>
                    <w:left w:val="none" w:sz="0" w:space="0" w:color="auto"/>
                    <w:bottom w:val="none" w:sz="0" w:space="0" w:color="auto"/>
                    <w:right w:val="none" w:sz="0" w:space="0" w:color="auto"/>
                  </w:divBdr>
                </w:div>
                <w:div w:id="281036401">
                  <w:marLeft w:val="640"/>
                  <w:marRight w:val="0"/>
                  <w:marTop w:val="0"/>
                  <w:marBottom w:val="0"/>
                  <w:divBdr>
                    <w:top w:val="none" w:sz="0" w:space="0" w:color="auto"/>
                    <w:left w:val="none" w:sz="0" w:space="0" w:color="auto"/>
                    <w:bottom w:val="none" w:sz="0" w:space="0" w:color="auto"/>
                    <w:right w:val="none" w:sz="0" w:space="0" w:color="auto"/>
                  </w:divBdr>
                </w:div>
                <w:div w:id="332876363">
                  <w:marLeft w:val="640"/>
                  <w:marRight w:val="0"/>
                  <w:marTop w:val="0"/>
                  <w:marBottom w:val="0"/>
                  <w:divBdr>
                    <w:top w:val="none" w:sz="0" w:space="0" w:color="auto"/>
                    <w:left w:val="none" w:sz="0" w:space="0" w:color="auto"/>
                    <w:bottom w:val="none" w:sz="0" w:space="0" w:color="auto"/>
                    <w:right w:val="none" w:sz="0" w:space="0" w:color="auto"/>
                  </w:divBdr>
                </w:div>
                <w:div w:id="342904197">
                  <w:marLeft w:val="640"/>
                  <w:marRight w:val="0"/>
                  <w:marTop w:val="0"/>
                  <w:marBottom w:val="0"/>
                  <w:divBdr>
                    <w:top w:val="none" w:sz="0" w:space="0" w:color="auto"/>
                    <w:left w:val="none" w:sz="0" w:space="0" w:color="auto"/>
                    <w:bottom w:val="none" w:sz="0" w:space="0" w:color="auto"/>
                    <w:right w:val="none" w:sz="0" w:space="0" w:color="auto"/>
                  </w:divBdr>
                </w:div>
                <w:div w:id="482742629">
                  <w:marLeft w:val="640"/>
                  <w:marRight w:val="0"/>
                  <w:marTop w:val="0"/>
                  <w:marBottom w:val="0"/>
                  <w:divBdr>
                    <w:top w:val="none" w:sz="0" w:space="0" w:color="auto"/>
                    <w:left w:val="none" w:sz="0" w:space="0" w:color="auto"/>
                    <w:bottom w:val="none" w:sz="0" w:space="0" w:color="auto"/>
                    <w:right w:val="none" w:sz="0" w:space="0" w:color="auto"/>
                  </w:divBdr>
                </w:div>
                <w:div w:id="574583597">
                  <w:marLeft w:val="640"/>
                  <w:marRight w:val="0"/>
                  <w:marTop w:val="0"/>
                  <w:marBottom w:val="0"/>
                  <w:divBdr>
                    <w:top w:val="none" w:sz="0" w:space="0" w:color="auto"/>
                    <w:left w:val="none" w:sz="0" w:space="0" w:color="auto"/>
                    <w:bottom w:val="none" w:sz="0" w:space="0" w:color="auto"/>
                    <w:right w:val="none" w:sz="0" w:space="0" w:color="auto"/>
                  </w:divBdr>
                </w:div>
                <w:div w:id="599338026">
                  <w:marLeft w:val="640"/>
                  <w:marRight w:val="0"/>
                  <w:marTop w:val="0"/>
                  <w:marBottom w:val="0"/>
                  <w:divBdr>
                    <w:top w:val="none" w:sz="0" w:space="0" w:color="auto"/>
                    <w:left w:val="none" w:sz="0" w:space="0" w:color="auto"/>
                    <w:bottom w:val="none" w:sz="0" w:space="0" w:color="auto"/>
                    <w:right w:val="none" w:sz="0" w:space="0" w:color="auto"/>
                  </w:divBdr>
                </w:div>
                <w:div w:id="630789209">
                  <w:marLeft w:val="640"/>
                  <w:marRight w:val="0"/>
                  <w:marTop w:val="0"/>
                  <w:marBottom w:val="0"/>
                  <w:divBdr>
                    <w:top w:val="none" w:sz="0" w:space="0" w:color="auto"/>
                    <w:left w:val="none" w:sz="0" w:space="0" w:color="auto"/>
                    <w:bottom w:val="none" w:sz="0" w:space="0" w:color="auto"/>
                    <w:right w:val="none" w:sz="0" w:space="0" w:color="auto"/>
                  </w:divBdr>
                </w:div>
                <w:div w:id="675302267">
                  <w:marLeft w:val="640"/>
                  <w:marRight w:val="0"/>
                  <w:marTop w:val="0"/>
                  <w:marBottom w:val="0"/>
                  <w:divBdr>
                    <w:top w:val="none" w:sz="0" w:space="0" w:color="auto"/>
                    <w:left w:val="none" w:sz="0" w:space="0" w:color="auto"/>
                    <w:bottom w:val="none" w:sz="0" w:space="0" w:color="auto"/>
                    <w:right w:val="none" w:sz="0" w:space="0" w:color="auto"/>
                  </w:divBdr>
                </w:div>
                <w:div w:id="726420058">
                  <w:marLeft w:val="640"/>
                  <w:marRight w:val="0"/>
                  <w:marTop w:val="0"/>
                  <w:marBottom w:val="0"/>
                  <w:divBdr>
                    <w:top w:val="none" w:sz="0" w:space="0" w:color="auto"/>
                    <w:left w:val="none" w:sz="0" w:space="0" w:color="auto"/>
                    <w:bottom w:val="none" w:sz="0" w:space="0" w:color="auto"/>
                    <w:right w:val="none" w:sz="0" w:space="0" w:color="auto"/>
                  </w:divBdr>
                </w:div>
                <w:div w:id="747314247">
                  <w:marLeft w:val="640"/>
                  <w:marRight w:val="0"/>
                  <w:marTop w:val="0"/>
                  <w:marBottom w:val="0"/>
                  <w:divBdr>
                    <w:top w:val="none" w:sz="0" w:space="0" w:color="auto"/>
                    <w:left w:val="none" w:sz="0" w:space="0" w:color="auto"/>
                    <w:bottom w:val="none" w:sz="0" w:space="0" w:color="auto"/>
                    <w:right w:val="none" w:sz="0" w:space="0" w:color="auto"/>
                  </w:divBdr>
                </w:div>
                <w:div w:id="773791530">
                  <w:marLeft w:val="640"/>
                  <w:marRight w:val="0"/>
                  <w:marTop w:val="0"/>
                  <w:marBottom w:val="0"/>
                  <w:divBdr>
                    <w:top w:val="none" w:sz="0" w:space="0" w:color="auto"/>
                    <w:left w:val="none" w:sz="0" w:space="0" w:color="auto"/>
                    <w:bottom w:val="none" w:sz="0" w:space="0" w:color="auto"/>
                    <w:right w:val="none" w:sz="0" w:space="0" w:color="auto"/>
                  </w:divBdr>
                </w:div>
                <w:div w:id="799415862">
                  <w:marLeft w:val="640"/>
                  <w:marRight w:val="0"/>
                  <w:marTop w:val="0"/>
                  <w:marBottom w:val="0"/>
                  <w:divBdr>
                    <w:top w:val="none" w:sz="0" w:space="0" w:color="auto"/>
                    <w:left w:val="none" w:sz="0" w:space="0" w:color="auto"/>
                    <w:bottom w:val="none" w:sz="0" w:space="0" w:color="auto"/>
                    <w:right w:val="none" w:sz="0" w:space="0" w:color="auto"/>
                  </w:divBdr>
                </w:div>
                <w:div w:id="883371233">
                  <w:marLeft w:val="640"/>
                  <w:marRight w:val="0"/>
                  <w:marTop w:val="0"/>
                  <w:marBottom w:val="0"/>
                  <w:divBdr>
                    <w:top w:val="none" w:sz="0" w:space="0" w:color="auto"/>
                    <w:left w:val="none" w:sz="0" w:space="0" w:color="auto"/>
                    <w:bottom w:val="none" w:sz="0" w:space="0" w:color="auto"/>
                    <w:right w:val="none" w:sz="0" w:space="0" w:color="auto"/>
                  </w:divBdr>
                </w:div>
                <w:div w:id="950939445">
                  <w:marLeft w:val="640"/>
                  <w:marRight w:val="0"/>
                  <w:marTop w:val="0"/>
                  <w:marBottom w:val="0"/>
                  <w:divBdr>
                    <w:top w:val="none" w:sz="0" w:space="0" w:color="auto"/>
                    <w:left w:val="none" w:sz="0" w:space="0" w:color="auto"/>
                    <w:bottom w:val="none" w:sz="0" w:space="0" w:color="auto"/>
                    <w:right w:val="none" w:sz="0" w:space="0" w:color="auto"/>
                  </w:divBdr>
                </w:div>
                <w:div w:id="1081410237">
                  <w:marLeft w:val="640"/>
                  <w:marRight w:val="0"/>
                  <w:marTop w:val="0"/>
                  <w:marBottom w:val="0"/>
                  <w:divBdr>
                    <w:top w:val="none" w:sz="0" w:space="0" w:color="auto"/>
                    <w:left w:val="none" w:sz="0" w:space="0" w:color="auto"/>
                    <w:bottom w:val="none" w:sz="0" w:space="0" w:color="auto"/>
                    <w:right w:val="none" w:sz="0" w:space="0" w:color="auto"/>
                  </w:divBdr>
                </w:div>
                <w:div w:id="1099135248">
                  <w:marLeft w:val="640"/>
                  <w:marRight w:val="0"/>
                  <w:marTop w:val="0"/>
                  <w:marBottom w:val="0"/>
                  <w:divBdr>
                    <w:top w:val="none" w:sz="0" w:space="0" w:color="auto"/>
                    <w:left w:val="none" w:sz="0" w:space="0" w:color="auto"/>
                    <w:bottom w:val="none" w:sz="0" w:space="0" w:color="auto"/>
                    <w:right w:val="none" w:sz="0" w:space="0" w:color="auto"/>
                  </w:divBdr>
                </w:div>
                <w:div w:id="1199853508">
                  <w:marLeft w:val="640"/>
                  <w:marRight w:val="0"/>
                  <w:marTop w:val="0"/>
                  <w:marBottom w:val="0"/>
                  <w:divBdr>
                    <w:top w:val="none" w:sz="0" w:space="0" w:color="auto"/>
                    <w:left w:val="none" w:sz="0" w:space="0" w:color="auto"/>
                    <w:bottom w:val="none" w:sz="0" w:space="0" w:color="auto"/>
                    <w:right w:val="none" w:sz="0" w:space="0" w:color="auto"/>
                  </w:divBdr>
                </w:div>
                <w:div w:id="1223826684">
                  <w:marLeft w:val="640"/>
                  <w:marRight w:val="0"/>
                  <w:marTop w:val="0"/>
                  <w:marBottom w:val="0"/>
                  <w:divBdr>
                    <w:top w:val="none" w:sz="0" w:space="0" w:color="auto"/>
                    <w:left w:val="none" w:sz="0" w:space="0" w:color="auto"/>
                    <w:bottom w:val="none" w:sz="0" w:space="0" w:color="auto"/>
                    <w:right w:val="none" w:sz="0" w:space="0" w:color="auto"/>
                  </w:divBdr>
                </w:div>
                <w:div w:id="1231572972">
                  <w:marLeft w:val="640"/>
                  <w:marRight w:val="0"/>
                  <w:marTop w:val="0"/>
                  <w:marBottom w:val="0"/>
                  <w:divBdr>
                    <w:top w:val="none" w:sz="0" w:space="0" w:color="auto"/>
                    <w:left w:val="none" w:sz="0" w:space="0" w:color="auto"/>
                    <w:bottom w:val="none" w:sz="0" w:space="0" w:color="auto"/>
                    <w:right w:val="none" w:sz="0" w:space="0" w:color="auto"/>
                  </w:divBdr>
                </w:div>
                <w:div w:id="1326741297">
                  <w:marLeft w:val="640"/>
                  <w:marRight w:val="0"/>
                  <w:marTop w:val="0"/>
                  <w:marBottom w:val="0"/>
                  <w:divBdr>
                    <w:top w:val="none" w:sz="0" w:space="0" w:color="auto"/>
                    <w:left w:val="none" w:sz="0" w:space="0" w:color="auto"/>
                    <w:bottom w:val="none" w:sz="0" w:space="0" w:color="auto"/>
                    <w:right w:val="none" w:sz="0" w:space="0" w:color="auto"/>
                  </w:divBdr>
                </w:div>
                <w:div w:id="1385060451">
                  <w:marLeft w:val="640"/>
                  <w:marRight w:val="0"/>
                  <w:marTop w:val="0"/>
                  <w:marBottom w:val="0"/>
                  <w:divBdr>
                    <w:top w:val="none" w:sz="0" w:space="0" w:color="auto"/>
                    <w:left w:val="none" w:sz="0" w:space="0" w:color="auto"/>
                    <w:bottom w:val="none" w:sz="0" w:space="0" w:color="auto"/>
                    <w:right w:val="none" w:sz="0" w:space="0" w:color="auto"/>
                  </w:divBdr>
                </w:div>
                <w:div w:id="1399669762">
                  <w:marLeft w:val="640"/>
                  <w:marRight w:val="0"/>
                  <w:marTop w:val="0"/>
                  <w:marBottom w:val="0"/>
                  <w:divBdr>
                    <w:top w:val="none" w:sz="0" w:space="0" w:color="auto"/>
                    <w:left w:val="none" w:sz="0" w:space="0" w:color="auto"/>
                    <w:bottom w:val="none" w:sz="0" w:space="0" w:color="auto"/>
                    <w:right w:val="none" w:sz="0" w:space="0" w:color="auto"/>
                  </w:divBdr>
                </w:div>
                <w:div w:id="1416822879">
                  <w:marLeft w:val="640"/>
                  <w:marRight w:val="0"/>
                  <w:marTop w:val="0"/>
                  <w:marBottom w:val="0"/>
                  <w:divBdr>
                    <w:top w:val="none" w:sz="0" w:space="0" w:color="auto"/>
                    <w:left w:val="none" w:sz="0" w:space="0" w:color="auto"/>
                    <w:bottom w:val="none" w:sz="0" w:space="0" w:color="auto"/>
                    <w:right w:val="none" w:sz="0" w:space="0" w:color="auto"/>
                  </w:divBdr>
                </w:div>
                <w:div w:id="1519005185">
                  <w:marLeft w:val="640"/>
                  <w:marRight w:val="0"/>
                  <w:marTop w:val="0"/>
                  <w:marBottom w:val="0"/>
                  <w:divBdr>
                    <w:top w:val="none" w:sz="0" w:space="0" w:color="auto"/>
                    <w:left w:val="none" w:sz="0" w:space="0" w:color="auto"/>
                    <w:bottom w:val="none" w:sz="0" w:space="0" w:color="auto"/>
                    <w:right w:val="none" w:sz="0" w:space="0" w:color="auto"/>
                  </w:divBdr>
                </w:div>
                <w:div w:id="1593586944">
                  <w:marLeft w:val="640"/>
                  <w:marRight w:val="0"/>
                  <w:marTop w:val="0"/>
                  <w:marBottom w:val="0"/>
                  <w:divBdr>
                    <w:top w:val="none" w:sz="0" w:space="0" w:color="auto"/>
                    <w:left w:val="none" w:sz="0" w:space="0" w:color="auto"/>
                    <w:bottom w:val="none" w:sz="0" w:space="0" w:color="auto"/>
                    <w:right w:val="none" w:sz="0" w:space="0" w:color="auto"/>
                  </w:divBdr>
                </w:div>
                <w:div w:id="1680808860">
                  <w:marLeft w:val="640"/>
                  <w:marRight w:val="0"/>
                  <w:marTop w:val="0"/>
                  <w:marBottom w:val="0"/>
                  <w:divBdr>
                    <w:top w:val="none" w:sz="0" w:space="0" w:color="auto"/>
                    <w:left w:val="none" w:sz="0" w:space="0" w:color="auto"/>
                    <w:bottom w:val="none" w:sz="0" w:space="0" w:color="auto"/>
                    <w:right w:val="none" w:sz="0" w:space="0" w:color="auto"/>
                  </w:divBdr>
                </w:div>
                <w:div w:id="1697924699">
                  <w:marLeft w:val="640"/>
                  <w:marRight w:val="0"/>
                  <w:marTop w:val="0"/>
                  <w:marBottom w:val="0"/>
                  <w:divBdr>
                    <w:top w:val="none" w:sz="0" w:space="0" w:color="auto"/>
                    <w:left w:val="none" w:sz="0" w:space="0" w:color="auto"/>
                    <w:bottom w:val="none" w:sz="0" w:space="0" w:color="auto"/>
                    <w:right w:val="none" w:sz="0" w:space="0" w:color="auto"/>
                  </w:divBdr>
                </w:div>
                <w:div w:id="1756633248">
                  <w:marLeft w:val="640"/>
                  <w:marRight w:val="0"/>
                  <w:marTop w:val="0"/>
                  <w:marBottom w:val="0"/>
                  <w:divBdr>
                    <w:top w:val="none" w:sz="0" w:space="0" w:color="auto"/>
                    <w:left w:val="none" w:sz="0" w:space="0" w:color="auto"/>
                    <w:bottom w:val="none" w:sz="0" w:space="0" w:color="auto"/>
                    <w:right w:val="none" w:sz="0" w:space="0" w:color="auto"/>
                  </w:divBdr>
                </w:div>
                <w:div w:id="1851404252">
                  <w:marLeft w:val="640"/>
                  <w:marRight w:val="0"/>
                  <w:marTop w:val="0"/>
                  <w:marBottom w:val="0"/>
                  <w:divBdr>
                    <w:top w:val="none" w:sz="0" w:space="0" w:color="auto"/>
                    <w:left w:val="none" w:sz="0" w:space="0" w:color="auto"/>
                    <w:bottom w:val="none" w:sz="0" w:space="0" w:color="auto"/>
                    <w:right w:val="none" w:sz="0" w:space="0" w:color="auto"/>
                  </w:divBdr>
                </w:div>
                <w:div w:id="1885167584">
                  <w:marLeft w:val="640"/>
                  <w:marRight w:val="0"/>
                  <w:marTop w:val="0"/>
                  <w:marBottom w:val="0"/>
                  <w:divBdr>
                    <w:top w:val="none" w:sz="0" w:space="0" w:color="auto"/>
                    <w:left w:val="none" w:sz="0" w:space="0" w:color="auto"/>
                    <w:bottom w:val="none" w:sz="0" w:space="0" w:color="auto"/>
                    <w:right w:val="none" w:sz="0" w:space="0" w:color="auto"/>
                  </w:divBdr>
                </w:div>
                <w:div w:id="1970357506">
                  <w:marLeft w:val="640"/>
                  <w:marRight w:val="0"/>
                  <w:marTop w:val="0"/>
                  <w:marBottom w:val="0"/>
                  <w:divBdr>
                    <w:top w:val="none" w:sz="0" w:space="0" w:color="auto"/>
                    <w:left w:val="none" w:sz="0" w:space="0" w:color="auto"/>
                    <w:bottom w:val="none" w:sz="0" w:space="0" w:color="auto"/>
                    <w:right w:val="none" w:sz="0" w:space="0" w:color="auto"/>
                  </w:divBdr>
                </w:div>
                <w:div w:id="2051226402">
                  <w:marLeft w:val="640"/>
                  <w:marRight w:val="0"/>
                  <w:marTop w:val="0"/>
                  <w:marBottom w:val="0"/>
                  <w:divBdr>
                    <w:top w:val="none" w:sz="0" w:space="0" w:color="auto"/>
                    <w:left w:val="none" w:sz="0" w:space="0" w:color="auto"/>
                    <w:bottom w:val="none" w:sz="0" w:space="0" w:color="auto"/>
                    <w:right w:val="none" w:sz="0" w:space="0" w:color="auto"/>
                  </w:divBdr>
                </w:div>
                <w:div w:id="2087337768">
                  <w:marLeft w:val="640"/>
                  <w:marRight w:val="0"/>
                  <w:marTop w:val="0"/>
                  <w:marBottom w:val="0"/>
                  <w:divBdr>
                    <w:top w:val="none" w:sz="0" w:space="0" w:color="auto"/>
                    <w:left w:val="none" w:sz="0" w:space="0" w:color="auto"/>
                    <w:bottom w:val="none" w:sz="0" w:space="0" w:color="auto"/>
                    <w:right w:val="none" w:sz="0" w:space="0" w:color="auto"/>
                  </w:divBdr>
                </w:div>
                <w:div w:id="2104837267">
                  <w:marLeft w:val="640"/>
                  <w:marRight w:val="0"/>
                  <w:marTop w:val="0"/>
                  <w:marBottom w:val="0"/>
                  <w:divBdr>
                    <w:top w:val="none" w:sz="0" w:space="0" w:color="auto"/>
                    <w:left w:val="none" w:sz="0" w:space="0" w:color="auto"/>
                    <w:bottom w:val="none" w:sz="0" w:space="0" w:color="auto"/>
                    <w:right w:val="none" w:sz="0" w:space="0" w:color="auto"/>
                  </w:divBdr>
                </w:div>
              </w:divsChild>
            </w:div>
            <w:div w:id="1353996282">
              <w:marLeft w:val="0"/>
              <w:marRight w:val="0"/>
              <w:marTop w:val="0"/>
              <w:marBottom w:val="0"/>
              <w:divBdr>
                <w:top w:val="none" w:sz="0" w:space="0" w:color="auto"/>
                <w:left w:val="none" w:sz="0" w:space="0" w:color="auto"/>
                <w:bottom w:val="none" w:sz="0" w:space="0" w:color="auto"/>
                <w:right w:val="none" w:sz="0" w:space="0" w:color="auto"/>
              </w:divBdr>
              <w:divsChild>
                <w:div w:id="173347567">
                  <w:marLeft w:val="640"/>
                  <w:marRight w:val="0"/>
                  <w:marTop w:val="0"/>
                  <w:marBottom w:val="0"/>
                  <w:divBdr>
                    <w:top w:val="none" w:sz="0" w:space="0" w:color="auto"/>
                    <w:left w:val="none" w:sz="0" w:space="0" w:color="auto"/>
                    <w:bottom w:val="none" w:sz="0" w:space="0" w:color="auto"/>
                    <w:right w:val="none" w:sz="0" w:space="0" w:color="auto"/>
                  </w:divBdr>
                </w:div>
                <w:div w:id="225189018">
                  <w:marLeft w:val="640"/>
                  <w:marRight w:val="0"/>
                  <w:marTop w:val="0"/>
                  <w:marBottom w:val="0"/>
                  <w:divBdr>
                    <w:top w:val="none" w:sz="0" w:space="0" w:color="auto"/>
                    <w:left w:val="none" w:sz="0" w:space="0" w:color="auto"/>
                    <w:bottom w:val="none" w:sz="0" w:space="0" w:color="auto"/>
                    <w:right w:val="none" w:sz="0" w:space="0" w:color="auto"/>
                  </w:divBdr>
                </w:div>
                <w:div w:id="247423345">
                  <w:marLeft w:val="640"/>
                  <w:marRight w:val="0"/>
                  <w:marTop w:val="0"/>
                  <w:marBottom w:val="0"/>
                  <w:divBdr>
                    <w:top w:val="none" w:sz="0" w:space="0" w:color="auto"/>
                    <w:left w:val="none" w:sz="0" w:space="0" w:color="auto"/>
                    <w:bottom w:val="none" w:sz="0" w:space="0" w:color="auto"/>
                    <w:right w:val="none" w:sz="0" w:space="0" w:color="auto"/>
                  </w:divBdr>
                </w:div>
                <w:div w:id="339353317">
                  <w:marLeft w:val="640"/>
                  <w:marRight w:val="0"/>
                  <w:marTop w:val="0"/>
                  <w:marBottom w:val="0"/>
                  <w:divBdr>
                    <w:top w:val="none" w:sz="0" w:space="0" w:color="auto"/>
                    <w:left w:val="none" w:sz="0" w:space="0" w:color="auto"/>
                    <w:bottom w:val="none" w:sz="0" w:space="0" w:color="auto"/>
                    <w:right w:val="none" w:sz="0" w:space="0" w:color="auto"/>
                  </w:divBdr>
                </w:div>
                <w:div w:id="347096538">
                  <w:marLeft w:val="640"/>
                  <w:marRight w:val="0"/>
                  <w:marTop w:val="0"/>
                  <w:marBottom w:val="0"/>
                  <w:divBdr>
                    <w:top w:val="none" w:sz="0" w:space="0" w:color="auto"/>
                    <w:left w:val="none" w:sz="0" w:space="0" w:color="auto"/>
                    <w:bottom w:val="none" w:sz="0" w:space="0" w:color="auto"/>
                    <w:right w:val="none" w:sz="0" w:space="0" w:color="auto"/>
                  </w:divBdr>
                </w:div>
                <w:div w:id="361328023">
                  <w:marLeft w:val="640"/>
                  <w:marRight w:val="0"/>
                  <w:marTop w:val="0"/>
                  <w:marBottom w:val="0"/>
                  <w:divBdr>
                    <w:top w:val="none" w:sz="0" w:space="0" w:color="auto"/>
                    <w:left w:val="none" w:sz="0" w:space="0" w:color="auto"/>
                    <w:bottom w:val="none" w:sz="0" w:space="0" w:color="auto"/>
                    <w:right w:val="none" w:sz="0" w:space="0" w:color="auto"/>
                  </w:divBdr>
                </w:div>
                <w:div w:id="526916865">
                  <w:marLeft w:val="640"/>
                  <w:marRight w:val="0"/>
                  <w:marTop w:val="0"/>
                  <w:marBottom w:val="0"/>
                  <w:divBdr>
                    <w:top w:val="none" w:sz="0" w:space="0" w:color="auto"/>
                    <w:left w:val="none" w:sz="0" w:space="0" w:color="auto"/>
                    <w:bottom w:val="none" w:sz="0" w:space="0" w:color="auto"/>
                    <w:right w:val="none" w:sz="0" w:space="0" w:color="auto"/>
                  </w:divBdr>
                </w:div>
                <w:div w:id="553589279">
                  <w:marLeft w:val="640"/>
                  <w:marRight w:val="0"/>
                  <w:marTop w:val="0"/>
                  <w:marBottom w:val="0"/>
                  <w:divBdr>
                    <w:top w:val="none" w:sz="0" w:space="0" w:color="auto"/>
                    <w:left w:val="none" w:sz="0" w:space="0" w:color="auto"/>
                    <w:bottom w:val="none" w:sz="0" w:space="0" w:color="auto"/>
                    <w:right w:val="none" w:sz="0" w:space="0" w:color="auto"/>
                  </w:divBdr>
                </w:div>
                <w:div w:id="702174148">
                  <w:marLeft w:val="640"/>
                  <w:marRight w:val="0"/>
                  <w:marTop w:val="0"/>
                  <w:marBottom w:val="0"/>
                  <w:divBdr>
                    <w:top w:val="none" w:sz="0" w:space="0" w:color="auto"/>
                    <w:left w:val="none" w:sz="0" w:space="0" w:color="auto"/>
                    <w:bottom w:val="none" w:sz="0" w:space="0" w:color="auto"/>
                    <w:right w:val="none" w:sz="0" w:space="0" w:color="auto"/>
                  </w:divBdr>
                </w:div>
                <w:div w:id="879518639">
                  <w:marLeft w:val="640"/>
                  <w:marRight w:val="0"/>
                  <w:marTop w:val="0"/>
                  <w:marBottom w:val="0"/>
                  <w:divBdr>
                    <w:top w:val="none" w:sz="0" w:space="0" w:color="auto"/>
                    <w:left w:val="none" w:sz="0" w:space="0" w:color="auto"/>
                    <w:bottom w:val="none" w:sz="0" w:space="0" w:color="auto"/>
                    <w:right w:val="none" w:sz="0" w:space="0" w:color="auto"/>
                  </w:divBdr>
                </w:div>
                <w:div w:id="929198675">
                  <w:marLeft w:val="640"/>
                  <w:marRight w:val="0"/>
                  <w:marTop w:val="0"/>
                  <w:marBottom w:val="0"/>
                  <w:divBdr>
                    <w:top w:val="none" w:sz="0" w:space="0" w:color="auto"/>
                    <w:left w:val="none" w:sz="0" w:space="0" w:color="auto"/>
                    <w:bottom w:val="none" w:sz="0" w:space="0" w:color="auto"/>
                    <w:right w:val="none" w:sz="0" w:space="0" w:color="auto"/>
                  </w:divBdr>
                </w:div>
                <w:div w:id="936209893">
                  <w:marLeft w:val="640"/>
                  <w:marRight w:val="0"/>
                  <w:marTop w:val="0"/>
                  <w:marBottom w:val="0"/>
                  <w:divBdr>
                    <w:top w:val="none" w:sz="0" w:space="0" w:color="auto"/>
                    <w:left w:val="none" w:sz="0" w:space="0" w:color="auto"/>
                    <w:bottom w:val="none" w:sz="0" w:space="0" w:color="auto"/>
                    <w:right w:val="none" w:sz="0" w:space="0" w:color="auto"/>
                  </w:divBdr>
                </w:div>
                <w:div w:id="1017389525">
                  <w:marLeft w:val="640"/>
                  <w:marRight w:val="0"/>
                  <w:marTop w:val="0"/>
                  <w:marBottom w:val="0"/>
                  <w:divBdr>
                    <w:top w:val="none" w:sz="0" w:space="0" w:color="auto"/>
                    <w:left w:val="none" w:sz="0" w:space="0" w:color="auto"/>
                    <w:bottom w:val="none" w:sz="0" w:space="0" w:color="auto"/>
                    <w:right w:val="none" w:sz="0" w:space="0" w:color="auto"/>
                  </w:divBdr>
                </w:div>
                <w:div w:id="1169522317">
                  <w:marLeft w:val="640"/>
                  <w:marRight w:val="0"/>
                  <w:marTop w:val="0"/>
                  <w:marBottom w:val="0"/>
                  <w:divBdr>
                    <w:top w:val="none" w:sz="0" w:space="0" w:color="auto"/>
                    <w:left w:val="none" w:sz="0" w:space="0" w:color="auto"/>
                    <w:bottom w:val="none" w:sz="0" w:space="0" w:color="auto"/>
                    <w:right w:val="none" w:sz="0" w:space="0" w:color="auto"/>
                  </w:divBdr>
                </w:div>
                <w:div w:id="1179855520">
                  <w:marLeft w:val="640"/>
                  <w:marRight w:val="0"/>
                  <w:marTop w:val="0"/>
                  <w:marBottom w:val="0"/>
                  <w:divBdr>
                    <w:top w:val="none" w:sz="0" w:space="0" w:color="auto"/>
                    <w:left w:val="none" w:sz="0" w:space="0" w:color="auto"/>
                    <w:bottom w:val="none" w:sz="0" w:space="0" w:color="auto"/>
                    <w:right w:val="none" w:sz="0" w:space="0" w:color="auto"/>
                  </w:divBdr>
                </w:div>
                <w:div w:id="1296368537">
                  <w:marLeft w:val="640"/>
                  <w:marRight w:val="0"/>
                  <w:marTop w:val="0"/>
                  <w:marBottom w:val="0"/>
                  <w:divBdr>
                    <w:top w:val="none" w:sz="0" w:space="0" w:color="auto"/>
                    <w:left w:val="none" w:sz="0" w:space="0" w:color="auto"/>
                    <w:bottom w:val="none" w:sz="0" w:space="0" w:color="auto"/>
                    <w:right w:val="none" w:sz="0" w:space="0" w:color="auto"/>
                  </w:divBdr>
                </w:div>
                <w:div w:id="1297570281">
                  <w:marLeft w:val="640"/>
                  <w:marRight w:val="0"/>
                  <w:marTop w:val="0"/>
                  <w:marBottom w:val="0"/>
                  <w:divBdr>
                    <w:top w:val="none" w:sz="0" w:space="0" w:color="auto"/>
                    <w:left w:val="none" w:sz="0" w:space="0" w:color="auto"/>
                    <w:bottom w:val="none" w:sz="0" w:space="0" w:color="auto"/>
                    <w:right w:val="none" w:sz="0" w:space="0" w:color="auto"/>
                  </w:divBdr>
                </w:div>
                <w:div w:id="1477645776">
                  <w:marLeft w:val="640"/>
                  <w:marRight w:val="0"/>
                  <w:marTop w:val="0"/>
                  <w:marBottom w:val="0"/>
                  <w:divBdr>
                    <w:top w:val="none" w:sz="0" w:space="0" w:color="auto"/>
                    <w:left w:val="none" w:sz="0" w:space="0" w:color="auto"/>
                    <w:bottom w:val="none" w:sz="0" w:space="0" w:color="auto"/>
                    <w:right w:val="none" w:sz="0" w:space="0" w:color="auto"/>
                  </w:divBdr>
                </w:div>
                <w:div w:id="1500341887">
                  <w:marLeft w:val="640"/>
                  <w:marRight w:val="0"/>
                  <w:marTop w:val="0"/>
                  <w:marBottom w:val="0"/>
                  <w:divBdr>
                    <w:top w:val="none" w:sz="0" w:space="0" w:color="auto"/>
                    <w:left w:val="none" w:sz="0" w:space="0" w:color="auto"/>
                    <w:bottom w:val="none" w:sz="0" w:space="0" w:color="auto"/>
                    <w:right w:val="none" w:sz="0" w:space="0" w:color="auto"/>
                  </w:divBdr>
                </w:div>
                <w:div w:id="1553619435">
                  <w:marLeft w:val="640"/>
                  <w:marRight w:val="0"/>
                  <w:marTop w:val="0"/>
                  <w:marBottom w:val="0"/>
                  <w:divBdr>
                    <w:top w:val="none" w:sz="0" w:space="0" w:color="auto"/>
                    <w:left w:val="none" w:sz="0" w:space="0" w:color="auto"/>
                    <w:bottom w:val="none" w:sz="0" w:space="0" w:color="auto"/>
                    <w:right w:val="none" w:sz="0" w:space="0" w:color="auto"/>
                  </w:divBdr>
                </w:div>
                <w:div w:id="1572739970">
                  <w:marLeft w:val="640"/>
                  <w:marRight w:val="0"/>
                  <w:marTop w:val="0"/>
                  <w:marBottom w:val="0"/>
                  <w:divBdr>
                    <w:top w:val="none" w:sz="0" w:space="0" w:color="auto"/>
                    <w:left w:val="none" w:sz="0" w:space="0" w:color="auto"/>
                    <w:bottom w:val="none" w:sz="0" w:space="0" w:color="auto"/>
                    <w:right w:val="none" w:sz="0" w:space="0" w:color="auto"/>
                  </w:divBdr>
                </w:div>
                <w:div w:id="1591698269">
                  <w:marLeft w:val="640"/>
                  <w:marRight w:val="0"/>
                  <w:marTop w:val="0"/>
                  <w:marBottom w:val="0"/>
                  <w:divBdr>
                    <w:top w:val="none" w:sz="0" w:space="0" w:color="auto"/>
                    <w:left w:val="none" w:sz="0" w:space="0" w:color="auto"/>
                    <w:bottom w:val="none" w:sz="0" w:space="0" w:color="auto"/>
                    <w:right w:val="none" w:sz="0" w:space="0" w:color="auto"/>
                  </w:divBdr>
                </w:div>
                <w:div w:id="1655644288">
                  <w:marLeft w:val="640"/>
                  <w:marRight w:val="0"/>
                  <w:marTop w:val="0"/>
                  <w:marBottom w:val="0"/>
                  <w:divBdr>
                    <w:top w:val="none" w:sz="0" w:space="0" w:color="auto"/>
                    <w:left w:val="none" w:sz="0" w:space="0" w:color="auto"/>
                    <w:bottom w:val="none" w:sz="0" w:space="0" w:color="auto"/>
                    <w:right w:val="none" w:sz="0" w:space="0" w:color="auto"/>
                  </w:divBdr>
                </w:div>
                <w:div w:id="1775980950">
                  <w:marLeft w:val="640"/>
                  <w:marRight w:val="0"/>
                  <w:marTop w:val="0"/>
                  <w:marBottom w:val="0"/>
                  <w:divBdr>
                    <w:top w:val="none" w:sz="0" w:space="0" w:color="auto"/>
                    <w:left w:val="none" w:sz="0" w:space="0" w:color="auto"/>
                    <w:bottom w:val="none" w:sz="0" w:space="0" w:color="auto"/>
                    <w:right w:val="none" w:sz="0" w:space="0" w:color="auto"/>
                  </w:divBdr>
                </w:div>
                <w:div w:id="1781728044">
                  <w:marLeft w:val="640"/>
                  <w:marRight w:val="0"/>
                  <w:marTop w:val="0"/>
                  <w:marBottom w:val="0"/>
                  <w:divBdr>
                    <w:top w:val="none" w:sz="0" w:space="0" w:color="auto"/>
                    <w:left w:val="none" w:sz="0" w:space="0" w:color="auto"/>
                    <w:bottom w:val="none" w:sz="0" w:space="0" w:color="auto"/>
                    <w:right w:val="none" w:sz="0" w:space="0" w:color="auto"/>
                  </w:divBdr>
                </w:div>
                <w:div w:id="1794904030">
                  <w:marLeft w:val="640"/>
                  <w:marRight w:val="0"/>
                  <w:marTop w:val="0"/>
                  <w:marBottom w:val="0"/>
                  <w:divBdr>
                    <w:top w:val="none" w:sz="0" w:space="0" w:color="auto"/>
                    <w:left w:val="none" w:sz="0" w:space="0" w:color="auto"/>
                    <w:bottom w:val="none" w:sz="0" w:space="0" w:color="auto"/>
                    <w:right w:val="none" w:sz="0" w:space="0" w:color="auto"/>
                  </w:divBdr>
                </w:div>
                <w:div w:id="1849371844">
                  <w:marLeft w:val="640"/>
                  <w:marRight w:val="0"/>
                  <w:marTop w:val="0"/>
                  <w:marBottom w:val="0"/>
                  <w:divBdr>
                    <w:top w:val="none" w:sz="0" w:space="0" w:color="auto"/>
                    <w:left w:val="none" w:sz="0" w:space="0" w:color="auto"/>
                    <w:bottom w:val="none" w:sz="0" w:space="0" w:color="auto"/>
                    <w:right w:val="none" w:sz="0" w:space="0" w:color="auto"/>
                  </w:divBdr>
                </w:div>
                <w:div w:id="1947539392">
                  <w:marLeft w:val="640"/>
                  <w:marRight w:val="0"/>
                  <w:marTop w:val="0"/>
                  <w:marBottom w:val="0"/>
                  <w:divBdr>
                    <w:top w:val="none" w:sz="0" w:space="0" w:color="auto"/>
                    <w:left w:val="none" w:sz="0" w:space="0" w:color="auto"/>
                    <w:bottom w:val="none" w:sz="0" w:space="0" w:color="auto"/>
                    <w:right w:val="none" w:sz="0" w:space="0" w:color="auto"/>
                  </w:divBdr>
                </w:div>
                <w:div w:id="1961916151">
                  <w:marLeft w:val="640"/>
                  <w:marRight w:val="0"/>
                  <w:marTop w:val="0"/>
                  <w:marBottom w:val="0"/>
                  <w:divBdr>
                    <w:top w:val="none" w:sz="0" w:space="0" w:color="auto"/>
                    <w:left w:val="none" w:sz="0" w:space="0" w:color="auto"/>
                    <w:bottom w:val="none" w:sz="0" w:space="0" w:color="auto"/>
                    <w:right w:val="none" w:sz="0" w:space="0" w:color="auto"/>
                  </w:divBdr>
                </w:div>
                <w:div w:id="1993636047">
                  <w:marLeft w:val="640"/>
                  <w:marRight w:val="0"/>
                  <w:marTop w:val="0"/>
                  <w:marBottom w:val="0"/>
                  <w:divBdr>
                    <w:top w:val="none" w:sz="0" w:space="0" w:color="auto"/>
                    <w:left w:val="none" w:sz="0" w:space="0" w:color="auto"/>
                    <w:bottom w:val="none" w:sz="0" w:space="0" w:color="auto"/>
                    <w:right w:val="none" w:sz="0" w:space="0" w:color="auto"/>
                  </w:divBdr>
                </w:div>
                <w:div w:id="2013560737">
                  <w:marLeft w:val="640"/>
                  <w:marRight w:val="0"/>
                  <w:marTop w:val="0"/>
                  <w:marBottom w:val="0"/>
                  <w:divBdr>
                    <w:top w:val="none" w:sz="0" w:space="0" w:color="auto"/>
                    <w:left w:val="none" w:sz="0" w:space="0" w:color="auto"/>
                    <w:bottom w:val="none" w:sz="0" w:space="0" w:color="auto"/>
                    <w:right w:val="none" w:sz="0" w:space="0" w:color="auto"/>
                  </w:divBdr>
                </w:div>
                <w:div w:id="2017682808">
                  <w:marLeft w:val="640"/>
                  <w:marRight w:val="0"/>
                  <w:marTop w:val="0"/>
                  <w:marBottom w:val="0"/>
                  <w:divBdr>
                    <w:top w:val="none" w:sz="0" w:space="0" w:color="auto"/>
                    <w:left w:val="none" w:sz="0" w:space="0" w:color="auto"/>
                    <w:bottom w:val="none" w:sz="0" w:space="0" w:color="auto"/>
                    <w:right w:val="none" w:sz="0" w:space="0" w:color="auto"/>
                  </w:divBdr>
                </w:div>
                <w:div w:id="2072388549">
                  <w:marLeft w:val="640"/>
                  <w:marRight w:val="0"/>
                  <w:marTop w:val="0"/>
                  <w:marBottom w:val="0"/>
                  <w:divBdr>
                    <w:top w:val="none" w:sz="0" w:space="0" w:color="auto"/>
                    <w:left w:val="none" w:sz="0" w:space="0" w:color="auto"/>
                    <w:bottom w:val="none" w:sz="0" w:space="0" w:color="auto"/>
                    <w:right w:val="none" w:sz="0" w:space="0" w:color="auto"/>
                  </w:divBdr>
                </w:div>
                <w:div w:id="2133554930">
                  <w:marLeft w:val="640"/>
                  <w:marRight w:val="0"/>
                  <w:marTop w:val="0"/>
                  <w:marBottom w:val="0"/>
                  <w:divBdr>
                    <w:top w:val="none" w:sz="0" w:space="0" w:color="auto"/>
                    <w:left w:val="none" w:sz="0" w:space="0" w:color="auto"/>
                    <w:bottom w:val="none" w:sz="0" w:space="0" w:color="auto"/>
                    <w:right w:val="none" w:sz="0" w:space="0" w:color="auto"/>
                  </w:divBdr>
                </w:div>
              </w:divsChild>
            </w:div>
            <w:div w:id="1421025278">
              <w:marLeft w:val="0"/>
              <w:marRight w:val="0"/>
              <w:marTop w:val="0"/>
              <w:marBottom w:val="0"/>
              <w:divBdr>
                <w:top w:val="none" w:sz="0" w:space="0" w:color="auto"/>
                <w:left w:val="none" w:sz="0" w:space="0" w:color="auto"/>
                <w:bottom w:val="none" w:sz="0" w:space="0" w:color="auto"/>
                <w:right w:val="none" w:sz="0" w:space="0" w:color="auto"/>
              </w:divBdr>
              <w:divsChild>
                <w:div w:id="21906461">
                  <w:marLeft w:val="640"/>
                  <w:marRight w:val="0"/>
                  <w:marTop w:val="0"/>
                  <w:marBottom w:val="0"/>
                  <w:divBdr>
                    <w:top w:val="none" w:sz="0" w:space="0" w:color="auto"/>
                    <w:left w:val="none" w:sz="0" w:space="0" w:color="auto"/>
                    <w:bottom w:val="none" w:sz="0" w:space="0" w:color="auto"/>
                    <w:right w:val="none" w:sz="0" w:space="0" w:color="auto"/>
                  </w:divBdr>
                </w:div>
                <w:div w:id="45491046">
                  <w:marLeft w:val="640"/>
                  <w:marRight w:val="0"/>
                  <w:marTop w:val="0"/>
                  <w:marBottom w:val="0"/>
                  <w:divBdr>
                    <w:top w:val="none" w:sz="0" w:space="0" w:color="auto"/>
                    <w:left w:val="none" w:sz="0" w:space="0" w:color="auto"/>
                    <w:bottom w:val="none" w:sz="0" w:space="0" w:color="auto"/>
                    <w:right w:val="none" w:sz="0" w:space="0" w:color="auto"/>
                  </w:divBdr>
                </w:div>
                <w:div w:id="322050346">
                  <w:marLeft w:val="640"/>
                  <w:marRight w:val="0"/>
                  <w:marTop w:val="0"/>
                  <w:marBottom w:val="0"/>
                  <w:divBdr>
                    <w:top w:val="none" w:sz="0" w:space="0" w:color="auto"/>
                    <w:left w:val="none" w:sz="0" w:space="0" w:color="auto"/>
                    <w:bottom w:val="none" w:sz="0" w:space="0" w:color="auto"/>
                    <w:right w:val="none" w:sz="0" w:space="0" w:color="auto"/>
                  </w:divBdr>
                </w:div>
                <w:div w:id="370962597">
                  <w:marLeft w:val="640"/>
                  <w:marRight w:val="0"/>
                  <w:marTop w:val="0"/>
                  <w:marBottom w:val="0"/>
                  <w:divBdr>
                    <w:top w:val="none" w:sz="0" w:space="0" w:color="auto"/>
                    <w:left w:val="none" w:sz="0" w:space="0" w:color="auto"/>
                    <w:bottom w:val="none" w:sz="0" w:space="0" w:color="auto"/>
                    <w:right w:val="none" w:sz="0" w:space="0" w:color="auto"/>
                  </w:divBdr>
                </w:div>
                <w:div w:id="496843217">
                  <w:marLeft w:val="640"/>
                  <w:marRight w:val="0"/>
                  <w:marTop w:val="0"/>
                  <w:marBottom w:val="0"/>
                  <w:divBdr>
                    <w:top w:val="none" w:sz="0" w:space="0" w:color="auto"/>
                    <w:left w:val="none" w:sz="0" w:space="0" w:color="auto"/>
                    <w:bottom w:val="none" w:sz="0" w:space="0" w:color="auto"/>
                    <w:right w:val="none" w:sz="0" w:space="0" w:color="auto"/>
                  </w:divBdr>
                </w:div>
                <w:div w:id="548226605">
                  <w:marLeft w:val="640"/>
                  <w:marRight w:val="0"/>
                  <w:marTop w:val="0"/>
                  <w:marBottom w:val="0"/>
                  <w:divBdr>
                    <w:top w:val="none" w:sz="0" w:space="0" w:color="auto"/>
                    <w:left w:val="none" w:sz="0" w:space="0" w:color="auto"/>
                    <w:bottom w:val="none" w:sz="0" w:space="0" w:color="auto"/>
                    <w:right w:val="none" w:sz="0" w:space="0" w:color="auto"/>
                  </w:divBdr>
                </w:div>
                <w:div w:id="565335533">
                  <w:marLeft w:val="640"/>
                  <w:marRight w:val="0"/>
                  <w:marTop w:val="0"/>
                  <w:marBottom w:val="0"/>
                  <w:divBdr>
                    <w:top w:val="none" w:sz="0" w:space="0" w:color="auto"/>
                    <w:left w:val="none" w:sz="0" w:space="0" w:color="auto"/>
                    <w:bottom w:val="none" w:sz="0" w:space="0" w:color="auto"/>
                    <w:right w:val="none" w:sz="0" w:space="0" w:color="auto"/>
                  </w:divBdr>
                </w:div>
                <w:div w:id="593712076">
                  <w:marLeft w:val="640"/>
                  <w:marRight w:val="0"/>
                  <w:marTop w:val="0"/>
                  <w:marBottom w:val="0"/>
                  <w:divBdr>
                    <w:top w:val="none" w:sz="0" w:space="0" w:color="auto"/>
                    <w:left w:val="none" w:sz="0" w:space="0" w:color="auto"/>
                    <w:bottom w:val="none" w:sz="0" w:space="0" w:color="auto"/>
                    <w:right w:val="none" w:sz="0" w:space="0" w:color="auto"/>
                  </w:divBdr>
                </w:div>
                <w:div w:id="815995943">
                  <w:marLeft w:val="640"/>
                  <w:marRight w:val="0"/>
                  <w:marTop w:val="0"/>
                  <w:marBottom w:val="0"/>
                  <w:divBdr>
                    <w:top w:val="none" w:sz="0" w:space="0" w:color="auto"/>
                    <w:left w:val="none" w:sz="0" w:space="0" w:color="auto"/>
                    <w:bottom w:val="none" w:sz="0" w:space="0" w:color="auto"/>
                    <w:right w:val="none" w:sz="0" w:space="0" w:color="auto"/>
                  </w:divBdr>
                </w:div>
                <w:div w:id="819275217">
                  <w:marLeft w:val="640"/>
                  <w:marRight w:val="0"/>
                  <w:marTop w:val="0"/>
                  <w:marBottom w:val="0"/>
                  <w:divBdr>
                    <w:top w:val="none" w:sz="0" w:space="0" w:color="auto"/>
                    <w:left w:val="none" w:sz="0" w:space="0" w:color="auto"/>
                    <w:bottom w:val="none" w:sz="0" w:space="0" w:color="auto"/>
                    <w:right w:val="none" w:sz="0" w:space="0" w:color="auto"/>
                  </w:divBdr>
                </w:div>
                <w:div w:id="824205969">
                  <w:marLeft w:val="640"/>
                  <w:marRight w:val="0"/>
                  <w:marTop w:val="0"/>
                  <w:marBottom w:val="0"/>
                  <w:divBdr>
                    <w:top w:val="none" w:sz="0" w:space="0" w:color="auto"/>
                    <w:left w:val="none" w:sz="0" w:space="0" w:color="auto"/>
                    <w:bottom w:val="none" w:sz="0" w:space="0" w:color="auto"/>
                    <w:right w:val="none" w:sz="0" w:space="0" w:color="auto"/>
                  </w:divBdr>
                </w:div>
                <w:div w:id="905186036">
                  <w:marLeft w:val="640"/>
                  <w:marRight w:val="0"/>
                  <w:marTop w:val="0"/>
                  <w:marBottom w:val="0"/>
                  <w:divBdr>
                    <w:top w:val="none" w:sz="0" w:space="0" w:color="auto"/>
                    <w:left w:val="none" w:sz="0" w:space="0" w:color="auto"/>
                    <w:bottom w:val="none" w:sz="0" w:space="0" w:color="auto"/>
                    <w:right w:val="none" w:sz="0" w:space="0" w:color="auto"/>
                  </w:divBdr>
                </w:div>
                <w:div w:id="914782744">
                  <w:marLeft w:val="640"/>
                  <w:marRight w:val="0"/>
                  <w:marTop w:val="0"/>
                  <w:marBottom w:val="0"/>
                  <w:divBdr>
                    <w:top w:val="none" w:sz="0" w:space="0" w:color="auto"/>
                    <w:left w:val="none" w:sz="0" w:space="0" w:color="auto"/>
                    <w:bottom w:val="none" w:sz="0" w:space="0" w:color="auto"/>
                    <w:right w:val="none" w:sz="0" w:space="0" w:color="auto"/>
                  </w:divBdr>
                </w:div>
                <w:div w:id="926966376">
                  <w:marLeft w:val="640"/>
                  <w:marRight w:val="0"/>
                  <w:marTop w:val="0"/>
                  <w:marBottom w:val="0"/>
                  <w:divBdr>
                    <w:top w:val="none" w:sz="0" w:space="0" w:color="auto"/>
                    <w:left w:val="none" w:sz="0" w:space="0" w:color="auto"/>
                    <w:bottom w:val="none" w:sz="0" w:space="0" w:color="auto"/>
                    <w:right w:val="none" w:sz="0" w:space="0" w:color="auto"/>
                  </w:divBdr>
                </w:div>
                <w:div w:id="947545246">
                  <w:marLeft w:val="640"/>
                  <w:marRight w:val="0"/>
                  <w:marTop w:val="0"/>
                  <w:marBottom w:val="0"/>
                  <w:divBdr>
                    <w:top w:val="none" w:sz="0" w:space="0" w:color="auto"/>
                    <w:left w:val="none" w:sz="0" w:space="0" w:color="auto"/>
                    <w:bottom w:val="none" w:sz="0" w:space="0" w:color="auto"/>
                    <w:right w:val="none" w:sz="0" w:space="0" w:color="auto"/>
                  </w:divBdr>
                </w:div>
                <w:div w:id="970984614">
                  <w:marLeft w:val="640"/>
                  <w:marRight w:val="0"/>
                  <w:marTop w:val="0"/>
                  <w:marBottom w:val="0"/>
                  <w:divBdr>
                    <w:top w:val="none" w:sz="0" w:space="0" w:color="auto"/>
                    <w:left w:val="none" w:sz="0" w:space="0" w:color="auto"/>
                    <w:bottom w:val="none" w:sz="0" w:space="0" w:color="auto"/>
                    <w:right w:val="none" w:sz="0" w:space="0" w:color="auto"/>
                  </w:divBdr>
                </w:div>
                <w:div w:id="1058478940">
                  <w:marLeft w:val="640"/>
                  <w:marRight w:val="0"/>
                  <w:marTop w:val="0"/>
                  <w:marBottom w:val="0"/>
                  <w:divBdr>
                    <w:top w:val="none" w:sz="0" w:space="0" w:color="auto"/>
                    <w:left w:val="none" w:sz="0" w:space="0" w:color="auto"/>
                    <w:bottom w:val="none" w:sz="0" w:space="0" w:color="auto"/>
                    <w:right w:val="none" w:sz="0" w:space="0" w:color="auto"/>
                  </w:divBdr>
                </w:div>
                <w:div w:id="1091698978">
                  <w:marLeft w:val="640"/>
                  <w:marRight w:val="0"/>
                  <w:marTop w:val="0"/>
                  <w:marBottom w:val="0"/>
                  <w:divBdr>
                    <w:top w:val="none" w:sz="0" w:space="0" w:color="auto"/>
                    <w:left w:val="none" w:sz="0" w:space="0" w:color="auto"/>
                    <w:bottom w:val="none" w:sz="0" w:space="0" w:color="auto"/>
                    <w:right w:val="none" w:sz="0" w:space="0" w:color="auto"/>
                  </w:divBdr>
                </w:div>
                <w:div w:id="1109156302">
                  <w:marLeft w:val="640"/>
                  <w:marRight w:val="0"/>
                  <w:marTop w:val="0"/>
                  <w:marBottom w:val="0"/>
                  <w:divBdr>
                    <w:top w:val="none" w:sz="0" w:space="0" w:color="auto"/>
                    <w:left w:val="none" w:sz="0" w:space="0" w:color="auto"/>
                    <w:bottom w:val="none" w:sz="0" w:space="0" w:color="auto"/>
                    <w:right w:val="none" w:sz="0" w:space="0" w:color="auto"/>
                  </w:divBdr>
                </w:div>
                <w:div w:id="1181972137">
                  <w:marLeft w:val="640"/>
                  <w:marRight w:val="0"/>
                  <w:marTop w:val="0"/>
                  <w:marBottom w:val="0"/>
                  <w:divBdr>
                    <w:top w:val="none" w:sz="0" w:space="0" w:color="auto"/>
                    <w:left w:val="none" w:sz="0" w:space="0" w:color="auto"/>
                    <w:bottom w:val="none" w:sz="0" w:space="0" w:color="auto"/>
                    <w:right w:val="none" w:sz="0" w:space="0" w:color="auto"/>
                  </w:divBdr>
                </w:div>
                <w:div w:id="1190340489">
                  <w:marLeft w:val="640"/>
                  <w:marRight w:val="0"/>
                  <w:marTop w:val="0"/>
                  <w:marBottom w:val="0"/>
                  <w:divBdr>
                    <w:top w:val="none" w:sz="0" w:space="0" w:color="auto"/>
                    <w:left w:val="none" w:sz="0" w:space="0" w:color="auto"/>
                    <w:bottom w:val="none" w:sz="0" w:space="0" w:color="auto"/>
                    <w:right w:val="none" w:sz="0" w:space="0" w:color="auto"/>
                  </w:divBdr>
                </w:div>
                <w:div w:id="1196384859">
                  <w:marLeft w:val="640"/>
                  <w:marRight w:val="0"/>
                  <w:marTop w:val="0"/>
                  <w:marBottom w:val="0"/>
                  <w:divBdr>
                    <w:top w:val="none" w:sz="0" w:space="0" w:color="auto"/>
                    <w:left w:val="none" w:sz="0" w:space="0" w:color="auto"/>
                    <w:bottom w:val="none" w:sz="0" w:space="0" w:color="auto"/>
                    <w:right w:val="none" w:sz="0" w:space="0" w:color="auto"/>
                  </w:divBdr>
                </w:div>
                <w:div w:id="1251237314">
                  <w:marLeft w:val="640"/>
                  <w:marRight w:val="0"/>
                  <w:marTop w:val="0"/>
                  <w:marBottom w:val="0"/>
                  <w:divBdr>
                    <w:top w:val="none" w:sz="0" w:space="0" w:color="auto"/>
                    <w:left w:val="none" w:sz="0" w:space="0" w:color="auto"/>
                    <w:bottom w:val="none" w:sz="0" w:space="0" w:color="auto"/>
                    <w:right w:val="none" w:sz="0" w:space="0" w:color="auto"/>
                  </w:divBdr>
                </w:div>
                <w:div w:id="1266619276">
                  <w:marLeft w:val="640"/>
                  <w:marRight w:val="0"/>
                  <w:marTop w:val="0"/>
                  <w:marBottom w:val="0"/>
                  <w:divBdr>
                    <w:top w:val="none" w:sz="0" w:space="0" w:color="auto"/>
                    <w:left w:val="none" w:sz="0" w:space="0" w:color="auto"/>
                    <w:bottom w:val="none" w:sz="0" w:space="0" w:color="auto"/>
                    <w:right w:val="none" w:sz="0" w:space="0" w:color="auto"/>
                  </w:divBdr>
                </w:div>
                <w:div w:id="1276446668">
                  <w:marLeft w:val="640"/>
                  <w:marRight w:val="0"/>
                  <w:marTop w:val="0"/>
                  <w:marBottom w:val="0"/>
                  <w:divBdr>
                    <w:top w:val="none" w:sz="0" w:space="0" w:color="auto"/>
                    <w:left w:val="none" w:sz="0" w:space="0" w:color="auto"/>
                    <w:bottom w:val="none" w:sz="0" w:space="0" w:color="auto"/>
                    <w:right w:val="none" w:sz="0" w:space="0" w:color="auto"/>
                  </w:divBdr>
                </w:div>
                <w:div w:id="1336416488">
                  <w:marLeft w:val="640"/>
                  <w:marRight w:val="0"/>
                  <w:marTop w:val="0"/>
                  <w:marBottom w:val="0"/>
                  <w:divBdr>
                    <w:top w:val="none" w:sz="0" w:space="0" w:color="auto"/>
                    <w:left w:val="none" w:sz="0" w:space="0" w:color="auto"/>
                    <w:bottom w:val="none" w:sz="0" w:space="0" w:color="auto"/>
                    <w:right w:val="none" w:sz="0" w:space="0" w:color="auto"/>
                  </w:divBdr>
                </w:div>
                <w:div w:id="1377118146">
                  <w:marLeft w:val="640"/>
                  <w:marRight w:val="0"/>
                  <w:marTop w:val="0"/>
                  <w:marBottom w:val="0"/>
                  <w:divBdr>
                    <w:top w:val="none" w:sz="0" w:space="0" w:color="auto"/>
                    <w:left w:val="none" w:sz="0" w:space="0" w:color="auto"/>
                    <w:bottom w:val="none" w:sz="0" w:space="0" w:color="auto"/>
                    <w:right w:val="none" w:sz="0" w:space="0" w:color="auto"/>
                  </w:divBdr>
                </w:div>
                <w:div w:id="1383017984">
                  <w:marLeft w:val="640"/>
                  <w:marRight w:val="0"/>
                  <w:marTop w:val="0"/>
                  <w:marBottom w:val="0"/>
                  <w:divBdr>
                    <w:top w:val="none" w:sz="0" w:space="0" w:color="auto"/>
                    <w:left w:val="none" w:sz="0" w:space="0" w:color="auto"/>
                    <w:bottom w:val="none" w:sz="0" w:space="0" w:color="auto"/>
                    <w:right w:val="none" w:sz="0" w:space="0" w:color="auto"/>
                  </w:divBdr>
                </w:div>
                <w:div w:id="1529875236">
                  <w:marLeft w:val="640"/>
                  <w:marRight w:val="0"/>
                  <w:marTop w:val="0"/>
                  <w:marBottom w:val="0"/>
                  <w:divBdr>
                    <w:top w:val="none" w:sz="0" w:space="0" w:color="auto"/>
                    <w:left w:val="none" w:sz="0" w:space="0" w:color="auto"/>
                    <w:bottom w:val="none" w:sz="0" w:space="0" w:color="auto"/>
                    <w:right w:val="none" w:sz="0" w:space="0" w:color="auto"/>
                  </w:divBdr>
                </w:div>
                <w:div w:id="1530020907">
                  <w:marLeft w:val="640"/>
                  <w:marRight w:val="0"/>
                  <w:marTop w:val="0"/>
                  <w:marBottom w:val="0"/>
                  <w:divBdr>
                    <w:top w:val="none" w:sz="0" w:space="0" w:color="auto"/>
                    <w:left w:val="none" w:sz="0" w:space="0" w:color="auto"/>
                    <w:bottom w:val="none" w:sz="0" w:space="0" w:color="auto"/>
                    <w:right w:val="none" w:sz="0" w:space="0" w:color="auto"/>
                  </w:divBdr>
                </w:div>
                <w:div w:id="1736079360">
                  <w:marLeft w:val="640"/>
                  <w:marRight w:val="0"/>
                  <w:marTop w:val="0"/>
                  <w:marBottom w:val="0"/>
                  <w:divBdr>
                    <w:top w:val="none" w:sz="0" w:space="0" w:color="auto"/>
                    <w:left w:val="none" w:sz="0" w:space="0" w:color="auto"/>
                    <w:bottom w:val="none" w:sz="0" w:space="0" w:color="auto"/>
                    <w:right w:val="none" w:sz="0" w:space="0" w:color="auto"/>
                  </w:divBdr>
                </w:div>
                <w:div w:id="1777284529">
                  <w:marLeft w:val="640"/>
                  <w:marRight w:val="0"/>
                  <w:marTop w:val="0"/>
                  <w:marBottom w:val="0"/>
                  <w:divBdr>
                    <w:top w:val="none" w:sz="0" w:space="0" w:color="auto"/>
                    <w:left w:val="none" w:sz="0" w:space="0" w:color="auto"/>
                    <w:bottom w:val="none" w:sz="0" w:space="0" w:color="auto"/>
                    <w:right w:val="none" w:sz="0" w:space="0" w:color="auto"/>
                  </w:divBdr>
                </w:div>
                <w:div w:id="1864975752">
                  <w:marLeft w:val="640"/>
                  <w:marRight w:val="0"/>
                  <w:marTop w:val="0"/>
                  <w:marBottom w:val="0"/>
                  <w:divBdr>
                    <w:top w:val="none" w:sz="0" w:space="0" w:color="auto"/>
                    <w:left w:val="none" w:sz="0" w:space="0" w:color="auto"/>
                    <w:bottom w:val="none" w:sz="0" w:space="0" w:color="auto"/>
                    <w:right w:val="none" w:sz="0" w:space="0" w:color="auto"/>
                  </w:divBdr>
                </w:div>
                <w:div w:id="1965310389">
                  <w:marLeft w:val="640"/>
                  <w:marRight w:val="0"/>
                  <w:marTop w:val="0"/>
                  <w:marBottom w:val="0"/>
                  <w:divBdr>
                    <w:top w:val="none" w:sz="0" w:space="0" w:color="auto"/>
                    <w:left w:val="none" w:sz="0" w:space="0" w:color="auto"/>
                    <w:bottom w:val="none" w:sz="0" w:space="0" w:color="auto"/>
                    <w:right w:val="none" w:sz="0" w:space="0" w:color="auto"/>
                  </w:divBdr>
                </w:div>
                <w:div w:id="1992707749">
                  <w:marLeft w:val="640"/>
                  <w:marRight w:val="0"/>
                  <w:marTop w:val="0"/>
                  <w:marBottom w:val="0"/>
                  <w:divBdr>
                    <w:top w:val="none" w:sz="0" w:space="0" w:color="auto"/>
                    <w:left w:val="none" w:sz="0" w:space="0" w:color="auto"/>
                    <w:bottom w:val="none" w:sz="0" w:space="0" w:color="auto"/>
                    <w:right w:val="none" w:sz="0" w:space="0" w:color="auto"/>
                  </w:divBdr>
                </w:div>
                <w:div w:id="1994672096">
                  <w:marLeft w:val="640"/>
                  <w:marRight w:val="0"/>
                  <w:marTop w:val="0"/>
                  <w:marBottom w:val="0"/>
                  <w:divBdr>
                    <w:top w:val="none" w:sz="0" w:space="0" w:color="auto"/>
                    <w:left w:val="none" w:sz="0" w:space="0" w:color="auto"/>
                    <w:bottom w:val="none" w:sz="0" w:space="0" w:color="auto"/>
                    <w:right w:val="none" w:sz="0" w:space="0" w:color="auto"/>
                  </w:divBdr>
                </w:div>
                <w:div w:id="2006743466">
                  <w:marLeft w:val="640"/>
                  <w:marRight w:val="0"/>
                  <w:marTop w:val="0"/>
                  <w:marBottom w:val="0"/>
                  <w:divBdr>
                    <w:top w:val="none" w:sz="0" w:space="0" w:color="auto"/>
                    <w:left w:val="none" w:sz="0" w:space="0" w:color="auto"/>
                    <w:bottom w:val="none" w:sz="0" w:space="0" w:color="auto"/>
                    <w:right w:val="none" w:sz="0" w:space="0" w:color="auto"/>
                  </w:divBdr>
                </w:div>
                <w:div w:id="2024891496">
                  <w:marLeft w:val="640"/>
                  <w:marRight w:val="0"/>
                  <w:marTop w:val="0"/>
                  <w:marBottom w:val="0"/>
                  <w:divBdr>
                    <w:top w:val="none" w:sz="0" w:space="0" w:color="auto"/>
                    <w:left w:val="none" w:sz="0" w:space="0" w:color="auto"/>
                    <w:bottom w:val="none" w:sz="0" w:space="0" w:color="auto"/>
                    <w:right w:val="none" w:sz="0" w:space="0" w:color="auto"/>
                  </w:divBdr>
                </w:div>
                <w:div w:id="2031374703">
                  <w:marLeft w:val="640"/>
                  <w:marRight w:val="0"/>
                  <w:marTop w:val="0"/>
                  <w:marBottom w:val="0"/>
                  <w:divBdr>
                    <w:top w:val="none" w:sz="0" w:space="0" w:color="auto"/>
                    <w:left w:val="none" w:sz="0" w:space="0" w:color="auto"/>
                    <w:bottom w:val="none" w:sz="0" w:space="0" w:color="auto"/>
                    <w:right w:val="none" w:sz="0" w:space="0" w:color="auto"/>
                  </w:divBdr>
                </w:div>
                <w:div w:id="2036467377">
                  <w:marLeft w:val="640"/>
                  <w:marRight w:val="0"/>
                  <w:marTop w:val="0"/>
                  <w:marBottom w:val="0"/>
                  <w:divBdr>
                    <w:top w:val="none" w:sz="0" w:space="0" w:color="auto"/>
                    <w:left w:val="none" w:sz="0" w:space="0" w:color="auto"/>
                    <w:bottom w:val="none" w:sz="0" w:space="0" w:color="auto"/>
                    <w:right w:val="none" w:sz="0" w:space="0" w:color="auto"/>
                  </w:divBdr>
                </w:div>
              </w:divsChild>
            </w:div>
            <w:div w:id="1433403613">
              <w:marLeft w:val="0"/>
              <w:marRight w:val="0"/>
              <w:marTop w:val="0"/>
              <w:marBottom w:val="0"/>
              <w:divBdr>
                <w:top w:val="none" w:sz="0" w:space="0" w:color="auto"/>
                <w:left w:val="none" w:sz="0" w:space="0" w:color="auto"/>
                <w:bottom w:val="none" w:sz="0" w:space="0" w:color="auto"/>
                <w:right w:val="none" w:sz="0" w:space="0" w:color="auto"/>
              </w:divBdr>
              <w:divsChild>
                <w:div w:id="11538259">
                  <w:marLeft w:val="640"/>
                  <w:marRight w:val="0"/>
                  <w:marTop w:val="0"/>
                  <w:marBottom w:val="0"/>
                  <w:divBdr>
                    <w:top w:val="none" w:sz="0" w:space="0" w:color="auto"/>
                    <w:left w:val="none" w:sz="0" w:space="0" w:color="auto"/>
                    <w:bottom w:val="none" w:sz="0" w:space="0" w:color="auto"/>
                    <w:right w:val="none" w:sz="0" w:space="0" w:color="auto"/>
                  </w:divBdr>
                </w:div>
                <w:div w:id="79300493">
                  <w:marLeft w:val="640"/>
                  <w:marRight w:val="0"/>
                  <w:marTop w:val="0"/>
                  <w:marBottom w:val="0"/>
                  <w:divBdr>
                    <w:top w:val="none" w:sz="0" w:space="0" w:color="auto"/>
                    <w:left w:val="none" w:sz="0" w:space="0" w:color="auto"/>
                    <w:bottom w:val="none" w:sz="0" w:space="0" w:color="auto"/>
                    <w:right w:val="none" w:sz="0" w:space="0" w:color="auto"/>
                  </w:divBdr>
                </w:div>
                <w:div w:id="97918163">
                  <w:marLeft w:val="640"/>
                  <w:marRight w:val="0"/>
                  <w:marTop w:val="0"/>
                  <w:marBottom w:val="0"/>
                  <w:divBdr>
                    <w:top w:val="none" w:sz="0" w:space="0" w:color="auto"/>
                    <w:left w:val="none" w:sz="0" w:space="0" w:color="auto"/>
                    <w:bottom w:val="none" w:sz="0" w:space="0" w:color="auto"/>
                    <w:right w:val="none" w:sz="0" w:space="0" w:color="auto"/>
                  </w:divBdr>
                </w:div>
                <w:div w:id="155876586">
                  <w:marLeft w:val="640"/>
                  <w:marRight w:val="0"/>
                  <w:marTop w:val="0"/>
                  <w:marBottom w:val="0"/>
                  <w:divBdr>
                    <w:top w:val="none" w:sz="0" w:space="0" w:color="auto"/>
                    <w:left w:val="none" w:sz="0" w:space="0" w:color="auto"/>
                    <w:bottom w:val="none" w:sz="0" w:space="0" w:color="auto"/>
                    <w:right w:val="none" w:sz="0" w:space="0" w:color="auto"/>
                  </w:divBdr>
                </w:div>
                <w:div w:id="204872608">
                  <w:marLeft w:val="640"/>
                  <w:marRight w:val="0"/>
                  <w:marTop w:val="0"/>
                  <w:marBottom w:val="0"/>
                  <w:divBdr>
                    <w:top w:val="none" w:sz="0" w:space="0" w:color="auto"/>
                    <w:left w:val="none" w:sz="0" w:space="0" w:color="auto"/>
                    <w:bottom w:val="none" w:sz="0" w:space="0" w:color="auto"/>
                    <w:right w:val="none" w:sz="0" w:space="0" w:color="auto"/>
                  </w:divBdr>
                </w:div>
                <w:div w:id="263609817">
                  <w:marLeft w:val="640"/>
                  <w:marRight w:val="0"/>
                  <w:marTop w:val="0"/>
                  <w:marBottom w:val="0"/>
                  <w:divBdr>
                    <w:top w:val="none" w:sz="0" w:space="0" w:color="auto"/>
                    <w:left w:val="none" w:sz="0" w:space="0" w:color="auto"/>
                    <w:bottom w:val="none" w:sz="0" w:space="0" w:color="auto"/>
                    <w:right w:val="none" w:sz="0" w:space="0" w:color="auto"/>
                  </w:divBdr>
                </w:div>
                <w:div w:id="285696663">
                  <w:marLeft w:val="640"/>
                  <w:marRight w:val="0"/>
                  <w:marTop w:val="0"/>
                  <w:marBottom w:val="0"/>
                  <w:divBdr>
                    <w:top w:val="none" w:sz="0" w:space="0" w:color="auto"/>
                    <w:left w:val="none" w:sz="0" w:space="0" w:color="auto"/>
                    <w:bottom w:val="none" w:sz="0" w:space="0" w:color="auto"/>
                    <w:right w:val="none" w:sz="0" w:space="0" w:color="auto"/>
                  </w:divBdr>
                </w:div>
                <w:div w:id="332032304">
                  <w:marLeft w:val="640"/>
                  <w:marRight w:val="0"/>
                  <w:marTop w:val="0"/>
                  <w:marBottom w:val="0"/>
                  <w:divBdr>
                    <w:top w:val="none" w:sz="0" w:space="0" w:color="auto"/>
                    <w:left w:val="none" w:sz="0" w:space="0" w:color="auto"/>
                    <w:bottom w:val="none" w:sz="0" w:space="0" w:color="auto"/>
                    <w:right w:val="none" w:sz="0" w:space="0" w:color="auto"/>
                  </w:divBdr>
                </w:div>
                <w:div w:id="351808598">
                  <w:marLeft w:val="640"/>
                  <w:marRight w:val="0"/>
                  <w:marTop w:val="0"/>
                  <w:marBottom w:val="0"/>
                  <w:divBdr>
                    <w:top w:val="none" w:sz="0" w:space="0" w:color="auto"/>
                    <w:left w:val="none" w:sz="0" w:space="0" w:color="auto"/>
                    <w:bottom w:val="none" w:sz="0" w:space="0" w:color="auto"/>
                    <w:right w:val="none" w:sz="0" w:space="0" w:color="auto"/>
                  </w:divBdr>
                </w:div>
                <w:div w:id="431823703">
                  <w:marLeft w:val="640"/>
                  <w:marRight w:val="0"/>
                  <w:marTop w:val="0"/>
                  <w:marBottom w:val="0"/>
                  <w:divBdr>
                    <w:top w:val="none" w:sz="0" w:space="0" w:color="auto"/>
                    <w:left w:val="none" w:sz="0" w:space="0" w:color="auto"/>
                    <w:bottom w:val="none" w:sz="0" w:space="0" w:color="auto"/>
                    <w:right w:val="none" w:sz="0" w:space="0" w:color="auto"/>
                  </w:divBdr>
                </w:div>
                <w:div w:id="515771490">
                  <w:marLeft w:val="640"/>
                  <w:marRight w:val="0"/>
                  <w:marTop w:val="0"/>
                  <w:marBottom w:val="0"/>
                  <w:divBdr>
                    <w:top w:val="none" w:sz="0" w:space="0" w:color="auto"/>
                    <w:left w:val="none" w:sz="0" w:space="0" w:color="auto"/>
                    <w:bottom w:val="none" w:sz="0" w:space="0" w:color="auto"/>
                    <w:right w:val="none" w:sz="0" w:space="0" w:color="auto"/>
                  </w:divBdr>
                </w:div>
                <w:div w:id="670061696">
                  <w:marLeft w:val="640"/>
                  <w:marRight w:val="0"/>
                  <w:marTop w:val="0"/>
                  <w:marBottom w:val="0"/>
                  <w:divBdr>
                    <w:top w:val="none" w:sz="0" w:space="0" w:color="auto"/>
                    <w:left w:val="none" w:sz="0" w:space="0" w:color="auto"/>
                    <w:bottom w:val="none" w:sz="0" w:space="0" w:color="auto"/>
                    <w:right w:val="none" w:sz="0" w:space="0" w:color="auto"/>
                  </w:divBdr>
                </w:div>
                <w:div w:id="682170317">
                  <w:marLeft w:val="640"/>
                  <w:marRight w:val="0"/>
                  <w:marTop w:val="0"/>
                  <w:marBottom w:val="0"/>
                  <w:divBdr>
                    <w:top w:val="none" w:sz="0" w:space="0" w:color="auto"/>
                    <w:left w:val="none" w:sz="0" w:space="0" w:color="auto"/>
                    <w:bottom w:val="none" w:sz="0" w:space="0" w:color="auto"/>
                    <w:right w:val="none" w:sz="0" w:space="0" w:color="auto"/>
                  </w:divBdr>
                </w:div>
                <w:div w:id="720175287">
                  <w:marLeft w:val="640"/>
                  <w:marRight w:val="0"/>
                  <w:marTop w:val="0"/>
                  <w:marBottom w:val="0"/>
                  <w:divBdr>
                    <w:top w:val="none" w:sz="0" w:space="0" w:color="auto"/>
                    <w:left w:val="none" w:sz="0" w:space="0" w:color="auto"/>
                    <w:bottom w:val="none" w:sz="0" w:space="0" w:color="auto"/>
                    <w:right w:val="none" w:sz="0" w:space="0" w:color="auto"/>
                  </w:divBdr>
                </w:div>
                <w:div w:id="779766736">
                  <w:marLeft w:val="640"/>
                  <w:marRight w:val="0"/>
                  <w:marTop w:val="0"/>
                  <w:marBottom w:val="0"/>
                  <w:divBdr>
                    <w:top w:val="none" w:sz="0" w:space="0" w:color="auto"/>
                    <w:left w:val="none" w:sz="0" w:space="0" w:color="auto"/>
                    <w:bottom w:val="none" w:sz="0" w:space="0" w:color="auto"/>
                    <w:right w:val="none" w:sz="0" w:space="0" w:color="auto"/>
                  </w:divBdr>
                </w:div>
                <w:div w:id="793986918">
                  <w:marLeft w:val="640"/>
                  <w:marRight w:val="0"/>
                  <w:marTop w:val="0"/>
                  <w:marBottom w:val="0"/>
                  <w:divBdr>
                    <w:top w:val="none" w:sz="0" w:space="0" w:color="auto"/>
                    <w:left w:val="none" w:sz="0" w:space="0" w:color="auto"/>
                    <w:bottom w:val="none" w:sz="0" w:space="0" w:color="auto"/>
                    <w:right w:val="none" w:sz="0" w:space="0" w:color="auto"/>
                  </w:divBdr>
                </w:div>
                <w:div w:id="859508143">
                  <w:marLeft w:val="640"/>
                  <w:marRight w:val="0"/>
                  <w:marTop w:val="0"/>
                  <w:marBottom w:val="0"/>
                  <w:divBdr>
                    <w:top w:val="none" w:sz="0" w:space="0" w:color="auto"/>
                    <w:left w:val="none" w:sz="0" w:space="0" w:color="auto"/>
                    <w:bottom w:val="none" w:sz="0" w:space="0" w:color="auto"/>
                    <w:right w:val="none" w:sz="0" w:space="0" w:color="auto"/>
                  </w:divBdr>
                </w:div>
                <w:div w:id="918175271">
                  <w:marLeft w:val="640"/>
                  <w:marRight w:val="0"/>
                  <w:marTop w:val="0"/>
                  <w:marBottom w:val="0"/>
                  <w:divBdr>
                    <w:top w:val="none" w:sz="0" w:space="0" w:color="auto"/>
                    <w:left w:val="none" w:sz="0" w:space="0" w:color="auto"/>
                    <w:bottom w:val="none" w:sz="0" w:space="0" w:color="auto"/>
                    <w:right w:val="none" w:sz="0" w:space="0" w:color="auto"/>
                  </w:divBdr>
                </w:div>
                <w:div w:id="984166494">
                  <w:marLeft w:val="640"/>
                  <w:marRight w:val="0"/>
                  <w:marTop w:val="0"/>
                  <w:marBottom w:val="0"/>
                  <w:divBdr>
                    <w:top w:val="none" w:sz="0" w:space="0" w:color="auto"/>
                    <w:left w:val="none" w:sz="0" w:space="0" w:color="auto"/>
                    <w:bottom w:val="none" w:sz="0" w:space="0" w:color="auto"/>
                    <w:right w:val="none" w:sz="0" w:space="0" w:color="auto"/>
                  </w:divBdr>
                </w:div>
                <w:div w:id="1146821189">
                  <w:marLeft w:val="640"/>
                  <w:marRight w:val="0"/>
                  <w:marTop w:val="0"/>
                  <w:marBottom w:val="0"/>
                  <w:divBdr>
                    <w:top w:val="none" w:sz="0" w:space="0" w:color="auto"/>
                    <w:left w:val="none" w:sz="0" w:space="0" w:color="auto"/>
                    <w:bottom w:val="none" w:sz="0" w:space="0" w:color="auto"/>
                    <w:right w:val="none" w:sz="0" w:space="0" w:color="auto"/>
                  </w:divBdr>
                </w:div>
                <w:div w:id="1151795224">
                  <w:marLeft w:val="640"/>
                  <w:marRight w:val="0"/>
                  <w:marTop w:val="0"/>
                  <w:marBottom w:val="0"/>
                  <w:divBdr>
                    <w:top w:val="none" w:sz="0" w:space="0" w:color="auto"/>
                    <w:left w:val="none" w:sz="0" w:space="0" w:color="auto"/>
                    <w:bottom w:val="none" w:sz="0" w:space="0" w:color="auto"/>
                    <w:right w:val="none" w:sz="0" w:space="0" w:color="auto"/>
                  </w:divBdr>
                </w:div>
                <w:div w:id="1156728954">
                  <w:marLeft w:val="640"/>
                  <w:marRight w:val="0"/>
                  <w:marTop w:val="0"/>
                  <w:marBottom w:val="0"/>
                  <w:divBdr>
                    <w:top w:val="none" w:sz="0" w:space="0" w:color="auto"/>
                    <w:left w:val="none" w:sz="0" w:space="0" w:color="auto"/>
                    <w:bottom w:val="none" w:sz="0" w:space="0" w:color="auto"/>
                    <w:right w:val="none" w:sz="0" w:space="0" w:color="auto"/>
                  </w:divBdr>
                </w:div>
                <w:div w:id="1162308761">
                  <w:marLeft w:val="640"/>
                  <w:marRight w:val="0"/>
                  <w:marTop w:val="0"/>
                  <w:marBottom w:val="0"/>
                  <w:divBdr>
                    <w:top w:val="none" w:sz="0" w:space="0" w:color="auto"/>
                    <w:left w:val="none" w:sz="0" w:space="0" w:color="auto"/>
                    <w:bottom w:val="none" w:sz="0" w:space="0" w:color="auto"/>
                    <w:right w:val="none" w:sz="0" w:space="0" w:color="auto"/>
                  </w:divBdr>
                </w:div>
                <w:div w:id="1164206444">
                  <w:marLeft w:val="640"/>
                  <w:marRight w:val="0"/>
                  <w:marTop w:val="0"/>
                  <w:marBottom w:val="0"/>
                  <w:divBdr>
                    <w:top w:val="none" w:sz="0" w:space="0" w:color="auto"/>
                    <w:left w:val="none" w:sz="0" w:space="0" w:color="auto"/>
                    <w:bottom w:val="none" w:sz="0" w:space="0" w:color="auto"/>
                    <w:right w:val="none" w:sz="0" w:space="0" w:color="auto"/>
                  </w:divBdr>
                </w:div>
                <w:div w:id="1223907027">
                  <w:marLeft w:val="640"/>
                  <w:marRight w:val="0"/>
                  <w:marTop w:val="0"/>
                  <w:marBottom w:val="0"/>
                  <w:divBdr>
                    <w:top w:val="none" w:sz="0" w:space="0" w:color="auto"/>
                    <w:left w:val="none" w:sz="0" w:space="0" w:color="auto"/>
                    <w:bottom w:val="none" w:sz="0" w:space="0" w:color="auto"/>
                    <w:right w:val="none" w:sz="0" w:space="0" w:color="auto"/>
                  </w:divBdr>
                </w:div>
                <w:div w:id="1331566807">
                  <w:marLeft w:val="640"/>
                  <w:marRight w:val="0"/>
                  <w:marTop w:val="0"/>
                  <w:marBottom w:val="0"/>
                  <w:divBdr>
                    <w:top w:val="none" w:sz="0" w:space="0" w:color="auto"/>
                    <w:left w:val="none" w:sz="0" w:space="0" w:color="auto"/>
                    <w:bottom w:val="none" w:sz="0" w:space="0" w:color="auto"/>
                    <w:right w:val="none" w:sz="0" w:space="0" w:color="auto"/>
                  </w:divBdr>
                </w:div>
                <w:div w:id="1361589837">
                  <w:marLeft w:val="640"/>
                  <w:marRight w:val="0"/>
                  <w:marTop w:val="0"/>
                  <w:marBottom w:val="0"/>
                  <w:divBdr>
                    <w:top w:val="none" w:sz="0" w:space="0" w:color="auto"/>
                    <w:left w:val="none" w:sz="0" w:space="0" w:color="auto"/>
                    <w:bottom w:val="none" w:sz="0" w:space="0" w:color="auto"/>
                    <w:right w:val="none" w:sz="0" w:space="0" w:color="auto"/>
                  </w:divBdr>
                </w:div>
                <w:div w:id="1404065949">
                  <w:marLeft w:val="640"/>
                  <w:marRight w:val="0"/>
                  <w:marTop w:val="0"/>
                  <w:marBottom w:val="0"/>
                  <w:divBdr>
                    <w:top w:val="none" w:sz="0" w:space="0" w:color="auto"/>
                    <w:left w:val="none" w:sz="0" w:space="0" w:color="auto"/>
                    <w:bottom w:val="none" w:sz="0" w:space="0" w:color="auto"/>
                    <w:right w:val="none" w:sz="0" w:space="0" w:color="auto"/>
                  </w:divBdr>
                </w:div>
                <w:div w:id="1410541269">
                  <w:marLeft w:val="640"/>
                  <w:marRight w:val="0"/>
                  <w:marTop w:val="0"/>
                  <w:marBottom w:val="0"/>
                  <w:divBdr>
                    <w:top w:val="none" w:sz="0" w:space="0" w:color="auto"/>
                    <w:left w:val="none" w:sz="0" w:space="0" w:color="auto"/>
                    <w:bottom w:val="none" w:sz="0" w:space="0" w:color="auto"/>
                    <w:right w:val="none" w:sz="0" w:space="0" w:color="auto"/>
                  </w:divBdr>
                </w:div>
                <w:div w:id="1479416111">
                  <w:marLeft w:val="640"/>
                  <w:marRight w:val="0"/>
                  <w:marTop w:val="0"/>
                  <w:marBottom w:val="0"/>
                  <w:divBdr>
                    <w:top w:val="none" w:sz="0" w:space="0" w:color="auto"/>
                    <w:left w:val="none" w:sz="0" w:space="0" w:color="auto"/>
                    <w:bottom w:val="none" w:sz="0" w:space="0" w:color="auto"/>
                    <w:right w:val="none" w:sz="0" w:space="0" w:color="auto"/>
                  </w:divBdr>
                </w:div>
                <w:div w:id="1504658751">
                  <w:marLeft w:val="640"/>
                  <w:marRight w:val="0"/>
                  <w:marTop w:val="0"/>
                  <w:marBottom w:val="0"/>
                  <w:divBdr>
                    <w:top w:val="none" w:sz="0" w:space="0" w:color="auto"/>
                    <w:left w:val="none" w:sz="0" w:space="0" w:color="auto"/>
                    <w:bottom w:val="none" w:sz="0" w:space="0" w:color="auto"/>
                    <w:right w:val="none" w:sz="0" w:space="0" w:color="auto"/>
                  </w:divBdr>
                </w:div>
                <w:div w:id="1515070357">
                  <w:marLeft w:val="640"/>
                  <w:marRight w:val="0"/>
                  <w:marTop w:val="0"/>
                  <w:marBottom w:val="0"/>
                  <w:divBdr>
                    <w:top w:val="none" w:sz="0" w:space="0" w:color="auto"/>
                    <w:left w:val="none" w:sz="0" w:space="0" w:color="auto"/>
                    <w:bottom w:val="none" w:sz="0" w:space="0" w:color="auto"/>
                    <w:right w:val="none" w:sz="0" w:space="0" w:color="auto"/>
                  </w:divBdr>
                </w:div>
                <w:div w:id="1552497504">
                  <w:marLeft w:val="640"/>
                  <w:marRight w:val="0"/>
                  <w:marTop w:val="0"/>
                  <w:marBottom w:val="0"/>
                  <w:divBdr>
                    <w:top w:val="none" w:sz="0" w:space="0" w:color="auto"/>
                    <w:left w:val="none" w:sz="0" w:space="0" w:color="auto"/>
                    <w:bottom w:val="none" w:sz="0" w:space="0" w:color="auto"/>
                    <w:right w:val="none" w:sz="0" w:space="0" w:color="auto"/>
                  </w:divBdr>
                </w:div>
                <w:div w:id="1590969768">
                  <w:marLeft w:val="640"/>
                  <w:marRight w:val="0"/>
                  <w:marTop w:val="0"/>
                  <w:marBottom w:val="0"/>
                  <w:divBdr>
                    <w:top w:val="none" w:sz="0" w:space="0" w:color="auto"/>
                    <w:left w:val="none" w:sz="0" w:space="0" w:color="auto"/>
                    <w:bottom w:val="none" w:sz="0" w:space="0" w:color="auto"/>
                    <w:right w:val="none" w:sz="0" w:space="0" w:color="auto"/>
                  </w:divBdr>
                </w:div>
                <w:div w:id="1592660108">
                  <w:marLeft w:val="640"/>
                  <w:marRight w:val="0"/>
                  <w:marTop w:val="0"/>
                  <w:marBottom w:val="0"/>
                  <w:divBdr>
                    <w:top w:val="none" w:sz="0" w:space="0" w:color="auto"/>
                    <w:left w:val="none" w:sz="0" w:space="0" w:color="auto"/>
                    <w:bottom w:val="none" w:sz="0" w:space="0" w:color="auto"/>
                    <w:right w:val="none" w:sz="0" w:space="0" w:color="auto"/>
                  </w:divBdr>
                </w:div>
                <w:div w:id="1807433365">
                  <w:marLeft w:val="640"/>
                  <w:marRight w:val="0"/>
                  <w:marTop w:val="0"/>
                  <w:marBottom w:val="0"/>
                  <w:divBdr>
                    <w:top w:val="none" w:sz="0" w:space="0" w:color="auto"/>
                    <w:left w:val="none" w:sz="0" w:space="0" w:color="auto"/>
                    <w:bottom w:val="none" w:sz="0" w:space="0" w:color="auto"/>
                    <w:right w:val="none" w:sz="0" w:space="0" w:color="auto"/>
                  </w:divBdr>
                </w:div>
                <w:div w:id="1879202764">
                  <w:marLeft w:val="640"/>
                  <w:marRight w:val="0"/>
                  <w:marTop w:val="0"/>
                  <w:marBottom w:val="0"/>
                  <w:divBdr>
                    <w:top w:val="none" w:sz="0" w:space="0" w:color="auto"/>
                    <w:left w:val="none" w:sz="0" w:space="0" w:color="auto"/>
                    <w:bottom w:val="none" w:sz="0" w:space="0" w:color="auto"/>
                    <w:right w:val="none" w:sz="0" w:space="0" w:color="auto"/>
                  </w:divBdr>
                </w:div>
                <w:div w:id="1934316256">
                  <w:marLeft w:val="640"/>
                  <w:marRight w:val="0"/>
                  <w:marTop w:val="0"/>
                  <w:marBottom w:val="0"/>
                  <w:divBdr>
                    <w:top w:val="none" w:sz="0" w:space="0" w:color="auto"/>
                    <w:left w:val="none" w:sz="0" w:space="0" w:color="auto"/>
                    <w:bottom w:val="none" w:sz="0" w:space="0" w:color="auto"/>
                    <w:right w:val="none" w:sz="0" w:space="0" w:color="auto"/>
                  </w:divBdr>
                </w:div>
                <w:div w:id="1939410116">
                  <w:marLeft w:val="640"/>
                  <w:marRight w:val="0"/>
                  <w:marTop w:val="0"/>
                  <w:marBottom w:val="0"/>
                  <w:divBdr>
                    <w:top w:val="none" w:sz="0" w:space="0" w:color="auto"/>
                    <w:left w:val="none" w:sz="0" w:space="0" w:color="auto"/>
                    <w:bottom w:val="none" w:sz="0" w:space="0" w:color="auto"/>
                    <w:right w:val="none" w:sz="0" w:space="0" w:color="auto"/>
                  </w:divBdr>
                </w:div>
                <w:div w:id="2133279199">
                  <w:marLeft w:val="640"/>
                  <w:marRight w:val="0"/>
                  <w:marTop w:val="0"/>
                  <w:marBottom w:val="0"/>
                  <w:divBdr>
                    <w:top w:val="none" w:sz="0" w:space="0" w:color="auto"/>
                    <w:left w:val="none" w:sz="0" w:space="0" w:color="auto"/>
                    <w:bottom w:val="none" w:sz="0" w:space="0" w:color="auto"/>
                    <w:right w:val="none" w:sz="0" w:space="0" w:color="auto"/>
                  </w:divBdr>
                </w:div>
              </w:divsChild>
            </w:div>
            <w:div w:id="1505321324">
              <w:marLeft w:val="0"/>
              <w:marRight w:val="0"/>
              <w:marTop w:val="0"/>
              <w:marBottom w:val="0"/>
              <w:divBdr>
                <w:top w:val="none" w:sz="0" w:space="0" w:color="auto"/>
                <w:left w:val="none" w:sz="0" w:space="0" w:color="auto"/>
                <w:bottom w:val="none" w:sz="0" w:space="0" w:color="auto"/>
                <w:right w:val="none" w:sz="0" w:space="0" w:color="auto"/>
              </w:divBdr>
              <w:divsChild>
                <w:div w:id="39326726">
                  <w:marLeft w:val="640"/>
                  <w:marRight w:val="0"/>
                  <w:marTop w:val="0"/>
                  <w:marBottom w:val="0"/>
                  <w:divBdr>
                    <w:top w:val="none" w:sz="0" w:space="0" w:color="auto"/>
                    <w:left w:val="none" w:sz="0" w:space="0" w:color="auto"/>
                    <w:bottom w:val="none" w:sz="0" w:space="0" w:color="auto"/>
                    <w:right w:val="none" w:sz="0" w:space="0" w:color="auto"/>
                  </w:divBdr>
                </w:div>
                <w:div w:id="105000847">
                  <w:marLeft w:val="640"/>
                  <w:marRight w:val="0"/>
                  <w:marTop w:val="0"/>
                  <w:marBottom w:val="0"/>
                  <w:divBdr>
                    <w:top w:val="none" w:sz="0" w:space="0" w:color="auto"/>
                    <w:left w:val="none" w:sz="0" w:space="0" w:color="auto"/>
                    <w:bottom w:val="none" w:sz="0" w:space="0" w:color="auto"/>
                    <w:right w:val="none" w:sz="0" w:space="0" w:color="auto"/>
                  </w:divBdr>
                </w:div>
                <w:div w:id="312485407">
                  <w:marLeft w:val="640"/>
                  <w:marRight w:val="0"/>
                  <w:marTop w:val="0"/>
                  <w:marBottom w:val="0"/>
                  <w:divBdr>
                    <w:top w:val="none" w:sz="0" w:space="0" w:color="auto"/>
                    <w:left w:val="none" w:sz="0" w:space="0" w:color="auto"/>
                    <w:bottom w:val="none" w:sz="0" w:space="0" w:color="auto"/>
                    <w:right w:val="none" w:sz="0" w:space="0" w:color="auto"/>
                  </w:divBdr>
                </w:div>
                <w:div w:id="351806856">
                  <w:marLeft w:val="640"/>
                  <w:marRight w:val="0"/>
                  <w:marTop w:val="0"/>
                  <w:marBottom w:val="0"/>
                  <w:divBdr>
                    <w:top w:val="none" w:sz="0" w:space="0" w:color="auto"/>
                    <w:left w:val="none" w:sz="0" w:space="0" w:color="auto"/>
                    <w:bottom w:val="none" w:sz="0" w:space="0" w:color="auto"/>
                    <w:right w:val="none" w:sz="0" w:space="0" w:color="auto"/>
                  </w:divBdr>
                </w:div>
                <w:div w:id="399060484">
                  <w:marLeft w:val="640"/>
                  <w:marRight w:val="0"/>
                  <w:marTop w:val="0"/>
                  <w:marBottom w:val="0"/>
                  <w:divBdr>
                    <w:top w:val="none" w:sz="0" w:space="0" w:color="auto"/>
                    <w:left w:val="none" w:sz="0" w:space="0" w:color="auto"/>
                    <w:bottom w:val="none" w:sz="0" w:space="0" w:color="auto"/>
                    <w:right w:val="none" w:sz="0" w:space="0" w:color="auto"/>
                  </w:divBdr>
                </w:div>
                <w:div w:id="399061376">
                  <w:marLeft w:val="640"/>
                  <w:marRight w:val="0"/>
                  <w:marTop w:val="0"/>
                  <w:marBottom w:val="0"/>
                  <w:divBdr>
                    <w:top w:val="none" w:sz="0" w:space="0" w:color="auto"/>
                    <w:left w:val="none" w:sz="0" w:space="0" w:color="auto"/>
                    <w:bottom w:val="none" w:sz="0" w:space="0" w:color="auto"/>
                    <w:right w:val="none" w:sz="0" w:space="0" w:color="auto"/>
                  </w:divBdr>
                </w:div>
                <w:div w:id="422142190">
                  <w:marLeft w:val="640"/>
                  <w:marRight w:val="0"/>
                  <w:marTop w:val="0"/>
                  <w:marBottom w:val="0"/>
                  <w:divBdr>
                    <w:top w:val="none" w:sz="0" w:space="0" w:color="auto"/>
                    <w:left w:val="none" w:sz="0" w:space="0" w:color="auto"/>
                    <w:bottom w:val="none" w:sz="0" w:space="0" w:color="auto"/>
                    <w:right w:val="none" w:sz="0" w:space="0" w:color="auto"/>
                  </w:divBdr>
                </w:div>
                <w:div w:id="503017452">
                  <w:marLeft w:val="640"/>
                  <w:marRight w:val="0"/>
                  <w:marTop w:val="0"/>
                  <w:marBottom w:val="0"/>
                  <w:divBdr>
                    <w:top w:val="none" w:sz="0" w:space="0" w:color="auto"/>
                    <w:left w:val="none" w:sz="0" w:space="0" w:color="auto"/>
                    <w:bottom w:val="none" w:sz="0" w:space="0" w:color="auto"/>
                    <w:right w:val="none" w:sz="0" w:space="0" w:color="auto"/>
                  </w:divBdr>
                </w:div>
                <w:div w:id="503514244">
                  <w:marLeft w:val="640"/>
                  <w:marRight w:val="0"/>
                  <w:marTop w:val="0"/>
                  <w:marBottom w:val="0"/>
                  <w:divBdr>
                    <w:top w:val="none" w:sz="0" w:space="0" w:color="auto"/>
                    <w:left w:val="none" w:sz="0" w:space="0" w:color="auto"/>
                    <w:bottom w:val="none" w:sz="0" w:space="0" w:color="auto"/>
                    <w:right w:val="none" w:sz="0" w:space="0" w:color="auto"/>
                  </w:divBdr>
                </w:div>
                <w:div w:id="541095530">
                  <w:marLeft w:val="640"/>
                  <w:marRight w:val="0"/>
                  <w:marTop w:val="0"/>
                  <w:marBottom w:val="0"/>
                  <w:divBdr>
                    <w:top w:val="none" w:sz="0" w:space="0" w:color="auto"/>
                    <w:left w:val="none" w:sz="0" w:space="0" w:color="auto"/>
                    <w:bottom w:val="none" w:sz="0" w:space="0" w:color="auto"/>
                    <w:right w:val="none" w:sz="0" w:space="0" w:color="auto"/>
                  </w:divBdr>
                </w:div>
                <w:div w:id="564338424">
                  <w:marLeft w:val="640"/>
                  <w:marRight w:val="0"/>
                  <w:marTop w:val="0"/>
                  <w:marBottom w:val="0"/>
                  <w:divBdr>
                    <w:top w:val="none" w:sz="0" w:space="0" w:color="auto"/>
                    <w:left w:val="none" w:sz="0" w:space="0" w:color="auto"/>
                    <w:bottom w:val="none" w:sz="0" w:space="0" w:color="auto"/>
                    <w:right w:val="none" w:sz="0" w:space="0" w:color="auto"/>
                  </w:divBdr>
                </w:div>
                <w:div w:id="575361475">
                  <w:marLeft w:val="640"/>
                  <w:marRight w:val="0"/>
                  <w:marTop w:val="0"/>
                  <w:marBottom w:val="0"/>
                  <w:divBdr>
                    <w:top w:val="none" w:sz="0" w:space="0" w:color="auto"/>
                    <w:left w:val="none" w:sz="0" w:space="0" w:color="auto"/>
                    <w:bottom w:val="none" w:sz="0" w:space="0" w:color="auto"/>
                    <w:right w:val="none" w:sz="0" w:space="0" w:color="auto"/>
                  </w:divBdr>
                </w:div>
                <w:div w:id="576862180">
                  <w:marLeft w:val="640"/>
                  <w:marRight w:val="0"/>
                  <w:marTop w:val="0"/>
                  <w:marBottom w:val="0"/>
                  <w:divBdr>
                    <w:top w:val="none" w:sz="0" w:space="0" w:color="auto"/>
                    <w:left w:val="none" w:sz="0" w:space="0" w:color="auto"/>
                    <w:bottom w:val="none" w:sz="0" w:space="0" w:color="auto"/>
                    <w:right w:val="none" w:sz="0" w:space="0" w:color="auto"/>
                  </w:divBdr>
                </w:div>
                <w:div w:id="584075609">
                  <w:marLeft w:val="640"/>
                  <w:marRight w:val="0"/>
                  <w:marTop w:val="0"/>
                  <w:marBottom w:val="0"/>
                  <w:divBdr>
                    <w:top w:val="none" w:sz="0" w:space="0" w:color="auto"/>
                    <w:left w:val="none" w:sz="0" w:space="0" w:color="auto"/>
                    <w:bottom w:val="none" w:sz="0" w:space="0" w:color="auto"/>
                    <w:right w:val="none" w:sz="0" w:space="0" w:color="auto"/>
                  </w:divBdr>
                </w:div>
                <w:div w:id="595332987">
                  <w:marLeft w:val="640"/>
                  <w:marRight w:val="0"/>
                  <w:marTop w:val="0"/>
                  <w:marBottom w:val="0"/>
                  <w:divBdr>
                    <w:top w:val="none" w:sz="0" w:space="0" w:color="auto"/>
                    <w:left w:val="none" w:sz="0" w:space="0" w:color="auto"/>
                    <w:bottom w:val="none" w:sz="0" w:space="0" w:color="auto"/>
                    <w:right w:val="none" w:sz="0" w:space="0" w:color="auto"/>
                  </w:divBdr>
                </w:div>
                <w:div w:id="628977437">
                  <w:marLeft w:val="640"/>
                  <w:marRight w:val="0"/>
                  <w:marTop w:val="0"/>
                  <w:marBottom w:val="0"/>
                  <w:divBdr>
                    <w:top w:val="none" w:sz="0" w:space="0" w:color="auto"/>
                    <w:left w:val="none" w:sz="0" w:space="0" w:color="auto"/>
                    <w:bottom w:val="none" w:sz="0" w:space="0" w:color="auto"/>
                    <w:right w:val="none" w:sz="0" w:space="0" w:color="auto"/>
                  </w:divBdr>
                </w:div>
                <w:div w:id="704016496">
                  <w:marLeft w:val="640"/>
                  <w:marRight w:val="0"/>
                  <w:marTop w:val="0"/>
                  <w:marBottom w:val="0"/>
                  <w:divBdr>
                    <w:top w:val="none" w:sz="0" w:space="0" w:color="auto"/>
                    <w:left w:val="none" w:sz="0" w:space="0" w:color="auto"/>
                    <w:bottom w:val="none" w:sz="0" w:space="0" w:color="auto"/>
                    <w:right w:val="none" w:sz="0" w:space="0" w:color="auto"/>
                  </w:divBdr>
                </w:div>
                <w:div w:id="742876720">
                  <w:marLeft w:val="640"/>
                  <w:marRight w:val="0"/>
                  <w:marTop w:val="0"/>
                  <w:marBottom w:val="0"/>
                  <w:divBdr>
                    <w:top w:val="none" w:sz="0" w:space="0" w:color="auto"/>
                    <w:left w:val="none" w:sz="0" w:space="0" w:color="auto"/>
                    <w:bottom w:val="none" w:sz="0" w:space="0" w:color="auto"/>
                    <w:right w:val="none" w:sz="0" w:space="0" w:color="auto"/>
                  </w:divBdr>
                </w:div>
                <w:div w:id="771243167">
                  <w:marLeft w:val="640"/>
                  <w:marRight w:val="0"/>
                  <w:marTop w:val="0"/>
                  <w:marBottom w:val="0"/>
                  <w:divBdr>
                    <w:top w:val="none" w:sz="0" w:space="0" w:color="auto"/>
                    <w:left w:val="none" w:sz="0" w:space="0" w:color="auto"/>
                    <w:bottom w:val="none" w:sz="0" w:space="0" w:color="auto"/>
                    <w:right w:val="none" w:sz="0" w:space="0" w:color="auto"/>
                  </w:divBdr>
                </w:div>
                <w:div w:id="808208881">
                  <w:marLeft w:val="640"/>
                  <w:marRight w:val="0"/>
                  <w:marTop w:val="0"/>
                  <w:marBottom w:val="0"/>
                  <w:divBdr>
                    <w:top w:val="none" w:sz="0" w:space="0" w:color="auto"/>
                    <w:left w:val="none" w:sz="0" w:space="0" w:color="auto"/>
                    <w:bottom w:val="none" w:sz="0" w:space="0" w:color="auto"/>
                    <w:right w:val="none" w:sz="0" w:space="0" w:color="auto"/>
                  </w:divBdr>
                </w:div>
                <w:div w:id="841816202">
                  <w:marLeft w:val="640"/>
                  <w:marRight w:val="0"/>
                  <w:marTop w:val="0"/>
                  <w:marBottom w:val="0"/>
                  <w:divBdr>
                    <w:top w:val="none" w:sz="0" w:space="0" w:color="auto"/>
                    <w:left w:val="none" w:sz="0" w:space="0" w:color="auto"/>
                    <w:bottom w:val="none" w:sz="0" w:space="0" w:color="auto"/>
                    <w:right w:val="none" w:sz="0" w:space="0" w:color="auto"/>
                  </w:divBdr>
                </w:div>
                <w:div w:id="861434400">
                  <w:marLeft w:val="640"/>
                  <w:marRight w:val="0"/>
                  <w:marTop w:val="0"/>
                  <w:marBottom w:val="0"/>
                  <w:divBdr>
                    <w:top w:val="none" w:sz="0" w:space="0" w:color="auto"/>
                    <w:left w:val="none" w:sz="0" w:space="0" w:color="auto"/>
                    <w:bottom w:val="none" w:sz="0" w:space="0" w:color="auto"/>
                    <w:right w:val="none" w:sz="0" w:space="0" w:color="auto"/>
                  </w:divBdr>
                </w:div>
                <w:div w:id="881479204">
                  <w:marLeft w:val="640"/>
                  <w:marRight w:val="0"/>
                  <w:marTop w:val="0"/>
                  <w:marBottom w:val="0"/>
                  <w:divBdr>
                    <w:top w:val="none" w:sz="0" w:space="0" w:color="auto"/>
                    <w:left w:val="none" w:sz="0" w:space="0" w:color="auto"/>
                    <w:bottom w:val="none" w:sz="0" w:space="0" w:color="auto"/>
                    <w:right w:val="none" w:sz="0" w:space="0" w:color="auto"/>
                  </w:divBdr>
                </w:div>
                <w:div w:id="1002783586">
                  <w:marLeft w:val="640"/>
                  <w:marRight w:val="0"/>
                  <w:marTop w:val="0"/>
                  <w:marBottom w:val="0"/>
                  <w:divBdr>
                    <w:top w:val="none" w:sz="0" w:space="0" w:color="auto"/>
                    <w:left w:val="none" w:sz="0" w:space="0" w:color="auto"/>
                    <w:bottom w:val="none" w:sz="0" w:space="0" w:color="auto"/>
                    <w:right w:val="none" w:sz="0" w:space="0" w:color="auto"/>
                  </w:divBdr>
                </w:div>
                <w:div w:id="1021398955">
                  <w:marLeft w:val="640"/>
                  <w:marRight w:val="0"/>
                  <w:marTop w:val="0"/>
                  <w:marBottom w:val="0"/>
                  <w:divBdr>
                    <w:top w:val="none" w:sz="0" w:space="0" w:color="auto"/>
                    <w:left w:val="none" w:sz="0" w:space="0" w:color="auto"/>
                    <w:bottom w:val="none" w:sz="0" w:space="0" w:color="auto"/>
                    <w:right w:val="none" w:sz="0" w:space="0" w:color="auto"/>
                  </w:divBdr>
                </w:div>
                <w:div w:id="1126390197">
                  <w:marLeft w:val="640"/>
                  <w:marRight w:val="0"/>
                  <w:marTop w:val="0"/>
                  <w:marBottom w:val="0"/>
                  <w:divBdr>
                    <w:top w:val="none" w:sz="0" w:space="0" w:color="auto"/>
                    <w:left w:val="none" w:sz="0" w:space="0" w:color="auto"/>
                    <w:bottom w:val="none" w:sz="0" w:space="0" w:color="auto"/>
                    <w:right w:val="none" w:sz="0" w:space="0" w:color="auto"/>
                  </w:divBdr>
                </w:div>
                <w:div w:id="1293942934">
                  <w:marLeft w:val="640"/>
                  <w:marRight w:val="0"/>
                  <w:marTop w:val="0"/>
                  <w:marBottom w:val="0"/>
                  <w:divBdr>
                    <w:top w:val="none" w:sz="0" w:space="0" w:color="auto"/>
                    <w:left w:val="none" w:sz="0" w:space="0" w:color="auto"/>
                    <w:bottom w:val="none" w:sz="0" w:space="0" w:color="auto"/>
                    <w:right w:val="none" w:sz="0" w:space="0" w:color="auto"/>
                  </w:divBdr>
                </w:div>
                <w:div w:id="1303462354">
                  <w:marLeft w:val="640"/>
                  <w:marRight w:val="0"/>
                  <w:marTop w:val="0"/>
                  <w:marBottom w:val="0"/>
                  <w:divBdr>
                    <w:top w:val="none" w:sz="0" w:space="0" w:color="auto"/>
                    <w:left w:val="none" w:sz="0" w:space="0" w:color="auto"/>
                    <w:bottom w:val="none" w:sz="0" w:space="0" w:color="auto"/>
                    <w:right w:val="none" w:sz="0" w:space="0" w:color="auto"/>
                  </w:divBdr>
                </w:div>
                <w:div w:id="1308558965">
                  <w:marLeft w:val="640"/>
                  <w:marRight w:val="0"/>
                  <w:marTop w:val="0"/>
                  <w:marBottom w:val="0"/>
                  <w:divBdr>
                    <w:top w:val="none" w:sz="0" w:space="0" w:color="auto"/>
                    <w:left w:val="none" w:sz="0" w:space="0" w:color="auto"/>
                    <w:bottom w:val="none" w:sz="0" w:space="0" w:color="auto"/>
                    <w:right w:val="none" w:sz="0" w:space="0" w:color="auto"/>
                  </w:divBdr>
                </w:div>
                <w:div w:id="1553150435">
                  <w:marLeft w:val="640"/>
                  <w:marRight w:val="0"/>
                  <w:marTop w:val="0"/>
                  <w:marBottom w:val="0"/>
                  <w:divBdr>
                    <w:top w:val="none" w:sz="0" w:space="0" w:color="auto"/>
                    <w:left w:val="none" w:sz="0" w:space="0" w:color="auto"/>
                    <w:bottom w:val="none" w:sz="0" w:space="0" w:color="auto"/>
                    <w:right w:val="none" w:sz="0" w:space="0" w:color="auto"/>
                  </w:divBdr>
                </w:div>
                <w:div w:id="1594361779">
                  <w:marLeft w:val="640"/>
                  <w:marRight w:val="0"/>
                  <w:marTop w:val="0"/>
                  <w:marBottom w:val="0"/>
                  <w:divBdr>
                    <w:top w:val="none" w:sz="0" w:space="0" w:color="auto"/>
                    <w:left w:val="none" w:sz="0" w:space="0" w:color="auto"/>
                    <w:bottom w:val="none" w:sz="0" w:space="0" w:color="auto"/>
                    <w:right w:val="none" w:sz="0" w:space="0" w:color="auto"/>
                  </w:divBdr>
                </w:div>
                <w:div w:id="1613397735">
                  <w:marLeft w:val="640"/>
                  <w:marRight w:val="0"/>
                  <w:marTop w:val="0"/>
                  <w:marBottom w:val="0"/>
                  <w:divBdr>
                    <w:top w:val="none" w:sz="0" w:space="0" w:color="auto"/>
                    <w:left w:val="none" w:sz="0" w:space="0" w:color="auto"/>
                    <w:bottom w:val="none" w:sz="0" w:space="0" w:color="auto"/>
                    <w:right w:val="none" w:sz="0" w:space="0" w:color="auto"/>
                  </w:divBdr>
                </w:div>
                <w:div w:id="1738435207">
                  <w:marLeft w:val="640"/>
                  <w:marRight w:val="0"/>
                  <w:marTop w:val="0"/>
                  <w:marBottom w:val="0"/>
                  <w:divBdr>
                    <w:top w:val="none" w:sz="0" w:space="0" w:color="auto"/>
                    <w:left w:val="none" w:sz="0" w:space="0" w:color="auto"/>
                    <w:bottom w:val="none" w:sz="0" w:space="0" w:color="auto"/>
                    <w:right w:val="none" w:sz="0" w:space="0" w:color="auto"/>
                  </w:divBdr>
                </w:div>
                <w:div w:id="1763256931">
                  <w:marLeft w:val="640"/>
                  <w:marRight w:val="0"/>
                  <w:marTop w:val="0"/>
                  <w:marBottom w:val="0"/>
                  <w:divBdr>
                    <w:top w:val="none" w:sz="0" w:space="0" w:color="auto"/>
                    <w:left w:val="none" w:sz="0" w:space="0" w:color="auto"/>
                    <w:bottom w:val="none" w:sz="0" w:space="0" w:color="auto"/>
                    <w:right w:val="none" w:sz="0" w:space="0" w:color="auto"/>
                  </w:divBdr>
                </w:div>
                <w:div w:id="2051106714">
                  <w:marLeft w:val="640"/>
                  <w:marRight w:val="0"/>
                  <w:marTop w:val="0"/>
                  <w:marBottom w:val="0"/>
                  <w:divBdr>
                    <w:top w:val="none" w:sz="0" w:space="0" w:color="auto"/>
                    <w:left w:val="none" w:sz="0" w:space="0" w:color="auto"/>
                    <w:bottom w:val="none" w:sz="0" w:space="0" w:color="auto"/>
                    <w:right w:val="none" w:sz="0" w:space="0" w:color="auto"/>
                  </w:divBdr>
                </w:div>
              </w:divsChild>
            </w:div>
            <w:div w:id="1556087565">
              <w:marLeft w:val="0"/>
              <w:marRight w:val="0"/>
              <w:marTop w:val="0"/>
              <w:marBottom w:val="0"/>
              <w:divBdr>
                <w:top w:val="none" w:sz="0" w:space="0" w:color="auto"/>
                <w:left w:val="none" w:sz="0" w:space="0" w:color="auto"/>
                <w:bottom w:val="none" w:sz="0" w:space="0" w:color="auto"/>
                <w:right w:val="none" w:sz="0" w:space="0" w:color="auto"/>
              </w:divBdr>
              <w:divsChild>
                <w:div w:id="115876299">
                  <w:marLeft w:val="640"/>
                  <w:marRight w:val="0"/>
                  <w:marTop w:val="0"/>
                  <w:marBottom w:val="0"/>
                  <w:divBdr>
                    <w:top w:val="none" w:sz="0" w:space="0" w:color="auto"/>
                    <w:left w:val="none" w:sz="0" w:space="0" w:color="auto"/>
                    <w:bottom w:val="none" w:sz="0" w:space="0" w:color="auto"/>
                    <w:right w:val="none" w:sz="0" w:space="0" w:color="auto"/>
                  </w:divBdr>
                </w:div>
                <w:div w:id="162286997">
                  <w:marLeft w:val="640"/>
                  <w:marRight w:val="0"/>
                  <w:marTop w:val="0"/>
                  <w:marBottom w:val="0"/>
                  <w:divBdr>
                    <w:top w:val="none" w:sz="0" w:space="0" w:color="auto"/>
                    <w:left w:val="none" w:sz="0" w:space="0" w:color="auto"/>
                    <w:bottom w:val="none" w:sz="0" w:space="0" w:color="auto"/>
                    <w:right w:val="none" w:sz="0" w:space="0" w:color="auto"/>
                  </w:divBdr>
                </w:div>
                <w:div w:id="166360965">
                  <w:marLeft w:val="640"/>
                  <w:marRight w:val="0"/>
                  <w:marTop w:val="0"/>
                  <w:marBottom w:val="0"/>
                  <w:divBdr>
                    <w:top w:val="none" w:sz="0" w:space="0" w:color="auto"/>
                    <w:left w:val="none" w:sz="0" w:space="0" w:color="auto"/>
                    <w:bottom w:val="none" w:sz="0" w:space="0" w:color="auto"/>
                    <w:right w:val="none" w:sz="0" w:space="0" w:color="auto"/>
                  </w:divBdr>
                </w:div>
                <w:div w:id="307516043">
                  <w:marLeft w:val="640"/>
                  <w:marRight w:val="0"/>
                  <w:marTop w:val="0"/>
                  <w:marBottom w:val="0"/>
                  <w:divBdr>
                    <w:top w:val="none" w:sz="0" w:space="0" w:color="auto"/>
                    <w:left w:val="none" w:sz="0" w:space="0" w:color="auto"/>
                    <w:bottom w:val="none" w:sz="0" w:space="0" w:color="auto"/>
                    <w:right w:val="none" w:sz="0" w:space="0" w:color="auto"/>
                  </w:divBdr>
                </w:div>
                <w:div w:id="340162840">
                  <w:marLeft w:val="640"/>
                  <w:marRight w:val="0"/>
                  <w:marTop w:val="0"/>
                  <w:marBottom w:val="0"/>
                  <w:divBdr>
                    <w:top w:val="none" w:sz="0" w:space="0" w:color="auto"/>
                    <w:left w:val="none" w:sz="0" w:space="0" w:color="auto"/>
                    <w:bottom w:val="none" w:sz="0" w:space="0" w:color="auto"/>
                    <w:right w:val="none" w:sz="0" w:space="0" w:color="auto"/>
                  </w:divBdr>
                </w:div>
                <w:div w:id="443306589">
                  <w:marLeft w:val="640"/>
                  <w:marRight w:val="0"/>
                  <w:marTop w:val="0"/>
                  <w:marBottom w:val="0"/>
                  <w:divBdr>
                    <w:top w:val="none" w:sz="0" w:space="0" w:color="auto"/>
                    <w:left w:val="none" w:sz="0" w:space="0" w:color="auto"/>
                    <w:bottom w:val="none" w:sz="0" w:space="0" w:color="auto"/>
                    <w:right w:val="none" w:sz="0" w:space="0" w:color="auto"/>
                  </w:divBdr>
                </w:div>
                <w:div w:id="457144391">
                  <w:marLeft w:val="640"/>
                  <w:marRight w:val="0"/>
                  <w:marTop w:val="0"/>
                  <w:marBottom w:val="0"/>
                  <w:divBdr>
                    <w:top w:val="none" w:sz="0" w:space="0" w:color="auto"/>
                    <w:left w:val="none" w:sz="0" w:space="0" w:color="auto"/>
                    <w:bottom w:val="none" w:sz="0" w:space="0" w:color="auto"/>
                    <w:right w:val="none" w:sz="0" w:space="0" w:color="auto"/>
                  </w:divBdr>
                </w:div>
                <w:div w:id="581792529">
                  <w:marLeft w:val="640"/>
                  <w:marRight w:val="0"/>
                  <w:marTop w:val="0"/>
                  <w:marBottom w:val="0"/>
                  <w:divBdr>
                    <w:top w:val="none" w:sz="0" w:space="0" w:color="auto"/>
                    <w:left w:val="none" w:sz="0" w:space="0" w:color="auto"/>
                    <w:bottom w:val="none" w:sz="0" w:space="0" w:color="auto"/>
                    <w:right w:val="none" w:sz="0" w:space="0" w:color="auto"/>
                  </w:divBdr>
                </w:div>
                <w:div w:id="674846245">
                  <w:marLeft w:val="640"/>
                  <w:marRight w:val="0"/>
                  <w:marTop w:val="0"/>
                  <w:marBottom w:val="0"/>
                  <w:divBdr>
                    <w:top w:val="none" w:sz="0" w:space="0" w:color="auto"/>
                    <w:left w:val="none" w:sz="0" w:space="0" w:color="auto"/>
                    <w:bottom w:val="none" w:sz="0" w:space="0" w:color="auto"/>
                    <w:right w:val="none" w:sz="0" w:space="0" w:color="auto"/>
                  </w:divBdr>
                </w:div>
                <w:div w:id="732971522">
                  <w:marLeft w:val="640"/>
                  <w:marRight w:val="0"/>
                  <w:marTop w:val="0"/>
                  <w:marBottom w:val="0"/>
                  <w:divBdr>
                    <w:top w:val="none" w:sz="0" w:space="0" w:color="auto"/>
                    <w:left w:val="none" w:sz="0" w:space="0" w:color="auto"/>
                    <w:bottom w:val="none" w:sz="0" w:space="0" w:color="auto"/>
                    <w:right w:val="none" w:sz="0" w:space="0" w:color="auto"/>
                  </w:divBdr>
                </w:div>
                <w:div w:id="842936411">
                  <w:marLeft w:val="640"/>
                  <w:marRight w:val="0"/>
                  <w:marTop w:val="0"/>
                  <w:marBottom w:val="0"/>
                  <w:divBdr>
                    <w:top w:val="none" w:sz="0" w:space="0" w:color="auto"/>
                    <w:left w:val="none" w:sz="0" w:space="0" w:color="auto"/>
                    <w:bottom w:val="none" w:sz="0" w:space="0" w:color="auto"/>
                    <w:right w:val="none" w:sz="0" w:space="0" w:color="auto"/>
                  </w:divBdr>
                </w:div>
                <w:div w:id="860240508">
                  <w:marLeft w:val="640"/>
                  <w:marRight w:val="0"/>
                  <w:marTop w:val="0"/>
                  <w:marBottom w:val="0"/>
                  <w:divBdr>
                    <w:top w:val="none" w:sz="0" w:space="0" w:color="auto"/>
                    <w:left w:val="none" w:sz="0" w:space="0" w:color="auto"/>
                    <w:bottom w:val="none" w:sz="0" w:space="0" w:color="auto"/>
                    <w:right w:val="none" w:sz="0" w:space="0" w:color="auto"/>
                  </w:divBdr>
                </w:div>
                <w:div w:id="955018841">
                  <w:marLeft w:val="640"/>
                  <w:marRight w:val="0"/>
                  <w:marTop w:val="0"/>
                  <w:marBottom w:val="0"/>
                  <w:divBdr>
                    <w:top w:val="none" w:sz="0" w:space="0" w:color="auto"/>
                    <w:left w:val="none" w:sz="0" w:space="0" w:color="auto"/>
                    <w:bottom w:val="none" w:sz="0" w:space="0" w:color="auto"/>
                    <w:right w:val="none" w:sz="0" w:space="0" w:color="auto"/>
                  </w:divBdr>
                </w:div>
                <w:div w:id="970209162">
                  <w:marLeft w:val="640"/>
                  <w:marRight w:val="0"/>
                  <w:marTop w:val="0"/>
                  <w:marBottom w:val="0"/>
                  <w:divBdr>
                    <w:top w:val="none" w:sz="0" w:space="0" w:color="auto"/>
                    <w:left w:val="none" w:sz="0" w:space="0" w:color="auto"/>
                    <w:bottom w:val="none" w:sz="0" w:space="0" w:color="auto"/>
                    <w:right w:val="none" w:sz="0" w:space="0" w:color="auto"/>
                  </w:divBdr>
                </w:div>
                <w:div w:id="1060439087">
                  <w:marLeft w:val="640"/>
                  <w:marRight w:val="0"/>
                  <w:marTop w:val="0"/>
                  <w:marBottom w:val="0"/>
                  <w:divBdr>
                    <w:top w:val="none" w:sz="0" w:space="0" w:color="auto"/>
                    <w:left w:val="none" w:sz="0" w:space="0" w:color="auto"/>
                    <w:bottom w:val="none" w:sz="0" w:space="0" w:color="auto"/>
                    <w:right w:val="none" w:sz="0" w:space="0" w:color="auto"/>
                  </w:divBdr>
                </w:div>
                <w:div w:id="1112506348">
                  <w:marLeft w:val="640"/>
                  <w:marRight w:val="0"/>
                  <w:marTop w:val="0"/>
                  <w:marBottom w:val="0"/>
                  <w:divBdr>
                    <w:top w:val="none" w:sz="0" w:space="0" w:color="auto"/>
                    <w:left w:val="none" w:sz="0" w:space="0" w:color="auto"/>
                    <w:bottom w:val="none" w:sz="0" w:space="0" w:color="auto"/>
                    <w:right w:val="none" w:sz="0" w:space="0" w:color="auto"/>
                  </w:divBdr>
                </w:div>
                <w:div w:id="1181047221">
                  <w:marLeft w:val="640"/>
                  <w:marRight w:val="0"/>
                  <w:marTop w:val="0"/>
                  <w:marBottom w:val="0"/>
                  <w:divBdr>
                    <w:top w:val="none" w:sz="0" w:space="0" w:color="auto"/>
                    <w:left w:val="none" w:sz="0" w:space="0" w:color="auto"/>
                    <w:bottom w:val="none" w:sz="0" w:space="0" w:color="auto"/>
                    <w:right w:val="none" w:sz="0" w:space="0" w:color="auto"/>
                  </w:divBdr>
                </w:div>
                <w:div w:id="1229337503">
                  <w:marLeft w:val="640"/>
                  <w:marRight w:val="0"/>
                  <w:marTop w:val="0"/>
                  <w:marBottom w:val="0"/>
                  <w:divBdr>
                    <w:top w:val="none" w:sz="0" w:space="0" w:color="auto"/>
                    <w:left w:val="none" w:sz="0" w:space="0" w:color="auto"/>
                    <w:bottom w:val="none" w:sz="0" w:space="0" w:color="auto"/>
                    <w:right w:val="none" w:sz="0" w:space="0" w:color="auto"/>
                  </w:divBdr>
                </w:div>
                <w:div w:id="1250577264">
                  <w:marLeft w:val="640"/>
                  <w:marRight w:val="0"/>
                  <w:marTop w:val="0"/>
                  <w:marBottom w:val="0"/>
                  <w:divBdr>
                    <w:top w:val="none" w:sz="0" w:space="0" w:color="auto"/>
                    <w:left w:val="none" w:sz="0" w:space="0" w:color="auto"/>
                    <w:bottom w:val="none" w:sz="0" w:space="0" w:color="auto"/>
                    <w:right w:val="none" w:sz="0" w:space="0" w:color="auto"/>
                  </w:divBdr>
                </w:div>
                <w:div w:id="1320302529">
                  <w:marLeft w:val="640"/>
                  <w:marRight w:val="0"/>
                  <w:marTop w:val="0"/>
                  <w:marBottom w:val="0"/>
                  <w:divBdr>
                    <w:top w:val="none" w:sz="0" w:space="0" w:color="auto"/>
                    <w:left w:val="none" w:sz="0" w:space="0" w:color="auto"/>
                    <w:bottom w:val="none" w:sz="0" w:space="0" w:color="auto"/>
                    <w:right w:val="none" w:sz="0" w:space="0" w:color="auto"/>
                  </w:divBdr>
                </w:div>
                <w:div w:id="1348095386">
                  <w:marLeft w:val="640"/>
                  <w:marRight w:val="0"/>
                  <w:marTop w:val="0"/>
                  <w:marBottom w:val="0"/>
                  <w:divBdr>
                    <w:top w:val="none" w:sz="0" w:space="0" w:color="auto"/>
                    <w:left w:val="none" w:sz="0" w:space="0" w:color="auto"/>
                    <w:bottom w:val="none" w:sz="0" w:space="0" w:color="auto"/>
                    <w:right w:val="none" w:sz="0" w:space="0" w:color="auto"/>
                  </w:divBdr>
                </w:div>
                <w:div w:id="1421948225">
                  <w:marLeft w:val="640"/>
                  <w:marRight w:val="0"/>
                  <w:marTop w:val="0"/>
                  <w:marBottom w:val="0"/>
                  <w:divBdr>
                    <w:top w:val="none" w:sz="0" w:space="0" w:color="auto"/>
                    <w:left w:val="none" w:sz="0" w:space="0" w:color="auto"/>
                    <w:bottom w:val="none" w:sz="0" w:space="0" w:color="auto"/>
                    <w:right w:val="none" w:sz="0" w:space="0" w:color="auto"/>
                  </w:divBdr>
                </w:div>
                <w:div w:id="1489177720">
                  <w:marLeft w:val="640"/>
                  <w:marRight w:val="0"/>
                  <w:marTop w:val="0"/>
                  <w:marBottom w:val="0"/>
                  <w:divBdr>
                    <w:top w:val="none" w:sz="0" w:space="0" w:color="auto"/>
                    <w:left w:val="none" w:sz="0" w:space="0" w:color="auto"/>
                    <w:bottom w:val="none" w:sz="0" w:space="0" w:color="auto"/>
                    <w:right w:val="none" w:sz="0" w:space="0" w:color="auto"/>
                  </w:divBdr>
                </w:div>
                <w:div w:id="1500341836">
                  <w:marLeft w:val="640"/>
                  <w:marRight w:val="0"/>
                  <w:marTop w:val="0"/>
                  <w:marBottom w:val="0"/>
                  <w:divBdr>
                    <w:top w:val="none" w:sz="0" w:space="0" w:color="auto"/>
                    <w:left w:val="none" w:sz="0" w:space="0" w:color="auto"/>
                    <w:bottom w:val="none" w:sz="0" w:space="0" w:color="auto"/>
                    <w:right w:val="none" w:sz="0" w:space="0" w:color="auto"/>
                  </w:divBdr>
                </w:div>
                <w:div w:id="1614094832">
                  <w:marLeft w:val="640"/>
                  <w:marRight w:val="0"/>
                  <w:marTop w:val="0"/>
                  <w:marBottom w:val="0"/>
                  <w:divBdr>
                    <w:top w:val="none" w:sz="0" w:space="0" w:color="auto"/>
                    <w:left w:val="none" w:sz="0" w:space="0" w:color="auto"/>
                    <w:bottom w:val="none" w:sz="0" w:space="0" w:color="auto"/>
                    <w:right w:val="none" w:sz="0" w:space="0" w:color="auto"/>
                  </w:divBdr>
                </w:div>
                <w:div w:id="1655062508">
                  <w:marLeft w:val="640"/>
                  <w:marRight w:val="0"/>
                  <w:marTop w:val="0"/>
                  <w:marBottom w:val="0"/>
                  <w:divBdr>
                    <w:top w:val="none" w:sz="0" w:space="0" w:color="auto"/>
                    <w:left w:val="none" w:sz="0" w:space="0" w:color="auto"/>
                    <w:bottom w:val="none" w:sz="0" w:space="0" w:color="auto"/>
                    <w:right w:val="none" w:sz="0" w:space="0" w:color="auto"/>
                  </w:divBdr>
                </w:div>
                <w:div w:id="1679889386">
                  <w:marLeft w:val="640"/>
                  <w:marRight w:val="0"/>
                  <w:marTop w:val="0"/>
                  <w:marBottom w:val="0"/>
                  <w:divBdr>
                    <w:top w:val="none" w:sz="0" w:space="0" w:color="auto"/>
                    <w:left w:val="none" w:sz="0" w:space="0" w:color="auto"/>
                    <w:bottom w:val="none" w:sz="0" w:space="0" w:color="auto"/>
                    <w:right w:val="none" w:sz="0" w:space="0" w:color="auto"/>
                  </w:divBdr>
                </w:div>
                <w:div w:id="1747994852">
                  <w:marLeft w:val="640"/>
                  <w:marRight w:val="0"/>
                  <w:marTop w:val="0"/>
                  <w:marBottom w:val="0"/>
                  <w:divBdr>
                    <w:top w:val="none" w:sz="0" w:space="0" w:color="auto"/>
                    <w:left w:val="none" w:sz="0" w:space="0" w:color="auto"/>
                    <w:bottom w:val="none" w:sz="0" w:space="0" w:color="auto"/>
                    <w:right w:val="none" w:sz="0" w:space="0" w:color="auto"/>
                  </w:divBdr>
                </w:div>
                <w:div w:id="1848979640">
                  <w:marLeft w:val="640"/>
                  <w:marRight w:val="0"/>
                  <w:marTop w:val="0"/>
                  <w:marBottom w:val="0"/>
                  <w:divBdr>
                    <w:top w:val="none" w:sz="0" w:space="0" w:color="auto"/>
                    <w:left w:val="none" w:sz="0" w:space="0" w:color="auto"/>
                    <w:bottom w:val="none" w:sz="0" w:space="0" w:color="auto"/>
                    <w:right w:val="none" w:sz="0" w:space="0" w:color="auto"/>
                  </w:divBdr>
                </w:div>
                <w:div w:id="1857697631">
                  <w:marLeft w:val="640"/>
                  <w:marRight w:val="0"/>
                  <w:marTop w:val="0"/>
                  <w:marBottom w:val="0"/>
                  <w:divBdr>
                    <w:top w:val="none" w:sz="0" w:space="0" w:color="auto"/>
                    <w:left w:val="none" w:sz="0" w:space="0" w:color="auto"/>
                    <w:bottom w:val="none" w:sz="0" w:space="0" w:color="auto"/>
                    <w:right w:val="none" w:sz="0" w:space="0" w:color="auto"/>
                  </w:divBdr>
                </w:div>
                <w:div w:id="1878154285">
                  <w:marLeft w:val="640"/>
                  <w:marRight w:val="0"/>
                  <w:marTop w:val="0"/>
                  <w:marBottom w:val="0"/>
                  <w:divBdr>
                    <w:top w:val="none" w:sz="0" w:space="0" w:color="auto"/>
                    <w:left w:val="none" w:sz="0" w:space="0" w:color="auto"/>
                    <w:bottom w:val="none" w:sz="0" w:space="0" w:color="auto"/>
                    <w:right w:val="none" w:sz="0" w:space="0" w:color="auto"/>
                  </w:divBdr>
                </w:div>
                <w:div w:id="1893955651">
                  <w:marLeft w:val="640"/>
                  <w:marRight w:val="0"/>
                  <w:marTop w:val="0"/>
                  <w:marBottom w:val="0"/>
                  <w:divBdr>
                    <w:top w:val="none" w:sz="0" w:space="0" w:color="auto"/>
                    <w:left w:val="none" w:sz="0" w:space="0" w:color="auto"/>
                    <w:bottom w:val="none" w:sz="0" w:space="0" w:color="auto"/>
                    <w:right w:val="none" w:sz="0" w:space="0" w:color="auto"/>
                  </w:divBdr>
                </w:div>
                <w:div w:id="1924223926">
                  <w:marLeft w:val="640"/>
                  <w:marRight w:val="0"/>
                  <w:marTop w:val="0"/>
                  <w:marBottom w:val="0"/>
                  <w:divBdr>
                    <w:top w:val="none" w:sz="0" w:space="0" w:color="auto"/>
                    <w:left w:val="none" w:sz="0" w:space="0" w:color="auto"/>
                    <w:bottom w:val="none" w:sz="0" w:space="0" w:color="auto"/>
                    <w:right w:val="none" w:sz="0" w:space="0" w:color="auto"/>
                  </w:divBdr>
                </w:div>
                <w:div w:id="1944222655">
                  <w:marLeft w:val="640"/>
                  <w:marRight w:val="0"/>
                  <w:marTop w:val="0"/>
                  <w:marBottom w:val="0"/>
                  <w:divBdr>
                    <w:top w:val="none" w:sz="0" w:space="0" w:color="auto"/>
                    <w:left w:val="none" w:sz="0" w:space="0" w:color="auto"/>
                    <w:bottom w:val="none" w:sz="0" w:space="0" w:color="auto"/>
                    <w:right w:val="none" w:sz="0" w:space="0" w:color="auto"/>
                  </w:divBdr>
                </w:div>
                <w:div w:id="1986352028">
                  <w:marLeft w:val="640"/>
                  <w:marRight w:val="0"/>
                  <w:marTop w:val="0"/>
                  <w:marBottom w:val="0"/>
                  <w:divBdr>
                    <w:top w:val="none" w:sz="0" w:space="0" w:color="auto"/>
                    <w:left w:val="none" w:sz="0" w:space="0" w:color="auto"/>
                    <w:bottom w:val="none" w:sz="0" w:space="0" w:color="auto"/>
                    <w:right w:val="none" w:sz="0" w:space="0" w:color="auto"/>
                  </w:divBdr>
                </w:div>
                <w:div w:id="2126146727">
                  <w:marLeft w:val="640"/>
                  <w:marRight w:val="0"/>
                  <w:marTop w:val="0"/>
                  <w:marBottom w:val="0"/>
                  <w:divBdr>
                    <w:top w:val="none" w:sz="0" w:space="0" w:color="auto"/>
                    <w:left w:val="none" w:sz="0" w:space="0" w:color="auto"/>
                    <w:bottom w:val="none" w:sz="0" w:space="0" w:color="auto"/>
                    <w:right w:val="none" w:sz="0" w:space="0" w:color="auto"/>
                  </w:divBdr>
                </w:div>
              </w:divsChild>
            </w:div>
            <w:div w:id="1600482527">
              <w:marLeft w:val="0"/>
              <w:marRight w:val="0"/>
              <w:marTop w:val="0"/>
              <w:marBottom w:val="0"/>
              <w:divBdr>
                <w:top w:val="none" w:sz="0" w:space="0" w:color="auto"/>
                <w:left w:val="none" w:sz="0" w:space="0" w:color="auto"/>
                <w:bottom w:val="none" w:sz="0" w:space="0" w:color="auto"/>
                <w:right w:val="none" w:sz="0" w:space="0" w:color="auto"/>
              </w:divBdr>
              <w:divsChild>
                <w:div w:id="23211324">
                  <w:marLeft w:val="640"/>
                  <w:marRight w:val="0"/>
                  <w:marTop w:val="0"/>
                  <w:marBottom w:val="0"/>
                  <w:divBdr>
                    <w:top w:val="none" w:sz="0" w:space="0" w:color="auto"/>
                    <w:left w:val="none" w:sz="0" w:space="0" w:color="auto"/>
                    <w:bottom w:val="none" w:sz="0" w:space="0" w:color="auto"/>
                    <w:right w:val="none" w:sz="0" w:space="0" w:color="auto"/>
                  </w:divBdr>
                </w:div>
                <w:div w:id="65878365">
                  <w:marLeft w:val="640"/>
                  <w:marRight w:val="0"/>
                  <w:marTop w:val="0"/>
                  <w:marBottom w:val="0"/>
                  <w:divBdr>
                    <w:top w:val="none" w:sz="0" w:space="0" w:color="auto"/>
                    <w:left w:val="none" w:sz="0" w:space="0" w:color="auto"/>
                    <w:bottom w:val="none" w:sz="0" w:space="0" w:color="auto"/>
                    <w:right w:val="none" w:sz="0" w:space="0" w:color="auto"/>
                  </w:divBdr>
                </w:div>
                <w:div w:id="102307982">
                  <w:marLeft w:val="640"/>
                  <w:marRight w:val="0"/>
                  <w:marTop w:val="0"/>
                  <w:marBottom w:val="0"/>
                  <w:divBdr>
                    <w:top w:val="none" w:sz="0" w:space="0" w:color="auto"/>
                    <w:left w:val="none" w:sz="0" w:space="0" w:color="auto"/>
                    <w:bottom w:val="none" w:sz="0" w:space="0" w:color="auto"/>
                    <w:right w:val="none" w:sz="0" w:space="0" w:color="auto"/>
                  </w:divBdr>
                </w:div>
                <w:div w:id="123544497">
                  <w:marLeft w:val="640"/>
                  <w:marRight w:val="0"/>
                  <w:marTop w:val="0"/>
                  <w:marBottom w:val="0"/>
                  <w:divBdr>
                    <w:top w:val="none" w:sz="0" w:space="0" w:color="auto"/>
                    <w:left w:val="none" w:sz="0" w:space="0" w:color="auto"/>
                    <w:bottom w:val="none" w:sz="0" w:space="0" w:color="auto"/>
                    <w:right w:val="none" w:sz="0" w:space="0" w:color="auto"/>
                  </w:divBdr>
                </w:div>
                <w:div w:id="156845306">
                  <w:marLeft w:val="640"/>
                  <w:marRight w:val="0"/>
                  <w:marTop w:val="0"/>
                  <w:marBottom w:val="0"/>
                  <w:divBdr>
                    <w:top w:val="none" w:sz="0" w:space="0" w:color="auto"/>
                    <w:left w:val="none" w:sz="0" w:space="0" w:color="auto"/>
                    <w:bottom w:val="none" w:sz="0" w:space="0" w:color="auto"/>
                    <w:right w:val="none" w:sz="0" w:space="0" w:color="auto"/>
                  </w:divBdr>
                </w:div>
                <w:div w:id="179515046">
                  <w:marLeft w:val="640"/>
                  <w:marRight w:val="0"/>
                  <w:marTop w:val="0"/>
                  <w:marBottom w:val="0"/>
                  <w:divBdr>
                    <w:top w:val="none" w:sz="0" w:space="0" w:color="auto"/>
                    <w:left w:val="none" w:sz="0" w:space="0" w:color="auto"/>
                    <w:bottom w:val="none" w:sz="0" w:space="0" w:color="auto"/>
                    <w:right w:val="none" w:sz="0" w:space="0" w:color="auto"/>
                  </w:divBdr>
                </w:div>
                <w:div w:id="180045407">
                  <w:marLeft w:val="640"/>
                  <w:marRight w:val="0"/>
                  <w:marTop w:val="0"/>
                  <w:marBottom w:val="0"/>
                  <w:divBdr>
                    <w:top w:val="none" w:sz="0" w:space="0" w:color="auto"/>
                    <w:left w:val="none" w:sz="0" w:space="0" w:color="auto"/>
                    <w:bottom w:val="none" w:sz="0" w:space="0" w:color="auto"/>
                    <w:right w:val="none" w:sz="0" w:space="0" w:color="auto"/>
                  </w:divBdr>
                </w:div>
                <w:div w:id="222378000">
                  <w:marLeft w:val="640"/>
                  <w:marRight w:val="0"/>
                  <w:marTop w:val="0"/>
                  <w:marBottom w:val="0"/>
                  <w:divBdr>
                    <w:top w:val="none" w:sz="0" w:space="0" w:color="auto"/>
                    <w:left w:val="none" w:sz="0" w:space="0" w:color="auto"/>
                    <w:bottom w:val="none" w:sz="0" w:space="0" w:color="auto"/>
                    <w:right w:val="none" w:sz="0" w:space="0" w:color="auto"/>
                  </w:divBdr>
                </w:div>
                <w:div w:id="305621993">
                  <w:marLeft w:val="640"/>
                  <w:marRight w:val="0"/>
                  <w:marTop w:val="0"/>
                  <w:marBottom w:val="0"/>
                  <w:divBdr>
                    <w:top w:val="none" w:sz="0" w:space="0" w:color="auto"/>
                    <w:left w:val="none" w:sz="0" w:space="0" w:color="auto"/>
                    <w:bottom w:val="none" w:sz="0" w:space="0" w:color="auto"/>
                    <w:right w:val="none" w:sz="0" w:space="0" w:color="auto"/>
                  </w:divBdr>
                </w:div>
                <w:div w:id="456921979">
                  <w:marLeft w:val="640"/>
                  <w:marRight w:val="0"/>
                  <w:marTop w:val="0"/>
                  <w:marBottom w:val="0"/>
                  <w:divBdr>
                    <w:top w:val="none" w:sz="0" w:space="0" w:color="auto"/>
                    <w:left w:val="none" w:sz="0" w:space="0" w:color="auto"/>
                    <w:bottom w:val="none" w:sz="0" w:space="0" w:color="auto"/>
                    <w:right w:val="none" w:sz="0" w:space="0" w:color="auto"/>
                  </w:divBdr>
                </w:div>
                <w:div w:id="528488670">
                  <w:marLeft w:val="640"/>
                  <w:marRight w:val="0"/>
                  <w:marTop w:val="0"/>
                  <w:marBottom w:val="0"/>
                  <w:divBdr>
                    <w:top w:val="none" w:sz="0" w:space="0" w:color="auto"/>
                    <w:left w:val="none" w:sz="0" w:space="0" w:color="auto"/>
                    <w:bottom w:val="none" w:sz="0" w:space="0" w:color="auto"/>
                    <w:right w:val="none" w:sz="0" w:space="0" w:color="auto"/>
                  </w:divBdr>
                </w:div>
                <w:div w:id="587737260">
                  <w:marLeft w:val="640"/>
                  <w:marRight w:val="0"/>
                  <w:marTop w:val="0"/>
                  <w:marBottom w:val="0"/>
                  <w:divBdr>
                    <w:top w:val="none" w:sz="0" w:space="0" w:color="auto"/>
                    <w:left w:val="none" w:sz="0" w:space="0" w:color="auto"/>
                    <w:bottom w:val="none" w:sz="0" w:space="0" w:color="auto"/>
                    <w:right w:val="none" w:sz="0" w:space="0" w:color="auto"/>
                  </w:divBdr>
                </w:div>
                <w:div w:id="626281462">
                  <w:marLeft w:val="640"/>
                  <w:marRight w:val="0"/>
                  <w:marTop w:val="0"/>
                  <w:marBottom w:val="0"/>
                  <w:divBdr>
                    <w:top w:val="none" w:sz="0" w:space="0" w:color="auto"/>
                    <w:left w:val="none" w:sz="0" w:space="0" w:color="auto"/>
                    <w:bottom w:val="none" w:sz="0" w:space="0" w:color="auto"/>
                    <w:right w:val="none" w:sz="0" w:space="0" w:color="auto"/>
                  </w:divBdr>
                </w:div>
                <w:div w:id="646282028">
                  <w:marLeft w:val="640"/>
                  <w:marRight w:val="0"/>
                  <w:marTop w:val="0"/>
                  <w:marBottom w:val="0"/>
                  <w:divBdr>
                    <w:top w:val="none" w:sz="0" w:space="0" w:color="auto"/>
                    <w:left w:val="none" w:sz="0" w:space="0" w:color="auto"/>
                    <w:bottom w:val="none" w:sz="0" w:space="0" w:color="auto"/>
                    <w:right w:val="none" w:sz="0" w:space="0" w:color="auto"/>
                  </w:divBdr>
                </w:div>
                <w:div w:id="653533069">
                  <w:marLeft w:val="640"/>
                  <w:marRight w:val="0"/>
                  <w:marTop w:val="0"/>
                  <w:marBottom w:val="0"/>
                  <w:divBdr>
                    <w:top w:val="none" w:sz="0" w:space="0" w:color="auto"/>
                    <w:left w:val="none" w:sz="0" w:space="0" w:color="auto"/>
                    <w:bottom w:val="none" w:sz="0" w:space="0" w:color="auto"/>
                    <w:right w:val="none" w:sz="0" w:space="0" w:color="auto"/>
                  </w:divBdr>
                </w:div>
                <w:div w:id="687176817">
                  <w:marLeft w:val="640"/>
                  <w:marRight w:val="0"/>
                  <w:marTop w:val="0"/>
                  <w:marBottom w:val="0"/>
                  <w:divBdr>
                    <w:top w:val="none" w:sz="0" w:space="0" w:color="auto"/>
                    <w:left w:val="none" w:sz="0" w:space="0" w:color="auto"/>
                    <w:bottom w:val="none" w:sz="0" w:space="0" w:color="auto"/>
                    <w:right w:val="none" w:sz="0" w:space="0" w:color="auto"/>
                  </w:divBdr>
                </w:div>
                <w:div w:id="720175699">
                  <w:marLeft w:val="640"/>
                  <w:marRight w:val="0"/>
                  <w:marTop w:val="0"/>
                  <w:marBottom w:val="0"/>
                  <w:divBdr>
                    <w:top w:val="none" w:sz="0" w:space="0" w:color="auto"/>
                    <w:left w:val="none" w:sz="0" w:space="0" w:color="auto"/>
                    <w:bottom w:val="none" w:sz="0" w:space="0" w:color="auto"/>
                    <w:right w:val="none" w:sz="0" w:space="0" w:color="auto"/>
                  </w:divBdr>
                </w:div>
                <w:div w:id="772938807">
                  <w:marLeft w:val="640"/>
                  <w:marRight w:val="0"/>
                  <w:marTop w:val="0"/>
                  <w:marBottom w:val="0"/>
                  <w:divBdr>
                    <w:top w:val="none" w:sz="0" w:space="0" w:color="auto"/>
                    <w:left w:val="none" w:sz="0" w:space="0" w:color="auto"/>
                    <w:bottom w:val="none" w:sz="0" w:space="0" w:color="auto"/>
                    <w:right w:val="none" w:sz="0" w:space="0" w:color="auto"/>
                  </w:divBdr>
                </w:div>
                <w:div w:id="774204461">
                  <w:marLeft w:val="640"/>
                  <w:marRight w:val="0"/>
                  <w:marTop w:val="0"/>
                  <w:marBottom w:val="0"/>
                  <w:divBdr>
                    <w:top w:val="none" w:sz="0" w:space="0" w:color="auto"/>
                    <w:left w:val="none" w:sz="0" w:space="0" w:color="auto"/>
                    <w:bottom w:val="none" w:sz="0" w:space="0" w:color="auto"/>
                    <w:right w:val="none" w:sz="0" w:space="0" w:color="auto"/>
                  </w:divBdr>
                </w:div>
                <w:div w:id="858007519">
                  <w:marLeft w:val="640"/>
                  <w:marRight w:val="0"/>
                  <w:marTop w:val="0"/>
                  <w:marBottom w:val="0"/>
                  <w:divBdr>
                    <w:top w:val="none" w:sz="0" w:space="0" w:color="auto"/>
                    <w:left w:val="none" w:sz="0" w:space="0" w:color="auto"/>
                    <w:bottom w:val="none" w:sz="0" w:space="0" w:color="auto"/>
                    <w:right w:val="none" w:sz="0" w:space="0" w:color="auto"/>
                  </w:divBdr>
                </w:div>
                <w:div w:id="901525626">
                  <w:marLeft w:val="640"/>
                  <w:marRight w:val="0"/>
                  <w:marTop w:val="0"/>
                  <w:marBottom w:val="0"/>
                  <w:divBdr>
                    <w:top w:val="none" w:sz="0" w:space="0" w:color="auto"/>
                    <w:left w:val="none" w:sz="0" w:space="0" w:color="auto"/>
                    <w:bottom w:val="none" w:sz="0" w:space="0" w:color="auto"/>
                    <w:right w:val="none" w:sz="0" w:space="0" w:color="auto"/>
                  </w:divBdr>
                </w:div>
                <w:div w:id="956760593">
                  <w:marLeft w:val="640"/>
                  <w:marRight w:val="0"/>
                  <w:marTop w:val="0"/>
                  <w:marBottom w:val="0"/>
                  <w:divBdr>
                    <w:top w:val="none" w:sz="0" w:space="0" w:color="auto"/>
                    <w:left w:val="none" w:sz="0" w:space="0" w:color="auto"/>
                    <w:bottom w:val="none" w:sz="0" w:space="0" w:color="auto"/>
                    <w:right w:val="none" w:sz="0" w:space="0" w:color="auto"/>
                  </w:divBdr>
                </w:div>
                <w:div w:id="1187719609">
                  <w:marLeft w:val="640"/>
                  <w:marRight w:val="0"/>
                  <w:marTop w:val="0"/>
                  <w:marBottom w:val="0"/>
                  <w:divBdr>
                    <w:top w:val="none" w:sz="0" w:space="0" w:color="auto"/>
                    <w:left w:val="none" w:sz="0" w:space="0" w:color="auto"/>
                    <w:bottom w:val="none" w:sz="0" w:space="0" w:color="auto"/>
                    <w:right w:val="none" w:sz="0" w:space="0" w:color="auto"/>
                  </w:divBdr>
                </w:div>
                <w:div w:id="1217355029">
                  <w:marLeft w:val="640"/>
                  <w:marRight w:val="0"/>
                  <w:marTop w:val="0"/>
                  <w:marBottom w:val="0"/>
                  <w:divBdr>
                    <w:top w:val="none" w:sz="0" w:space="0" w:color="auto"/>
                    <w:left w:val="none" w:sz="0" w:space="0" w:color="auto"/>
                    <w:bottom w:val="none" w:sz="0" w:space="0" w:color="auto"/>
                    <w:right w:val="none" w:sz="0" w:space="0" w:color="auto"/>
                  </w:divBdr>
                </w:div>
                <w:div w:id="1275020765">
                  <w:marLeft w:val="640"/>
                  <w:marRight w:val="0"/>
                  <w:marTop w:val="0"/>
                  <w:marBottom w:val="0"/>
                  <w:divBdr>
                    <w:top w:val="none" w:sz="0" w:space="0" w:color="auto"/>
                    <w:left w:val="none" w:sz="0" w:space="0" w:color="auto"/>
                    <w:bottom w:val="none" w:sz="0" w:space="0" w:color="auto"/>
                    <w:right w:val="none" w:sz="0" w:space="0" w:color="auto"/>
                  </w:divBdr>
                </w:div>
                <w:div w:id="1293903627">
                  <w:marLeft w:val="640"/>
                  <w:marRight w:val="0"/>
                  <w:marTop w:val="0"/>
                  <w:marBottom w:val="0"/>
                  <w:divBdr>
                    <w:top w:val="none" w:sz="0" w:space="0" w:color="auto"/>
                    <w:left w:val="none" w:sz="0" w:space="0" w:color="auto"/>
                    <w:bottom w:val="none" w:sz="0" w:space="0" w:color="auto"/>
                    <w:right w:val="none" w:sz="0" w:space="0" w:color="auto"/>
                  </w:divBdr>
                </w:div>
                <w:div w:id="1306465905">
                  <w:marLeft w:val="640"/>
                  <w:marRight w:val="0"/>
                  <w:marTop w:val="0"/>
                  <w:marBottom w:val="0"/>
                  <w:divBdr>
                    <w:top w:val="none" w:sz="0" w:space="0" w:color="auto"/>
                    <w:left w:val="none" w:sz="0" w:space="0" w:color="auto"/>
                    <w:bottom w:val="none" w:sz="0" w:space="0" w:color="auto"/>
                    <w:right w:val="none" w:sz="0" w:space="0" w:color="auto"/>
                  </w:divBdr>
                </w:div>
                <w:div w:id="1307394139">
                  <w:marLeft w:val="640"/>
                  <w:marRight w:val="0"/>
                  <w:marTop w:val="0"/>
                  <w:marBottom w:val="0"/>
                  <w:divBdr>
                    <w:top w:val="none" w:sz="0" w:space="0" w:color="auto"/>
                    <w:left w:val="none" w:sz="0" w:space="0" w:color="auto"/>
                    <w:bottom w:val="none" w:sz="0" w:space="0" w:color="auto"/>
                    <w:right w:val="none" w:sz="0" w:space="0" w:color="auto"/>
                  </w:divBdr>
                </w:div>
                <w:div w:id="1384409903">
                  <w:marLeft w:val="640"/>
                  <w:marRight w:val="0"/>
                  <w:marTop w:val="0"/>
                  <w:marBottom w:val="0"/>
                  <w:divBdr>
                    <w:top w:val="none" w:sz="0" w:space="0" w:color="auto"/>
                    <w:left w:val="none" w:sz="0" w:space="0" w:color="auto"/>
                    <w:bottom w:val="none" w:sz="0" w:space="0" w:color="auto"/>
                    <w:right w:val="none" w:sz="0" w:space="0" w:color="auto"/>
                  </w:divBdr>
                </w:div>
                <w:div w:id="1532642015">
                  <w:marLeft w:val="640"/>
                  <w:marRight w:val="0"/>
                  <w:marTop w:val="0"/>
                  <w:marBottom w:val="0"/>
                  <w:divBdr>
                    <w:top w:val="none" w:sz="0" w:space="0" w:color="auto"/>
                    <w:left w:val="none" w:sz="0" w:space="0" w:color="auto"/>
                    <w:bottom w:val="none" w:sz="0" w:space="0" w:color="auto"/>
                    <w:right w:val="none" w:sz="0" w:space="0" w:color="auto"/>
                  </w:divBdr>
                </w:div>
                <w:div w:id="1775981124">
                  <w:marLeft w:val="640"/>
                  <w:marRight w:val="0"/>
                  <w:marTop w:val="0"/>
                  <w:marBottom w:val="0"/>
                  <w:divBdr>
                    <w:top w:val="none" w:sz="0" w:space="0" w:color="auto"/>
                    <w:left w:val="none" w:sz="0" w:space="0" w:color="auto"/>
                    <w:bottom w:val="none" w:sz="0" w:space="0" w:color="auto"/>
                    <w:right w:val="none" w:sz="0" w:space="0" w:color="auto"/>
                  </w:divBdr>
                </w:div>
                <w:div w:id="1861314412">
                  <w:marLeft w:val="640"/>
                  <w:marRight w:val="0"/>
                  <w:marTop w:val="0"/>
                  <w:marBottom w:val="0"/>
                  <w:divBdr>
                    <w:top w:val="none" w:sz="0" w:space="0" w:color="auto"/>
                    <w:left w:val="none" w:sz="0" w:space="0" w:color="auto"/>
                    <w:bottom w:val="none" w:sz="0" w:space="0" w:color="auto"/>
                    <w:right w:val="none" w:sz="0" w:space="0" w:color="auto"/>
                  </w:divBdr>
                </w:div>
                <w:div w:id="1991866847">
                  <w:marLeft w:val="640"/>
                  <w:marRight w:val="0"/>
                  <w:marTop w:val="0"/>
                  <w:marBottom w:val="0"/>
                  <w:divBdr>
                    <w:top w:val="none" w:sz="0" w:space="0" w:color="auto"/>
                    <w:left w:val="none" w:sz="0" w:space="0" w:color="auto"/>
                    <w:bottom w:val="none" w:sz="0" w:space="0" w:color="auto"/>
                    <w:right w:val="none" w:sz="0" w:space="0" w:color="auto"/>
                  </w:divBdr>
                </w:div>
                <w:div w:id="2038696918">
                  <w:marLeft w:val="640"/>
                  <w:marRight w:val="0"/>
                  <w:marTop w:val="0"/>
                  <w:marBottom w:val="0"/>
                  <w:divBdr>
                    <w:top w:val="none" w:sz="0" w:space="0" w:color="auto"/>
                    <w:left w:val="none" w:sz="0" w:space="0" w:color="auto"/>
                    <w:bottom w:val="none" w:sz="0" w:space="0" w:color="auto"/>
                    <w:right w:val="none" w:sz="0" w:space="0" w:color="auto"/>
                  </w:divBdr>
                </w:div>
                <w:div w:id="2095349094">
                  <w:marLeft w:val="640"/>
                  <w:marRight w:val="0"/>
                  <w:marTop w:val="0"/>
                  <w:marBottom w:val="0"/>
                  <w:divBdr>
                    <w:top w:val="none" w:sz="0" w:space="0" w:color="auto"/>
                    <w:left w:val="none" w:sz="0" w:space="0" w:color="auto"/>
                    <w:bottom w:val="none" w:sz="0" w:space="0" w:color="auto"/>
                    <w:right w:val="none" w:sz="0" w:space="0" w:color="auto"/>
                  </w:divBdr>
                </w:div>
              </w:divsChild>
            </w:div>
            <w:div w:id="1608997817">
              <w:marLeft w:val="0"/>
              <w:marRight w:val="0"/>
              <w:marTop w:val="0"/>
              <w:marBottom w:val="0"/>
              <w:divBdr>
                <w:top w:val="none" w:sz="0" w:space="0" w:color="auto"/>
                <w:left w:val="none" w:sz="0" w:space="0" w:color="auto"/>
                <w:bottom w:val="none" w:sz="0" w:space="0" w:color="auto"/>
                <w:right w:val="none" w:sz="0" w:space="0" w:color="auto"/>
              </w:divBdr>
              <w:divsChild>
                <w:div w:id="18052970">
                  <w:marLeft w:val="640"/>
                  <w:marRight w:val="0"/>
                  <w:marTop w:val="0"/>
                  <w:marBottom w:val="0"/>
                  <w:divBdr>
                    <w:top w:val="none" w:sz="0" w:space="0" w:color="auto"/>
                    <w:left w:val="none" w:sz="0" w:space="0" w:color="auto"/>
                    <w:bottom w:val="none" w:sz="0" w:space="0" w:color="auto"/>
                    <w:right w:val="none" w:sz="0" w:space="0" w:color="auto"/>
                  </w:divBdr>
                </w:div>
                <w:div w:id="84809429">
                  <w:marLeft w:val="640"/>
                  <w:marRight w:val="0"/>
                  <w:marTop w:val="0"/>
                  <w:marBottom w:val="0"/>
                  <w:divBdr>
                    <w:top w:val="none" w:sz="0" w:space="0" w:color="auto"/>
                    <w:left w:val="none" w:sz="0" w:space="0" w:color="auto"/>
                    <w:bottom w:val="none" w:sz="0" w:space="0" w:color="auto"/>
                    <w:right w:val="none" w:sz="0" w:space="0" w:color="auto"/>
                  </w:divBdr>
                </w:div>
                <w:div w:id="313990882">
                  <w:marLeft w:val="640"/>
                  <w:marRight w:val="0"/>
                  <w:marTop w:val="0"/>
                  <w:marBottom w:val="0"/>
                  <w:divBdr>
                    <w:top w:val="none" w:sz="0" w:space="0" w:color="auto"/>
                    <w:left w:val="none" w:sz="0" w:space="0" w:color="auto"/>
                    <w:bottom w:val="none" w:sz="0" w:space="0" w:color="auto"/>
                    <w:right w:val="none" w:sz="0" w:space="0" w:color="auto"/>
                  </w:divBdr>
                </w:div>
                <w:div w:id="320157732">
                  <w:marLeft w:val="640"/>
                  <w:marRight w:val="0"/>
                  <w:marTop w:val="0"/>
                  <w:marBottom w:val="0"/>
                  <w:divBdr>
                    <w:top w:val="none" w:sz="0" w:space="0" w:color="auto"/>
                    <w:left w:val="none" w:sz="0" w:space="0" w:color="auto"/>
                    <w:bottom w:val="none" w:sz="0" w:space="0" w:color="auto"/>
                    <w:right w:val="none" w:sz="0" w:space="0" w:color="auto"/>
                  </w:divBdr>
                </w:div>
                <w:div w:id="528374804">
                  <w:marLeft w:val="640"/>
                  <w:marRight w:val="0"/>
                  <w:marTop w:val="0"/>
                  <w:marBottom w:val="0"/>
                  <w:divBdr>
                    <w:top w:val="none" w:sz="0" w:space="0" w:color="auto"/>
                    <w:left w:val="none" w:sz="0" w:space="0" w:color="auto"/>
                    <w:bottom w:val="none" w:sz="0" w:space="0" w:color="auto"/>
                    <w:right w:val="none" w:sz="0" w:space="0" w:color="auto"/>
                  </w:divBdr>
                </w:div>
                <w:div w:id="596518896">
                  <w:marLeft w:val="640"/>
                  <w:marRight w:val="0"/>
                  <w:marTop w:val="0"/>
                  <w:marBottom w:val="0"/>
                  <w:divBdr>
                    <w:top w:val="none" w:sz="0" w:space="0" w:color="auto"/>
                    <w:left w:val="none" w:sz="0" w:space="0" w:color="auto"/>
                    <w:bottom w:val="none" w:sz="0" w:space="0" w:color="auto"/>
                    <w:right w:val="none" w:sz="0" w:space="0" w:color="auto"/>
                  </w:divBdr>
                </w:div>
                <w:div w:id="606087256">
                  <w:marLeft w:val="640"/>
                  <w:marRight w:val="0"/>
                  <w:marTop w:val="0"/>
                  <w:marBottom w:val="0"/>
                  <w:divBdr>
                    <w:top w:val="none" w:sz="0" w:space="0" w:color="auto"/>
                    <w:left w:val="none" w:sz="0" w:space="0" w:color="auto"/>
                    <w:bottom w:val="none" w:sz="0" w:space="0" w:color="auto"/>
                    <w:right w:val="none" w:sz="0" w:space="0" w:color="auto"/>
                  </w:divBdr>
                </w:div>
                <w:div w:id="645092731">
                  <w:marLeft w:val="640"/>
                  <w:marRight w:val="0"/>
                  <w:marTop w:val="0"/>
                  <w:marBottom w:val="0"/>
                  <w:divBdr>
                    <w:top w:val="none" w:sz="0" w:space="0" w:color="auto"/>
                    <w:left w:val="none" w:sz="0" w:space="0" w:color="auto"/>
                    <w:bottom w:val="none" w:sz="0" w:space="0" w:color="auto"/>
                    <w:right w:val="none" w:sz="0" w:space="0" w:color="auto"/>
                  </w:divBdr>
                </w:div>
                <w:div w:id="690490739">
                  <w:marLeft w:val="640"/>
                  <w:marRight w:val="0"/>
                  <w:marTop w:val="0"/>
                  <w:marBottom w:val="0"/>
                  <w:divBdr>
                    <w:top w:val="none" w:sz="0" w:space="0" w:color="auto"/>
                    <w:left w:val="none" w:sz="0" w:space="0" w:color="auto"/>
                    <w:bottom w:val="none" w:sz="0" w:space="0" w:color="auto"/>
                    <w:right w:val="none" w:sz="0" w:space="0" w:color="auto"/>
                  </w:divBdr>
                </w:div>
                <w:div w:id="757138886">
                  <w:marLeft w:val="640"/>
                  <w:marRight w:val="0"/>
                  <w:marTop w:val="0"/>
                  <w:marBottom w:val="0"/>
                  <w:divBdr>
                    <w:top w:val="none" w:sz="0" w:space="0" w:color="auto"/>
                    <w:left w:val="none" w:sz="0" w:space="0" w:color="auto"/>
                    <w:bottom w:val="none" w:sz="0" w:space="0" w:color="auto"/>
                    <w:right w:val="none" w:sz="0" w:space="0" w:color="auto"/>
                  </w:divBdr>
                </w:div>
                <w:div w:id="812059458">
                  <w:marLeft w:val="640"/>
                  <w:marRight w:val="0"/>
                  <w:marTop w:val="0"/>
                  <w:marBottom w:val="0"/>
                  <w:divBdr>
                    <w:top w:val="none" w:sz="0" w:space="0" w:color="auto"/>
                    <w:left w:val="none" w:sz="0" w:space="0" w:color="auto"/>
                    <w:bottom w:val="none" w:sz="0" w:space="0" w:color="auto"/>
                    <w:right w:val="none" w:sz="0" w:space="0" w:color="auto"/>
                  </w:divBdr>
                </w:div>
                <w:div w:id="863399066">
                  <w:marLeft w:val="640"/>
                  <w:marRight w:val="0"/>
                  <w:marTop w:val="0"/>
                  <w:marBottom w:val="0"/>
                  <w:divBdr>
                    <w:top w:val="none" w:sz="0" w:space="0" w:color="auto"/>
                    <w:left w:val="none" w:sz="0" w:space="0" w:color="auto"/>
                    <w:bottom w:val="none" w:sz="0" w:space="0" w:color="auto"/>
                    <w:right w:val="none" w:sz="0" w:space="0" w:color="auto"/>
                  </w:divBdr>
                </w:div>
                <w:div w:id="935286355">
                  <w:marLeft w:val="640"/>
                  <w:marRight w:val="0"/>
                  <w:marTop w:val="0"/>
                  <w:marBottom w:val="0"/>
                  <w:divBdr>
                    <w:top w:val="none" w:sz="0" w:space="0" w:color="auto"/>
                    <w:left w:val="none" w:sz="0" w:space="0" w:color="auto"/>
                    <w:bottom w:val="none" w:sz="0" w:space="0" w:color="auto"/>
                    <w:right w:val="none" w:sz="0" w:space="0" w:color="auto"/>
                  </w:divBdr>
                </w:div>
                <w:div w:id="959723573">
                  <w:marLeft w:val="640"/>
                  <w:marRight w:val="0"/>
                  <w:marTop w:val="0"/>
                  <w:marBottom w:val="0"/>
                  <w:divBdr>
                    <w:top w:val="none" w:sz="0" w:space="0" w:color="auto"/>
                    <w:left w:val="none" w:sz="0" w:space="0" w:color="auto"/>
                    <w:bottom w:val="none" w:sz="0" w:space="0" w:color="auto"/>
                    <w:right w:val="none" w:sz="0" w:space="0" w:color="auto"/>
                  </w:divBdr>
                </w:div>
                <w:div w:id="988746778">
                  <w:marLeft w:val="640"/>
                  <w:marRight w:val="0"/>
                  <w:marTop w:val="0"/>
                  <w:marBottom w:val="0"/>
                  <w:divBdr>
                    <w:top w:val="none" w:sz="0" w:space="0" w:color="auto"/>
                    <w:left w:val="none" w:sz="0" w:space="0" w:color="auto"/>
                    <w:bottom w:val="none" w:sz="0" w:space="0" w:color="auto"/>
                    <w:right w:val="none" w:sz="0" w:space="0" w:color="auto"/>
                  </w:divBdr>
                </w:div>
                <w:div w:id="1230850395">
                  <w:marLeft w:val="640"/>
                  <w:marRight w:val="0"/>
                  <w:marTop w:val="0"/>
                  <w:marBottom w:val="0"/>
                  <w:divBdr>
                    <w:top w:val="none" w:sz="0" w:space="0" w:color="auto"/>
                    <w:left w:val="none" w:sz="0" w:space="0" w:color="auto"/>
                    <w:bottom w:val="none" w:sz="0" w:space="0" w:color="auto"/>
                    <w:right w:val="none" w:sz="0" w:space="0" w:color="auto"/>
                  </w:divBdr>
                </w:div>
                <w:div w:id="1256357367">
                  <w:marLeft w:val="640"/>
                  <w:marRight w:val="0"/>
                  <w:marTop w:val="0"/>
                  <w:marBottom w:val="0"/>
                  <w:divBdr>
                    <w:top w:val="none" w:sz="0" w:space="0" w:color="auto"/>
                    <w:left w:val="none" w:sz="0" w:space="0" w:color="auto"/>
                    <w:bottom w:val="none" w:sz="0" w:space="0" w:color="auto"/>
                    <w:right w:val="none" w:sz="0" w:space="0" w:color="auto"/>
                  </w:divBdr>
                </w:div>
                <w:div w:id="1431200706">
                  <w:marLeft w:val="640"/>
                  <w:marRight w:val="0"/>
                  <w:marTop w:val="0"/>
                  <w:marBottom w:val="0"/>
                  <w:divBdr>
                    <w:top w:val="none" w:sz="0" w:space="0" w:color="auto"/>
                    <w:left w:val="none" w:sz="0" w:space="0" w:color="auto"/>
                    <w:bottom w:val="none" w:sz="0" w:space="0" w:color="auto"/>
                    <w:right w:val="none" w:sz="0" w:space="0" w:color="auto"/>
                  </w:divBdr>
                </w:div>
                <w:div w:id="1479607895">
                  <w:marLeft w:val="640"/>
                  <w:marRight w:val="0"/>
                  <w:marTop w:val="0"/>
                  <w:marBottom w:val="0"/>
                  <w:divBdr>
                    <w:top w:val="none" w:sz="0" w:space="0" w:color="auto"/>
                    <w:left w:val="none" w:sz="0" w:space="0" w:color="auto"/>
                    <w:bottom w:val="none" w:sz="0" w:space="0" w:color="auto"/>
                    <w:right w:val="none" w:sz="0" w:space="0" w:color="auto"/>
                  </w:divBdr>
                </w:div>
                <w:div w:id="1505130305">
                  <w:marLeft w:val="640"/>
                  <w:marRight w:val="0"/>
                  <w:marTop w:val="0"/>
                  <w:marBottom w:val="0"/>
                  <w:divBdr>
                    <w:top w:val="none" w:sz="0" w:space="0" w:color="auto"/>
                    <w:left w:val="none" w:sz="0" w:space="0" w:color="auto"/>
                    <w:bottom w:val="none" w:sz="0" w:space="0" w:color="auto"/>
                    <w:right w:val="none" w:sz="0" w:space="0" w:color="auto"/>
                  </w:divBdr>
                </w:div>
                <w:div w:id="1510171586">
                  <w:marLeft w:val="640"/>
                  <w:marRight w:val="0"/>
                  <w:marTop w:val="0"/>
                  <w:marBottom w:val="0"/>
                  <w:divBdr>
                    <w:top w:val="none" w:sz="0" w:space="0" w:color="auto"/>
                    <w:left w:val="none" w:sz="0" w:space="0" w:color="auto"/>
                    <w:bottom w:val="none" w:sz="0" w:space="0" w:color="auto"/>
                    <w:right w:val="none" w:sz="0" w:space="0" w:color="auto"/>
                  </w:divBdr>
                </w:div>
                <w:div w:id="1512530154">
                  <w:marLeft w:val="640"/>
                  <w:marRight w:val="0"/>
                  <w:marTop w:val="0"/>
                  <w:marBottom w:val="0"/>
                  <w:divBdr>
                    <w:top w:val="none" w:sz="0" w:space="0" w:color="auto"/>
                    <w:left w:val="none" w:sz="0" w:space="0" w:color="auto"/>
                    <w:bottom w:val="none" w:sz="0" w:space="0" w:color="auto"/>
                    <w:right w:val="none" w:sz="0" w:space="0" w:color="auto"/>
                  </w:divBdr>
                </w:div>
                <w:div w:id="1515457032">
                  <w:marLeft w:val="640"/>
                  <w:marRight w:val="0"/>
                  <w:marTop w:val="0"/>
                  <w:marBottom w:val="0"/>
                  <w:divBdr>
                    <w:top w:val="none" w:sz="0" w:space="0" w:color="auto"/>
                    <w:left w:val="none" w:sz="0" w:space="0" w:color="auto"/>
                    <w:bottom w:val="none" w:sz="0" w:space="0" w:color="auto"/>
                    <w:right w:val="none" w:sz="0" w:space="0" w:color="auto"/>
                  </w:divBdr>
                </w:div>
                <w:div w:id="1537280953">
                  <w:marLeft w:val="640"/>
                  <w:marRight w:val="0"/>
                  <w:marTop w:val="0"/>
                  <w:marBottom w:val="0"/>
                  <w:divBdr>
                    <w:top w:val="none" w:sz="0" w:space="0" w:color="auto"/>
                    <w:left w:val="none" w:sz="0" w:space="0" w:color="auto"/>
                    <w:bottom w:val="none" w:sz="0" w:space="0" w:color="auto"/>
                    <w:right w:val="none" w:sz="0" w:space="0" w:color="auto"/>
                  </w:divBdr>
                </w:div>
                <w:div w:id="1590700788">
                  <w:marLeft w:val="640"/>
                  <w:marRight w:val="0"/>
                  <w:marTop w:val="0"/>
                  <w:marBottom w:val="0"/>
                  <w:divBdr>
                    <w:top w:val="none" w:sz="0" w:space="0" w:color="auto"/>
                    <w:left w:val="none" w:sz="0" w:space="0" w:color="auto"/>
                    <w:bottom w:val="none" w:sz="0" w:space="0" w:color="auto"/>
                    <w:right w:val="none" w:sz="0" w:space="0" w:color="auto"/>
                  </w:divBdr>
                </w:div>
                <w:div w:id="1612128603">
                  <w:marLeft w:val="640"/>
                  <w:marRight w:val="0"/>
                  <w:marTop w:val="0"/>
                  <w:marBottom w:val="0"/>
                  <w:divBdr>
                    <w:top w:val="none" w:sz="0" w:space="0" w:color="auto"/>
                    <w:left w:val="none" w:sz="0" w:space="0" w:color="auto"/>
                    <w:bottom w:val="none" w:sz="0" w:space="0" w:color="auto"/>
                    <w:right w:val="none" w:sz="0" w:space="0" w:color="auto"/>
                  </w:divBdr>
                </w:div>
                <w:div w:id="1711032863">
                  <w:marLeft w:val="640"/>
                  <w:marRight w:val="0"/>
                  <w:marTop w:val="0"/>
                  <w:marBottom w:val="0"/>
                  <w:divBdr>
                    <w:top w:val="none" w:sz="0" w:space="0" w:color="auto"/>
                    <w:left w:val="none" w:sz="0" w:space="0" w:color="auto"/>
                    <w:bottom w:val="none" w:sz="0" w:space="0" w:color="auto"/>
                    <w:right w:val="none" w:sz="0" w:space="0" w:color="auto"/>
                  </w:divBdr>
                </w:div>
                <w:div w:id="1720282275">
                  <w:marLeft w:val="640"/>
                  <w:marRight w:val="0"/>
                  <w:marTop w:val="0"/>
                  <w:marBottom w:val="0"/>
                  <w:divBdr>
                    <w:top w:val="none" w:sz="0" w:space="0" w:color="auto"/>
                    <w:left w:val="none" w:sz="0" w:space="0" w:color="auto"/>
                    <w:bottom w:val="none" w:sz="0" w:space="0" w:color="auto"/>
                    <w:right w:val="none" w:sz="0" w:space="0" w:color="auto"/>
                  </w:divBdr>
                </w:div>
                <w:div w:id="1865366995">
                  <w:marLeft w:val="640"/>
                  <w:marRight w:val="0"/>
                  <w:marTop w:val="0"/>
                  <w:marBottom w:val="0"/>
                  <w:divBdr>
                    <w:top w:val="none" w:sz="0" w:space="0" w:color="auto"/>
                    <w:left w:val="none" w:sz="0" w:space="0" w:color="auto"/>
                    <w:bottom w:val="none" w:sz="0" w:space="0" w:color="auto"/>
                    <w:right w:val="none" w:sz="0" w:space="0" w:color="auto"/>
                  </w:divBdr>
                </w:div>
                <w:div w:id="1890603139">
                  <w:marLeft w:val="640"/>
                  <w:marRight w:val="0"/>
                  <w:marTop w:val="0"/>
                  <w:marBottom w:val="0"/>
                  <w:divBdr>
                    <w:top w:val="none" w:sz="0" w:space="0" w:color="auto"/>
                    <w:left w:val="none" w:sz="0" w:space="0" w:color="auto"/>
                    <w:bottom w:val="none" w:sz="0" w:space="0" w:color="auto"/>
                    <w:right w:val="none" w:sz="0" w:space="0" w:color="auto"/>
                  </w:divBdr>
                </w:div>
                <w:div w:id="1909610309">
                  <w:marLeft w:val="640"/>
                  <w:marRight w:val="0"/>
                  <w:marTop w:val="0"/>
                  <w:marBottom w:val="0"/>
                  <w:divBdr>
                    <w:top w:val="none" w:sz="0" w:space="0" w:color="auto"/>
                    <w:left w:val="none" w:sz="0" w:space="0" w:color="auto"/>
                    <w:bottom w:val="none" w:sz="0" w:space="0" w:color="auto"/>
                    <w:right w:val="none" w:sz="0" w:space="0" w:color="auto"/>
                  </w:divBdr>
                </w:div>
                <w:div w:id="1959138008">
                  <w:marLeft w:val="640"/>
                  <w:marRight w:val="0"/>
                  <w:marTop w:val="0"/>
                  <w:marBottom w:val="0"/>
                  <w:divBdr>
                    <w:top w:val="none" w:sz="0" w:space="0" w:color="auto"/>
                    <w:left w:val="none" w:sz="0" w:space="0" w:color="auto"/>
                    <w:bottom w:val="none" w:sz="0" w:space="0" w:color="auto"/>
                    <w:right w:val="none" w:sz="0" w:space="0" w:color="auto"/>
                  </w:divBdr>
                </w:div>
                <w:div w:id="1980375603">
                  <w:marLeft w:val="640"/>
                  <w:marRight w:val="0"/>
                  <w:marTop w:val="0"/>
                  <w:marBottom w:val="0"/>
                  <w:divBdr>
                    <w:top w:val="none" w:sz="0" w:space="0" w:color="auto"/>
                    <w:left w:val="none" w:sz="0" w:space="0" w:color="auto"/>
                    <w:bottom w:val="none" w:sz="0" w:space="0" w:color="auto"/>
                    <w:right w:val="none" w:sz="0" w:space="0" w:color="auto"/>
                  </w:divBdr>
                </w:div>
                <w:div w:id="2141266622">
                  <w:marLeft w:val="640"/>
                  <w:marRight w:val="0"/>
                  <w:marTop w:val="0"/>
                  <w:marBottom w:val="0"/>
                  <w:divBdr>
                    <w:top w:val="none" w:sz="0" w:space="0" w:color="auto"/>
                    <w:left w:val="none" w:sz="0" w:space="0" w:color="auto"/>
                    <w:bottom w:val="none" w:sz="0" w:space="0" w:color="auto"/>
                    <w:right w:val="none" w:sz="0" w:space="0" w:color="auto"/>
                  </w:divBdr>
                </w:div>
              </w:divsChild>
            </w:div>
            <w:div w:id="1631980308">
              <w:marLeft w:val="0"/>
              <w:marRight w:val="0"/>
              <w:marTop w:val="0"/>
              <w:marBottom w:val="0"/>
              <w:divBdr>
                <w:top w:val="none" w:sz="0" w:space="0" w:color="auto"/>
                <w:left w:val="none" w:sz="0" w:space="0" w:color="auto"/>
                <w:bottom w:val="none" w:sz="0" w:space="0" w:color="auto"/>
                <w:right w:val="none" w:sz="0" w:space="0" w:color="auto"/>
              </w:divBdr>
              <w:divsChild>
                <w:div w:id="10690807">
                  <w:marLeft w:val="640"/>
                  <w:marRight w:val="0"/>
                  <w:marTop w:val="0"/>
                  <w:marBottom w:val="0"/>
                  <w:divBdr>
                    <w:top w:val="none" w:sz="0" w:space="0" w:color="auto"/>
                    <w:left w:val="none" w:sz="0" w:space="0" w:color="auto"/>
                    <w:bottom w:val="none" w:sz="0" w:space="0" w:color="auto"/>
                    <w:right w:val="none" w:sz="0" w:space="0" w:color="auto"/>
                  </w:divBdr>
                </w:div>
                <w:div w:id="19092185">
                  <w:marLeft w:val="640"/>
                  <w:marRight w:val="0"/>
                  <w:marTop w:val="0"/>
                  <w:marBottom w:val="0"/>
                  <w:divBdr>
                    <w:top w:val="none" w:sz="0" w:space="0" w:color="auto"/>
                    <w:left w:val="none" w:sz="0" w:space="0" w:color="auto"/>
                    <w:bottom w:val="none" w:sz="0" w:space="0" w:color="auto"/>
                    <w:right w:val="none" w:sz="0" w:space="0" w:color="auto"/>
                  </w:divBdr>
                </w:div>
                <w:div w:id="106319705">
                  <w:marLeft w:val="640"/>
                  <w:marRight w:val="0"/>
                  <w:marTop w:val="0"/>
                  <w:marBottom w:val="0"/>
                  <w:divBdr>
                    <w:top w:val="none" w:sz="0" w:space="0" w:color="auto"/>
                    <w:left w:val="none" w:sz="0" w:space="0" w:color="auto"/>
                    <w:bottom w:val="none" w:sz="0" w:space="0" w:color="auto"/>
                    <w:right w:val="none" w:sz="0" w:space="0" w:color="auto"/>
                  </w:divBdr>
                </w:div>
                <w:div w:id="111637513">
                  <w:marLeft w:val="640"/>
                  <w:marRight w:val="0"/>
                  <w:marTop w:val="0"/>
                  <w:marBottom w:val="0"/>
                  <w:divBdr>
                    <w:top w:val="none" w:sz="0" w:space="0" w:color="auto"/>
                    <w:left w:val="none" w:sz="0" w:space="0" w:color="auto"/>
                    <w:bottom w:val="none" w:sz="0" w:space="0" w:color="auto"/>
                    <w:right w:val="none" w:sz="0" w:space="0" w:color="auto"/>
                  </w:divBdr>
                </w:div>
                <w:div w:id="215627492">
                  <w:marLeft w:val="640"/>
                  <w:marRight w:val="0"/>
                  <w:marTop w:val="0"/>
                  <w:marBottom w:val="0"/>
                  <w:divBdr>
                    <w:top w:val="none" w:sz="0" w:space="0" w:color="auto"/>
                    <w:left w:val="none" w:sz="0" w:space="0" w:color="auto"/>
                    <w:bottom w:val="none" w:sz="0" w:space="0" w:color="auto"/>
                    <w:right w:val="none" w:sz="0" w:space="0" w:color="auto"/>
                  </w:divBdr>
                </w:div>
                <w:div w:id="349338477">
                  <w:marLeft w:val="640"/>
                  <w:marRight w:val="0"/>
                  <w:marTop w:val="0"/>
                  <w:marBottom w:val="0"/>
                  <w:divBdr>
                    <w:top w:val="none" w:sz="0" w:space="0" w:color="auto"/>
                    <w:left w:val="none" w:sz="0" w:space="0" w:color="auto"/>
                    <w:bottom w:val="none" w:sz="0" w:space="0" w:color="auto"/>
                    <w:right w:val="none" w:sz="0" w:space="0" w:color="auto"/>
                  </w:divBdr>
                </w:div>
                <w:div w:id="374547238">
                  <w:marLeft w:val="640"/>
                  <w:marRight w:val="0"/>
                  <w:marTop w:val="0"/>
                  <w:marBottom w:val="0"/>
                  <w:divBdr>
                    <w:top w:val="none" w:sz="0" w:space="0" w:color="auto"/>
                    <w:left w:val="none" w:sz="0" w:space="0" w:color="auto"/>
                    <w:bottom w:val="none" w:sz="0" w:space="0" w:color="auto"/>
                    <w:right w:val="none" w:sz="0" w:space="0" w:color="auto"/>
                  </w:divBdr>
                </w:div>
                <w:div w:id="481891340">
                  <w:marLeft w:val="640"/>
                  <w:marRight w:val="0"/>
                  <w:marTop w:val="0"/>
                  <w:marBottom w:val="0"/>
                  <w:divBdr>
                    <w:top w:val="none" w:sz="0" w:space="0" w:color="auto"/>
                    <w:left w:val="none" w:sz="0" w:space="0" w:color="auto"/>
                    <w:bottom w:val="none" w:sz="0" w:space="0" w:color="auto"/>
                    <w:right w:val="none" w:sz="0" w:space="0" w:color="auto"/>
                  </w:divBdr>
                </w:div>
                <w:div w:id="560098610">
                  <w:marLeft w:val="640"/>
                  <w:marRight w:val="0"/>
                  <w:marTop w:val="0"/>
                  <w:marBottom w:val="0"/>
                  <w:divBdr>
                    <w:top w:val="none" w:sz="0" w:space="0" w:color="auto"/>
                    <w:left w:val="none" w:sz="0" w:space="0" w:color="auto"/>
                    <w:bottom w:val="none" w:sz="0" w:space="0" w:color="auto"/>
                    <w:right w:val="none" w:sz="0" w:space="0" w:color="auto"/>
                  </w:divBdr>
                </w:div>
                <w:div w:id="567694145">
                  <w:marLeft w:val="640"/>
                  <w:marRight w:val="0"/>
                  <w:marTop w:val="0"/>
                  <w:marBottom w:val="0"/>
                  <w:divBdr>
                    <w:top w:val="none" w:sz="0" w:space="0" w:color="auto"/>
                    <w:left w:val="none" w:sz="0" w:space="0" w:color="auto"/>
                    <w:bottom w:val="none" w:sz="0" w:space="0" w:color="auto"/>
                    <w:right w:val="none" w:sz="0" w:space="0" w:color="auto"/>
                  </w:divBdr>
                </w:div>
                <w:div w:id="571156112">
                  <w:marLeft w:val="640"/>
                  <w:marRight w:val="0"/>
                  <w:marTop w:val="0"/>
                  <w:marBottom w:val="0"/>
                  <w:divBdr>
                    <w:top w:val="none" w:sz="0" w:space="0" w:color="auto"/>
                    <w:left w:val="none" w:sz="0" w:space="0" w:color="auto"/>
                    <w:bottom w:val="none" w:sz="0" w:space="0" w:color="auto"/>
                    <w:right w:val="none" w:sz="0" w:space="0" w:color="auto"/>
                  </w:divBdr>
                </w:div>
                <w:div w:id="573902529">
                  <w:marLeft w:val="640"/>
                  <w:marRight w:val="0"/>
                  <w:marTop w:val="0"/>
                  <w:marBottom w:val="0"/>
                  <w:divBdr>
                    <w:top w:val="none" w:sz="0" w:space="0" w:color="auto"/>
                    <w:left w:val="none" w:sz="0" w:space="0" w:color="auto"/>
                    <w:bottom w:val="none" w:sz="0" w:space="0" w:color="auto"/>
                    <w:right w:val="none" w:sz="0" w:space="0" w:color="auto"/>
                  </w:divBdr>
                </w:div>
                <w:div w:id="625233947">
                  <w:marLeft w:val="640"/>
                  <w:marRight w:val="0"/>
                  <w:marTop w:val="0"/>
                  <w:marBottom w:val="0"/>
                  <w:divBdr>
                    <w:top w:val="none" w:sz="0" w:space="0" w:color="auto"/>
                    <w:left w:val="none" w:sz="0" w:space="0" w:color="auto"/>
                    <w:bottom w:val="none" w:sz="0" w:space="0" w:color="auto"/>
                    <w:right w:val="none" w:sz="0" w:space="0" w:color="auto"/>
                  </w:divBdr>
                </w:div>
                <w:div w:id="734284635">
                  <w:marLeft w:val="640"/>
                  <w:marRight w:val="0"/>
                  <w:marTop w:val="0"/>
                  <w:marBottom w:val="0"/>
                  <w:divBdr>
                    <w:top w:val="none" w:sz="0" w:space="0" w:color="auto"/>
                    <w:left w:val="none" w:sz="0" w:space="0" w:color="auto"/>
                    <w:bottom w:val="none" w:sz="0" w:space="0" w:color="auto"/>
                    <w:right w:val="none" w:sz="0" w:space="0" w:color="auto"/>
                  </w:divBdr>
                </w:div>
                <w:div w:id="790167728">
                  <w:marLeft w:val="640"/>
                  <w:marRight w:val="0"/>
                  <w:marTop w:val="0"/>
                  <w:marBottom w:val="0"/>
                  <w:divBdr>
                    <w:top w:val="none" w:sz="0" w:space="0" w:color="auto"/>
                    <w:left w:val="none" w:sz="0" w:space="0" w:color="auto"/>
                    <w:bottom w:val="none" w:sz="0" w:space="0" w:color="auto"/>
                    <w:right w:val="none" w:sz="0" w:space="0" w:color="auto"/>
                  </w:divBdr>
                </w:div>
                <w:div w:id="794956211">
                  <w:marLeft w:val="640"/>
                  <w:marRight w:val="0"/>
                  <w:marTop w:val="0"/>
                  <w:marBottom w:val="0"/>
                  <w:divBdr>
                    <w:top w:val="none" w:sz="0" w:space="0" w:color="auto"/>
                    <w:left w:val="none" w:sz="0" w:space="0" w:color="auto"/>
                    <w:bottom w:val="none" w:sz="0" w:space="0" w:color="auto"/>
                    <w:right w:val="none" w:sz="0" w:space="0" w:color="auto"/>
                  </w:divBdr>
                </w:div>
                <w:div w:id="866523701">
                  <w:marLeft w:val="640"/>
                  <w:marRight w:val="0"/>
                  <w:marTop w:val="0"/>
                  <w:marBottom w:val="0"/>
                  <w:divBdr>
                    <w:top w:val="none" w:sz="0" w:space="0" w:color="auto"/>
                    <w:left w:val="none" w:sz="0" w:space="0" w:color="auto"/>
                    <w:bottom w:val="none" w:sz="0" w:space="0" w:color="auto"/>
                    <w:right w:val="none" w:sz="0" w:space="0" w:color="auto"/>
                  </w:divBdr>
                </w:div>
                <w:div w:id="880898692">
                  <w:marLeft w:val="640"/>
                  <w:marRight w:val="0"/>
                  <w:marTop w:val="0"/>
                  <w:marBottom w:val="0"/>
                  <w:divBdr>
                    <w:top w:val="none" w:sz="0" w:space="0" w:color="auto"/>
                    <w:left w:val="none" w:sz="0" w:space="0" w:color="auto"/>
                    <w:bottom w:val="none" w:sz="0" w:space="0" w:color="auto"/>
                    <w:right w:val="none" w:sz="0" w:space="0" w:color="auto"/>
                  </w:divBdr>
                </w:div>
                <w:div w:id="882403558">
                  <w:marLeft w:val="640"/>
                  <w:marRight w:val="0"/>
                  <w:marTop w:val="0"/>
                  <w:marBottom w:val="0"/>
                  <w:divBdr>
                    <w:top w:val="none" w:sz="0" w:space="0" w:color="auto"/>
                    <w:left w:val="none" w:sz="0" w:space="0" w:color="auto"/>
                    <w:bottom w:val="none" w:sz="0" w:space="0" w:color="auto"/>
                    <w:right w:val="none" w:sz="0" w:space="0" w:color="auto"/>
                  </w:divBdr>
                </w:div>
                <w:div w:id="905917439">
                  <w:marLeft w:val="640"/>
                  <w:marRight w:val="0"/>
                  <w:marTop w:val="0"/>
                  <w:marBottom w:val="0"/>
                  <w:divBdr>
                    <w:top w:val="none" w:sz="0" w:space="0" w:color="auto"/>
                    <w:left w:val="none" w:sz="0" w:space="0" w:color="auto"/>
                    <w:bottom w:val="none" w:sz="0" w:space="0" w:color="auto"/>
                    <w:right w:val="none" w:sz="0" w:space="0" w:color="auto"/>
                  </w:divBdr>
                </w:div>
                <w:div w:id="929387331">
                  <w:marLeft w:val="640"/>
                  <w:marRight w:val="0"/>
                  <w:marTop w:val="0"/>
                  <w:marBottom w:val="0"/>
                  <w:divBdr>
                    <w:top w:val="none" w:sz="0" w:space="0" w:color="auto"/>
                    <w:left w:val="none" w:sz="0" w:space="0" w:color="auto"/>
                    <w:bottom w:val="none" w:sz="0" w:space="0" w:color="auto"/>
                    <w:right w:val="none" w:sz="0" w:space="0" w:color="auto"/>
                  </w:divBdr>
                </w:div>
                <w:div w:id="999121360">
                  <w:marLeft w:val="640"/>
                  <w:marRight w:val="0"/>
                  <w:marTop w:val="0"/>
                  <w:marBottom w:val="0"/>
                  <w:divBdr>
                    <w:top w:val="none" w:sz="0" w:space="0" w:color="auto"/>
                    <w:left w:val="none" w:sz="0" w:space="0" w:color="auto"/>
                    <w:bottom w:val="none" w:sz="0" w:space="0" w:color="auto"/>
                    <w:right w:val="none" w:sz="0" w:space="0" w:color="auto"/>
                  </w:divBdr>
                </w:div>
                <w:div w:id="1154639236">
                  <w:marLeft w:val="640"/>
                  <w:marRight w:val="0"/>
                  <w:marTop w:val="0"/>
                  <w:marBottom w:val="0"/>
                  <w:divBdr>
                    <w:top w:val="none" w:sz="0" w:space="0" w:color="auto"/>
                    <w:left w:val="none" w:sz="0" w:space="0" w:color="auto"/>
                    <w:bottom w:val="none" w:sz="0" w:space="0" w:color="auto"/>
                    <w:right w:val="none" w:sz="0" w:space="0" w:color="auto"/>
                  </w:divBdr>
                </w:div>
                <w:div w:id="1199583907">
                  <w:marLeft w:val="640"/>
                  <w:marRight w:val="0"/>
                  <w:marTop w:val="0"/>
                  <w:marBottom w:val="0"/>
                  <w:divBdr>
                    <w:top w:val="none" w:sz="0" w:space="0" w:color="auto"/>
                    <w:left w:val="none" w:sz="0" w:space="0" w:color="auto"/>
                    <w:bottom w:val="none" w:sz="0" w:space="0" w:color="auto"/>
                    <w:right w:val="none" w:sz="0" w:space="0" w:color="auto"/>
                  </w:divBdr>
                </w:div>
                <w:div w:id="1305621486">
                  <w:marLeft w:val="640"/>
                  <w:marRight w:val="0"/>
                  <w:marTop w:val="0"/>
                  <w:marBottom w:val="0"/>
                  <w:divBdr>
                    <w:top w:val="none" w:sz="0" w:space="0" w:color="auto"/>
                    <w:left w:val="none" w:sz="0" w:space="0" w:color="auto"/>
                    <w:bottom w:val="none" w:sz="0" w:space="0" w:color="auto"/>
                    <w:right w:val="none" w:sz="0" w:space="0" w:color="auto"/>
                  </w:divBdr>
                </w:div>
                <w:div w:id="1327829231">
                  <w:marLeft w:val="640"/>
                  <w:marRight w:val="0"/>
                  <w:marTop w:val="0"/>
                  <w:marBottom w:val="0"/>
                  <w:divBdr>
                    <w:top w:val="none" w:sz="0" w:space="0" w:color="auto"/>
                    <w:left w:val="none" w:sz="0" w:space="0" w:color="auto"/>
                    <w:bottom w:val="none" w:sz="0" w:space="0" w:color="auto"/>
                    <w:right w:val="none" w:sz="0" w:space="0" w:color="auto"/>
                  </w:divBdr>
                </w:div>
                <w:div w:id="1334724523">
                  <w:marLeft w:val="640"/>
                  <w:marRight w:val="0"/>
                  <w:marTop w:val="0"/>
                  <w:marBottom w:val="0"/>
                  <w:divBdr>
                    <w:top w:val="none" w:sz="0" w:space="0" w:color="auto"/>
                    <w:left w:val="none" w:sz="0" w:space="0" w:color="auto"/>
                    <w:bottom w:val="none" w:sz="0" w:space="0" w:color="auto"/>
                    <w:right w:val="none" w:sz="0" w:space="0" w:color="auto"/>
                  </w:divBdr>
                </w:div>
                <w:div w:id="1406143175">
                  <w:marLeft w:val="640"/>
                  <w:marRight w:val="0"/>
                  <w:marTop w:val="0"/>
                  <w:marBottom w:val="0"/>
                  <w:divBdr>
                    <w:top w:val="none" w:sz="0" w:space="0" w:color="auto"/>
                    <w:left w:val="none" w:sz="0" w:space="0" w:color="auto"/>
                    <w:bottom w:val="none" w:sz="0" w:space="0" w:color="auto"/>
                    <w:right w:val="none" w:sz="0" w:space="0" w:color="auto"/>
                  </w:divBdr>
                </w:div>
                <w:div w:id="1475413088">
                  <w:marLeft w:val="640"/>
                  <w:marRight w:val="0"/>
                  <w:marTop w:val="0"/>
                  <w:marBottom w:val="0"/>
                  <w:divBdr>
                    <w:top w:val="none" w:sz="0" w:space="0" w:color="auto"/>
                    <w:left w:val="none" w:sz="0" w:space="0" w:color="auto"/>
                    <w:bottom w:val="none" w:sz="0" w:space="0" w:color="auto"/>
                    <w:right w:val="none" w:sz="0" w:space="0" w:color="auto"/>
                  </w:divBdr>
                </w:div>
                <w:div w:id="1591043418">
                  <w:marLeft w:val="640"/>
                  <w:marRight w:val="0"/>
                  <w:marTop w:val="0"/>
                  <w:marBottom w:val="0"/>
                  <w:divBdr>
                    <w:top w:val="none" w:sz="0" w:space="0" w:color="auto"/>
                    <w:left w:val="none" w:sz="0" w:space="0" w:color="auto"/>
                    <w:bottom w:val="none" w:sz="0" w:space="0" w:color="auto"/>
                    <w:right w:val="none" w:sz="0" w:space="0" w:color="auto"/>
                  </w:divBdr>
                </w:div>
                <w:div w:id="1622302769">
                  <w:marLeft w:val="640"/>
                  <w:marRight w:val="0"/>
                  <w:marTop w:val="0"/>
                  <w:marBottom w:val="0"/>
                  <w:divBdr>
                    <w:top w:val="none" w:sz="0" w:space="0" w:color="auto"/>
                    <w:left w:val="none" w:sz="0" w:space="0" w:color="auto"/>
                    <w:bottom w:val="none" w:sz="0" w:space="0" w:color="auto"/>
                    <w:right w:val="none" w:sz="0" w:space="0" w:color="auto"/>
                  </w:divBdr>
                </w:div>
                <w:div w:id="1681393271">
                  <w:marLeft w:val="640"/>
                  <w:marRight w:val="0"/>
                  <w:marTop w:val="0"/>
                  <w:marBottom w:val="0"/>
                  <w:divBdr>
                    <w:top w:val="none" w:sz="0" w:space="0" w:color="auto"/>
                    <w:left w:val="none" w:sz="0" w:space="0" w:color="auto"/>
                    <w:bottom w:val="none" w:sz="0" w:space="0" w:color="auto"/>
                    <w:right w:val="none" w:sz="0" w:space="0" w:color="auto"/>
                  </w:divBdr>
                </w:div>
                <w:div w:id="1794403412">
                  <w:marLeft w:val="640"/>
                  <w:marRight w:val="0"/>
                  <w:marTop w:val="0"/>
                  <w:marBottom w:val="0"/>
                  <w:divBdr>
                    <w:top w:val="none" w:sz="0" w:space="0" w:color="auto"/>
                    <w:left w:val="none" w:sz="0" w:space="0" w:color="auto"/>
                    <w:bottom w:val="none" w:sz="0" w:space="0" w:color="auto"/>
                    <w:right w:val="none" w:sz="0" w:space="0" w:color="auto"/>
                  </w:divBdr>
                </w:div>
                <w:div w:id="1846284170">
                  <w:marLeft w:val="640"/>
                  <w:marRight w:val="0"/>
                  <w:marTop w:val="0"/>
                  <w:marBottom w:val="0"/>
                  <w:divBdr>
                    <w:top w:val="none" w:sz="0" w:space="0" w:color="auto"/>
                    <w:left w:val="none" w:sz="0" w:space="0" w:color="auto"/>
                    <w:bottom w:val="none" w:sz="0" w:space="0" w:color="auto"/>
                    <w:right w:val="none" w:sz="0" w:space="0" w:color="auto"/>
                  </w:divBdr>
                </w:div>
                <w:div w:id="1922568349">
                  <w:marLeft w:val="640"/>
                  <w:marRight w:val="0"/>
                  <w:marTop w:val="0"/>
                  <w:marBottom w:val="0"/>
                  <w:divBdr>
                    <w:top w:val="none" w:sz="0" w:space="0" w:color="auto"/>
                    <w:left w:val="none" w:sz="0" w:space="0" w:color="auto"/>
                    <w:bottom w:val="none" w:sz="0" w:space="0" w:color="auto"/>
                    <w:right w:val="none" w:sz="0" w:space="0" w:color="auto"/>
                  </w:divBdr>
                </w:div>
                <w:div w:id="1928225086">
                  <w:marLeft w:val="640"/>
                  <w:marRight w:val="0"/>
                  <w:marTop w:val="0"/>
                  <w:marBottom w:val="0"/>
                  <w:divBdr>
                    <w:top w:val="none" w:sz="0" w:space="0" w:color="auto"/>
                    <w:left w:val="none" w:sz="0" w:space="0" w:color="auto"/>
                    <w:bottom w:val="none" w:sz="0" w:space="0" w:color="auto"/>
                    <w:right w:val="none" w:sz="0" w:space="0" w:color="auto"/>
                  </w:divBdr>
                </w:div>
                <w:div w:id="1975984646">
                  <w:marLeft w:val="640"/>
                  <w:marRight w:val="0"/>
                  <w:marTop w:val="0"/>
                  <w:marBottom w:val="0"/>
                  <w:divBdr>
                    <w:top w:val="none" w:sz="0" w:space="0" w:color="auto"/>
                    <w:left w:val="none" w:sz="0" w:space="0" w:color="auto"/>
                    <w:bottom w:val="none" w:sz="0" w:space="0" w:color="auto"/>
                    <w:right w:val="none" w:sz="0" w:space="0" w:color="auto"/>
                  </w:divBdr>
                </w:div>
                <w:div w:id="2017995497">
                  <w:marLeft w:val="640"/>
                  <w:marRight w:val="0"/>
                  <w:marTop w:val="0"/>
                  <w:marBottom w:val="0"/>
                  <w:divBdr>
                    <w:top w:val="none" w:sz="0" w:space="0" w:color="auto"/>
                    <w:left w:val="none" w:sz="0" w:space="0" w:color="auto"/>
                    <w:bottom w:val="none" w:sz="0" w:space="0" w:color="auto"/>
                    <w:right w:val="none" w:sz="0" w:space="0" w:color="auto"/>
                  </w:divBdr>
                </w:div>
                <w:div w:id="2036346528">
                  <w:marLeft w:val="640"/>
                  <w:marRight w:val="0"/>
                  <w:marTop w:val="0"/>
                  <w:marBottom w:val="0"/>
                  <w:divBdr>
                    <w:top w:val="none" w:sz="0" w:space="0" w:color="auto"/>
                    <w:left w:val="none" w:sz="0" w:space="0" w:color="auto"/>
                    <w:bottom w:val="none" w:sz="0" w:space="0" w:color="auto"/>
                    <w:right w:val="none" w:sz="0" w:space="0" w:color="auto"/>
                  </w:divBdr>
                </w:div>
              </w:divsChild>
            </w:div>
            <w:div w:id="1645238614">
              <w:marLeft w:val="0"/>
              <w:marRight w:val="0"/>
              <w:marTop w:val="0"/>
              <w:marBottom w:val="0"/>
              <w:divBdr>
                <w:top w:val="none" w:sz="0" w:space="0" w:color="auto"/>
                <w:left w:val="none" w:sz="0" w:space="0" w:color="auto"/>
                <w:bottom w:val="none" w:sz="0" w:space="0" w:color="auto"/>
                <w:right w:val="none" w:sz="0" w:space="0" w:color="auto"/>
              </w:divBdr>
              <w:divsChild>
                <w:div w:id="10110032">
                  <w:marLeft w:val="640"/>
                  <w:marRight w:val="0"/>
                  <w:marTop w:val="0"/>
                  <w:marBottom w:val="0"/>
                  <w:divBdr>
                    <w:top w:val="none" w:sz="0" w:space="0" w:color="auto"/>
                    <w:left w:val="none" w:sz="0" w:space="0" w:color="auto"/>
                    <w:bottom w:val="none" w:sz="0" w:space="0" w:color="auto"/>
                    <w:right w:val="none" w:sz="0" w:space="0" w:color="auto"/>
                  </w:divBdr>
                </w:div>
                <w:div w:id="94375252">
                  <w:marLeft w:val="640"/>
                  <w:marRight w:val="0"/>
                  <w:marTop w:val="0"/>
                  <w:marBottom w:val="0"/>
                  <w:divBdr>
                    <w:top w:val="none" w:sz="0" w:space="0" w:color="auto"/>
                    <w:left w:val="none" w:sz="0" w:space="0" w:color="auto"/>
                    <w:bottom w:val="none" w:sz="0" w:space="0" w:color="auto"/>
                    <w:right w:val="none" w:sz="0" w:space="0" w:color="auto"/>
                  </w:divBdr>
                </w:div>
                <w:div w:id="201672926">
                  <w:marLeft w:val="640"/>
                  <w:marRight w:val="0"/>
                  <w:marTop w:val="0"/>
                  <w:marBottom w:val="0"/>
                  <w:divBdr>
                    <w:top w:val="none" w:sz="0" w:space="0" w:color="auto"/>
                    <w:left w:val="none" w:sz="0" w:space="0" w:color="auto"/>
                    <w:bottom w:val="none" w:sz="0" w:space="0" w:color="auto"/>
                    <w:right w:val="none" w:sz="0" w:space="0" w:color="auto"/>
                  </w:divBdr>
                </w:div>
                <w:div w:id="226456925">
                  <w:marLeft w:val="640"/>
                  <w:marRight w:val="0"/>
                  <w:marTop w:val="0"/>
                  <w:marBottom w:val="0"/>
                  <w:divBdr>
                    <w:top w:val="none" w:sz="0" w:space="0" w:color="auto"/>
                    <w:left w:val="none" w:sz="0" w:space="0" w:color="auto"/>
                    <w:bottom w:val="none" w:sz="0" w:space="0" w:color="auto"/>
                    <w:right w:val="none" w:sz="0" w:space="0" w:color="auto"/>
                  </w:divBdr>
                </w:div>
                <w:div w:id="231546746">
                  <w:marLeft w:val="640"/>
                  <w:marRight w:val="0"/>
                  <w:marTop w:val="0"/>
                  <w:marBottom w:val="0"/>
                  <w:divBdr>
                    <w:top w:val="none" w:sz="0" w:space="0" w:color="auto"/>
                    <w:left w:val="none" w:sz="0" w:space="0" w:color="auto"/>
                    <w:bottom w:val="none" w:sz="0" w:space="0" w:color="auto"/>
                    <w:right w:val="none" w:sz="0" w:space="0" w:color="auto"/>
                  </w:divBdr>
                </w:div>
                <w:div w:id="237135098">
                  <w:marLeft w:val="640"/>
                  <w:marRight w:val="0"/>
                  <w:marTop w:val="0"/>
                  <w:marBottom w:val="0"/>
                  <w:divBdr>
                    <w:top w:val="none" w:sz="0" w:space="0" w:color="auto"/>
                    <w:left w:val="none" w:sz="0" w:space="0" w:color="auto"/>
                    <w:bottom w:val="none" w:sz="0" w:space="0" w:color="auto"/>
                    <w:right w:val="none" w:sz="0" w:space="0" w:color="auto"/>
                  </w:divBdr>
                </w:div>
                <w:div w:id="255868829">
                  <w:marLeft w:val="640"/>
                  <w:marRight w:val="0"/>
                  <w:marTop w:val="0"/>
                  <w:marBottom w:val="0"/>
                  <w:divBdr>
                    <w:top w:val="none" w:sz="0" w:space="0" w:color="auto"/>
                    <w:left w:val="none" w:sz="0" w:space="0" w:color="auto"/>
                    <w:bottom w:val="none" w:sz="0" w:space="0" w:color="auto"/>
                    <w:right w:val="none" w:sz="0" w:space="0" w:color="auto"/>
                  </w:divBdr>
                </w:div>
                <w:div w:id="384567184">
                  <w:marLeft w:val="640"/>
                  <w:marRight w:val="0"/>
                  <w:marTop w:val="0"/>
                  <w:marBottom w:val="0"/>
                  <w:divBdr>
                    <w:top w:val="none" w:sz="0" w:space="0" w:color="auto"/>
                    <w:left w:val="none" w:sz="0" w:space="0" w:color="auto"/>
                    <w:bottom w:val="none" w:sz="0" w:space="0" w:color="auto"/>
                    <w:right w:val="none" w:sz="0" w:space="0" w:color="auto"/>
                  </w:divBdr>
                </w:div>
                <w:div w:id="479466907">
                  <w:marLeft w:val="640"/>
                  <w:marRight w:val="0"/>
                  <w:marTop w:val="0"/>
                  <w:marBottom w:val="0"/>
                  <w:divBdr>
                    <w:top w:val="none" w:sz="0" w:space="0" w:color="auto"/>
                    <w:left w:val="none" w:sz="0" w:space="0" w:color="auto"/>
                    <w:bottom w:val="none" w:sz="0" w:space="0" w:color="auto"/>
                    <w:right w:val="none" w:sz="0" w:space="0" w:color="auto"/>
                  </w:divBdr>
                </w:div>
                <w:div w:id="502664915">
                  <w:marLeft w:val="640"/>
                  <w:marRight w:val="0"/>
                  <w:marTop w:val="0"/>
                  <w:marBottom w:val="0"/>
                  <w:divBdr>
                    <w:top w:val="none" w:sz="0" w:space="0" w:color="auto"/>
                    <w:left w:val="none" w:sz="0" w:space="0" w:color="auto"/>
                    <w:bottom w:val="none" w:sz="0" w:space="0" w:color="auto"/>
                    <w:right w:val="none" w:sz="0" w:space="0" w:color="auto"/>
                  </w:divBdr>
                </w:div>
                <w:div w:id="545414011">
                  <w:marLeft w:val="640"/>
                  <w:marRight w:val="0"/>
                  <w:marTop w:val="0"/>
                  <w:marBottom w:val="0"/>
                  <w:divBdr>
                    <w:top w:val="none" w:sz="0" w:space="0" w:color="auto"/>
                    <w:left w:val="none" w:sz="0" w:space="0" w:color="auto"/>
                    <w:bottom w:val="none" w:sz="0" w:space="0" w:color="auto"/>
                    <w:right w:val="none" w:sz="0" w:space="0" w:color="auto"/>
                  </w:divBdr>
                </w:div>
                <w:div w:id="546063699">
                  <w:marLeft w:val="640"/>
                  <w:marRight w:val="0"/>
                  <w:marTop w:val="0"/>
                  <w:marBottom w:val="0"/>
                  <w:divBdr>
                    <w:top w:val="none" w:sz="0" w:space="0" w:color="auto"/>
                    <w:left w:val="none" w:sz="0" w:space="0" w:color="auto"/>
                    <w:bottom w:val="none" w:sz="0" w:space="0" w:color="auto"/>
                    <w:right w:val="none" w:sz="0" w:space="0" w:color="auto"/>
                  </w:divBdr>
                </w:div>
                <w:div w:id="557595529">
                  <w:marLeft w:val="640"/>
                  <w:marRight w:val="0"/>
                  <w:marTop w:val="0"/>
                  <w:marBottom w:val="0"/>
                  <w:divBdr>
                    <w:top w:val="none" w:sz="0" w:space="0" w:color="auto"/>
                    <w:left w:val="none" w:sz="0" w:space="0" w:color="auto"/>
                    <w:bottom w:val="none" w:sz="0" w:space="0" w:color="auto"/>
                    <w:right w:val="none" w:sz="0" w:space="0" w:color="auto"/>
                  </w:divBdr>
                </w:div>
                <w:div w:id="607851312">
                  <w:marLeft w:val="640"/>
                  <w:marRight w:val="0"/>
                  <w:marTop w:val="0"/>
                  <w:marBottom w:val="0"/>
                  <w:divBdr>
                    <w:top w:val="none" w:sz="0" w:space="0" w:color="auto"/>
                    <w:left w:val="none" w:sz="0" w:space="0" w:color="auto"/>
                    <w:bottom w:val="none" w:sz="0" w:space="0" w:color="auto"/>
                    <w:right w:val="none" w:sz="0" w:space="0" w:color="auto"/>
                  </w:divBdr>
                </w:div>
                <w:div w:id="608665389">
                  <w:marLeft w:val="640"/>
                  <w:marRight w:val="0"/>
                  <w:marTop w:val="0"/>
                  <w:marBottom w:val="0"/>
                  <w:divBdr>
                    <w:top w:val="none" w:sz="0" w:space="0" w:color="auto"/>
                    <w:left w:val="none" w:sz="0" w:space="0" w:color="auto"/>
                    <w:bottom w:val="none" w:sz="0" w:space="0" w:color="auto"/>
                    <w:right w:val="none" w:sz="0" w:space="0" w:color="auto"/>
                  </w:divBdr>
                </w:div>
                <w:div w:id="654533917">
                  <w:marLeft w:val="640"/>
                  <w:marRight w:val="0"/>
                  <w:marTop w:val="0"/>
                  <w:marBottom w:val="0"/>
                  <w:divBdr>
                    <w:top w:val="none" w:sz="0" w:space="0" w:color="auto"/>
                    <w:left w:val="none" w:sz="0" w:space="0" w:color="auto"/>
                    <w:bottom w:val="none" w:sz="0" w:space="0" w:color="auto"/>
                    <w:right w:val="none" w:sz="0" w:space="0" w:color="auto"/>
                  </w:divBdr>
                </w:div>
                <w:div w:id="677122060">
                  <w:marLeft w:val="640"/>
                  <w:marRight w:val="0"/>
                  <w:marTop w:val="0"/>
                  <w:marBottom w:val="0"/>
                  <w:divBdr>
                    <w:top w:val="none" w:sz="0" w:space="0" w:color="auto"/>
                    <w:left w:val="none" w:sz="0" w:space="0" w:color="auto"/>
                    <w:bottom w:val="none" w:sz="0" w:space="0" w:color="auto"/>
                    <w:right w:val="none" w:sz="0" w:space="0" w:color="auto"/>
                  </w:divBdr>
                </w:div>
                <w:div w:id="712392161">
                  <w:marLeft w:val="640"/>
                  <w:marRight w:val="0"/>
                  <w:marTop w:val="0"/>
                  <w:marBottom w:val="0"/>
                  <w:divBdr>
                    <w:top w:val="none" w:sz="0" w:space="0" w:color="auto"/>
                    <w:left w:val="none" w:sz="0" w:space="0" w:color="auto"/>
                    <w:bottom w:val="none" w:sz="0" w:space="0" w:color="auto"/>
                    <w:right w:val="none" w:sz="0" w:space="0" w:color="auto"/>
                  </w:divBdr>
                </w:div>
                <w:div w:id="720638877">
                  <w:marLeft w:val="640"/>
                  <w:marRight w:val="0"/>
                  <w:marTop w:val="0"/>
                  <w:marBottom w:val="0"/>
                  <w:divBdr>
                    <w:top w:val="none" w:sz="0" w:space="0" w:color="auto"/>
                    <w:left w:val="none" w:sz="0" w:space="0" w:color="auto"/>
                    <w:bottom w:val="none" w:sz="0" w:space="0" w:color="auto"/>
                    <w:right w:val="none" w:sz="0" w:space="0" w:color="auto"/>
                  </w:divBdr>
                </w:div>
                <w:div w:id="738866893">
                  <w:marLeft w:val="640"/>
                  <w:marRight w:val="0"/>
                  <w:marTop w:val="0"/>
                  <w:marBottom w:val="0"/>
                  <w:divBdr>
                    <w:top w:val="none" w:sz="0" w:space="0" w:color="auto"/>
                    <w:left w:val="none" w:sz="0" w:space="0" w:color="auto"/>
                    <w:bottom w:val="none" w:sz="0" w:space="0" w:color="auto"/>
                    <w:right w:val="none" w:sz="0" w:space="0" w:color="auto"/>
                  </w:divBdr>
                </w:div>
                <w:div w:id="781999631">
                  <w:marLeft w:val="640"/>
                  <w:marRight w:val="0"/>
                  <w:marTop w:val="0"/>
                  <w:marBottom w:val="0"/>
                  <w:divBdr>
                    <w:top w:val="none" w:sz="0" w:space="0" w:color="auto"/>
                    <w:left w:val="none" w:sz="0" w:space="0" w:color="auto"/>
                    <w:bottom w:val="none" w:sz="0" w:space="0" w:color="auto"/>
                    <w:right w:val="none" w:sz="0" w:space="0" w:color="auto"/>
                  </w:divBdr>
                </w:div>
                <w:div w:id="799540306">
                  <w:marLeft w:val="640"/>
                  <w:marRight w:val="0"/>
                  <w:marTop w:val="0"/>
                  <w:marBottom w:val="0"/>
                  <w:divBdr>
                    <w:top w:val="none" w:sz="0" w:space="0" w:color="auto"/>
                    <w:left w:val="none" w:sz="0" w:space="0" w:color="auto"/>
                    <w:bottom w:val="none" w:sz="0" w:space="0" w:color="auto"/>
                    <w:right w:val="none" w:sz="0" w:space="0" w:color="auto"/>
                  </w:divBdr>
                </w:div>
                <w:div w:id="859975406">
                  <w:marLeft w:val="640"/>
                  <w:marRight w:val="0"/>
                  <w:marTop w:val="0"/>
                  <w:marBottom w:val="0"/>
                  <w:divBdr>
                    <w:top w:val="none" w:sz="0" w:space="0" w:color="auto"/>
                    <w:left w:val="none" w:sz="0" w:space="0" w:color="auto"/>
                    <w:bottom w:val="none" w:sz="0" w:space="0" w:color="auto"/>
                    <w:right w:val="none" w:sz="0" w:space="0" w:color="auto"/>
                  </w:divBdr>
                </w:div>
                <w:div w:id="899562155">
                  <w:marLeft w:val="640"/>
                  <w:marRight w:val="0"/>
                  <w:marTop w:val="0"/>
                  <w:marBottom w:val="0"/>
                  <w:divBdr>
                    <w:top w:val="none" w:sz="0" w:space="0" w:color="auto"/>
                    <w:left w:val="none" w:sz="0" w:space="0" w:color="auto"/>
                    <w:bottom w:val="none" w:sz="0" w:space="0" w:color="auto"/>
                    <w:right w:val="none" w:sz="0" w:space="0" w:color="auto"/>
                  </w:divBdr>
                </w:div>
                <w:div w:id="917904632">
                  <w:marLeft w:val="640"/>
                  <w:marRight w:val="0"/>
                  <w:marTop w:val="0"/>
                  <w:marBottom w:val="0"/>
                  <w:divBdr>
                    <w:top w:val="none" w:sz="0" w:space="0" w:color="auto"/>
                    <w:left w:val="none" w:sz="0" w:space="0" w:color="auto"/>
                    <w:bottom w:val="none" w:sz="0" w:space="0" w:color="auto"/>
                    <w:right w:val="none" w:sz="0" w:space="0" w:color="auto"/>
                  </w:divBdr>
                </w:div>
                <w:div w:id="938874477">
                  <w:marLeft w:val="640"/>
                  <w:marRight w:val="0"/>
                  <w:marTop w:val="0"/>
                  <w:marBottom w:val="0"/>
                  <w:divBdr>
                    <w:top w:val="none" w:sz="0" w:space="0" w:color="auto"/>
                    <w:left w:val="none" w:sz="0" w:space="0" w:color="auto"/>
                    <w:bottom w:val="none" w:sz="0" w:space="0" w:color="auto"/>
                    <w:right w:val="none" w:sz="0" w:space="0" w:color="auto"/>
                  </w:divBdr>
                </w:div>
                <w:div w:id="1128812682">
                  <w:marLeft w:val="640"/>
                  <w:marRight w:val="0"/>
                  <w:marTop w:val="0"/>
                  <w:marBottom w:val="0"/>
                  <w:divBdr>
                    <w:top w:val="none" w:sz="0" w:space="0" w:color="auto"/>
                    <w:left w:val="none" w:sz="0" w:space="0" w:color="auto"/>
                    <w:bottom w:val="none" w:sz="0" w:space="0" w:color="auto"/>
                    <w:right w:val="none" w:sz="0" w:space="0" w:color="auto"/>
                  </w:divBdr>
                </w:div>
                <w:div w:id="1215779259">
                  <w:marLeft w:val="640"/>
                  <w:marRight w:val="0"/>
                  <w:marTop w:val="0"/>
                  <w:marBottom w:val="0"/>
                  <w:divBdr>
                    <w:top w:val="none" w:sz="0" w:space="0" w:color="auto"/>
                    <w:left w:val="none" w:sz="0" w:space="0" w:color="auto"/>
                    <w:bottom w:val="none" w:sz="0" w:space="0" w:color="auto"/>
                    <w:right w:val="none" w:sz="0" w:space="0" w:color="auto"/>
                  </w:divBdr>
                </w:div>
                <w:div w:id="1313681508">
                  <w:marLeft w:val="640"/>
                  <w:marRight w:val="0"/>
                  <w:marTop w:val="0"/>
                  <w:marBottom w:val="0"/>
                  <w:divBdr>
                    <w:top w:val="none" w:sz="0" w:space="0" w:color="auto"/>
                    <w:left w:val="none" w:sz="0" w:space="0" w:color="auto"/>
                    <w:bottom w:val="none" w:sz="0" w:space="0" w:color="auto"/>
                    <w:right w:val="none" w:sz="0" w:space="0" w:color="auto"/>
                  </w:divBdr>
                </w:div>
                <w:div w:id="1327631850">
                  <w:marLeft w:val="640"/>
                  <w:marRight w:val="0"/>
                  <w:marTop w:val="0"/>
                  <w:marBottom w:val="0"/>
                  <w:divBdr>
                    <w:top w:val="none" w:sz="0" w:space="0" w:color="auto"/>
                    <w:left w:val="none" w:sz="0" w:space="0" w:color="auto"/>
                    <w:bottom w:val="none" w:sz="0" w:space="0" w:color="auto"/>
                    <w:right w:val="none" w:sz="0" w:space="0" w:color="auto"/>
                  </w:divBdr>
                </w:div>
                <w:div w:id="1333332446">
                  <w:marLeft w:val="640"/>
                  <w:marRight w:val="0"/>
                  <w:marTop w:val="0"/>
                  <w:marBottom w:val="0"/>
                  <w:divBdr>
                    <w:top w:val="none" w:sz="0" w:space="0" w:color="auto"/>
                    <w:left w:val="none" w:sz="0" w:space="0" w:color="auto"/>
                    <w:bottom w:val="none" w:sz="0" w:space="0" w:color="auto"/>
                    <w:right w:val="none" w:sz="0" w:space="0" w:color="auto"/>
                  </w:divBdr>
                </w:div>
                <w:div w:id="1397629826">
                  <w:marLeft w:val="640"/>
                  <w:marRight w:val="0"/>
                  <w:marTop w:val="0"/>
                  <w:marBottom w:val="0"/>
                  <w:divBdr>
                    <w:top w:val="none" w:sz="0" w:space="0" w:color="auto"/>
                    <w:left w:val="none" w:sz="0" w:space="0" w:color="auto"/>
                    <w:bottom w:val="none" w:sz="0" w:space="0" w:color="auto"/>
                    <w:right w:val="none" w:sz="0" w:space="0" w:color="auto"/>
                  </w:divBdr>
                </w:div>
                <w:div w:id="1409574873">
                  <w:marLeft w:val="640"/>
                  <w:marRight w:val="0"/>
                  <w:marTop w:val="0"/>
                  <w:marBottom w:val="0"/>
                  <w:divBdr>
                    <w:top w:val="none" w:sz="0" w:space="0" w:color="auto"/>
                    <w:left w:val="none" w:sz="0" w:space="0" w:color="auto"/>
                    <w:bottom w:val="none" w:sz="0" w:space="0" w:color="auto"/>
                    <w:right w:val="none" w:sz="0" w:space="0" w:color="auto"/>
                  </w:divBdr>
                </w:div>
                <w:div w:id="1411342034">
                  <w:marLeft w:val="640"/>
                  <w:marRight w:val="0"/>
                  <w:marTop w:val="0"/>
                  <w:marBottom w:val="0"/>
                  <w:divBdr>
                    <w:top w:val="none" w:sz="0" w:space="0" w:color="auto"/>
                    <w:left w:val="none" w:sz="0" w:space="0" w:color="auto"/>
                    <w:bottom w:val="none" w:sz="0" w:space="0" w:color="auto"/>
                    <w:right w:val="none" w:sz="0" w:space="0" w:color="auto"/>
                  </w:divBdr>
                </w:div>
                <w:div w:id="1421489590">
                  <w:marLeft w:val="640"/>
                  <w:marRight w:val="0"/>
                  <w:marTop w:val="0"/>
                  <w:marBottom w:val="0"/>
                  <w:divBdr>
                    <w:top w:val="none" w:sz="0" w:space="0" w:color="auto"/>
                    <w:left w:val="none" w:sz="0" w:space="0" w:color="auto"/>
                    <w:bottom w:val="none" w:sz="0" w:space="0" w:color="auto"/>
                    <w:right w:val="none" w:sz="0" w:space="0" w:color="auto"/>
                  </w:divBdr>
                </w:div>
                <w:div w:id="1614170862">
                  <w:marLeft w:val="640"/>
                  <w:marRight w:val="0"/>
                  <w:marTop w:val="0"/>
                  <w:marBottom w:val="0"/>
                  <w:divBdr>
                    <w:top w:val="none" w:sz="0" w:space="0" w:color="auto"/>
                    <w:left w:val="none" w:sz="0" w:space="0" w:color="auto"/>
                    <w:bottom w:val="none" w:sz="0" w:space="0" w:color="auto"/>
                    <w:right w:val="none" w:sz="0" w:space="0" w:color="auto"/>
                  </w:divBdr>
                </w:div>
                <w:div w:id="1768648948">
                  <w:marLeft w:val="640"/>
                  <w:marRight w:val="0"/>
                  <w:marTop w:val="0"/>
                  <w:marBottom w:val="0"/>
                  <w:divBdr>
                    <w:top w:val="none" w:sz="0" w:space="0" w:color="auto"/>
                    <w:left w:val="none" w:sz="0" w:space="0" w:color="auto"/>
                    <w:bottom w:val="none" w:sz="0" w:space="0" w:color="auto"/>
                    <w:right w:val="none" w:sz="0" w:space="0" w:color="auto"/>
                  </w:divBdr>
                </w:div>
                <w:div w:id="1790929984">
                  <w:marLeft w:val="640"/>
                  <w:marRight w:val="0"/>
                  <w:marTop w:val="0"/>
                  <w:marBottom w:val="0"/>
                  <w:divBdr>
                    <w:top w:val="none" w:sz="0" w:space="0" w:color="auto"/>
                    <w:left w:val="none" w:sz="0" w:space="0" w:color="auto"/>
                    <w:bottom w:val="none" w:sz="0" w:space="0" w:color="auto"/>
                    <w:right w:val="none" w:sz="0" w:space="0" w:color="auto"/>
                  </w:divBdr>
                </w:div>
              </w:divsChild>
            </w:div>
            <w:div w:id="1687749416">
              <w:marLeft w:val="0"/>
              <w:marRight w:val="0"/>
              <w:marTop w:val="0"/>
              <w:marBottom w:val="0"/>
              <w:divBdr>
                <w:top w:val="none" w:sz="0" w:space="0" w:color="auto"/>
                <w:left w:val="none" w:sz="0" w:space="0" w:color="auto"/>
                <w:bottom w:val="none" w:sz="0" w:space="0" w:color="auto"/>
                <w:right w:val="none" w:sz="0" w:space="0" w:color="auto"/>
              </w:divBdr>
              <w:divsChild>
                <w:div w:id="64036371">
                  <w:marLeft w:val="640"/>
                  <w:marRight w:val="0"/>
                  <w:marTop w:val="0"/>
                  <w:marBottom w:val="0"/>
                  <w:divBdr>
                    <w:top w:val="none" w:sz="0" w:space="0" w:color="auto"/>
                    <w:left w:val="none" w:sz="0" w:space="0" w:color="auto"/>
                    <w:bottom w:val="none" w:sz="0" w:space="0" w:color="auto"/>
                    <w:right w:val="none" w:sz="0" w:space="0" w:color="auto"/>
                  </w:divBdr>
                </w:div>
                <w:div w:id="109203503">
                  <w:marLeft w:val="640"/>
                  <w:marRight w:val="0"/>
                  <w:marTop w:val="0"/>
                  <w:marBottom w:val="0"/>
                  <w:divBdr>
                    <w:top w:val="none" w:sz="0" w:space="0" w:color="auto"/>
                    <w:left w:val="none" w:sz="0" w:space="0" w:color="auto"/>
                    <w:bottom w:val="none" w:sz="0" w:space="0" w:color="auto"/>
                    <w:right w:val="none" w:sz="0" w:space="0" w:color="auto"/>
                  </w:divBdr>
                </w:div>
                <w:div w:id="111900027">
                  <w:marLeft w:val="640"/>
                  <w:marRight w:val="0"/>
                  <w:marTop w:val="0"/>
                  <w:marBottom w:val="0"/>
                  <w:divBdr>
                    <w:top w:val="none" w:sz="0" w:space="0" w:color="auto"/>
                    <w:left w:val="none" w:sz="0" w:space="0" w:color="auto"/>
                    <w:bottom w:val="none" w:sz="0" w:space="0" w:color="auto"/>
                    <w:right w:val="none" w:sz="0" w:space="0" w:color="auto"/>
                  </w:divBdr>
                </w:div>
                <w:div w:id="161245084">
                  <w:marLeft w:val="640"/>
                  <w:marRight w:val="0"/>
                  <w:marTop w:val="0"/>
                  <w:marBottom w:val="0"/>
                  <w:divBdr>
                    <w:top w:val="none" w:sz="0" w:space="0" w:color="auto"/>
                    <w:left w:val="none" w:sz="0" w:space="0" w:color="auto"/>
                    <w:bottom w:val="none" w:sz="0" w:space="0" w:color="auto"/>
                    <w:right w:val="none" w:sz="0" w:space="0" w:color="auto"/>
                  </w:divBdr>
                </w:div>
                <w:div w:id="162744523">
                  <w:marLeft w:val="640"/>
                  <w:marRight w:val="0"/>
                  <w:marTop w:val="0"/>
                  <w:marBottom w:val="0"/>
                  <w:divBdr>
                    <w:top w:val="none" w:sz="0" w:space="0" w:color="auto"/>
                    <w:left w:val="none" w:sz="0" w:space="0" w:color="auto"/>
                    <w:bottom w:val="none" w:sz="0" w:space="0" w:color="auto"/>
                    <w:right w:val="none" w:sz="0" w:space="0" w:color="auto"/>
                  </w:divBdr>
                </w:div>
                <w:div w:id="210113204">
                  <w:marLeft w:val="640"/>
                  <w:marRight w:val="0"/>
                  <w:marTop w:val="0"/>
                  <w:marBottom w:val="0"/>
                  <w:divBdr>
                    <w:top w:val="none" w:sz="0" w:space="0" w:color="auto"/>
                    <w:left w:val="none" w:sz="0" w:space="0" w:color="auto"/>
                    <w:bottom w:val="none" w:sz="0" w:space="0" w:color="auto"/>
                    <w:right w:val="none" w:sz="0" w:space="0" w:color="auto"/>
                  </w:divBdr>
                </w:div>
                <w:div w:id="253560395">
                  <w:marLeft w:val="640"/>
                  <w:marRight w:val="0"/>
                  <w:marTop w:val="0"/>
                  <w:marBottom w:val="0"/>
                  <w:divBdr>
                    <w:top w:val="none" w:sz="0" w:space="0" w:color="auto"/>
                    <w:left w:val="none" w:sz="0" w:space="0" w:color="auto"/>
                    <w:bottom w:val="none" w:sz="0" w:space="0" w:color="auto"/>
                    <w:right w:val="none" w:sz="0" w:space="0" w:color="auto"/>
                  </w:divBdr>
                </w:div>
                <w:div w:id="277444824">
                  <w:marLeft w:val="640"/>
                  <w:marRight w:val="0"/>
                  <w:marTop w:val="0"/>
                  <w:marBottom w:val="0"/>
                  <w:divBdr>
                    <w:top w:val="none" w:sz="0" w:space="0" w:color="auto"/>
                    <w:left w:val="none" w:sz="0" w:space="0" w:color="auto"/>
                    <w:bottom w:val="none" w:sz="0" w:space="0" w:color="auto"/>
                    <w:right w:val="none" w:sz="0" w:space="0" w:color="auto"/>
                  </w:divBdr>
                </w:div>
                <w:div w:id="324868747">
                  <w:marLeft w:val="640"/>
                  <w:marRight w:val="0"/>
                  <w:marTop w:val="0"/>
                  <w:marBottom w:val="0"/>
                  <w:divBdr>
                    <w:top w:val="none" w:sz="0" w:space="0" w:color="auto"/>
                    <w:left w:val="none" w:sz="0" w:space="0" w:color="auto"/>
                    <w:bottom w:val="none" w:sz="0" w:space="0" w:color="auto"/>
                    <w:right w:val="none" w:sz="0" w:space="0" w:color="auto"/>
                  </w:divBdr>
                </w:div>
                <w:div w:id="378437405">
                  <w:marLeft w:val="640"/>
                  <w:marRight w:val="0"/>
                  <w:marTop w:val="0"/>
                  <w:marBottom w:val="0"/>
                  <w:divBdr>
                    <w:top w:val="none" w:sz="0" w:space="0" w:color="auto"/>
                    <w:left w:val="none" w:sz="0" w:space="0" w:color="auto"/>
                    <w:bottom w:val="none" w:sz="0" w:space="0" w:color="auto"/>
                    <w:right w:val="none" w:sz="0" w:space="0" w:color="auto"/>
                  </w:divBdr>
                </w:div>
                <w:div w:id="464008847">
                  <w:marLeft w:val="640"/>
                  <w:marRight w:val="0"/>
                  <w:marTop w:val="0"/>
                  <w:marBottom w:val="0"/>
                  <w:divBdr>
                    <w:top w:val="none" w:sz="0" w:space="0" w:color="auto"/>
                    <w:left w:val="none" w:sz="0" w:space="0" w:color="auto"/>
                    <w:bottom w:val="none" w:sz="0" w:space="0" w:color="auto"/>
                    <w:right w:val="none" w:sz="0" w:space="0" w:color="auto"/>
                  </w:divBdr>
                </w:div>
                <w:div w:id="610939239">
                  <w:marLeft w:val="640"/>
                  <w:marRight w:val="0"/>
                  <w:marTop w:val="0"/>
                  <w:marBottom w:val="0"/>
                  <w:divBdr>
                    <w:top w:val="none" w:sz="0" w:space="0" w:color="auto"/>
                    <w:left w:val="none" w:sz="0" w:space="0" w:color="auto"/>
                    <w:bottom w:val="none" w:sz="0" w:space="0" w:color="auto"/>
                    <w:right w:val="none" w:sz="0" w:space="0" w:color="auto"/>
                  </w:divBdr>
                </w:div>
                <w:div w:id="631909309">
                  <w:marLeft w:val="640"/>
                  <w:marRight w:val="0"/>
                  <w:marTop w:val="0"/>
                  <w:marBottom w:val="0"/>
                  <w:divBdr>
                    <w:top w:val="none" w:sz="0" w:space="0" w:color="auto"/>
                    <w:left w:val="none" w:sz="0" w:space="0" w:color="auto"/>
                    <w:bottom w:val="none" w:sz="0" w:space="0" w:color="auto"/>
                    <w:right w:val="none" w:sz="0" w:space="0" w:color="auto"/>
                  </w:divBdr>
                </w:div>
                <w:div w:id="635332960">
                  <w:marLeft w:val="640"/>
                  <w:marRight w:val="0"/>
                  <w:marTop w:val="0"/>
                  <w:marBottom w:val="0"/>
                  <w:divBdr>
                    <w:top w:val="none" w:sz="0" w:space="0" w:color="auto"/>
                    <w:left w:val="none" w:sz="0" w:space="0" w:color="auto"/>
                    <w:bottom w:val="none" w:sz="0" w:space="0" w:color="auto"/>
                    <w:right w:val="none" w:sz="0" w:space="0" w:color="auto"/>
                  </w:divBdr>
                </w:div>
                <w:div w:id="698818116">
                  <w:marLeft w:val="640"/>
                  <w:marRight w:val="0"/>
                  <w:marTop w:val="0"/>
                  <w:marBottom w:val="0"/>
                  <w:divBdr>
                    <w:top w:val="none" w:sz="0" w:space="0" w:color="auto"/>
                    <w:left w:val="none" w:sz="0" w:space="0" w:color="auto"/>
                    <w:bottom w:val="none" w:sz="0" w:space="0" w:color="auto"/>
                    <w:right w:val="none" w:sz="0" w:space="0" w:color="auto"/>
                  </w:divBdr>
                </w:div>
                <w:div w:id="710110026">
                  <w:marLeft w:val="640"/>
                  <w:marRight w:val="0"/>
                  <w:marTop w:val="0"/>
                  <w:marBottom w:val="0"/>
                  <w:divBdr>
                    <w:top w:val="none" w:sz="0" w:space="0" w:color="auto"/>
                    <w:left w:val="none" w:sz="0" w:space="0" w:color="auto"/>
                    <w:bottom w:val="none" w:sz="0" w:space="0" w:color="auto"/>
                    <w:right w:val="none" w:sz="0" w:space="0" w:color="auto"/>
                  </w:divBdr>
                </w:div>
                <w:div w:id="724571564">
                  <w:marLeft w:val="640"/>
                  <w:marRight w:val="0"/>
                  <w:marTop w:val="0"/>
                  <w:marBottom w:val="0"/>
                  <w:divBdr>
                    <w:top w:val="none" w:sz="0" w:space="0" w:color="auto"/>
                    <w:left w:val="none" w:sz="0" w:space="0" w:color="auto"/>
                    <w:bottom w:val="none" w:sz="0" w:space="0" w:color="auto"/>
                    <w:right w:val="none" w:sz="0" w:space="0" w:color="auto"/>
                  </w:divBdr>
                </w:div>
                <w:div w:id="824932466">
                  <w:marLeft w:val="640"/>
                  <w:marRight w:val="0"/>
                  <w:marTop w:val="0"/>
                  <w:marBottom w:val="0"/>
                  <w:divBdr>
                    <w:top w:val="none" w:sz="0" w:space="0" w:color="auto"/>
                    <w:left w:val="none" w:sz="0" w:space="0" w:color="auto"/>
                    <w:bottom w:val="none" w:sz="0" w:space="0" w:color="auto"/>
                    <w:right w:val="none" w:sz="0" w:space="0" w:color="auto"/>
                  </w:divBdr>
                </w:div>
                <w:div w:id="892078610">
                  <w:marLeft w:val="640"/>
                  <w:marRight w:val="0"/>
                  <w:marTop w:val="0"/>
                  <w:marBottom w:val="0"/>
                  <w:divBdr>
                    <w:top w:val="none" w:sz="0" w:space="0" w:color="auto"/>
                    <w:left w:val="none" w:sz="0" w:space="0" w:color="auto"/>
                    <w:bottom w:val="none" w:sz="0" w:space="0" w:color="auto"/>
                    <w:right w:val="none" w:sz="0" w:space="0" w:color="auto"/>
                  </w:divBdr>
                </w:div>
                <w:div w:id="908464330">
                  <w:marLeft w:val="640"/>
                  <w:marRight w:val="0"/>
                  <w:marTop w:val="0"/>
                  <w:marBottom w:val="0"/>
                  <w:divBdr>
                    <w:top w:val="none" w:sz="0" w:space="0" w:color="auto"/>
                    <w:left w:val="none" w:sz="0" w:space="0" w:color="auto"/>
                    <w:bottom w:val="none" w:sz="0" w:space="0" w:color="auto"/>
                    <w:right w:val="none" w:sz="0" w:space="0" w:color="auto"/>
                  </w:divBdr>
                </w:div>
                <w:div w:id="981234778">
                  <w:marLeft w:val="640"/>
                  <w:marRight w:val="0"/>
                  <w:marTop w:val="0"/>
                  <w:marBottom w:val="0"/>
                  <w:divBdr>
                    <w:top w:val="none" w:sz="0" w:space="0" w:color="auto"/>
                    <w:left w:val="none" w:sz="0" w:space="0" w:color="auto"/>
                    <w:bottom w:val="none" w:sz="0" w:space="0" w:color="auto"/>
                    <w:right w:val="none" w:sz="0" w:space="0" w:color="auto"/>
                  </w:divBdr>
                </w:div>
                <w:div w:id="1037897144">
                  <w:marLeft w:val="640"/>
                  <w:marRight w:val="0"/>
                  <w:marTop w:val="0"/>
                  <w:marBottom w:val="0"/>
                  <w:divBdr>
                    <w:top w:val="none" w:sz="0" w:space="0" w:color="auto"/>
                    <w:left w:val="none" w:sz="0" w:space="0" w:color="auto"/>
                    <w:bottom w:val="none" w:sz="0" w:space="0" w:color="auto"/>
                    <w:right w:val="none" w:sz="0" w:space="0" w:color="auto"/>
                  </w:divBdr>
                </w:div>
                <w:div w:id="1073359991">
                  <w:marLeft w:val="640"/>
                  <w:marRight w:val="0"/>
                  <w:marTop w:val="0"/>
                  <w:marBottom w:val="0"/>
                  <w:divBdr>
                    <w:top w:val="none" w:sz="0" w:space="0" w:color="auto"/>
                    <w:left w:val="none" w:sz="0" w:space="0" w:color="auto"/>
                    <w:bottom w:val="none" w:sz="0" w:space="0" w:color="auto"/>
                    <w:right w:val="none" w:sz="0" w:space="0" w:color="auto"/>
                  </w:divBdr>
                </w:div>
                <w:div w:id="1101804131">
                  <w:marLeft w:val="640"/>
                  <w:marRight w:val="0"/>
                  <w:marTop w:val="0"/>
                  <w:marBottom w:val="0"/>
                  <w:divBdr>
                    <w:top w:val="none" w:sz="0" w:space="0" w:color="auto"/>
                    <w:left w:val="none" w:sz="0" w:space="0" w:color="auto"/>
                    <w:bottom w:val="none" w:sz="0" w:space="0" w:color="auto"/>
                    <w:right w:val="none" w:sz="0" w:space="0" w:color="auto"/>
                  </w:divBdr>
                </w:div>
                <w:div w:id="1167209952">
                  <w:marLeft w:val="640"/>
                  <w:marRight w:val="0"/>
                  <w:marTop w:val="0"/>
                  <w:marBottom w:val="0"/>
                  <w:divBdr>
                    <w:top w:val="none" w:sz="0" w:space="0" w:color="auto"/>
                    <w:left w:val="none" w:sz="0" w:space="0" w:color="auto"/>
                    <w:bottom w:val="none" w:sz="0" w:space="0" w:color="auto"/>
                    <w:right w:val="none" w:sz="0" w:space="0" w:color="auto"/>
                  </w:divBdr>
                </w:div>
                <w:div w:id="1170217792">
                  <w:marLeft w:val="640"/>
                  <w:marRight w:val="0"/>
                  <w:marTop w:val="0"/>
                  <w:marBottom w:val="0"/>
                  <w:divBdr>
                    <w:top w:val="none" w:sz="0" w:space="0" w:color="auto"/>
                    <w:left w:val="none" w:sz="0" w:space="0" w:color="auto"/>
                    <w:bottom w:val="none" w:sz="0" w:space="0" w:color="auto"/>
                    <w:right w:val="none" w:sz="0" w:space="0" w:color="auto"/>
                  </w:divBdr>
                </w:div>
                <w:div w:id="1235627755">
                  <w:marLeft w:val="640"/>
                  <w:marRight w:val="0"/>
                  <w:marTop w:val="0"/>
                  <w:marBottom w:val="0"/>
                  <w:divBdr>
                    <w:top w:val="none" w:sz="0" w:space="0" w:color="auto"/>
                    <w:left w:val="none" w:sz="0" w:space="0" w:color="auto"/>
                    <w:bottom w:val="none" w:sz="0" w:space="0" w:color="auto"/>
                    <w:right w:val="none" w:sz="0" w:space="0" w:color="auto"/>
                  </w:divBdr>
                </w:div>
                <w:div w:id="1310204372">
                  <w:marLeft w:val="640"/>
                  <w:marRight w:val="0"/>
                  <w:marTop w:val="0"/>
                  <w:marBottom w:val="0"/>
                  <w:divBdr>
                    <w:top w:val="none" w:sz="0" w:space="0" w:color="auto"/>
                    <w:left w:val="none" w:sz="0" w:space="0" w:color="auto"/>
                    <w:bottom w:val="none" w:sz="0" w:space="0" w:color="auto"/>
                    <w:right w:val="none" w:sz="0" w:space="0" w:color="auto"/>
                  </w:divBdr>
                </w:div>
                <w:div w:id="1311860134">
                  <w:marLeft w:val="640"/>
                  <w:marRight w:val="0"/>
                  <w:marTop w:val="0"/>
                  <w:marBottom w:val="0"/>
                  <w:divBdr>
                    <w:top w:val="none" w:sz="0" w:space="0" w:color="auto"/>
                    <w:left w:val="none" w:sz="0" w:space="0" w:color="auto"/>
                    <w:bottom w:val="none" w:sz="0" w:space="0" w:color="auto"/>
                    <w:right w:val="none" w:sz="0" w:space="0" w:color="auto"/>
                  </w:divBdr>
                </w:div>
                <w:div w:id="1396658141">
                  <w:marLeft w:val="640"/>
                  <w:marRight w:val="0"/>
                  <w:marTop w:val="0"/>
                  <w:marBottom w:val="0"/>
                  <w:divBdr>
                    <w:top w:val="none" w:sz="0" w:space="0" w:color="auto"/>
                    <w:left w:val="none" w:sz="0" w:space="0" w:color="auto"/>
                    <w:bottom w:val="none" w:sz="0" w:space="0" w:color="auto"/>
                    <w:right w:val="none" w:sz="0" w:space="0" w:color="auto"/>
                  </w:divBdr>
                </w:div>
                <w:div w:id="1449543816">
                  <w:marLeft w:val="640"/>
                  <w:marRight w:val="0"/>
                  <w:marTop w:val="0"/>
                  <w:marBottom w:val="0"/>
                  <w:divBdr>
                    <w:top w:val="none" w:sz="0" w:space="0" w:color="auto"/>
                    <w:left w:val="none" w:sz="0" w:space="0" w:color="auto"/>
                    <w:bottom w:val="none" w:sz="0" w:space="0" w:color="auto"/>
                    <w:right w:val="none" w:sz="0" w:space="0" w:color="auto"/>
                  </w:divBdr>
                </w:div>
                <w:div w:id="1452286729">
                  <w:marLeft w:val="640"/>
                  <w:marRight w:val="0"/>
                  <w:marTop w:val="0"/>
                  <w:marBottom w:val="0"/>
                  <w:divBdr>
                    <w:top w:val="none" w:sz="0" w:space="0" w:color="auto"/>
                    <w:left w:val="none" w:sz="0" w:space="0" w:color="auto"/>
                    <w:bottom w:val="none" w:sz="0" w:space="0" w:color="auto"/>
                    <w:right w:val="none" w:sz="0" w:space="0" w:color="auto"/>
                  </w:divBdr>
                </w:div>
                <w:div w:id="1454210169">
                  <w:marLeft w:val="640"/>
                  <w:marRight w:val="0"/>
                  <w:marTop w:val="0"/>
                  <w:marBottom w:val="0"/>
                  <w:divBdr>
                    <w:top w:val="none" w:sz="0" w:space="0" w:color="auto"/>
                    <w:left w:val="none" w:sz="0" w:space="0" w:color="auto"/>
                    <w:bottom w:val="none" w:sz="0" w:space="0" w:color="auto"/>
                    <w:right w:val="none" w:sz="0" w:space="0" w:color="auto"/>
                  </w:divBdr>
                </w:div>
                <w:div w:id="1599869396">
                  <w:marLeft w:val="640"/>
                  <w:marRight w:val="0"/>
                  <w:marTop w:val="0"/>
                  <w:marBottom w:val="0"/>
                  <w:divBdr>
                    <w:top w:val="none" w:sz="0" w:space="0" w:color="auto"/>
                    <w:left w:val="none" w:sz="0" w:space="0" w:color="auto"/>
                    <w:bottom w:val="none" w:sz="0" w:space="0" w:color="auto"/>
                    <w:right w:val="none" w:sz="0" w:space="0" w:color="auto"/>
                  </w:divBdr>
                </w:div>
                <w:div w:id="1663729605">
                  <w:marLeft w:val="640"/>
                  <w:marRight w:val="0"/>
                  <w:marTop w:val="0"/>
                  <w:marBottom w:val="0"/>
                  <w:divBdr>
                    <w:top w:val="none" w:sz="0" w:space="0" w:color="auto"/>
                    <w:left w:val="none" w:sz="0" w:space="0" w:color="auto"/>
                    <w:bottom w:val="none" w:sz="0" w:space="0" w:color="auto"/>
                    <w:right w:val="none" w:sz="0" w:space="0" w:color="auto"/>
                  </w:divBdr>
                </w:div>
                <w:div w:id="1665277012">
                  <w:marLeft w:val="640"/>
                  <w:marRight w:val="0"/>
                  <w:marTop w:val="0"/>
                  <w:marBottom w:val="0"/>
                  <w:divBdr>
                    <w:top w:val="none" w:sz="0" w:space="0" w:color="auto"/>
                    <w:left w:val="none" w:sz="0" w:space="0" w:color="auto"/>
                    <w:bottom w:val="none" w:sz="0" w:space="0" w:color="auto"/>
                    <w:right w:val="none" w:sz="0" w:space="0" w:color="auto"/>
                  </w:divBdr>
                </w:div>
                <w:div w:id="1788426713">
                  <w:marLeft w:val="640"/>
                  <w:marRight w:val="0"/>
                  <w:marTop w:val="0"/>
                  <w:marBottom w:val="0"/>
                  <w:divBdr>
                    <w:top w:val="none" w:sz="0" w:space="0" w:color="auto"/>
                    <w:left w:val="none" w:sz="0" w:space="0" w:color="auto"/>
                    <w:bottom w:val="none" w:sz="0" w:space="0" w:color="auto"/>
                    <w:right w:val="none" w:sz="0" w:space="0" w:color="auto"/>
                  </w:divBdr>
                </w:div>
                <w:div w:id="2044285481">
                  <w:marLeft w:val="640"/>
                  <w:marRight w:val="0"/>
                  <w:marTop w:val="0"/>
                  <w:marBottom w:val="0"/>
                  <w:divBdr>
                    <w:top w:val="none" w:sz="0" w:space="0" w:color="auto"/>
                    <w:left w:val="none" w:sz="0" w:space="0" w:color="auto"/>
                    <w:bottom w:val="none" w:sz="0" w:space="0" w:color="auto"/>
                    <w:right w:val="none" w:sz="0" w:space="0" w:color="auto"/>
                  </w:divBdr>
                </w:div>
                <w:div w:id="2082872278">
                  <w:marLeft w:val="640"/>
                  <w:marRight w:val="0"/>
                  <w:marTop w:val="0"/>
                  <w:marBottom w:val="0"/>
                  <w:divBdr>
                    <w:top w:val="none" w:sz="0" w:space="0" w:color="auto"/>
                    <w:left w:val="none" w:sz="0" w:space="0" w:color="auto"/>
                    <w:bottom w:val="none" w:sz="0" w:space="0" w:color="auto"/>
                    <w:right w:val="none" w:sz="0" w:space="0" w:color="auto"/>
                  </w:divBdr>
                </w:div>
                <w:div w:id="2126922766">
                  <w:marLeft w:val="640"/>
                  <w:marRight w:val="0"/>
                  <w:marTop w:val="0"/>
                  <w:marBottom w:val="0"/>
                  <w:divBdr>
                    <w:top w:val="none" w:sz="0" w:space="0" w:color="auto"/>
                    <w:left w:val="none" w:sz="0" w:space="0" w:color="auto"/>
                    <w:bottom w:val="none" w:sz="0" w:space="0" w:color="auto"/>
                    <w:right w:val="none" w:sz="0" w:space="0" w:color="auto"/>
                  </w:divBdr>
                </w:div>
              </w:divsChild>
            </w:div>
            <w:div w:id="1708526319">
              <w:marLeft w:val="0"/>
              <w:marRight w:val="0"/>
              <w:marTop w:val="0"/>
              <w:marBottom w:val="0"/>
              <w:divBdr>
                <w:top w:val="none" w:sz="0" w:space="0" w:color="auto"/>
                <w:left w:val="none" w:sz="0" w:space="0" w:color="auto"/>
                <w:bottom w:val="none" w:sz="0" w:space="0" w:color="auto"/>
                <w:right w:val="none" w:sz="0" w:space="0" w:color="auto"/>
              </w:divBdr>
              <w:divsChild>
                <w:div w:id="5450930">
                  <w:marLeft w:val="640"/>
                  <w:marRight w:val="0"/>
                  <w:marTop w:val="0"/>
                  <w:marBottom w:val="0"/>
                  <w:divBdr>
                    <w:top w:val="none" w:sz="0" w:space="0" w:color="auto"/>
                    <w:left w:val="none" w:sz="0" w:space="0" w:color="auto"/>
                    <w:bottom w:val="none" w:sz="0" w:space="0" w:color="auto"/>
                    <w:right w:val="none" w:sz="0" w:space="0" w:color="auto"/>
                  </w:divBdr>
                </w:div>
                <w:div w:id="105581862">
                  <w:marLeft w:val="640"/>
                  <w:marRight w:val="0"/>
                  <w:marTop w:val="0"/>
                  <w:marBottom w:val="0"/>
                  <w:divBdr>
                    <w:top w:val="none" w:sz="0" w:space="0" w:color="auto"/>
                    <w:left w:val="none" w:sz="0" w:space="0" w:color="auto"/>
                    <w:bottom w:val="none" w:sz="0" w:space="0" w:color="auto"/>
                    <w:right w:val="none" w:sz="0" w:space="0" w:color="auto"/>
                  </w:divBdr>
                </w:div>
                <w:div w:id="169027799">
                  <w:marLeft w:val="640"/>
                  <w:marRight w:val="0"/>
                  <w:marTop w:val="0"/>
                  <w:marBottom w:val="0"/>
                  <w:divBdr>
                    <w:top w:val="none" w:sz="0" w:space="0" w:color="auto"/>
                    <w:left w:val="none" w:sz="0" w:space="0" w:color="auto"/>
                    <w:bottom w:val="none" w:sz="0" w:space="0" w:color="auto"/>
                    <w:right w:val="none" w:sz="0" w:space="0" w:color="auto"/>
                  </w:divBdr>
                </w:div>
                <w:div w:id="245768433">
                  <w:marLeft w:val="640"/>
                  <w:marRight w:val="0"/>
                  <w:marTop w:val="0"/>
                  <w:marBottom w:val="0"/>
                  <w:divBdr>
                    <w:top w:val="none" w:sz="0" w:space="0" w:color="auto"/>
                    <w:left w:val="none" w:sz="0" w:space="0" w:color="auto"/>
                    <w:bottom w:val="none" w:sz="0" w:space="0" w:color="auto"/>
                    <w:right w:val="none" w:sz="0" w:space="0" w:color="auto"/>
                  </w:divBdr>
                </w:div>
                <w:div w:id="287010378">
                  <w:marLeft w:val="640"/>
                  <w:marRight w:val="0"/>
                  <w:marTop w:val="0"/>
                  <w:marBottom w:val="0"/>
                  <w:divBdr>
                    <w:top w:val="none" w:sz="0" w:space="0" w:color="auto"/>
                    <w:left w:val="none" w:sz="0" w:space="0" w:color="auto"/>
                    <w:bottom w:val="none" w:sz="0" w:space="0" w:color="auto"/>
                    <w:right w:val="none" w:sz="0" w:space="0" w:color="auto"/>
                  </w:divBdr>
                </w:div>
                <w:div w:id="302201371">
                  <w:marLeft w:val="640"/>
                  <w:marRight w:val="0"/>
                  <w:marTop w:val="0"/>
                  <w:marBottom w:val="0"/>
                  <w:divBdr>
                    <w:top w:val="none" w:sz="0" w:space="0" w:color="auto"/>
                    <w:left w:val="none" w:sz="0" w:space="0" w:color="auto"/>
                    <w:bottom w:val="none" w:sz="0" w:space="0" w:color="auto"/>
                    <w:right w:val="none" w:sz="0" w:space="0" w:color="auto"/>
                  </w:divBdr>
                </w:div>
                <w:div w:id="316804702">
                  <w:marLeft w:val="640"/>
                  <w:marRight w:val="0"/>
                  <w:marTop w:val="0"/>
                  <w:marBottom w:val="0"/>
                  <w:divBdr>
                    <w:top w:val="none" w:sz="0" w:space="0" w:color="auto"/>
                    <w:left w:val="none" w:sz="0" w:space="0" w:color="auto"/>
                    <w:bottom w:val="none" w:sz="0" w:space="0" w:color="auto"/>
                    <w:right w:val="none" w:sz="0" w:space="0" w:color="auto"/>
                  </w:divBdr>
                </w:div>
                <w:div w:id="327637079">
                  <w:marLeft w:val="640"/>
                  <w:marRight w:val="0"/>
                  <w:marTop w:val="0"/>
                  <w:marBottom w:val="0"/>
                  <w:divBdr>
                    <w:top w:val="none" w:sz="0" w:space="0" w:color="auto"/>
                    <w:left w:val="none" w:sz="0" w:space="0" w:color="auto"/>
                    <w:bottom w:val="none" w:sz="0" w:space="0" w:color="auto"/>
                    <w:right w:val="none" w:sz="0" w:space="0" w:color="auto"/>
                  </w:divBdr>
                </w:div>
                <w:div w:id="336152308">
                  <w:marLeft w:val="640"/>
                  <w:marRight w:val="0"/>
                  <w:marTop w:val="0"/>
                  <w:marBottom w:val="0"/>
                  <w:divBdr>
                    <w:top w:val="none" w:sz="0" w:space="0" w:color="auto"/>
                    <w:left w:val="none" w:sz="0" w:space="0" w:color="auto"/>
                    <w:bottom w:val="none" w:sz="0" w:space="0" w:color="auto"/>
                    <w:right w:val="none" w:sz="0" w:space="0" w:color="auto"/>
                  </w:divBdr>
                </w:div>
                <w:div w:id="407265097">
                  <w:marLeft w:val="640"/>
                  <w:marRight w:val="0"/>
                  <w:marTop w:val="0"/>
                  <w:marBottom w:val="0"/>
                  <w:divBdr>
                    <w:top w:val="none" w:sz="0" w:space="0" w:color="auto"/>
                    <w:left w:val="none" w:sz="0" w:space="0" w:color="auto"/>
                    <w:bottom w:val="none" w:sz="0" w:space="0" w:color="auto"/>
                    <w:right w:val="none" w:sz="0" w:space="0" w:color="auto"/>
                  </w:divBdr>
                </w:div>
                <w:div w:id="426925216">
                  <w:marLeft w:val="640"/>
                  <w:marRight w:val="0"/>
                  <w:marTop w:val="0"/>
                  <w:marBottom w:val="0"/>
                  <w:divBdr>
                    <w:top w:val="none" w:sz="0" w:space="0" w:color="auto"/>
                    <w:left w:val="none" w:sz="0" w:space="0" w:color="auto"/>
                    <w:bottom w:val="none" w:sz="0" w:space="0" w:color="auto"/>
                    <w:right w:val="none" w:sz="0" w:space="0" w:color="auto"/>
                  </w:divBdr>
                </w:div>
                <w:div w:id="599873157">
                  <w:marLeft w:val="640"/>
                  <w:marRight w:val="0"/>
                  <w:marTop w:val="0"/>
                  <w:marBottom w:val="0"/>
                  <w:divBdr>
                    <w:top w:val="none" w:sz="0" w:space="0" w:color="auto"/>
                    <w:left w:val="none" w:sz="0" w:space="0" w:color="auto"/>
                    <w:bottom w:val="none" w:sz="0" w:space="0" w:color="auto"/>
                    <w:right w:val="none" w:sz="0" w:space="0" w:color="auto"/>
                  </w:divBdr>
                </w:div>
                <w:div w:id="712538620">
                  <w:marLeft w:val="640"/>
                  <w:marRight w:val="0"/>
                  <w:marTop w:val="0"/>
                  <w:marBottom w:val="0"/>
                  <w:divBdr>
                    <w:top w:val="none" w:sz="0" w:space="0" w:color="auto"/>
                    <w:left w:val="none" w:sz="0" w:space="0" w:color="auto"/>
                    <w:bottom w:val="none" w:sz="0" w:space="0" w:color="auto"/>
                    <w:right w:val="none" w:sz="0" w:space="0" w:color="auto"/>
                  </w:divBdr>
                </w:div>
                <w:div w:id="725223786">
                  <w:marLeft w:val="640"/>
                  <w:marRight w:val="0"/>
                  <w:marTop w:val="0"/>
                  <w:marBottom w:val="0"/>
                  <w:divBdr>
                    <w:top w:val="none" w:sz="0" w:space="0" w:color="auto"/>
                    <w:left w:val="none" w:sz="0" w:space="0" w:color="auto"/>
                    <w:bottom w:val="none" w:sz="0" w:space="0" w:color="auto"/>
                    <w:right w:val="none" w:sz="0" w:space="0" w:color="auto"/>
                  </w:divBdr>
                </w:div>
                <w:div w:id="785272028">
                  <w:marLeft w:val="640"/>
                  <w:marRight w:val="0"/>
                  <w:marTop w:val="0"/>
                  <w:marBottom w:val="0"/>
                  <w:divBdr>
                    <w:top w:val="none" w:sz="0" w:space="0" w:color="auto"/>
                    <w:left w:val="none" w:sz="0" w:space="0" w:color="auto"/>
                    <w:bottom w:val="none" w:sz="0" w:space="0" w:color="auto"/>
                    <w:right w:val="none" w:sz="0" w:space="0" w:color="auto"/>
                  </w:divBdr>
                </w:div>
                <w:div w:id="856770779">
                  <w:marLeft w:val="640"/>
                  <w:marRight w:val="0"/>
                  <w:marTop w:val="0"/>
                  <w:marBottom w:val="0"/>
                  <w:divBdr>
                    <w:top w:val="none" w:sz="0" w:space="0" w:color="auto"/>
                    <w:left w:val="none" w:sz="0" w:space="0" w:color="auto"/>
                    <w:bottom w:val="none" w:sz="0" w:space="0" w:color="auto"/>
                    <w:right w:val="none" w:sz="0" w:space="0" w:color="auto"/>
                  </w:divBdr>
                </w:div>
                <w:div w:id="877742770">
                  <w:marLeft w:val="640"/>
                  <w:marRight w:val="0"/>
                  <w:marTop w:val="0"/>
                  <w:marBottom w:val="0"/>
                  <w:divBdr>
                    <w:top w:val="none" w:sz="0" w:space="0" w:color="auto"/>
                    <w:left w:val="none" w:sz="0" w:space="0" w:color="auto"/>
                    <w:bottom w:val="none" w:sz="0" w:space="0" w:color="auto"/>
                    <w:right w:val="none" w:sz="0" w:space="0" w:color="auto"/>
                  </w:divBdr>
                </w:div>
                <w:div w:id="911702226">
                  <w:marLeft w:val="640"/>
                  <w:marRight w:val="0"/>
                  <w:marTop w:val="0"/>
                  <w:marBottom w:val="0"/>
                  <w:divBdr>
                    <w:top w:val="none" w:sz="0" w:space="0" w:color="auto"/>
                    <w:left w:val="none" w:sz="0" w:space="0" w:color="auto"/>
                    <w:bottom w:val="none" w:sz="0" w:space="0" w:color="auto"/>
                    <w:right w:val="none" w:sz="0" w:space="0" w:color="auto"/>
                  </w:divBdr>
                </w:div>
                <w:div w:id="1006053802">
                  <w:marLeft w:val="640"/>
                  <w:marRight w:val="0"/>
                  <w:marTop w:val="0"/>
                  <w:marBottom w:val="0"/>
                  <w:divBdr>
                    <w:top w:val="none" w:sz="0" w:space="0" w:color="auto"/>
                    <w:left w:val="none" w:sz="0" w:space="0" w:color="auto"/>
                    <w:bottom w:val="none" w:sz="0" w:space="0" w:color="auto"/>
                    <w:right w:val="none" w:sz="0" w:space="0" w:color="auto"/>
                  </w:divBdr>
                </w:div>
                <w:div w:id="1022317989">
                  <w:marLeft w:val="640"/>
                  <w:marRight w:val="0"/>
                  <w:marTop w:val="0"/>
                  <w:marBottom w:val="0"/>
                  <w:divBdr>
                    <w:top w:val="none" w:sz="0" w:space="0" w:color="auto"/>
                    <w:left w:val="none" w:sz="0" w:space="0" w:color="auto"/>
                    <w:bottom w:val="none" w:sz="0" w:space="0" w:color="auto"/>
                    <w:right w:val="none" w:sz="0" w:space="0" w:color="auto"/>
                  </w:divBdr>
                </w:div>
                <w:div w:id="1120077510">
                  <w:marLeft w:val="640"/>
                  <w:marRight w:val="0"/>
                  <w:marTop w:val="0"/>
                  <w:marBottom w:val="0"/>
                  <w:divBdr>
                    <w:top w:val="none" w:sz="0" w:space="0" w:color="auto"/>
                    <w:left w:val="none" w:sz="0" w:space="0" w:color="auto"/>
                    <w:bottom w:val="none" w:sz="0" w:space="0" w:color="auto"/>
                    <w:right w:val="none" w:sz="0" w:space="0" w:color="auto"/>
                  </w:divBdr>
                </w:div>
                <w:div w:id="1226261296">
                  <w:marLeft w:val="640"/>
                  <w:marRight w:val="0"/>
                  <w:marTop w:val="0"/>
                  <w:marBottom w:val="0"/>
                  <w:divBdr>
                    <w:top w:val="none" w:sz="0" w:space="0" w:color="auto"/>
                    <w:left w:val="none" w:sz="0" w:space="0" w:color="auto"/>
                    <w:bottom w:val="none" w:sz="0" w:space="0" w:color="auto"/>
                    <w:right w:val="none" w:sz="0" w:space="0" w:color="auto"/>
                  </w:divBdr>
                </w:div>
                <w:div w:id="1230074241">
                  <w:marLeft w:val="640"/>
                  <w:marRight w:val="0"/>
                  <w:marTop w:val="0"/>
                  <w:marBottom w:val="0"/>
                  <w:divBdr>
                    <w:top w:val="none" w:sz="0" w:space="0" w:color="auto"/>
                    <w:left w:val="none" w:sz="0" w:space="0" w:color="auto"/>
                    <w:bottom w:val="none" w:sz="0" w:space="0" w:color="auto"/>
                    <w:right w:val="none" w:sz="0" w:space="0" w:color="auto"/>
                  </w:divBdr>
                </w:div>
                <w:div w:id="1335373714">
                  <w:marLeft w:val="640"/>
                  <w:marRight w:val="0"/>
                  <w:marTop w:val="0"/>
                  <w:marBottom w:val="0"/>
                  <w:divBdr>
                    <w:top w:val="none" w:sz="0" w:space="0" w:color="auto"/>
                    <w:left w:val="none" w:sz="0" w:space="0" w:color="auto"/>
                    <w:bottom w:val="none" w:sz="0" w:space="0" w:color="auto"/>
                    <w:right w:val="none" w:sz="0" w:space="0" w:color="auto"/>
                  </w:divBdr>
                </w:div>
                <w:div w:id="1363286807">
                  <w:marLeft w:val="640"/>
                  <w:marRight w:val="0"/>
                  <w:marTop w:val="0"/>
                  <w:marBottom w:val="0"/>
                  <w:divBdr>
                    <w:top w:val="none" w:sz="0" w:space="0" w:color="auto"/>
                    <w:left w:val="none" w:sz="0" w:space="0" w:color="auto"/>
                    <w:bottom w:val="none" w:sz="0" w:space="0" w:color="auto"/>
                    <w:right w:val="none" w:sz="0" w:space="0" w:color="auto"/>
                  </w:divBdr>
                </w:div>
                <w:div w:id="1391612186">
                  <w:marLeft w:val="640"/>
                  <w:marRight w:val="0"/>
                  <w:marTop w:val="0"/>
                  <w:marBottom w:val="0"/>
                  <w:divBdr>
                    <w:top w:val="none" w:sz="0" w:space="0" w:color="auto"/>
                    <w:left w:val="none" w:sz="0" w:space="0" w:color="auto"/>
                    <w:bottom w:val="none" w:sz="0" w:space="0" w:color="auto"/>
                    <w:right w:val="none" w:sz="0" w:space="0" w:color="auto"/>
                  </w:divBdr>
                </w:div>
                <w:div w:id="1405449644">
                  <w:marLeft w:val="640"/>
                  <w:marRight w:val="0"/>
                  <w:marTop w:val="0"/>
                  <w:marBottom w:val="0"/>
                  <w:divBdr>
                    <w:top w:val="none" w:sz="0" w:space="0" w:color="auto"/>
                    <w:left w:val="none" w:sz="0" w:space="0" w:color="auto"/>
                    <w:bottom w:val="none" w:sz="0" w:space="0" w:color="auto"/>
                    <w:right w:val="none" w:sz="0" w:space="0" w:color="auto"/>
                  </w:divBdr>
                </w:div>
                <w:div w:id="1456407429">
                  <w:marLeft w:val="640"/>
                  <w:marRight w:val="0"/>
                  <w:marTop w:val="0"/>
                  <w:marBottom w:val="0"/>
                  <w:divBdr>
                    <w:top w:val="none" w:sz="0" w:space="0" w:color="auto"/>
                    <w:left w:val="none" w:sz="0" w:space="0" w:color="auto"/>
                    <w:bottom w:val="none" w:sz="0" w:space="0" w:color="auto"/>
                    <w:right w:val="none" w:sz="0" w:space="0" w:color="auto"/>
                  </w:divBdr>
                </w:div>
                <w:div w:id="1471022393">
                  <w:marLeft w:val="640"/>
                  <w:marRight w:val="0"/>
                  <w:marTop w:val="0"/>
                  <w:marBottom w:val="0"/>
                  <w:divBdr>
                    <w:top w:val="none" w:sz="0" w:space="0" w:color="auto"/>
                    <w:left w:val="none" w:sz="0" w:space="0" w:color="auto"/>
                    <w:bottom w:val="none" w:sz="0" w:space="0" w:color="auto"/>
                    <w:right w:val="none" w:sz="0" w:space="0" w:color="auto"/>
                  </w:divBdr>
                </w:div>
                <w:div w:id="1490710075">
                  <w:marLeft w:val="640"/>
                  <w:marRight w:val="0"/>
                  <w:marTop w:val="0"/>
                  <w:marBottom w:val="0"/>
                  <w:divBdr>
                    <w:top w:val="none" w:sz="0" w:space="0" w:color="auto"/>
                    <w:left w:val="none" w:sz="0" w:space="0" w:color="auto"/>
                    <w:bottom w:val="none" w:sz="0" w:space="0" w:color="auto"/>
                    <w:right w:val="none" w:sz="0" w:space="0" w:color="auto"/>
                  </w:divBdr>
                </w:div>
                <w:div w:id="1666281053">
                  <w:marLeft w:val="640"/>
                  <w:marRight w:val="0"/>
                  <w:marTop w:val="0"/>
                  <w:marBottom w:val="0"/>
                  <w:divBdr>
                    <w:top w:val="none" w:sz="0" w:space="0" w:color="auto"/>
                    <w:left w:val="none" w:sz="0" w:space="0" w:color="auto"/>
                    <w:bottom w:val="none" w:sz="0" w:space="0" w:color="auto"/>
                    <w:right w:val="none" w:sz="0" w:space="0" w:color="auto"/>
                  </w:divBdr>
                </w:div>
                <w:div w:id="1672021346">
                  <w:marLeft w:val="640"/>
                  <w:marRight w:val="0"/>
                  <w:marTop w:val="0"/>
                  <w:marBottom w:val="0"/>
                  <w:divBdr>
                    <w:top w:val="none" w:sz="0" w:space="0" w:color="auto"/>
                    <w:left w:val="none" w:sz="0" w:space="0" w:color="auto"/>
                    <w:bottom w:val="none" w:sz="0" w:space="0" w:color="auto"/>
                    <w:right w:val="none" w:sz="0" w:space="0" w:color="auto"/>
                  </w:divBdr>
                </w:div>
                <w:div w:id="1675038061">
                  <w:marLeft w:val="640"/>
                  <w:marRight w:val="0"/>
                  <w:marTop w:val="0"/>
                  <w:marBottom w:val="0"/>
                  <w:divBdr>
                    <w:top w:val="none" w:sz="0" w:space="0" w:color="auto"/>
                    <w:left w:val="none" w:sz="0" w:space="0" w:color="auto"/>
                    <w:bottom w:val="none" w:sz="0" w:space="0" w:color="auto"/>
                    <w:right w:val="none" w:sz="0" w:space="0" w:color="auto"/>
                  </w:divBdr>
                </w:div>
                <w:div w:id="1778063601">
                  <w:marLeft w:val="640"/>
                  <w:marRight w:val="0"/>
                  <w:marTop w:val="0"/>
                  <w:marBottom w:val="0"/>
                  <w:divBdr>
                    <w:top w:val="none" w:sz="0" w:space="0" w:color="auto"/>
                    <w:left w:val="none" w:sz="0" w:space="0" w:color="auto"/>
                    <w:bottom w:val="none" w:sz="0" w:space="0" w:color="auto"/>
                    <w:right w:val="none" w:sz="0" w:space="0" w:color="auto"/>
                  </w:divBdr>
                </w:div>
                <w:div w:id="1813252759">
                  <w:marLeft w:val="640"/>
                  <w:marRight w:val="0"/>
                  <w:marTop w:val="0"/>
                  <w:marBottom w:val="0"/>
                  <w:divBdr>
                    <w:top w:val="none" w:sz="0" w:space="0" w:color="auto"/>
                    <w:left w:val="none" w:sz="0" w:space="0" w:color="auto"/>
                    <w:bottom w:val="none" w:sz="0" w:space="0" w:color="auto"/>
                    <w:right w:val="none" w:sz="0" w:space="0" w:color="auto"/>
                  </w:divBdr>
                </w:div>
                <w:div w:id="1815873072">
                  <w:marLeft w:val="640"/>
                  <w:marRight w:val="0"/>
                  <w:marTop w:val="0"/>
                  <w:marBottom w:val="0"/>
                  <w:divBdr>
                    <w:top w:val="none" w:sz="0" w:space="0" w:color="auto"/>
                    <w:left w:val="none" w:sz="0" w:space="0" w:color="auto"/>
                    <w:bottom w:val="none" w:sz="0" w:space="0" w:color="auto"/>
                    <w:right w:val="none" w:sz="0" w:space="0" w:color="auto"/>
                  </w:divBdr>
                </w:div>
                <w:div w:id="1930699007">
                  <w:marLeft w:val="640"/>
                  <w:marRight w:val="0"/>
                  <w:marTop w:val="0"/>
                  <w:marBottom w:val="0"/>
                  <w:divBdr>
                    <w:top w:val="none" w:sz="0" w:space="0" w:color="auto"/>
                    <w:left w:val="none" w:sz="0" w:space="0" w:color="auto"/>
                    <w:bottom w:val="none" w:sz="0" w:space="0" w:color="auto"/>
                    <w:right w:val="none" w:sz="0" w:space="0" w:color="auto"/>
                  </w:divBdr>
                </w:div>
                <w:div w:id="1949699967">
                  <w:marLeft w:val="640"/>
                  <w:marRight w:val="0"/>
                  <w:marTop w:val="0"/>
                  <w:marBottom w:val="0"/>
                  <w:divBdr>
                    <w:top w:val="none" w:sz="0" w:space="0" w:color="auto"/>
                    <w:left w:val="none" w:sz="0" w:space="0" w:color="auto"/>
                    <w:bottom w:val="none" w:sz="0" w:space="0" w:color="auto"/>
                    <w:right w:val="none" w:sz="0" w:space="0" w:color="auto"/>
                  </w:divBdr>
                </w:div>
                <w:div w:id="2125297078">
                  <w:marLeft w:val="640"/>
                  <w:marRight w:val="0"/>
                  <w:marTop w:val="0"/>
                  <w:marBottom w:val="0"/>
                  <w:divBdr>
                    <w:top w:val="none" w:sz="0" w:space="0" w:color="auto"/>
                    <w:left w:val="none" w:sz="0" w:space="0" w:color="auto"/>
                    <w:bottom w:val="none" w:sz="0" w:space="0" w:color="auto"/>
                    <w:right w:val="none" w:sz="0" w:space="0" w:color="auto"/>
                  </w:divBdr>
                </w:div>
              </w:divsChild>
            </w:div>
            <w:div w:id="1730686481">
              <w:marLeft w:val="0"/>
              <w:marRight w:val="0"/>
              <w:marTop w:val="0"/>
              <w:marBottom w:val="0"/>
              <w:divBdr>
                <w:top w:val="none" w:sz="0" w:space="0" w:color="auto"/>
                <w:left w:val="none" w:sz="0" w:space="0" w:color="auto"/>
                <w:bottom w:val="none" w:sz="0" w:space="0" w:color="auto"/>
                <w:right w:val="none" w:sz="0" w:space="0" w:color="auto"/>
              </w:divBdr>
              <w:divsChild>
                <w:div w:id="83890863">
                  <w:marLeft w:val="640"/>
                  <w:marRight w:val="0"/>
                  <w:marTop w:val="0"/>
                  <w:marBottom w:val="0"/>
                  <w:divBdr>
                    <w:top w:val="none" w:sz="0" w:space="0" w:color="auto"/>
                    <w:left w:val="none" w:sz="0" w:space="0" w:color="auto"/>
                    <w:bottom w:val="none" w:sz="0" w:space="0" w:color="auto"/>
                    <w:right w:val="none" w:sz="0" w:space="0" w:color="auto"/>
                  </w:divBdr>
                </w:div>
                <w:div w:id="148912772">
                  <w:marLeft w:val="640"/>
                  <w:marRight w:val="0"/>
                  <w:marTop w:val="0"/>
                  <w:marBottom w:val="0"/>
                  <w:divBdr>
                    <w:top w:val="none" w:sz="0" w:space="0" w:color="auto"/>
                    <w:left w:val="none" w:sz="0" w:space="0" w:color="auto"/>
                    <w:bottom w:val="none" w:sz="0" w:space="0" w:color="auto"/>
                    <w:right w:val="none" w:sz="0" w:space="0" w:color="auto"/>
                  </w:divBdr>
                </w:div>
                <w:div w:id="168836785">
                  <w:marLeft w:val="640"/>
                  <w:marRight w:val="0"/>
                  <w:marTop w:val="0"/>
                  <w:marBottom w:val="0"/>
                  <w:divBdr>
                    <w:top w:val="none" w:sz="0" w:space="0" w:color="auto"/>
                    <w:left w:val="none" w:sz="0" w:space="0" w:color="auto"/>
                    <w:bottom w:val="none" w:sz="0" w:space="0" w:color="auto"/>
                    <w:right w:val="none" w:sz="0" w:space="0" w:color="auto"/>
                  </w:divBdr>
                </w:div>
                <w:div w:id="174610549">
                  <w:marLeft w:val="640"/>
                  <w:marRight w:val="0"/>
                  <w:marTop w:val="0"/>
                  <w:marBottom w:val="0"/>
                  <w:divBdr>
                    <w:top w:val="none" w:sz="0" w:space="0" w:color="auto"/>
                    <w:left w:val="none" w:sz="0" w:space="0" w:color="auto"/>
                    <w:bottom w:val="none" w:sz="0" w:space="0" w:color="auto"/>
                    <w:right w:val="none" w:sz="0" w:space="0" w:color="auto"/>
                  </w:divBdr>
                </w:div>
                <w:div w:id="264652603">
                  <w:marLeft w:val="640"/>
                  <w:marRight w:val="0"/>
                  <w:marTop w:val="0"/>
                  <w:marBottom w:val="0"/>
                  <w:divBdr>
                    <w:top w:val="none" w:sz="0" w:space="0" w:color="auto"/>
                    <w:left w:val="none" w:sz="0" w:space="0" w:color="auto"/>
                    <w:bottom w:val="none" w:sz="0" w:space="0" w:color="auto"/>
                    <w:right w:val="none" w:sz="0" w:space="0" w:color="auto"/>
                  </w:divBdr>
                </w:div>
                <w:div w:id="284579924">
                  <w:marLeft w:val="640"/>
                  <w:marRight w:val="0"/>
                  <w:marTop w:val="0"/>
                  <w:marBottom w:val="0"/>
                  <w:divBdr>
                    <w:top w:val="none" w:sz="0" w:space="0" w:color="auto"/>
                    <w:left w:val="none" w:sz="0" w:space="0" w:color="auto"/>
                    <w:bottom w:val="none" w:sz="0" w:space="0" w:color="auto"/>
                    <w:right w:val="none" w:sz="0" w:space="0" w:color="auto"/>
                  </w:divBdr>
                </w:div>
                <w:div w:id="305861393">
                  <w:marLeft w:val="640"/>
                  <w:marRight w:val="0"/>
                  <w:marTop w:val="0"/>
                  <w:marBottom w:val="0"/>
                  <w:divBdr>
                    <w:top w:val="none" w:sz="0" w:space="0" w:color="auto"/>
                    <w:left w:val="none" w:sz="0" w:space="0" w:color="auto"/>
                    <w:bottom w:val="none" w:sz="0" w:space="0" w:color="auto"/>
                    <w:right w:val="none" w:sz="0" w:space="0" w:color="auto"/>
                  </w:divBdr>
                </w:div>
                <w:div w:id="449933171">
                  <w:marLeft w:val="640"/>
                  <w:marRight w:val="0"/>
                  <w:marTop w:val="0"/>
                  <w:marBottom w:val="0"/>
                  <w:divBdr>
                    <w:top w:val="none" w:sz="0" w:space="0" w:color="auto"/>
                    <w:left w:val="none" w:sz="0" w:space="0" w:color="auto"/>
                    <w:bottom w:val="none" w:sz="0" w:space="0" w:color="auto"/>
                    <w:right w:val="none" w:sz="0" w:space="0" w:color="auto"/>
                  </w:divBdr>
                </w:div>
                <w:div w:id="549192013">
                  <w:marLeft w:val="640"/>
                  <w:marRight w:val="0"/>
                  <w:marTop w:val="0"/>
                  <w:marBottom w:val="0"/>
                  <w:divBdr>
                    <w:top w:val="none" w:sz="0" w:space="0" w:color="auto"/>
                    <w:left w:val="none" w:sz="0" w:space="0" w:color="auto"/>
                    <w:bottom w:val="none" w:sz="0" w:space="0" w:color="auto"/>
                    <w:right w:val="none" w:sz="0" w:space="0" w:color="auto"/>
                  </w:divBdr>
                </w:div>
                <w:div w:id="561986891">
                  <w:marLeft w:val="640"/>
                  <w:marRight w:val="0"/>
                  <w:marTop w:val="0"/>
                  <w:marBottom w:val="0"/>
                  <w:divBdr>
                    <w:top w:val="none" w:sz="0" w:space="0" w:color="auto"/>
                    <w:left w:val="none" w:sz="0" w:space="0" w:color="auto"/>
                    <w:bottom w:val="none" w:sz="0" w:space="0" w:color="auto"/>
                    <w:right w:val="none" w:sz="0" w:space="0" w:color="auto"/>
                  </w:divBdr>
                </w:div>
                <w:div w:id="593124516">
                  <w:marLeft w:val="640"/>
                  <w:marRight w:val="0"/>
                  <w:marTop w:val="0"/>
                  <w:marBottom w:val="0"/>
                  <w:divBdr>
                    <w:top w:val="none" w:sz="0" w:space="0" w:color="auto"/>
                    <w:left w:val="none" w:sz="0" w:space="0" w:color="auto"/>
                    <w:bottom w:val="none" w:sz="0" w:space="0" w:color="auto"/>
                    <w:right w:val="none" w:sz="0" w:space="0" w:color="auto"/>
                  </w:divBdr>
                </w:div>
                <w:div w:id="704064507">
                  <w:marLeft w:val="640"/>
                  <w:marRight w:val="0"/>
                  <w:marTop w:val="0"/>
                  <w:marBottom w:val="0"/>
                  <w:divBdr>
                    <w:top w:val="none" w:sz="0" w:space="0" w:color="auto"/>
                    <w:left w:val="none" w:sz="0" w:space="0" w:color="auto"/>
                    <w:bottom w:val="none" w:sz="0" w:space="0" w:color="auto"/>
                    <w:right w:val="none" w:sz="0" w:space="0" w:color="auto"/>
                  </w:divBdr>
                </w:div>
                <w:div w:id="820728560">
                  <w:marLeft w:val="640"/>
                  <w:marRight w:val="0"/>
                  <w:marTop w:val="0"/>
                  <w:marBottom w:val="0"/>
                  <w:divBdr>
                    <w:top w:val="none" w:sz="0" w:space="0" w:color="auto"/>
                    <w:left w:val="none" w:sz="0" w:space="0" w:color="auto"/>
                    <w:bottom w:val="none" w:sz="0" w:space="0" w:color="auto"/>
                    <w:right w:val="none" w:sz="0" w:space="0" w:color="auto"/>
                  </w:divBdr>
                </w:div>
                <w:div w:id="832381355">
                  <w:marLeft w:val="640"/>
                  <w:marRight w:val="0"/>
                  <w:marTop w:val="0"/>
                  <w:marBottom w:val="0"/>
                  <w:divBdr>
                    <w:top w:val="none" w:sz="0" w:space="0" w:color="auto"/>
                    <w:left w:val="none" w:sz="0" w:space="0" w:color="auto"/>
                    <w:bottom w:val="none" w:sz="0" w:space="0" w:color="auto"/>
                    <w:right w:val="none" w:sz="0" w:space="0" w:color="auto"/>
                  </w:divBdr>
                </w:div>
                <w:div w:id="845176036">
                  <w:marLeft w:val="640"/>
                  <w:marRight w:val="0"/>
                  <w:marTop w:val="0"/>
                  <w:marBottom w:val="0"/>
                  <w:divBdr>
                    <w:top w:val="none" w:sz="0" w:space="0" w:color="auto"/>
                    <w:left w:val="none" w:sz="0" w:space="0" w:color="auto"/>
                    <w:bottom w:val="none" w:sz="0" w:space="0" w:color="auto"/>
                    <w:right w:val="none" w:sz="0" w:space="0" w:color="auto"/>
                  </w:divBdr>
                </w:div>
                <w:div w:id="916718178">
                  <w:marLeft w:val="640"/>
                  <w:marRight w:val="0"/>
                  <w:marTop w:val="0"/>
                  <w:marBottom w:val="0"/>
                  <w:divBdr>
                    <w:top w:val="none" w:sz="0" w:space="0" w:color="auto"/>
                    <w:left w:val="none" w:sz="0" w:space="0" w:color="auto"/>
                    <w:bottom w:val="none" w:sz="0" w:space="0" w:color="auto"/>
                    <w:right w:val="none" w:sz="0" w:space="0" w:color="auto"/>
                  </w:divBdr>
                </w:div>
                <w:div w:id="925962359">
                  <w:marLeft w:val="640"/>
                  <w:marRight w:val="0"/>
                  <w:marTop w:val="0"/>
                  <w:marBottom w:val="0"/>
                  <w:divBdr>
                    <w:top w:val="none" w:sz="0" w:space="0" w:color="auto"/>
                    <w:left w:val="none" w:sz="0" w:space="0" w:color="auto"/>
                    <w:bottom w:val="none" w:sz="0" w:space="0" w:color="auto"/>
                    <w:right w:val="none" w:sz="0" w:space="0" w:color="auto"/>
                  </w:divBdr>
                </w:div>
                <w:div w:id="1028915717">
                  <w:marLeft w:val="640"/>
                  <w:marRight w:val="0"/>
                  <w:marTop w:val="0"/>
                  <w:marBottom w:val="0"/>
                  <w:divBdr>
                    <w:top w:val="none" w:sz="0" w:space="0" w:color="auto"/>
                    <w:left w:val="none" w:sz="0" w:space="0" w:color="auto"/>
                    <w:bottom w:val="none" w:sz="0" w:space="0" w:color="auto"/>
                    <w:right w:val="none" w:sz="0" w:space="0" w:color="auto"/>
                  </w:divBdr>
                </w:div>
                <w:div w:id="1045179991">
                  <w:marLeft w:val="640"/>
                  <w:marRight w:val="0"/>
                  <w:marTop w:val="0"/>
                  <w:marBottom w:val="0"/>
                  <w:divBdr>
                    <w:top w:val="none" w:sz="0" w:space="0" w:color="auto"/>
                    <w:left w:val="none" w:sz="0" w:space="0" w:color="auto"/>
                    <w:bottom w:val="none" w:sz="0" w:space="0" w:color="auto"/>
                    <w:right w:val="none" w:sz="0" w:space="0" w:color="auto"/>
                  </w:divBdr>
                </w:div>
                <w:div w:id="1082214642">
                  <w:marLeft w:val="640"/>
                  <w:marRight w:val="0"/>
                  <w:marTop w:val="0"/>
                  <w:marBottom w:val="0"/>
                  <w:divBdr>
                    <w:top w:val="none" w:sz="0" w:space="0" w:color="auto"/>
                    <w:left w:val="none" w:sz="0" w:space="0" w:color="auto"/>
                    <w:bottom w:val="none" w:sz="0" w:space="0" w:color="auto"/>
                    <w:right w:val="none" w:sz="0" w:space="0" w:color="auto"/>
                  </w:divBdr>
                </w:div>
                <w:div w:id="1086684763">
                  <w:marLeft w:val="640"/>
                  <w:marRight w:val="0"/>
                  <w:marTop w:val="0"/>
                  <w:marBottom w:val="0"/>
                  <w:divBdr>
                    <w:top w:val="none" w:sz="0" w:space="0" w:color="auto"/>
                    <w:left w:val="none" w:sz="0" w:space="0" w:color="auto"/>
                    <w:bottom w:val="none" w:sz="0" w:space="0" w:color="auto"/>
                    <w:right w:val="none" w:sz="0" w:space="0" w:color="auto"/>
                  </w:divBdr>
                </w:div>
                <w:div w:id="1097679908">
                  <w:marLeft w:val="640"/>
                  <w:marRight w:val="0"/>
                  <w:marTop w:val="0"/>
                  <w:marBottom w:val="0"/>
                  <w:divBdr>
                    <w:top w:val="none" w:sz="0" w:space="0" w:color="auto"/>
                    <w:left w:val="none" w:sz="0" w:space="0" w:color="auto"/>
                    <w:bottom w:val="none" w:sz="0" w:space="0" w:color="auto"/>
                    <w:right w:val="none" w:sz="0" w:space="0" w:color="auto"/>
                  </w:divBdr>
                </w:div>
                <w:div w:id="1128744430">
                  <w:marLeft w:val="640"/>
                  <w:marRight w:val="0"/>
                  <w:marTop w:val="0"/>
                  <w:marBottom w:val="0"/>
                  <w:divBdr>
                    <w:top w:val="none" w:sz="0" w:space="0" w:color="auto"/>
                    <w:left w:val="none" w:sz="0" w:space="0" w:color="auto"/>
                    <w:bottom w:val="none" w:sz="0" w:space="0" w:color="auto"/>
                    <w:right w:val="none" w:sz="0" w:space="0" w:color="auto"/>
                  </w:divBdr>
                </w:div>
                <w:div w:id="1384063458">
                  <w:marLeft w:val="640"/>
                  <w:marRight w:val="0"/>
                  <w:marTop w:val="0"/>
                  <w:marBottom w:val="0"/>
                  <w:divBdr>
                    <w:top w:val="none" w:sz="0" w:space="0" w:color="auto"/>
                    <w:left w:val="none" w:sz="0" w:space="0" w:color="auto"/>
                    <w:bottom w:val="none" w:sz="0" w:space="0" w:color="auto"/>
                    <w:right w:val="none" w:sz="0" w:space="0" w:color="auto"/>
                  </w:divBdr>
                </w:div>
                <w:div w:id="1503660286">
                  <w:marLeft w:val="640"/>
                  <w:marRight w:val="0"/>
                  <w:marTop w:val="0"/>
                  <w:marBottom w:val="0"/>
                  <w:divBdr>
                    <w:top w:val="none" w:sz="0" w:space="0" w:color="auto"/>
                    <w:left w:val="none" w:sz="0" w:space="0" w:color="auto"/>
                    <w:bottom w:val="none" w:sz="0" w:space="0" w:color="auto"/>
                    <w:right w:val="none" w:sz="0" w:space="0" w:color="auto"/>
                  </w:divBdr>
                </w:div>
                <w:div w:id="1553038728">
                  <w:marLeft w:val="640"/>
                  <w:marRight w:val="0"/>
                  <w:marTop w:val="0"/>
                  <w:marBottom w:val="0"/>
                  <w:divBdr>
                    <w:top w:val="none" w:sz="0" w:space="0" w:color="auto"/>
                    <w:left w:val="none" w:sz="0" w:space="0" w:color="auto"/>
                    <w:bottom w:val="none" w:sz="0" w:space="0" w:color="auto"/>
                    <w:right w:val="none" w:sz="0" w:space="0" w:color="auto"/>
                  </w:divBdr>
                </w:div>
                <w:div w:id="1570115800">
                  <w:marLeft w:val="640"/>
                  <w:marRight w:val="0"/>
                  <w:marTop w:val="0"/>
                  <w:marBottom w:val="0"/>
                  <w:divBdr>
                    <w:top w:val="none" w:sz="0" w:space="0" w:color="auto"/>
                    <w:left w:val="none" w:sz="0" w:space="0" w:color="auto"/>
                    <w:bottom w:val="none" w:sz="0" w:space="0" w:color="auto"/>
                    <w:right w:val="none" w:sz="0" w:space="0" w:color="auto"/>
                  </w:divBdr>
                </w:div>
                <w:div w:id="1641301857">
                  <w:marLeft w:val="640"/>
                  <w:marRight w:val="0"/>
                  <w:marTop w:val="0"/>
                  <w:marBottom w:val="0"/>
                  <w:divBdr>
                    <w:top w:val="none" w:sz="0" w:space="0" w:color="auto"/>
                    <w:left w:val="none" w:sz="0" w:space="0" w:color="auto"/>
                    <w:bottom w:val="none" w:sz="0" w:space="0" w:color="auto"/>
                    <w:right w:val="none" w:sz="0" w:space="0" w:color="auto"/>
                  </w:divBdr>
                </w:div>
                <w:div w:id="1670407979">
                  <w:marLeft w:val="640"/>
                  <w:marRight w:val="0"/>
                  <w:marTop w:val="0"/>
                  <w:marBottom w:val="0"/>
                  <w:divBdr>
                    <w:top w:val="none" w:sz="0" w:space="0" w:color="auto"/>
                    <w:left w:val="none" w:sz="0" w:space="0" w:color="auto"/>
                    <w:bottom w:val="none" w:sz="0" w:space="0" w:color="auto"/>
                    <w:right w:val="none" w:sz="0" w:space="0" w:color="auto"/>
                  </w:divBdr>
                </w:div>
                <w:div w:id="1704743417">
                  <w:marLeft w:val="640"/>
                  <w:marRight w:val="0"/>
                  <w:marTop w:val="0"/>
                  <w:marBottom w:val="0"/>
                  <w:divBdr>
                    <w:top w:val="none" w:sz="0" w:space="0" w:color="auto"/>
                    <w:left w:val="none" w:sz="0" w:space="0" w:color="auto"/>
                    <w:bottom w:val="none" w:sz="0" w:space="0" w:color="auto"/>
                    <w:right w:val="none" w:sz="0" w:space="0" w:color="auto"/>
                  </w:divBdr>
                </w:div>
                <w:div w:id="1781952230">
                  <w:marLeft w:val="640"/>
                  <w:marRight w:val="0"/>
                  <w:marTop w:val="0"/>
                  <w:marBottom w:val="0"/>
                  <w:divBdr>
                    <w:top w:val="none" w:sz="0" w:space="0" w:color="auto"/>
                    <w:left w:val="none" w:sz="0" w:space="0" w:color="auto"/>
                    <w:bottom w:val="none" w:sz="0" w:space="0" w:color="auto"/>
                    <w:right w:val="none" w:sz="0" w:space="0" w:color="auto"/>
                  </w:divBdr>
                </w:div>
                <w:div w:id="1806580329">
                  <w:marLeft w:val="640"/>
                  <w:marRight w:val="0"/>
                  <w:marTop w:val="0"/>
                  <w:marBottom w:val="0"/>
                  <w:divBdr>
                    <w:top w:val="none" w:sz="0" w:space="0" w:color="auto"/>
                    <w:left w:val="none" w:sz="0" w:space="0" w:color="auto"/>
                    <w:bottom w:val="none" w:sz="0" w:space="0" w:color="auto"/>
                    <w:right w:val="none" w:sz="0" w:space="0" w:color="auto"/>
                  </w:divBdr>
                </w:div>
                <w:div w:id="1822236712">
                  <w:marLeft w:val="640"/>
                  <w:marRight w:val="0"/>
                  <w:marTop w:val="0"/>
                  <w:marBottom w:val="0"/>
                  <w:divBdr>
                    <w:top w:val="none" w:sz="0" w:space="0" w:color="auto"/>
                    <w:left w:val="none" w:sz="0" w:space="0" w:color="auto"/>
                    <w:bottom w:val="none" w:sz="0" w:space="0" w:color="auto"/>
                    <w:right w:val="none" w:sz="0" w:space="0" w:color="auto"/>
                  </w:divBdr>
                </w:div>
                <w:div w:id="1975258515">
                  <w:marLeft w:val="640"/>
                  <w:marRight w:val="0"/>
                  <w:marTop w:val="0"/>
                  <w:marBottom w:val="0"/>
                  <w:divBdr>
                    <w:top w:val="none" w:sz="0" w:space="0" w:color="auto"/>
                    <w:left w:val="none" w:sz="0" w:space="0" w:color="auto"/>
                    <w:bottom w:val="none" w:sz="0" w:space="0" w:color="auto"/>
                    <w:right w:val="none" w:sz="0" w:space="0" w:color="auto"/>
                  </w:divBdr>
                </w:div>
              </w:divsChild>
            </w:div>
            <w:div w:id="1833174931">
              <w:marLeft w:val="0"/>
              <w:marRight w:val="0"/>
              <w:marTop w:val="0"/>
              <w:marBottom w:val="0"/>
              <w:divBdr>
                <w:top w:val="none" w:sz="0" w:space="0" w:color="auto"/>
                <w:left w:val="none" w:sz="0" w:space="0" w:color="auto"/>
                <w:bottom w:val="none" w:sz="0" w:space="0" w:color="auto"/>
                <w:right w:val="none" w:sz="0" w:space="0" w:color="auto"/>
              </w:divBdr>
              <w:divsChild>
                <w:div w:id="93526052">
                  <w:marLeft w:val="640"/>
                  <w:marRight w:val="0"/>
                  <w:marTop w:val="0"/>
                  <w:marBottom w:val="0"/>
                  <w:divBdr>
                    <w:top w:val="none" w:sz="0" w:space="0" w:color="auto"/>
                    <w:left w:val="none" w:sz="0" w:space="0" w:color="auto"/>
                    <w:bottom w:val="none" w:sz="0" w:space="0" w:color="auto"/>
                    <w:right w:val="none" w:sz="0" w:space="0" w:color="auto"/>
                  </w:divBdr>
                </w:div>
                <w:div w:id="189297445">
                  <w:marLeft w:val="640"/>
                  <w:marRight w:val="0"/>
                  <w:marTop w:val="0"/>
                  <w:marBottom w:val="0"/>
                  <w:divBdr>
                    <w:top w:val="none" w:sz="0" w:space="0" w:color="auto"/>
                    <w:left w:val="none" w:sz="0" w:space="0" w:color="auto"/>
                    <w:bottom w:val="none" w:sz="0" w:space="0" w:color="auto"/>
                    <w:right w:val="none" w:sz="0" w:space="0" w:color="auto"/>
                  </w:divBdr>
                </w:div>
                <w:div w:id="364402985">
                  <w:marLeft w:val="640"/>
                  <w:marRight w:val="0"/>
                  <w:marTop w:val="0"/>
                  <w:marBottom w:val="0"/>
                  <w:divBdr>
                    <w:top w:val="none" w:sz="0" w:space="0" w:color="auto"/>
                    <w:left w:val="none" w:sz="0" w:space="0" w:color="auto"/>
                    <w:bottom w:val="none" w:sz="0" w:space="0" w:color="auto"/>
                    <w:right w:val="none" w:sz="0" w:space="0" w:color="auto"/>
                  </w:divBdr>
                </w:div>
                <w:div w:id="364453828">
                  <w:marLeft w:val="640"/>
                  <w:marRight w:val="0"/>
                  <w:marTop w:val="0"/>
                  <w:marBottom w:val="0"/>
                  <w:divBdr>
                    <w:top w:val="none" w:sz="0" w:space="0" w:color="auto"/>
                    <w:left w:val="none" w:sz="0" w:space="0" w:color="auto"/>
                    <w:bottom w:val="none" w:sz="0" w:space="0" w:color="auto"/>
                    <w:right w:val="none" w:sz="0" w:space="0" w:color="auto"/>
                  </w:divBdr>
                </w:div>
                <w:div w:id="376011756">
                  <w:marLeft w:val="640"/>
                  <w:marRight w:val="0"/>
                  <w:marTop w:val="0"/>
                  <w:marBottom w:val="0"/>
                  <w:divBdr>
                    <w:top w:val="none" w:sz="0" w:space="0" w:color="auto"/>
                    <w:left w:val="none" w:sz="0" w:space="0" w:color="auto"/>
                    <w:bottom w:val="none" w:sz="0" w:space="0" w:color="auto"/>
                    <w:right w:val="none" w:sz="0" w:space="0" w:color="auto"/>
                  </w:divBdr>
                </w:div>
                <w:div w:id="474219803">
                  <w:marLeft w:val="640"/>
                  <w:marRight w:val="0"/>
                  <w:marTop w:val="0"/>
                  <w:marBottom w:val="0"/>
                  <w:divBdr>
                    <w:top w:val="none" w:sz="0" w:space="0" w:color="auto"/>
                    <w:left w:val="none" w:sz="0" w:space="0" w:color="auto"/>
                    <w:bottom w:val="none" w:sz="0" w:space="0" w:color="auto"/>
                    <w:right w:val="none" w:sz="0" w:space="0" w:color="auto"/>
                  </w:divBdr>
                </w:div>
                <w:div w:id="493646027">
                  <w:marLeft w:val="640"/>
                  <w:marRight w:val="0"/>
                  <w:marTop w:val="0"/>
                  <w:marBottom w:val="0"/>
                  <w:divBdr>
                    <w:top w:val="none" w:sz="0" w:space="0" w:color="auto"/>
                    <w:left w:val="none" w:sz="0" w:space="0" w:color="auto"/>
                    <w:bottom w:val="none" w:sz="0" w:space="0" w:color="auto"/>
                    <w:right w:val="none" w:sz="0" w:space="0" w:color="auto"/>
                  </w:divBdr>
                </w:div>
                <w:div w:id="536966564">
                  <w:marLeft w:val="640"/>
                  <w:marRight w:val="0"/>
                  <w:marTop w:val="0"/>
                  <w:marBottom w:val="0"/>
                  <w:divBdr>
                    <w:top w:val="none" w:sz="0" w:space="0" w:color="auto"/>
                    <w:left w:val="none" w:sz="0" w:space="0" w:color="auto"/>
                    <w:bottom w:val="none" w:sz="0" w:space="0" w:color="auto"/>
                    <w:right w:val="none" w:sz="0" w:space="0" w:color="auto"/>
                  </w:divBdr>
                </w:div>
                <w:div w:id="560529619">
                  <w:marLeft w:val="640"/>
                  <w:marRight w:val="0"/>
                  <w:marTop w:val="0"/>
                  <w:marBottom w:val="0"/>
                  <w:divBdr>
                    <w:top w:val="none" w:sz="0" w:space="0" w:color="auto"/>
                    <w:left w:val="none" w:sz="0" w:space="0" w:color="auto"/>
                    <w:bottom w:val="none" w:sz="0" w:space="0" w:color="auto"/>
                    <w:right w:val="none" w:sz="0" w:space="0" w:color="auto"/>
                  </w:divBdr>
                </w:div>
                <w:div w:id="573509346">
                  <w:marLeft w:val="640"/>
                  <w:marRight w:val="0"/>
                  <w:marTop w:val="0"/>
                  <w:marBottom w:val="0"/>
                  <w:divBdr>
                    <w:top w:val="none" w:sz="0" w:space="0" w:color="auto"/>
                    <w:left w:val="none" w:sz="0" w:space="0" w:color="auto"/>
                    <w:bottom w:val="none" w:sz="0" w:space="0" w:color="auto"/>
                    <w:right w:val="none" w:sz="0" w:space="0" w:color="auto"/>
                  </w:divBdr>
                </w:div>
                <w:div w:id="602035346">
                  <w:marLeft w:val="640"/>
                  <w:marRight w:val="0"/>
                  <w:marTop w:val="0"/>
                  <w:marBottom w:val="0"/>
                  <w:divBdr>
                    <w:top w:val="none" w:sz="0" w:space="0" w:color="auto"/>
                    <w:left w:val="none" w:sz="0" w:space="0" w:color="auto"/>
                    <w:bottom w:val="none" w:sz="0" w:space="0" w:color="auto"/>
                    <w:right w:val="none" w:sz="0" w:space="0" w:color="auto"/>
                  </w:divBdr>
                </w:div>
                <w:div w:id="682627337">
                  <w:marLeft w:val="640"/>
                  <w:marRight w:val="0"/>
                  <w:marTop w:val="0"/>
                  <w:marBottom w:val="0"/>
                  <w:divBdr>
                    <w:top w:val="none" w:sz="0" w:space="0" w:color="auto"/>
                    <w:left w:val="none" w:sz="0" w:space="0" w:color="auto"/>
                    <w:bottom w:val="none" w:sz="0" w:space="0" w:color="auto"/>
                    <w:right w:val="none" w:sz="0" w:space="0" w:color="auto"/>
                  </w:divBdr>
                </w:div>
                <w:div w:id="751970603">
                  <w:marLeft w:val="640"/>
                  <w:marRight w:val="0"/>
                  <w:marTop w:val="0"/>
                  <w:marBottom w:val="0"/>
                  <w:divBdr>
                    <w:top w:val="none" w:sz="0" w:space="0" w:color="auto"/>
                    <w:left w:val="none" w:sz="0" w:space="0" w:color="auto"/>
                    <w:bottom w:val="none" w:sz="0" w:space="0" w:color="auto"/>
                    <w:right w:val="none" w:sz="0" w:space="0" w:color="auto"/>
                  </w:divBdr>
                </w:div>
                <w:div w:id="786199214">
                  <w:marLeft w:val="640"/>
                  <w:marRight w:val="0"/>
                  <w:marTop w:val="0"/>
                  <w:marBottom w:val="0"/>
                  <w:divBdr>
                    <w:top w:val="none" w:sz="0" w:space="0" w:color="auto"/>
                    <w:left w:val="none" w:sz="0" w:space="0" w:color="auto"/>
                    <w:bottom w:val="none" w:sz="0" w:space="0" w:color="auto"/>
                    <w:right w:val="none" w:sz="0" w:space="0" w:color="auto"/>
                  </w:divBdr>
                </w:div>
                <w:div w:id="933784837">
                  <w:marLeft w:val="640"/>
                  <w:marRight w:val="0"/>
                  <w:marTop w:val="0"/>
                  <w:marBottom w:val="0"/>
                  <w:divBdr>
                    <w:top w:val="none" w:sz="0" w:space="0" w:color="auto"/>
                    <w:left w:val="none" w:sz="0" w:space="0" w:color="auto"/>
                    <w:bottom w:val="none" w:sz="0" w:space="0" w:color="auto"/>
                    <w:right w:val="none" w:sz="0" w:space="0" w:color="auto"/>
                  </w:divBdr>
                </w:div>
                <w:div w:id="979456664">
                  <w:marLeft w:val="640"/>
                  <w:marRight w:val="0"/>
                  <w:marTop w:val="0"/>
                  <w:marBottom w:val="0"/>
                  <w:divBdr>
                    <w:top w:val="none" w:sz="0" w:space="0" w:color="auto"/>
                    <w:left w:val="none" w:sz="0" w:space="0" w:color="auto"/>
                    <w:bottom w:val="none" w:sz="0" w:space="0" w:color="auto"/>
                    <w:right w:val="none" w:sz="0" w:space="0" w:color="auto"/>
                  </w:divBdr>
                </w:div>
                <w:div w:id="989674242">
                  <w:marLeft w:val="640"/>
                  <w:marRight w:val="0"/>
                  <w:marTop w:val="0"/>
                  <w:marBottom w:val="0"/>
                  <w:divBdr>
                    <w:top w:val="none" w:sz="0" w:space="0" w:color="auto"/>
                    <w:left w:val="none" w:sz="0" w:space="0" w:color="auto"/>
                    <w:bottom w:val="none" w:sz="0" w:space="0" w:color="auto"/>
                    <w:right w:val="none" w:sz="0" w:space="0" w:color="auto"/>
                  </w:divBdr>
                </w:div>
                <w:div w:id="1031952183">
                  <w:marLeft w:val="640"/>
                  <w:marRight w:val="0"/>
                  <w:marTop w:val="0"/>
                  <w:marBottom w:val="0"/>
                  <w:divBdr>
                    <w:top w:val="none" w:sz="0" w:space="0" w:color="auto"/>
                    <w:left w:val="none" w:sz="0" w:space="0" w:color="auto"/>
                    <w:bottom w:val="none" w:sz="0" w:space="0" w:color="auto"/>
                    <w:right w:val="none" w:sz="0" w:space="0" w:color="auto"/>
                  </w:divBdr>
                </w:div>
                <w:div w:id="1038092385">
                  <w:marLeft w:val="640"/>
                  <w:marRight w:val="0"/>
                  <w:marTop w:val="0"/>
                  <w:marBottom w:val="0"/>
                  <w:divBdr>
                    <w:top w:val="none" w:sz="0" w:space="0" w:color="auto"/>
                    <w:left w:val="none" w:sz="0" w:space="0" w:color="auto"/>
                    <w:bottom w:val="none" w:sz="0" w:space="0" w:color="auto"/>
                    <w:right w:val="none" w:sz="0" w:space="0" w:color="auto"/>
                  </w:divBdr>
                </w:div>
                <w:div w:id="1188829473">
                  <w:marLeft w:val="640"/>
                  <w:marRight w:val="0"/>
                  <w:marTop w:val="0"/>
                  <w:marBottom w:val="0"/>
                  <w:divBdr>
                    <w:top w:val="none" w:sz="0" w:space="0" w:color="auto"/>
                    <w:left w:val="none" w:sz="0" w:space="0" w:color="auto"/>
                    <w:bottom w:val="none" w:sz="0" w:space="0" w:color="auto"/>
                    <w:right w:val="none" w:sz="0" w:space="0" w:color="auto"/>
                  </w:divBdr>
                </w:div>
                <w:div w:id="1254627253">
                  <w:marLeft w:val="640"/>
                  <w:marRight w:val="0"/>
                  <w:marTop w:val="0"/>
                  <w:marBottom w:val="0"/>
                  <w:divBdr>
                    <w:top w:val="none" w:sz="0" w:space="0" w:color="auto"/>
                    <w:left w:val="none" w:sz="0" w:space="0" w:color="auto"/>
                    <w:bottom w:val="none" w:sz="0" w:space="0" w:color="auto"/>
                    <w:right w:val="none" w:sz="0" w:space="0" w:color="auto"/>
                  </w:divBdr>
                </w:div>
                <w:div w:id="1307856538">
                  <w:marLeft w:val="640"/>
                  <w:marRight w:val="0"/>
                  <w:marTop w:val="0"/>
                  <w:marBottom w:val="0"/>
                  <w:divBdr>
                    <w:top w:val="none" w:sz="0" w:space="0" w:color="auto"/>
                    <w:left w:val="none" w:sz="0" w:space="0" w:color="auto"/>
                    <w:bottom w:val="none" w:sz="0" w:space="0" w:color="auto"/>
                    <w:right w:val="none" w:sz="0" w:space="0" w:color="auto"/>
                  </w:divBdr>
                </w:div>
                <w:div w:id="1315137532">
                  <w:marLeft w:val="640"/>
                  <w:marRight w:val="0"/>
                  <w:marTop w:val="0"/>
                  <w:marBottom w:val="0"/>
                  <w:divBdr>
                    <w:top w:val="none" w:sz="0" w:space="0" w:color="auto"/>
                    <w:left w:val="none" w:sz="0" w:space="0" w:color="auto"/>
                    <w:bottom w:val="none" w:sz="0" w:space="0" w:color="auto"/>
                    <w:right w:val="none" w:sz="0" w:space="0" w:color="auto"/>
                  </w:divBdr>
                </w:div>
                <w:div w:id="1531144215">
                  <w:marLeft w:val="640"/>
                  <w:marRight w:val="0"/>
                  <w:marTop w:val="0"/>
                  <w:marBottom w:val="0"/>
                  <w:divBdr>
                    <w:top w:val="none" w:sz="0" w:space="0" w:color="auto"/>
                    <w:left w:val="none" w:sz="0" w:space="0" w:color="auto"/>
                    <w:bottom w:val="none" w:sz="0" w:space="0" w:color="auto"/>
                    <w:right w:val="none" w:sz="0" w:space="0" w:color="auto"/>
                  </w:divBdr>
                </w:div>
                <w:div w:id="1578707095">
                  <w:marLeft w:val="640"/>
                  <w:marRight w:val="0"/>
                  <w:marTop w:val="0"/>
                  <w:marBottom w:val="0"/>
                  <w:divBdr>
                    <w:top w:val="none" w:sz="0" w:space="0" w:color="auto"/>
                    <w:left w:val="none" w:sz="0" w:space="0" w:color="auto"/>
                    <w:bottom w:val="none" w:sz="0" w:space="0" w:color="auto"/>
                    <w:right w:val="none" w:sz="0" w:space="0" w:color="auto"/>
                  </w:divBdr>
                </w:div>
                <w:div w:id="1646548086">
                  <w:marLeft w:val="640"/>
                  <w:marRight w:val="0"/>
                  <w:marTop w:val="0"/>
                  <w:marBottom w:val="0"/>
                  <w:divBdr>
                    <w:top w:val="none" w:sz="0" w:space="0" w:color="auto"/>
                    <w:left w:val="none" w:sz="0" w:space="0" w:color="auto"/>
                    <w:bottom w:val="none" w:sz="0" w:space="0" w:color="auto"/>
                    <w:right w:val="none" w:sz="0" w:space="0" w:color="auto"/>
                  </w:divBdr>
                </w:div>
                <w:div w:id="1663504601">
                  <w:marLeft w:val="640"/>
                  <w:marRight w:val="0"/>
                  <w:marTop w:val="0"/>
                  <w:marBottom w:val="0"/>
                  <w:divBdr>
                    <w:top w:val="none" w:sz="0" w:space="0" w:color="auto"/>
                    <w:left w:val="none" w:sz="0" w:space="0" w:color="auto"/>
                    <w:bottom w:val="none" w:sz="0" w:space="0" w:color="auto"/>
                    <w:right w:val="none" w:sz="0" w:space="0" w:color="auto"/>
                  </w:divBdr>
                </w:div>
                <w:div w:id="1669168336">
                  <w:marLeft w:val="640"/>
                  <w:marRight w:val="0"/>
                  <w:marTop w:val="0"/>
                  <w:marBottom w:val="0"/>
                  <w:divBdr>
                    <w:top w:val="none" w:sz="0" w:space="0" w:color="auto"/>
                    <w:left w:val="none" w:sz="0" w:space="0" w:color="auto"/>
                    <w:bottom w:val="none" w:sz="0" w:space="0" w:color="auto"/>
                    <w:right w:val="none" w:sz="0" w:space="0" w:color="auto"/>
                  </w:divBdr>
                </w:div>
                <w:div w:id="1688947928">
                  <w:marLeft w:val="640"/>
                  <w:marRight w:val="0"/>
                  <w:marTop w:val="0"/>
                  <w:marBottom w:val="0"/>
                  <w:divBdr>
                    <w:top w:val="none" w:sz="0" w:space="0" w:color="auto"/>
                    <w:left w:val="none" w:sz="0" w:space="0" w:color="auto"/>
                    <w:bottom w:val="none" w:sz="0" w:space="0" w:color="auto"/>
                    <w:right w:val="none" w:sz="0" w:space="0" w:color="auto"/>
                  </w:divBdr>
                </w:div>
                <w:div w:id="1724131369">
                  <w:marLeft w:val="640"/>
                  <w:marRight w:val="0"/>
                  <w:marTop w:val="0"/>
                  <w:marBottom w:val="0"/>
                  <w:divBdr>
                    <w:top w:val="none" w:sz="0" w:space="0" w:color="auto"/>
                    <w:left w:val="none" w:sz="0" w:space="0" w:color="auto"/>
                    <w:bottom w:val="none" w:sz="0" w:space="0" w:color="auto"/>
                    <w:right w:val="none" w:sz="0" w:space="0" w:color="auto"/>
                  </w:divBdr>
                </w:div>
                <w:div w:id="1889610568">
                  <w:marLeft w:val="640"/>
                  <w:marRight w:val="0"/>
                  <w:marTop w:val="0"/>
                  <w:marBottom w:val="0"/>
                  <w:divBdr>
                    <w:top w:val="none" w:sz="0" w:space="0" w:color="auto"/>
                    <w:left w:val="none" w:sz="0" w:space="0" w:color="auto"/>
                    <w:bottom w:val="none" w:sz="0" w:space="0" w:color="auto"/>
                    <w:right w:val="none" w:sz="0" w:space="0" w:color="auto"/>
                  </w:divBdr>
                </w:div>
                <w:div w:id="1912231365">
                  <w:marLeft w:val="640"/>
                  <w:marRight w:val="0"/>
                  <w:marTop w:val="0"/>
                  <w:marBottom w:val="0"/>
                  <w:divBdr>
                    <w:top w:val="none" w:sz="0" w:space="0" w:color="auto"/>
                    <w:left w:val="none" w:sz="0" w:space="0" w:color="auto"/>
                    <w:bottom w:val="none" w:sz="0" w:space="0" w:color="auto"/>
                    <w:right w:val="none" w:sz="0" w:space="0" w:color="auto"/>
                  </w:divBdr>
                </w:div>
                <w:div w:id="1936359001">
                  <w:marLeft w:val="640"/>
                  <w:marRight w:val="0"/>
                  <w:marTop w:val="0"/>
                  <w:marBottom w:val="0"/>
                  <w:divBdr>
                    <w:top w:val="none" w:sz="0" w:space="0" w:color="auto"/>
                    <w:left w:val="none" w:sz="0" w:space="0" w:color="auto"/>
                    <w:bottom w:val="none" w:sz="0" w:space="0" w:color="auto"/>
                    <w:right w:val="none" w:sz="0" w:space="0" w:color="auto"/>
                  </w:divBdr>
                </w:div>
                <w:div w:id="2028022936">
                  <w:marLeft w:val="640"/>
                  <w:marRight w:val="0"/>
                  <w:marTop w:val="0"/>
                  <w:marBottom w:val="0"/>
                  <w:divBdr>
                    <w:top w:val="none" w:sz="0" w:space="0" w:color="auto"/>
                    <w:left w:val="none" w:sz="0" w:space="0" w:color="auto"/>
                    <w:bottom w:val="none" w:sz="0" w:space="0" w:color="auto"/>
                    <w:right w:val="none" w:sz="0" w:space="0" w:color="auto"/>
                  </w:divBdr>
                </w:div>
                <w:div w:id="2048337402">
                  <w:marLeft w:val="640"/>
                  <w:marRight w:val="0"/>
                  <w:marTop w:val="0"/>
                  <w:marBottom w:val="0"/>
                  <w:divBdr>
                    <w:top w:val="none" w:sz="0" w:space="0" w:color="auto"/>
                    <w:left w:val="none" w:sz="0" w:space="0" w:color="auto"/>
                    <w:bottom w:val="none" w:sz="0" w:space="0" w:color="auto"/>
                    <w:right w:val="none" w:sz="0" w:space="0" w:color="auto"/>
                  </w:divBdr>
                </w:div>
                <w:div w:id="2052000566">
                  <w:marLeft w:val="640"/>
                  <w:marRight w:val="0"/>
                  <w:marTop w:val="0"/>
                  <w:marBottom w:val="0"/>
                  <w:divBdr>
                    <w:top w:val="none" w:sz="0" w:space="0" w:color="auto"/>
                    <w:left w:val="none" w:sz="0" w:space="0" w:color="auto"/>
                    <w:bottom w:val="none" w:sz="0" w:space="0" w:color="auto"/>
                    <w:right w:val="none" w:sz="0" w:space="0" w:color="auto"/>
                  </w:divBdr>
                </w:div>
              </w:divsChild>
            </w:div>
            <w:div w:id="1839006126">
              <w:marLeft w:val="0"/>
              <w:marRight w:val="0"/>
              <w:marTop w:val="0"/>
              <w:marBottom w:val="0"/>
              <w:divBdr>
                <w:top w:val="none" w:sz="0" w:space="0" w:color="auto"/>
                <w:left w:val="none" w:sz="0" w:space="0" w:color="auto"/>
                <w:bottom w:val="none" w:sz="0" w:space="0" w:color="auto"/>
                <w:right w:val="none" w:sz="0" w:space="0" w:color="auto"/>
              </w:divBdr>
              <w:divsChild>
                <w:div w:id="70347144">
                  <w:marLeft w:val="640"/>
                  <w:marRight w:val="0"/>
                  <w:marTop w:val="0"/>
                  <w:marBottom w:val="0"/>
                  <w:divBdr>
                    <w:top w:val="none" w:sz="0" w:space="0" w:color="auto"/>
                    <w:left w:val="none" w:sz="0" w:space="0" w:color="auto"/>
                    <w:bottom w:val="none" w:sz="0" w:space="0" w:color="auto"/>
                    <w:right w:val="none" w:sz="0" w:space="0" w:color="auto"/>
                  </w:divBdr>
                </w:div>
                <w:div w:id="179896710">
                  <w:marLeft w:val="640"/>
                  <w:marRight w:val="0"/>
                  <w:marTop w:val="0"/>
                  <w:marBottom w:val="0"/>
                  <w:divBdr>
                    <w:top w:val="none" w:sz="0" w:space="0" w:color="auto"/>
                    <w:left w:val="none" w:sz="0" w:space="0" w:color="auto"/>
                    <w:bottom w:val="none" w:sz="0" w:space="0" w:color="auto"/>
                    <w:right w:val="none" w:sz="0" w:space="0" w:color="auto"/>
                  </w:divBdr>
                </w:div>
                <w:div w:id="183179492">
                  <w:marLeft w:val="640"/>
                  <w:marRight w:val="0"/>
                  <w:marTop w:val="0"/>
                  <w:marBottom w:val="0"/>
                  <w:divBdr>
                    <w:top w:val="none" w:sz="0" w:space="0" w:color="auto"/>
                    <w:left w:val="none" w:sz="0" w:space="0" w:color="auto"/>
                    <w:bottom w:val="none" w:sz="0" w:space="0" w:color="auto"/>
                    <w:right w:val="none" w:sz="0" w:space="0" w:color="auto"/>
                  </w:divBdr>
                </w:div>
                <w:div w:id="186188393">
                  <w:marLeft w:val="640"/>
                  <w:marRight w:val="0"/>
                  <w:marTop w:val="0"/>
                  <w:marBottom w:val="0"/>
                  <w:divBdr>
                    <w:top w:val="none" w:sz="0" w:space="0" w:color="auto"/>
                    <w:left w:val="none" w:sz="0" w:space="0" w:color="auto"/>
                    <w:bottom w:val="none" w:sz="0" w:space="0" w:color="auto"/>
                    <w:right w:val="none" w:sz="0" w:space="0" w:color="auto"/>
                  </w:divBdr>
                </w:div>
                <w:div w:id="212161283">
                  <w:marLeft w:val="640"/>
                  <w:marRight w:val="0"/>
                  <w:marTop w:val="0"/>
                  <w:marBottom w:val="0"/>
                  <w:divBdr>
                    <w:top w:val="none" w:sz="0" w:space="0" w:color="auto"/>
                    <w:left w:val="none" w:sz="0" w:space="0" w:color="auto"/>
                    <w:bottom w:val="none" w:sz="0" w:space="0" w:color="auto"/>
                    <w:right w:val="none" w:sz="0" w:space="0" w:color="auto"/>
                  </w:divBdr>
                </w:div>
                <w:div w:id="397443015">
                  <w:marLeft w:val="640"/>
                  <w:marRight w:val="0"/>
                  <w:marTop w:val="0"/>
                  <w:marBottom w:val="0"/>
                  <w:divBdr>
                    <w:top w:val="none" w:sz="0" w:space="0" w:color="auto"/>
                    <w:left w:val="none" w:sz="0" w:space="0" w:color="auto"/>
                    <w:bottom w:val="none" w:sz="0" w:space="0" w:color="auto"/>
                    <w:right w:val="none" w:sz="0" w:space="0" w:color="auto"/>
                  </w:divBdr>
                </w:div>
                <w:div w:id="510878811">
                  <w:marLeft w:val="640"/>
                  <w:marRight w:val="0"/>
                  <w:marTop w:val="0"/>
                  <w:marBottom w:val="0"/>
                  <w:divBdr>
                    <w:top w:val="none" w:sz="0" w:space="0" w:color="auto"/>
                    <w:left w:val="none" w:sz="0" w:space="0" w:color="auto"/>
                    <w:bottom w:val="none" w:sz="0" w:space="0" w:color="auto"/>
                    <w:right w:val="none" w:sz="0" w:space="0" w:color="auto"/>
                  </w:divBdr>
                </w:div>
                <w:div w:id="577666912">
                  <w:marLeft w:val="640"/>
                  <w:marRight w:val="0"/>
                  <w:marTop w:val="0"/>
                  <w:marBottom w:val="0"/>
                  <w:divBdr>
                    <w:top w:val="none" w:sz="0" w:space="0" w:color="auto"/>
                    <w:left w:val="none" w:sz="0" w:space="0" w:color="auto"/>
                    <w:bottom w:val="none" w:sz="0" w:space="0" w:color="auto"/>
                    <w:right w:val="none" w:sz="0" w:space="0" w:color="auto"/>
                  </w:divBdr>
                </w:div>
                <w:div w:id="603462998">
                  <w:marLeft w:val="640"/>
                  <w:marRight w:val="0"/>
                  <w:marTop w:val="0"/>
                  <w:marBottom w:val="0"/>
                  <w:divBdr>
                    <w:top w:val="none" w:sz="0" w:space="0" w:color="auto"/>
                    <w:left w:val="none" w:sz="0" w:space="0" w:color="auto"/>
                    <w:bottom w:val="none" w:sz="0" w:space="0" w:color="auto"/>
                    <w:right w:val="none" w:sz="0" w:space="0" w:color="auto"/>
                  </w:divBdr>
                </w:div>
                <w:div w:id="617831765">
                  <w:marLeft w:val="640"/>
                  <w:marRight w:val="0"/>
                  <w:marTop w:val="0"/>
                  <w:marBottom w:val="0"/>
                  <w:divBdr>
                    <w:top w:val="none" w:sz="0" w:space="0" w:color="auto"/>
                    <w:left w:val="none" w:sz="0" w:space="0" w:color="auto"/>
                    <w:bottom w:val="none" w:sz="0" w:space="0" w:color="auto"/>
                    <w:right w:val="none" w:sz="0" w:space="0" w:color="auto"/>
                  </w:divBdr>
                </w:div>
                <w:div w:id="670445427">
                  <w:marLeft w:val="640"/>
                  <w:marRight w:val="0"/>
                  <w:marTop w:val="0"/>
                  <w:marBottom w:val="0"/>
                  <w:divBdr>
                    <w:top w:val="none" w:sz="0" w:space="0" w:color="auto"/>
                    <w:left w:val="none" w:sz="0" w:space="0" w:color="auto"/>
                    <w:bottom w:val="none" w:sz="0" w:space="0" w:color="auto"/>
                    <w:right w:val="none" w:sz="0" w:space="0" w:color="auto"/>
                  </w:divBdr>
                </w:div>
                <w:div w:id="697850732">
                  <w:marLeft w:val="640"/>
                  <w:marRight w:val="0"/>
                  <w:marTop w:val="0"/>
                  <w:marBottom w:val="0"/>
                  <w:divBdr>
                    <w:top w:val="none" w:sz="0" w:space="0" w:color="auto"/>
                    <w:left w:val="none" w:sz="0" w:space="0" w:color="auto"/>
                    <w:bottom w:val="none" w:sz="0" w:space="0" w:color="auto"/>
                    <w:right w:val="none" w:sz="0" w:space="0" w:color="auto"/>
                  </w:divBdr>
                </w:div>
                <w:div w:id="729233382">
                  <w:marLeft w:val="640"/>
                  <w:marRight w:val="0"/>
                  <w:marTop w:val="0"/>
                  <w:marBottom w:val="0"/>
                  <w:divBdr>
                    <w:top w:val="none" w:sz="0" w:space="0" w:color="auto"/>
                    <w:left w:val="none" w:sz="0" w:space="0" w:color="auto"/>
                    <w:bottom w:val="none" w:sz="0" w:space="0" w:color="auto"/>
                    <w:right w:val="none" w:sz="0" w:space="0" w:color="auto"/>
                  </w:divBdr>
                </w:div>
                <w:div w:id="769274572">
                  <w:marLeft w:val="640"/>
                  <w:marRight w:val="0"/>
                  <w:marTop w:val="0"/>
                  <w:marBottom w:val="0"/>
                  <w:divBdr>
                    <w:top w:val="none" w:sz="0" w:space="0" w:color="auto"/>
                    <w:left w:val="none" w:sz="0" w:space="0" w:color="auto"/>
                    <w:bottom w:val="none" w:sz="0" w:space="0" w:color="auto"/>
                    <w:right w:val="none" w:sz="0" w:space="0" w:color="auto"/>
                  </w:divBdr>
                </w:div>
                <w:div w:id="805004505">
                  <w:marLeft w:val="640"/>
                  <w:marRight w:val="0"/>
                  <w:marTop w:val="0"/>
                  <w:marBottom w:val="0"/>
                  <w:divBdr>
                    <w:top w:val="none" w:sz="0" w:space="0" w:color="auto"/>
                    <w:left w:val="none" w:sz="0" w:space="0" w:color="auto"/>
                    <w:bottom w:val="none" w:sz="0" w:space="0" w:color="auto"/>
                    <w:right w:val="none" w:sz="0" w:space="0" w:color="auto"/>
                  </w:divBdr>
                </w:div>
                <w:div w:id="892616259">
                  <w:marLeft w:val="640"/>
                  <w:marRight w:val="0"/>
                  <w:marTop w:val="0"/>
                  <w:marBottom w:val="0"/>
                  <w:divBdr>
                    <w:top w:val="none" w:sz="0" w:space="0" w:color="auto"/>
                    <w:left w:val="none" w:sz="0" w:space="0" w:color="auto"/>
                    <w:bottom w:val="none" w:sz="0" w:space="0" w:color="auto"/>
                    <w:right w:val="none" w:sz="0" w:space="0" w:color="auto"/>
                  </w:divBdr>
                </w:div>
                <w:div w:id="914122144">
                  <w:marLeft w:val="640"/>
                  <w:marRight w:val="0"/>
                  <w:marTop w:val="0"/>
                  <w:marBottom w:val="0"/>
                  <w:divBdr>
                    <w:top w:val="none" w:sz="0" w:space="0" w:color="auto"/>
                    <w:left w:val="none" w:sz="0" w:space="0" w:color="auto"/>
                    <w:bottom w:val="none" w:sz="0" w:space="0" w:color="auto"/>
                    <w:right w:val="none" w:sz="0" w:space="0" w:color="auto"/>
                  </w:divBdr>
                </w:div>
                <w:div w:id="917521378">
                  <w:marLeft w:val="640"/>
                  <w:marRight w:val="0"/>
                  <w:marTop w:val="0"/>
                  <w:marBottom w:val="0"/>
                  <w:divBdr>
                    <w:top w:val="none" w:sz="0" w:space="0" w:color="auto"/>
                    <w:left w:val="none" w:sz="0" w:space="0" w:color="auto"/>
                    <w:bottom w:val="none" w:sz="0" w:space="0" w:color="auto"/>
                    <w:right w:val="none" w:sz="0" w:space="0" w:color="auto"/>
                  </w:divBdr>
                </w:div>
                <w:div w:id="973217041">
                  <w:marLeft w:val="640"/>
                  <w:marRight w:val="0"/>
                  <w:marTop w:val="0"/>
                  <w:marBottom w:val="0"/>
                  <w:divBdr>
                    <w:top w:val="none" w:sz="0" w:space="0" w:color="auto"/>
                    <w:left w:val="none" w:sz="0" w:space="0" w:color="auto"/>
                    <w:bottom w:val="none" w:sz="0" w:space="0" w:color="auto"/>
                    <w:right w:val="none" w:sz="0" w:space="0" w:color="auto"/>
                  </w:divBdr>
                </w:div>
                <w:div w:id="1157956626">
                  <w:marLeft w:val="640"/>
                  <w:marRight w:val="0"/>
                  <w:marTop w:val="0"/>
                  <w:marBottom w:val="0"/>
                  <w:divBdr>
                    <w:top w:val="none" w:sz="0" w:space="0" w:color="auto"/>
                    <w:left w:val="none" w:sz="0" w:space="0" w:color="auto"/>
                    <w:bottom w:val="none" w:sz="0" w:space="0" w:color="auto"/>
                    <w:right w:val="none" w:sz="0" w:space="0" w:color="auto"/>
                  </w:divBdr>
                </w:div>
                <w:div w:id="1195463808">
                  <w:marLeft w:val="640"/>
                  <w:marRight w:val="0"/>
                  <w:marTop w:val="0"/>
                  <w:marBottom w:val="0"/>
                  <w:divBdr>
                    <w:top w:val="none" w:sz="0" w:space="0" w:color="auto"/>
                    <w:left w:val="none" w:sz="0" w:space="0" w:color="auto"/>
                    <w:bottom w:val="none" w:sz="0" w:space="0" w:color="auto"/>
                    <w:right w:val="none" w:sz="0" w:space="0" w:color="auto"/>
                  </w:divBdr>
                </w:div>
                <w:div w:id="1402558634">
                  <w:marLeft w:val="640"/>
                  <w:marRight w:val="0"/>
                  <w:marTop w:val="0"/>
                  <w:marBottom w:val="0"/>
                  <w:divBdr>
                    <w:top w:val="none" w:sz="0" w:space="0" w:color="auto"/>
                    <w:left w:val="none" w:sz="0" w:space="0" w:color="auto"/>
                    <w:bottom w:val="none" w:sz="0" w:space="0" w:color="auto"/>
                    <w:right w:val="none" w:sz="0" w:space="0" w:color="auto"/>
                  </w:divBdr>
                </w:div>
                <w:div w:id="1472282480">
                  <w:marLeft w:val="640"/>
                  <w:marRight w:val="0"/>
                  <w:marTop w:val="0"/>
                  <w:marBottom w:val="0"/>
                  <w:divBdr>
                    <w:top w:val="none" w:sz="0" w:space="0" w:color="auto"/>
                    <w:left w:val="none" w:sz="0" w:space="0" w:color="auto"/>
                    <w:bottom w:val="none" w:sz="0" w:space="0" w:color="auto"/>
                    <w:right w:val="none" w:sz="0" w:space="0" w:color="auto"/>
                  </w:divBdr>
                </w:div>
                <w:div w:id="1547063749">
                  <w:marLeft w:val="640"/>
                  <w:marRight w:val="0"/>
                  <w:marTop w:val="0"/>
                  <w:marBottom w:val="0"/>
                  <w:divBdr>
                    <w:top w:val="none" w:sz="0" w:space="0" w:color="auto"/>
                    <w:left w:val="none" w:sz="0" w:space="0" w:color="auto"/>
                    <w:bottom w:val="none" w:sz="0" w:space="0" w:color="auto"/>
                    <w:right w:val="none" w:sz="0" w:space="0" w:color="auto"/>
                  </w:divBdr>
                </w:div>
                <w:div w:id="1574244426">
                  <w:marLeft w:val="640"/>
                  <w:marRight w:val="0"/>
                  <w:marTop w:val="0"/>
                  <w:marBottom w:val="0"/>
                  <w:divBdr>
                    <w:top w:val="none" w:sz="0" w:space="0" w:color="auto"/>
                    <w:left w:val="none" w:sz="0" w:space="0" w:color="auto"/>
                    <w:bottom w:val="none" w:sz="0" w:space="0" w:color="auto"/>
                    <w:right w:val="none" w:sz="0" w:space="0" w:color="auto"/>
                  </w:divBdr>
                </w:div>
                <w:div w:id="1600486990">
                  <w:marLeft w:val="640"/>
                  <w:marRight w:val="0"/>
                  <w:marTop w:val="0"/>
                  <w:marBottom w:val="0"/>
                  <w:divBdr>
                    <w:top w:val="none" w:sz="0" w:space="0" w:color="auto"/>
                    <w:left w:val="none" w:sz="0" w:space="0" w:color="auto"/>
                    <w:bottom w:val="none" w:sz="0" w:space="0" w:color="auto"/>
                    <w:right w:val="none" w:sz="0" w:space="0" w:color="auto"/>
                  </w:divBdr>
                </w:div>
                <w:div w:id="1615093719">
                  <w:marLeft w:val="640"/>
                  <w:marRight w:val="0"/>
                  <w:marTop w:val="0"/>
                  <w:marBottom w:val="0"/>
                  <w:divBdr>
                    <w:top w:val="none" w:sz="0" w:space="0" w:color="auto"/>
                    <w:left w:val="none" w:sz="0" w:space="0" w:color="auto"/>
                    <w:bottom w:val="none" w:sz="0" w:space="0" w:color="auto"/>
                    <w:right w:val="none" w:sz="0" w:space="0" w:color="auto"/>
                  </w:divBdr>
                </w:div>
                <w:div w:id="1782334784">
                  <w:marLeft w:val="640"/>
                  <w:marRight w:val="0"/>
                  <w:marTop w:val="0"/>
                  <w:marBottom w:val="0"/>
                  <w:divBdr>
                    <w:top w:val="none" w:sz="0" w:space="0" w:color="auto"/>
                    <w:left w:val="none" w:sz="0" w:space="0" w:color="auto"/>
                    <w:bottom w:val="none" w:sz="0" w:space="0" w:color="auto"/>
                    <w:right w:val="none" w:sz="0" w:space="0" w:color="auto"/>
                  </w:divBdr>
                </w:div>
                <w:div w:id="1817793991">
                  <w:marLeft w:val="640"/>
                  <w:marRight w:val="0"/>
                  <w:marTop w:val="0"/>
                  <w:marBottom w:val="0"/>
                  <w:divBdr>
                    <w:top w:val="none" w:sz="0" w:space="0" w:color="auto"/>
                    <w:left w:val="none" w:sz="0" w:space="0" w:color="auto"/>
                    <w:bottom w:val="none" w:sz="0" w:space="0" w:color="auto"/>
                    <w:right w:val="none" w:sz="0" w:space="0" w:color="auto"/>
                  </w:divBdr>
                </w:div>
                <w:div w:id="1854949136">
                  <w:marLeft w:val="640"/>
                  <w:marRight w:val="0"/>
                  <w:marTop w:val="0"/>
                  <w:marBottom w:val="0"/>
                  <w:divBdr>
                    <w:top w:val="none" w:sz="0" w:space="0" w:color="auto"/>
                    <w:left w:val="none" w:sz="0" w:space="0" w:color="auto"/>
                    <w:bottom w:val="none" w:sz="0" w:space="0" w:color="auto"/>
                    <w:right w:val="none" w:sz="0" w:space="0" w:color="auto"/>
                  </w:divBdr>
                </w:div>
                <w:div w:id="1892842812">
                  <w:marLeft w:val="640"/>
                  <w:marRight w:val="0"/>
                  <w:marTop w:val="0"/>
                  <w:marBottom w:val="0"/>
                  <w:divBdr>
                    <w:top w:val="none" w:sz="0" w:space="0" w:color="auto"/>
                    <w:left w:val="none" w:sz="0" w:space="0" w:color="auto"/>
                    <w:bottom w:val="none" w:sz="0" w:space="0" w:color="auto"/>
                    <w:right w:val="none" w:sz="0" w:space="0" w:color="auto"/>
                  </w:divBdr>
                </w:div>
                <w:div w:id="1905986358">
                  <w:marLeft w:val="640"/>
                  <w:marRight w:val="0"/>
                  <w:marTop w:val="0"/>
                  <w:marBottom w:val="0"/>
                  <w:divBdr>
                    <w:top w:val="none" w:sz="0" w:space="0" w:color="auto"/>
                    <w:left w:val="none" w:sz="0" w:space="0" w:color="auto"/>
                    <w:bottom w:val="none" w:sz="0" w:space="0" w:color="auto"/>
                    <w:right w:val="none" w:sz="0" w:space="0" w:color="auto"/>
                  </w:divBdr>
                </w:div>
                <w:div w:id="2008972146">
                  <w:marLeft w:val="640"/>
                  <w:marRight w:val="0"/>
                  <w:marTop w:val="0"/>
                  <w:marBottom w:val="0"/>
                  <w:divBdr>
                    <w:top w:val="none" w:sz="0" w:space="0" w:color="auto"/>
                    <w:left w:val="none" w:sz="0" w:space="0" w:color="auto"/>
                    <w:bottom w:val="none" w:sz="0" w:space="0" w:color="auto"/>
                    <w:right w:val="none" w:sz="0" w:space="0" w:color="auto"/>
                  </w:divBdr>
                </w:div>
                <w:div w:id="2096201609">
                  <w:marLeft w:val="640"/>
                  <w:marRight w:val="0"/>
                  <w:marTop w:val="0"/>
                  <w:marBottom w:val="0"/>
                  <w:divBdr>
                    <w:top w:val="none" w:sz="0" w:space="0" w:color="auto"/>
                    <w:left w:val="none" w:sz="0" w:space="0" w:color="auto"/>
                    <w:bottom w:val="none" w:sz="0" w:space="0" w:color="auto"/>
                    <w:right w:val="none" w:sz="0" w:space="0" w:color="auto"/>
                  </w:divBdr>
                </w:div>
                <w:div w:id="2110814185">
                  <w:marLeft w:val="640"/>
                  <w:marRight w:val="0"/>
                  <w:marTop w:val="0"/>
                  <w:marBottom w:val="0"/>
                  <w:divBdr>
                    <w:top w:val="none" w:sz="0" w:space="0" w:color="auto"/>
                    <w:left w:val="none" w:sz="0" w:space="0" w:color="auto"/>
                    <w:bottom w:val="none" w:sz="0" w:space="0" w:color="auto"/>
                    <w:right w:val="none" w:sz="0" w:space="0" w:color="auto"/>
                  </w:divBdr>
                </w:div>
                <w:div w:id="2114201338">
                  <w:marLeft w:val="640"/>
                  <w:marRight w:val="0"/>
                  <w:marTop w:val="0"/>
                  <w:marBottom w:val="0"/>
                  <w:divBdr>
                    <w:top w:val="none" w:sz="0" w:space="0" w:color="auto"/>
                    <w:left w:val="none" w:sz="0" w:space="0" w:color="auto"/>
                    <w:bottom w:val="none" w:sz="0" w:space="0" w:color="auto"/>
                    <w:right w:val="none" w:sz="0" w:space="0" w:color="auto"/>
                  </w:divBdr>
                </w:div>
              </w:divsChild>
            </w:div>
            <w:div w:id="1840996038">
              <w:marLeft w:val="0"/>
              <w:marRight w:val="0"/>
              <w:marTop w:val="0"/>
              <w:marBottom w:val="0"/>
              <w:divBdr>
                <w:top w:val="none" w:sz="0" w:space="0" w:color="auto"/>
                <w:left w:val="none" w:sz="0" w:space="0" w:color="auto"/>
                <w:bottom w:val="none" w:sz="0" w:space="0" w:color="auto"/>
                <w:right w:val="none" w:sz="0" w:space="0" w:color="auto"/>
              </w:divBdr>
              <w:divsChild>
                <w:div w:id="20665678">
                  <w:marLeft w:val="640"/>
                  <w:marRight w:val="0"/>
                  <w:marTop w:val="0"/>
                  <w:marBottom w:val="0"/>
                  <w:divBdr>
                    <w:top w:val="none" w:sz="0" w:space="0" w:color="auto"/>
                    <w:left w:val="none" w:sz="0" w:space="0" w:color="auto"/>
                    <w:bottom w:val="none" w:sz="0" w:space="0" w:color="auto"/>
                    <w:right w:val="none" w:sz="0" w:space="0" w:color="auto"/>
                  </w:divBdr>
                </w:div>
                <w:div w:id="202794227">
                  <w:marLeft w:val="640"/>
                  <w:marRight w:val="0"/>
                  <w:marTop w:val="0"/>
                  <w:marBottom w:val="0"/>
                  <w:divBdr>
                    <w:top w:val="none" w:sz="0" w:space="0" w:color="auto"/>
                    <w:left w:val="none" w:sz="0" w:space="0" w:color="auto"/>
                    <w:bottom w:val="none" w:sz="0" w:space="0" w:color="auto"/>
                    <w:right w:val="none" w:sz="0" w:space="0" w:color="auto"/>
                  </w:divBdr>
                </w:div>
                <w:div w:id="207424908">
                  <w:marLeft w:val="640"/>
                  <w:marRight w:val="0"/>
                  <w:marTop w:val="0"/>
                  <w:marBottom w:val="0"/>
                  <w:divBdr>
                    <w:top w:val="none" w:sz="0" w:space="0" w:color="auto"/>
                    <w:left w:val="none" w:sz="0" w:space="0" w:color="auto"/>
                    <w:bottom w:val="none" w:sz="0" w:space="0" w:color="auto"/>
                    <w:right w:val="none" w:sz="0" w:space="0" w:color="auto"/>
                  </w:divBdr>
                </w:div>
                <w:div w:id="220215743">
                  <w:marLeft w:val="640"/>
                  <w:marRight w:val="0"/>
                  <w:marTop w:val="0"/>
                  <w:marBottom w:val="0"/>
                  <w:divBdr>
                    <w:top w:val="none" w:sz="0" w:space="0" w:color="auto"/>
                    <w:left w:val="none" w:sz="0" w:space="0" w:color="auto"/>
                    <w:bottom w:val="none" w:sz="0" w:space="0" w:color="auto"/>
                    <w:right w:val="none" w:sz="0" w:space="0" w:color="auto"/>
                  </w:divBdr>
                </w:div>
                <w:div w:id="364403358">
                  <w:marLeft w:val="640"/>
                  <w:marRight w:val="0"/>
                  <w:marTop w:val="0"/>
                  <w:marBottom w:val="0"/>
                  <w:divBdr>
                    <w:top w:val="none" w:sz="0" w:space="0" w:color="auto"/>
                    <w:left w:val="none" w:sz="0" w:space="0" w:color="auto"/>
                    <w:bottom w:val="none" w:sz="0" w:space="0" w:color="auto"/>
                    <w:right w:val="none" w:sz="0" w:space="0" w:color="auto"/>
                  </w:divBdr>
                </w:div>
                <w:div w:id="423840750">
                  <w:marLeft w:val="640"/>
                  <w:marRight w:val="0"/>
                  <w:marTop w:val="0"/>
                  <w:marBottom w:val="0"/>
                  <w:divBdr>
                    <w:top w:val="none" w:sz="0" w:space="0" w:color="auto"/>
                    <w:left w:val="none" w:sz="0" w:space="0" w:color="auto"/>
                    <w:bottom w:val="none" w:sz="0" w:space="0" w:color="auto"/>
                    <w:right w:val="none" w:sz="0" w:space="0" w:color="auto"/>
                  </w:divBdr>
                </w:div>
                <w:div w:id="446001651">
                  <w:marLeft w:val="640"/>
                  <w:marRight w:val="0"/>
                  <w:marTop w:val="0"/>
                  <w:marBottom w:val="0"/>
                  <w:divBdr>
                    <w:top w:val="none" w:sz="0" w:space="0" w:color="auto"/>
                    <w:left w:val="none" w:sz="0" w:space="0" w:color="auto"/>
                    <w:bottom w:val="none" w:sz="0" w:space="0" w:color="auto"/>
                    <w:right w:val="none" w:sz="0" w:space="0" w:color="auto"/>
                  </w:divBdr>
                </w:div>
                <w:div w:id="449933858">
                  <w:marLeft w:val="640"/>
                  <w:marRight w:val="0"/>
                  <w:marTop w:val="0"/>
                  <w:marBottom w:val="0"/>
                  <w:divBdr>
                    <w:top w:val="none" w:sz="0" w:space="0" w:color="auto"/>
                    <w:left w:val="none" w:sz="0" w:space="0" w:color="auto"/>
                    <w:bottom w:val="none" w:sz="0" w:space="0" w:color="auto"/>
                    <w:right w:val="none" w:sz="0" w:space="0" w:color="auto"/>
                  </w:divBdr>
                </w:div>
                <w:div w:id="516386322">
                  <w:marLeft w:val="640"/>
                  <w:marRight w:val="0"/>
                  <w:marTop w:val="0"/>
                  <w:marBottom w:val="0"/>
                  <w:divBdr>
                    <w:top w:val="none" w:sz="0" w:space="0" w:color="auto"/>
                    <w:left w:val="none" w:sz="0" w:space="0" w:color="auto"/>
                    <w:bottom w:val="none" w:sz="0" w:space="0" w:color="auto"/>
                    <w:right w:val="none" w:sz="0" w:space="0" w:color="auto"/>
                  </w:divBdr>
                </w:div>
                <w:div w:id="542980589">
                  <w:marLeft w:val="640"/>
                  <w:marRight w:val="0"/>
                  <w:marTop w:val="0"/>
                  <w:marBottom w:val="0"/>
                  <w:divBdr>
                    <w:top w:val="none" w:sz="0" w:space="0" w:color="auto"/>
                    <w:left w:val="none" w:sz="0" w:space="0" w:color="auto"/>
                    <w:bottom w:val="none" w:sz="0" w:space="0" w:color="auto"/>
                    <w:right w:val="none" w:sz="0" w:space="0" w:color="auto"/>
                  </w:divBdr>
                </w:div>
                <w:div w:id="570163211">
                  <w:marLeft w:val="640"/>
                  <w:marRight w:val="0"/>
                  <w:marTop w:val="0"/>
                  <w:marBottom w:val="0"/>
                  <w:divBdr>
                    <w:top w:val="none" w:sz="0" w:space="0" w:color="auto"/>
                    <w:left w:val="none" w:sz="0" w:space="0" w:color="auto"/>
                    <w:bottom w:val="none" w:sz="0" w:space="0" w:color="auto"/>
                    <w:right w:val="none" w:sz="0" w:space="0" w:color="auto"/>
                  </w:divBdr>
                </w:div>
                <w:div w:id="572858358">
                  <w:marLeft w:val="640"/>
                  <w:marRight w:val="0"/>
                  <w:marTop w:val="0"/>
                  <w:marBottom w:val="0"/>
                  <w:divBdr>
                    <w:top w:val="none" w:sz="0" w:space="0" w:color="auto"/>
                    <w:left w:val="none" w:sz="0" w:space="0" w:color="auto"/>
                    <w:bottom w:val="none" w:sz="0" w:space="0" w:color="auto"/>
                    <w:right w:val="none" w:sz="0" w:space="0" w:color="auto"/>
                  </w:divBdr>
                </w:div>
                <w:div w:id="607128019">
                  <w:marLeft w:val="640"/>
                  <w:marRight w:val="0"/>
                  <w:marTop w:val="0"/>
                  <w:marBottom w:val="0"/>
                  <w:divBdr>
                    <w:top w:val="none" w:sz="0" w:space="0" w:color="auto"/>
                    <w:left w:val="none" w:sz="0" w:space="0" w:color="auto"/>
                    <w:bottom w:val="none" w:sz="0" w:space="0" w:color="auto"/>
                    <w:right w:val="none" w:sz="0" w:space="0" w:color="auto"/>
                  </w:divBdr>
                </w:div>
                <w:div w:id="641353310">
                  <w:marLeft w:val="640"/>
                  <w:marRight w:val="0"/>
                  <w:marTop w:val="0"/>
                  <w:marBottom w:val="0"/>
                  <w:divBdr>
                    <w:top w:val="none" w:sz="0" w:space="0" w:color="auto"/>
                    <w:left w:val="none" w:sz="0" w:space="0" w:color="auto"/>
                    <w:bottom w:val="none" w:sz="0" w:space="0" w:color="auto"/>
                    <w:right w:val="none" w:sz="0" w:space="0" w:color="auto"/>
                  </w:divBdr>
                </w:div>
                <w:div w:id="698890876">
                  <w:marLeft w:val="640"/>
                  <w:marRight w:val="0"/>
                  <w:marTop w:val="0"/>
                  <w:marBottom w:val="0"/>
                  <w:divBdr>
                    <w:top w:val="none" w:sz="0" w:space="0" w:color="auto"/>
                    <w:left w:val="none" w:sz="0" w:space="0" w:color="auto"/>
                    <w:bottom w:val="none" w:sz="0" w:space="0" w:color="auto"/>
                    <w:right w:val="none" w:sz="0" w:space="0" w:color="auto"/>
                  </w:divBdr>
                </w:div>
                <w:div w:id="713579864">
                  <w:marLeft w:val="640"/>
                  <w:marRight w:val="0"/>
                  <w:marTop w:val="0"/>
                  <w:marBottom w:val="0"/>
                  <w:divBdr>
                    <w:top w:val="none" w:sz="0" w:space="0" w:color="auto"/>
                    <w:left w:val="none" w:sz="0" w:space="0" w:color="auto"/>
                    <w:bottom w:val="none" w:sz="0" w:space="0" w:color="auto"/>
                    <w:right w:val="none" w:sz="0" w:space="0" w:color="auto"/>
                  </w:divBdr>
                </w:div>
                <w:div w:id="725959576">
                  <w:marLeft w:val="640"/>
                  <w:marRight w:val="0"/>
                  <w:marTop w:val="0"/>
                  <w:marBottom w:val="0"/>
                  <w:divBdr>
                    <w:top w:val="none" w:sz="0" w:space="0" w:color="auto"/>
                    <w:left w:val="none" w:sz="0" w:space="0" w:color="auto"/>
                    <w:bottom w:val="none" w:sz="0" w:space="0" w:color="auto"/>
                    <w:right w:val="none" w:sz="0" w:space="0" w:color="auto"/>
                  </w:divBdr>
                </w:div>
                <w:div w:id="749545662">
                  <w:marLeft w:val="640"/>
                  <w:marRight w:val="0"/>
                  <w:marTop w:val="0"/>
                  <w:marBottom w:val="0"/>
                  <w:divBdr>
                    <w:top w:val="none" w:sz="0" w:space="0" w:color="auto"/>
                    <w:left w:val="none" w:sz="0" w:space="0" w:color="auto"/>
                    <w:bottom w:val="none" w:sz="0" w:space="0" w:color="auto"/>
                    <w:right w:val="none" w:sz="0" w:space="0" w:color="auto"/>
                  </w:divBdr>
                </w:div>
                <w:div w:id="760833845">
                  <w:marLeft w:val="640"/>
                  <w:marRight w:val="0"/>
                  <w:marTop w:val="0"/>
                  <w:marBottom w:val="0"/>
                  <w:divBdr>
                    <w:top w:val="none" w:sz="0" w:space="0" w:color="auto"/>
                    <w:left w:val="none" w:sz="0" w:space="0" w:color="auto"/>
                    <w:bottom w:val="none" w:sz="0" w:space="0" w:color="auto"/>
                    <w:right w:val="none" w:sz="0" w:space="0" w:color="auto"/>
                  </w:divBdr>
                </w:div>
                <w:div w:id="848056681">
                  <w:marLeft w:val="640"/>
                  <w:marRight w:val="0"/>
                  <w:marTop w:val="0"/>
                  <w:marBottom w:val="0"/>
                  <w:divBdr>
                    <w:top w:val="none" w:sz="0" w:space="0" w:color="auto"/>
                    <w:left w:val="none" w:sz="0" w:space="0" w:color="auto"/>
                    <w:bottom w:val="none" w:sz="0" w:space="0" w:color="auto"/>
                    <w:right w:val="none" w:sz="0" w:space="0" w:color="auto"/>
                  </w:divBdr>
                </w:div>
                <w:div w:id="864950957">
                  <w:marLeft w:val="640"/>
                  <w:marRight w:val="0"/>
                  <w:marTop w:val="0"/>
                  <w:marBottom w:val="0"/>
                  <w:divBdr>
                    <w:top w:val="none" w:sz="0" w:space="0" w:color="auto"/>
                    <w:left w:val="none" w:sz="0" w:space="0" w:color="auto"/>
                    <w:bottom w:val="none" w:sz="0" w:space="0" w:color="auto"/>
                    <w:right w:val="none" w:sz="0" w:space="0" w:color="auto"/>
                  </w:divBdr>
                </w:div>
                <w:div w:id="871114290">
                  <w:marLeft w:val="640"/>
                  <w:marRight w:val="0"/>
                  <w:marTop w:val="0"/>
                  <w:marBottom w:val="0"/>
                  <w:divBdr>
                    <w:top w:val="none" w:sz="0" w:space="0" w:color="auto"/>
                    <w:left w:val="none" w:sz="0" w:space="0" w:color="auto"/>
                    <w:bottom w:val="none" w:sz="0" w:space="0" w:color="auto"/>
                    <w:right w:val="none" w:sz="0" w:space="0" w:color="auto"/>
                  </w:divBdr>
                </w:div>
                <w:div w:id="1019889521">
                  <w:marLeft w:val="640"/>
                  <w:marRight w:val="0"/>
                  <w:marTop w:val="0"/>
                  <w:marBottom w:val="0"/>
                  <w:divBdr>
                    <w:top w:val="none" w:sz="0" w:space="0" w:color="auto"/>
                    <w:left w:val="none" w:sz="0" w:space="0" w:color="auto"/>
                    <w:bottom w:val="none" w:sz="0" w:space="0" w:color="auto"/>
                    <w:right w:val="none" w:sz="0" w:space="0" w:color="auto"/>
                  </w:divBdr>
                </w:div>
                <w:div w:id="1192499533">
                  <w:marLeft w:val="640"/>
                  <w:marRight w:val="0"/>
                  <w:marTop w:val="0"/>
                  <w:marBottom w:val="0"/>
                  <w:divBdr>
                    <w:top w:val="none" w:sz="0" w:space="0" w:color="auto"/>
                    <w:left w:val="none" w:sz="0" w:space="0" w:color="auto"/>
                    <w:bottom w:val="none" w:sz="0" w:space="0" w:color="auto"/>
                    <w:right w:val="none" w:sz="0" w:space="0" w:color="auto"/>
                  </w:divBdr>
                </w:div>
                <w:div w:id="1229225238">
                  <w:marLeft w:val="640"/>
                  <w:marRight w:val="0"/>
                  <w:marTop w:val="0"/>
                  <w:marBottom w:val="0"/>
                  <w:divBdr>
                    <w:top w:val="none" w:sz="0" w:space="0" w:color="auto"/>
                    <w:left w:val="none" w:sz="0" w:space="0" w:color="auto"/>
                    <w:bottom w:val="none" w:sz="0" w:space="0" w:color="auto"/>
                    <w:right w:val="none" w:sz="0" w:space="0" w:color="auto"/>
                  </w:divBdr>
                </w:div>
                <w:div w:id="1244603602">
                  <w:marLeft w:val="640"/>
                  <w:marRight w:val="0"/>
                  <w:marTop w:val="0"/>
                  <w:marBottom w:val="0"/>
                  <w:divBdr>
                    <w:top w:val="none" w:sz="0" w:space="0" w:color="auto"/>
                    <w:left w:val="none" w:sz="0" w:space="0" w:color="auto"/>
                    <w:bottom w:val="none" w:sz="0" w:space="0" w:color="auto"/>
                    <w:right w:val="none" w:sz="0" w:space="0" w:color="auto"/>
                  </w:divBdr>
                </w:div>
                <w:div w:id="1292974332">
                  <w:marLeft w:val="640"/>
                  <w:marRight w:val="0"/>
                  <w:marTop w:val="0"/>
                  <w:marBottom w:val="0"/>
                  <w:divBdr>
                    <w:top w:val="none" w:sz="0" w:space="0" w:color="auto"/>
                    <w:left w:val="none" w:sz="0" w:space="0" w:color="auto"/>
                    <w:bottom w:val="none" w:sz="0" w:space="0" w:color="auto"/>
                    <w:right w:val="none" w:sz="0" w:space="0" w:color="auto"/>
                  </w:divBdr>
                </w:div>
                <w:div w:id="1337340805">
                  <w:marLeft w:val="640"/>
                  <w:marRight w:val="0"/>
                  <w:marTop w:val="0"/>
                  <w:marBottom w:val="0"/>
                  <w:divBdr>
                    <w:top w:val="none" w:sz="0" w:space="0" w:color="auto"/>
                    <w:left w:val="none" w:sz="0" w:space="0" w:color="auto"/>
                    <w:bottom w:val="none" w:sz="0" w:space="0" w:color="auto"/>
                    <w:right w:val="none" w:sz="0" w:space="0" w:color="auto"/>
                  </w:divBdr>
                </w:div>
                <w:div w:id="1342851449">
                  <w:marLeft w:val="640"/>
                  <w:marRight w:val="0"/>
                  <w:marTop w:val="0"/>
                  <w:marBottom w:val="0"/>
                  <w:divBdr>
                    <w:top w:val="none" w:sz="0" w:space="0" w:color="auto"/>
                    <w:left w:val="none" w:sz="0" w:space="0" w:color="auto"/>
                    <w:bottom w:val="none" w:sz="0" w:space="0" w:color="auto"/>
                    <w:right w:val="none" w:sz="0" w:space="0" w:color="auto"/>
                  </w:divBdr>
                </w:div>
                <w:div w:id="1424719653">
                  <w:marLeft w:val="640"/>
                  <w:marRight w:val="0"/>
                  <w:marTop w:val="0"/>
                  <w:marBottom w:val="0"/>
                  <w:divBdr>
                    <w:top w:val="none" w:sz="0" w:space="0" w:color="auto"/>
                    <w:left w:val="none" w:sz="0" w:space="0" w:color="auto"/>
                    <w:bottom w:val="none" w:sz="0" w:space="0" w:color="auto"/>
                    <w:right w:val="none" w:sz="0" w:space="0" w:color="auto"/>
                  </w:divBdr>
                </w:div>
                <w:div w:id="1521429250">
                  <w:marLeft w:val="640"/>
                  <w:marRight w:val="0"/>
                  <w:marTop w:val="0"/>
                  <w:marBottom w:val="0"/>
                  <w:divBdr>
                    <w:top w:val="none" w:sz="0" w:space="0" w:color="auto"/>
                    <w:left w:val="none" w:sz="0" w:space="0" w:color="auto"/>
                    <w:bottom w:val="none" w:sz="0" w:space="0" w:color="auto"/>
                    <w:right w:val="none" w:sz="0" w:space="0" w:color="auto"/>
                  </w:divBdr>
                </w:div>
                <w:div w:id="1586113097">
                  <w:marLeft w:val="640"/>
                  <w:marRight w:val="0"/>
                  <w:marTop w:val="0"/>
                  <w:marBottom w:val="0"/>
                  <w:divBdr>
                    <w:top w:val="none" w:sz="0" w:space="0" w:color="auto"/>
                    <w:left w:val="none" w:sz="0" w:space="0" w:color="auto"/>
                    <w:bottom w:val="none" w:sz="0" w:space="0" w:color="auto"/>
                    <w:right w:val="none" w:sz="0" w:space="0" w:color="auto"/>
                  </w:divBdr>
                </w:div>
                <w:div w:id="1606377217">
                  <w:marLeft w:val="640"/>
                  <w:marRight w:val="0"/>
                  <w:marTop w:val="0"/>
                  <w:marBottom w:val="0"/>
                  <w:divBdr>
                    <w:top w:val="none" w:sz="0" w:space="0" w:color="auto"/>
                    <w:left w:val="none" w:sz="0" w:space="0" w:color="auto"/>
                    <w:bottom w:val="none" w:sz="0" w:space="0" w:color="auto"/>
                    <w:right w:val="none" w:sz="0" w:space="0" w:color="auto"/>
                  </w:divBdr>
                </w:div>
                <w:div w:id="1627587625">
                  <w:marLeft w:val="640"/>
                  <w:marRight w:val="0"/>
                  <w:marTop w:val="0"/>
                  <w:marBottom w:val="0"/>
                  <w:divBdr>
                    <w:top w:val="none" w:sz="0" w:space="0" w:color="auto"/>
                    <w:left w:val="none" w:sz="0" w:space="0" w:color="auto"/>
                    <w:bottom w:val="none" w:sz="0" w:space="0" w:color="auto"/>
                    <w:right w:val="none" w:sz="0" w:space="0" w:color="auto"/>
                  </w:divBdr>
                </w:div>
                <w:div w:id="1717581307">
                  <w:marLeft w:val="640"/>
                  <w:marRight w:val="0"/>
                  <w:marTop w:val="0"/>
                  <w:marBottom w:val="0"/>
                  <w:divBdr>
                    <w:top w:val="none" w:sz="0" w:space="0" w:color="auto"/>
                    <w:left w:val="none" w:sz="0" w:space="0" w:color="auto"/>
                    <w:bottom w:val="none" w:sz="0" w:space="0" w:color="auto"/>
                    <w:right w:val="none" w:sz="0" w:space="0" w:color="auto"/>
                  </w:divBdr>
                </w:div>
                <w:div w:id="1744328010">
                  <w:marLeft w:val="640"/>
                  <w:marRight w:val="0"/>
                  <w:marTop w:val="0"/>
                  <w:marBottom w:val="0"/>
                  <w:divBdr>
                    <w:top w:val="none" w:sz="0" w:space="0" w:color="auto"/>
                    <w:left w:val="none" w:sz="0" w:space="0" w:color="auto"/>
                    <w:bottom w:val="none" w:sz="0" w:space="0" w:color="auto"/>
                    <w:right w:val="none" w:sz="0" w:space="0" w:color="auto"/>
                  </w:divBdr>
                </w:div>
                <w:div w:id="1834761614">
                  <w:marLeft w:val="640"/>
                  <w:marRight w:val="0"/>
                  <w:marTop w:val="0"/>
                  <w:marBottom w:val="0"/>
                  <w:divBdr>
                    <w:top w:val="none" w:sz="0" w:space="0" w:color="auto"/>
                    <w:left w:val="none" w:sz="0" w:space="0" w:color="auto"/>
                    <w:bottom w:val="none" w:sz="0" w:space="0" w:color="auto"/>
                    <w:right w:val="none" w:sz="0" w:space="0" w:color="auto"/>
                  </w:divBdr>
                </w:div>
                <w:div w:id="1993827342">
                  <w:marLeft w:val="640"/>
                  <w:marRight w:val="0"/>
                  <w:marTop w:val="0"/>
                  <w:marBottom w:val="0"/>
                  <w:divBdr>
                    <w:top w:val="none" w:sz="0" w:space="0" w:color="auto"/>
                    <w:left w:val="none" w:sz="0" w:space="0" w:color="auto"/>
                    <w:bottom w:val="none" w:sz="0" w:space="0" w:color="auto"/>
                    <w:right w:val="none" w:sz="0" w:space="0" w:color="auto"/>
                  </w:divBdr>
                </w:div>
                <w:div w:id="2065593288">
                  <w:marLeft w:val="640"/>
                  <w:marRight w:val="0"/>
                  <w:marTop w:val="0"/>
                  <w:marBottom w:val="0"/>
                  <w:divBdr>
                    <w:top w:val="none" w:sz="0" w:space="0" w:color="auto"/>
                    <w:left w:val="none" w:sz="0" w:space="0" w:color="auto"/>
                    <w:bottom w:val="none" w:sz="0" w:space="0" w:color="auto"/>
                    <w:right w:val="none" w:sz="0" w:space="0" w:color="auto"/>
                  </w:divBdr>
                </w:div>
              </w:divsChild>
            </w:div>
            <w:div w:id="1855798483">
              <w:marLeft w:val="0"/>
              <w:marRight w:val="0"/>
              <w:marTop w:val="0"/>
              <w:marBottom w:val="0"/>
              <w:divBdr>
                <w:top w:val="none" w:sz="0" w:space="0" w:color="auto"/>
                <w:left w:val="none" w:sz="0" w:space="0" w:color="auto"/>
                <w:bottom w:val="none" w:sz="0" w:space="0" w:color="auto"/>
                <w:right w:val="none" w:sz="0" w:space="0" w:color="auto"/>
              </w:divBdr>
              <w:divsChild>
                <w:div w:id="25452131">
                  <w:marLeft w:val="640"/>
                  <w:marRight w:val="0"/>
                  <w:marTop w:val="0"/>
                  <w:marBottom w:val="0"/>
                  <w:divBdr>
                    <w:top w:val="none" w:sz="0" w:space="0" w:color="auto"/>
                    <w:left w:val="none" w:sz="0" w:space="0" w:color="auto"/>
                    <w:bottom w:val="none" w:sz="0" w:space="0" w:color="auto"/>
                    <w:right w:val="none" w:sz="0" w:space="0" w:color="auto"/>
                  </w:divBdr>
                </w:div>
                <w:div w:id="198051079">
                  <w:marLeft w:val="640"/>
                  <w:marRight w:val="0"/>
                  <w:marTop w:val="0"/>
                  <w:marBottom w:val="0"/>
                  <w:divBdr>
                    <w:top w:val="none" w:sz="0" w:space="0" w:color="auto"/>
                    <w:left w:val="none" w:sz="0" w:space="0" w:color="auto"/>
                    <w:bottom w:val="none" w:sz="0" w:space="0" w:color="auto"/>
                    <w:right w:val="none" w:sz="0" w:space="0" w:color="auto"/>
                  </w:divBdr>
                </w:div>
                <w:div w:id="253637327">
                  <w:marLeft w:val="640"/>
                  <w:marRight w:val="0"/>
                  <w:marTop w:val="0"/>
                  <w:marBottom w:val="0"/>
                  <w:divBdr>
                    <w:top w:val="none" w:sz="0" w:space="0" w:color="auto"/>
                    <w:left w:val="none" w:sz="0" w:space="0" w:color="auto"/>
                    <w:bottom w:val="none" w:sz="0" w:space="0" w:color="auto"/>
                    <w:right w:val="none" w:sz="0" w:space="0" w:color="auto"/>
                  </w:divBdr>
                </w:div>
                <w:div w:id="478379415">
                  <w:marLeft w:val="640"/>
                  <w:marRight w:val="0"/>
                  <w:marTop w:val="0"/>
                  <w:marBottom w:val="0"/>
                  <w:divBdr>
                    <w:top w:val="none" w:sz="0" w:space="0" w:color="auto"/>
                    <w:left w:val="none" w:sz="0" w:space="0" w:color="auto"/>
                    <w:bottom w:val="none" w:sz="0" w:space="0" w:color="auto"/>
                    <w:right w:val="none" w:sz="0" w:space="0" w:color="auto"/>
                  </w:divBdr>
                </w:div>
                <w:div w:id="522323718">
                  <w:marLeft w:val="640"/>
                  <w:marRight w:val="0"/>
                  <w:marTop w:val="0"/>
                  <w:marBottom w:val="0"/>
                  <w:divBdr>
                    <w:top w:val="none" w:sz="0" w:space="0" w:color="auto"/>
                    <w:left w:val="none" w:sz="0" w:space="0" w:color="auto"/>
                    <w:bottom w:val="none" w:sz="0" w:space="0" w:color="auto"/>
                    <w:right w:val="none" w:sz="0" w:space="0" w:color="auto"/>
                  </w:divBdr>
                </w:div>
                <w:div w:id="541985033">
                  <w:marLeft w:val="640"/>
                  <w:marRight w:val="0"/>
                  <w:marTop w:val="0"/>
                  <w:marBottom w:val="0"/>
                  <w:divBdr>
                    <w:top w:val="none" w:sz="0" w:space="0" w:color="auto"/>
                    <w:left w:val="none" w:sz="0" w:space="0" w:color="auto"/>
                    <w:bottom w:val="none" w:sz="0" w:space="0" w:color="auto"/>
                    <w:right w:val="none" w:sz="0" w:space="0" w:color="auto"/>
                  </w:divBdr>
                </w:div>
                <w:div w:id="771700988">
                  <w:marLeft w:val="640"/>
                  <w:marRight w:val="0"/>
                  <w:marTop w:val="0"/>
                  <w:marBottom w:val="0"/>
                  <w:divBdr>
                    <w:top w:val="none" w:sz="0" w:space="0" w:color="auto"/>
                    <w:left w:val="none" w:sz="0" w:space="0" w:color="auto"/>
                    <w:bottom w:val="none" w:sz="0" w:space="0" w:color="auto"/>
                    <w:right w:val="none" w:sz="0" w:space="0" w:color="auto"/>
                  </w:divBdr>
                </w:div>
                <w:div w:id="862401363">
                  <w:marLeft w:val="640"/>
                  <w:marRight w:val="0"/>
                  <w:marTop w:val="0"/>
                  <w:marBottom w:val="0"/>
                  <w:divBdr>
                    <w:top w:val="none" w:sz="0" w:space="0" w:color="auto"/>
                    <w:left w:val="none" w:sz="0" w:space="0" w:color="auto"/>
                    <w:bottom w:val="none" w:sz="0" w:space="0" w:color="auto"/>
                    <w:right w:val="none" w:sz="0" w:space="0" w:color="auto"/>
                  </w:divBdr>
                </w:div>
                <w:div w:id="870534168">
                  <w:marLeft w:val="640"/>
                  <w:marRight w:val="0"/>
                  <w:marTop w:val="0"/>
                  <w:marBottom w:val="0"/>
                  <w:divBdr>
                    <w:top w:val="none" w:sz="0" w:space="0" w:color="auto"/>
                    <w:left w:val="none" w:sz="0" w:space="0" w:color="auto"/>
                    <w:bottom w:val="none" w:sz="0" w:space="0" w:color="auto"/>
                    <w:right w:val="none" w:sz="0" w:space="0" w:color="auto"/>
                  </w:divBdr>
                </w:div>
                <w:div w:id="875194686">
                  <w:marLeft w:val="640"/>
                  <w:marRight w:val="0"/>
                  <w:marTop w:val="0"/>
                  <w:marBottom w:val="0"/>
                  <w:divBdr>
                    <w:top w:val="none" w:sz="0" w:space="0" w:color="auto"/>
                    <w:left w:val="none" w:sz="0" w:space="0" w:color="auto"/>
                    <w:bottom w:val="none" w:sz="0" w:space="0" w:color="auto"/>
                    <w:right w:val="none" w:sz="0" w:space="0" w:color="auto"/>
                  </w:divBdr>
                </w:div>
                <w:div w:id="957028912">
                  <w:marLeft w:val="640"/>
                  <w:marRight w:val="0"/>
                  <w:marTop w:val="0"/>
                  <w:marBottom w:val="0"/>
                  <w:divBdr>
                    <w:top w:val="none" w:sz="0" w:space="0" w:color="auto"/>
                    <w:left w:val="none" w:sz="0" w:space="0" w:color="auto"/>
                    <w:bottom w:val="none" w:sz="0" w:space="0" w:color="auto"/>
                    <w:right w:val="none" w:sz="0" w:space="0" w:color="auto"/>
                  </w:divBdr>
                </w:div>
                <w:div w:id="960260798">
                  <w:marLeft w:val="640"/>
                  <w:marRight w:val="0"/>
                  <w:marTop w:val="0"/>
                  <w:marBottom w:val="0"/>
                  <w:divBdr>
                    <w:top w:val="none" w:sz="0" w:space="0" w:color="auto"/>
                    <w:left w:val="none" w:sz="0" w:space="0" w:color="auto"/>
                    <w:bottom w:val="none" w:sz="0" w:space="0" w:color="auto"/>
                    <w:right w:val="none" w:sz="0" w:space="0" w:color="auto"/>
                  </w:divBdr>
                </w:div>
                <w:div w:id="1083188158">
                  <w:marLeft w:val="640"/>
                  <w:marRight w:val="0"/>
                  <w:marTop w:val="0"/>
                  <w:marBottom w:val="0"/>
                  <w:divBdr>
                    <w:top w:val="none" w:sz="0" w:space="0" w:color="auto"/>
                    <w:left w:val="none" w:sz="0" w:space="0" w:color="auto"/>
                    <w:bottom w:val="none" w:sz="0" w:space="0" w:color="auto"/>
                    <w:right w:val="none" w:sz="0" w:space="0" w:color="auto"/>
                  </w:divBdr>
                </w:div>
                <w:div w:id="1085032674">
                  <w:marLeft w:val="640"/>
                  <w:marRight w:val="0"/>
                  <w:marTop w:val="0"/>
                  <w:marBottom w:val="0"/>
                  <w:divBdr>
                    <w:top w:val="none" w:sz="0" w:space="0" w:color="auto"/>
                    <w:left w:val="none" w:sz="0" w:space="0" w:color="auto"/>
                    <w:bottom w:val="none" w:sz="0" w:space="0" w:color="auto"/>
                    <w:right w:val="none" w:sz="0" w:space="0" w:color="auto"/>
                  </w:divBdr>
                </w:div>
                <w:div w:id="1092703010">
                  <w:marLeft w:val="640"/>
                  <w:marRight w:val="0"/>
                  <w:marTop w:val="0"/>
                  <w:marBottom w:val="0"/>
                  <w:divBdr>
                    <w:top w:val="none" w:sz="0" w:space="0" w:color="auto"/>
                    <w:left w:val="none" w:sz="0" w:space="0" w:color="auto"/>
                    <w:bottom w:val="none" w:sz="0" w:space="0" w:color="auto"/>
                    <w:right w:val="none" w:sz="0" w:space="0" w:color="auto"/>
                  </w:divBdr>
                </w:div>
                <w:div w:id="1182476720">
                  <w:marLeft w:val="640"/>
                  <w:marRight w:val="0"/>
                  <w:marTop w:val="0"/>
                  <w:marBottom w:val="0"/>
                  <w:divBdr>
                    <w:top w:val="none" w:sz="0" w:space="0" w:color="auto"/>
                    <w:left w:val="none" w:sz="0" w:space="0" w:color="auto"/>
                    <w:bottom w:val="none" w:sz="0" w:space="0" w:color="auto"/>
                    <w:right w:val="none" w:sz="0" w:space="0" w:color="auto"/>
                  </w:divBdr>
                </w:div>
                <w:div w:id="1227951776">
                  <w:marLeft w:val="640"/>
                  <w:marRight w:val="0"/>
                  <w:marTop w:val="0"/>
                  <w:marBottom w:val="0"/>
                  <w:divBdr>
                    <w:top w:val="none" w:sz="0" w:space="0" w:color="auto"/>
                    <w:left w:val="none" w:sz="0" w:space="0" w:color="auto"/>
                    <w:bottom w:val="none" w:sz="0" w:space="0" w:color="auto"/>
                    <w:right w:val="none" w:sz="0" w:space="0" w:color="auto"/>
                  </w:divBdr>
                </w:div>
                <w:div w:id="1248923881">
                  <w:marLeft w:val="640"/>
                  <w:marRight w:val="0"/>
                  <w:marTop w:val="0"/>
                  <w:marBottom w:val="0"/>
                  <w:divBdr>
                    <w:top w:val="none" w:sz="0" w:space="0" w:color="auto"/>
                    <w:left w:val="none" w:sz="0" w:space="0" w:color="auto"/>
                    <w:bottom w:val="none" w:sz="0" w:space="0" w:color="auto"/>
                    <w:right w:val="none" w:sz="0" w:space="0" w:color="auto"/>
                  </w:divBdr>
                </w:div>
                <w:div w:id="1302661192">
                  <w:marLeft w:val="640"/>
                  <w:marRight w:val="0"/>
                  <w:marTop w:val="0"/>
                  <w:marBottom w:val="0"/>
                  <w:divBdr>
                    <w:top w:val="none" w:sz="0" w:space="0" w:color="auto"/>
                    <w:left w:val="none" w:sz="0" w:space="0" w:color="auto"/>
                    <w:bottom w:val="none" w:sz="0" w:space="0" w:color="auto"/>
                    <w:right w:val="none" w:sz="0" w:space="0" w:color="auto"/>
                  </w:divBdr>
                </w:div>
                <w:div w:id="1302929141">
                  <w:marLeft w:val="640"/>
                  <w:marRight w:val="0"/>
                  <w:marTop w:val="0"/>
                  <w:marBottom w:val="0"/>
                  <w:divBdr>
                    <w:top w:val="none" w:sz="0" w:space="0" w:color="auto"/>
                    <w:left w:val="none" w:sz="0" w:space="0" w:color="auto"/>
                    <w:bottom w:val="none" w:sz="0" w:space="0" w:color="auto"/>
                    <w:right w:val="none" w:sz="0" w:space="0" w:color="auto"/>
                  </w:divBdr>
                </w:div>
                <w:div w:id="1326132433">
                  <w:marLeft w:val="640"/>
                  <w:marRight w:val="0"/>
                  <w:marTop w:val="0"/>
                  <w:marBottom w:val="0"/>
                  <w:divBdr>
                    <w:top w:val="none" w:sz="0" w:space="0" w:color="auto"/>
                    <w:left w:val="none" w:sz="0" w:space="0" w:color="auto"/>
                    <w:bottom w:val="none" w:sz="0" w:space="0" w:color="auto"/>
                    <w:right w:val="none" w:sz="0" w:space="0" w:color="auto"/>
                  </w:divBdr>
                </w:div>
                <w:div w:id="1347175302">
                  <w:marLeft w:val="640"/>
                  <w:marRight w:val="0"/>
                  <w:marTop w:val="0"/>
                  <w:marBottom w:val="0"/>
                  <w:divBdr>
                    <w:top w:val="none" w:sz="0" w:space="0" w:color="auto"/>
                    <w:left w:val="none" w:sz="0" w:space="0" w:color="auto"/>
                    <w:bottom w:val="none" w:sz="0" w:space="0" w:color="auto"/>
                    <w:right w:val="none" w:sz="0" w:space="0" w:color="auto"/>
                  </w:divBdr>
                </w:div>
                <w:div w:id="1360163244">
                  <w:marLeft w:val="640"/>
                  <w:marRight w:val="0"/>
                  <w:marTop w:val="0"/>
                  <w:marBottom w:val="0"/>
                  <w:divBdr>
                    <w:top w:val="none" w:sz="0" w:space="0" w:color="auto"/>
                    <w:left w:val="none" w:sz="0" w:space="0" w:color="auto"/>
                    <w:bottom w:val="none" w:sz="0" w:space="0" w:color="auto"/>
                    <w:right w:val="none" w:sz="0" w:space="0" w:color="auto"/>
                  </w:divBdr>
                </w:div>
                <w:div w:id="1408531208">
                  <w:marLeft w:val="640"/>
                  <w:marRight w:val="0"/>
                  <w:marTop w:val="0"/>
                  <w:marBottom w:val="0"/>
                  <w:divBdr>
                    <w:top w:val="none" w:sz="0" w:space="0" w:color="auto"/>
                    <w:left w:val="none" w:sz="0" w:space="0" w:color="auto"/>
                    <w:bottom w:val="none" w:sz="0" w:space="0" w:color="auto"/>
                    <w:right w:val="none" w:sz="0" w:space="0" w:color="auto"/>
                  </w:divBdr>
                </w:div>
                <w:div w:id="1467241666">
                  <w:marLeft w:val="640"/>
                  <w:marRight w:val="0"/>
                  <w:marTop w:val="0"/>
                  <w:marBottom w:val="0"/>
                  <w:divBdr>
                    <w:top w:val="none" w:sz="0" w:space="0" w:color="auto"/>
                    <w:left w:val="none" w:sz="0" w:space="0" w:color="auto"/>
                    <w:bottom w:val="none" w:sz="0" w:space="0" w:color="auto"/>
                    <w:right w:val="none" w:sz="0" w:space="0" w:color="auto"/>
                  </w:divBdr>
                </w:div>
                <w:div w:id="1582712730">
                  <w:marLeft w:val="640"/>
                  <w:marRight w:val="0"/>
                  <w:marTop w:val="0"/>
                  <w:marBottom w:val="0"/>
                  <w:divBdr>
                    <w:top w:val="none" w:sz="0" w:space="0" w:color="auto"/>
                    <w:left w:val="none" w:sz="0" w:space="0" w:color="auto"/>
                    <w:bottom w:val="none" w:sz="0" w:space="0" w:color="auto"/>
                    <w:right w:val="none" w:sz="0" w:space="0" w:color="auto"/>
                  </w:divBdr>
                </w:div>
                <w:div w:id="1607932163">
                  <w:marLeft w:val="640"/>
                  <w:marRight w:val="0"/>
                  <w:marTop w:val="0"/>
                  <w:marBottom w:val="0"/>
                  <w:divBdr>
                    <w:top w:val="none" w:sz="0" w:space="0" w:color="auto"/>
                    <w:left w:val="none" w:sz="0" w:space="0" w:color="auto"/>
                    <w:bottom w:val="none" w:sz="0" w:space="0" w:color="auto"/>
                    <w:right w:val="none" w:sz="0" w:space="0" w:color="auto"/>
                  </w:divBdr>
                </w:div>
                <w:div w:id="1725176081">
                  <w:marLeft w:val="640"/>
                  <w:marRight w:val="0"/>
                  <w:marTop w:val="0"/>
                  <w:marBottom w:val="0"/>
                  <w:divBdr>
                    <w:top w:val="none" w:sz="0" w:space="0" w:color="auto"/>
                    <w:left w:val="none" w:sz="0" w:space="0" w:color="auto"/>
                    <w:bottom w:val="none" w:sz="0" w:space="0" w:color="auto"/>
                    <w:right w:val="none" w:sz="0" w:space="0" w:color="auto"/>
                  </w:divBdr>
                </w:div>
                <w:div w:id="1784958999">
                  <w:marLeft w:val="640"/>
                  <w:marRight w:val="0"/>
                  <w:marTop w:val="0"/>
                  <w:marBottom w:val="0"/>
                  <w:divBdr>
                    <w:top w:val="none" w:sz="0" w:space="0" w:color="auto"/>
                    <w:left w:val="none" w:sz="0" w:space="0" w:color="auto"/>
                    <w:bottom w:val="none" w:sz="0" w:space="0" w:color="auto"/>
                    <w:right w:val="none" w:sz="0" w:space="0" w:color="auto"/>
                  </w:divBdr>
                </w:div>
                <w:div w:id="1789736734">
                  <w:marLeft w:val="640"/>
                  <w:marRight w:val="0"/>
                  <w:marTop w:val="0"/>
                  <w:marBottom w:val="0"/>
                  <w:divBdr>
                    <w:top w:val="none" w:sz="0" w:space="0" w:color="auto"/>
                    <w:left w:val="none" w:sz="0" w:space="0" w:color="auto"/>
                    <w:bottom w:val="none" w:sz="0" w:space="0" w:color="auto"/>
                    <w:right w:val="none" w:sz="0" w:space="0" w:color="auto"/>
                  </w:divBdr>
                </w:div>
                <w:div w:id="1910379858">
                  <w:marLeft w:val="640"/>
                  <w:marRight w:val="0"/>
                  <w:marTop w:val="0"/>
                  <w:marBottom w:val="0"/>
                  <w:divBdr>
                    <w:top w:val="none" w:sz="0" w:space="0" w:color="auto"/>
                    <w:left w:val="none" w:sz="0" w:space="0" w:color="auto"/>
                    <w:bottom w:val="none" w:sz="0" w:space="0" w:color="auto"/>
                    <w:right w:val="none" w:sz="0" w:space="0" w:color="auto"/>
                  </w:divBdr>
                </w:div>
                <w:div w:id="1915427797">
                  <w:marLeft w:val="640"/>
                  <w:marRight w:val="0"/>
                  <w:marTop w:val="0"/>
                  <w:marBottom w:val="0"/>
                  <w:divBdr>
                    <w:top w:val="none" w:sz="0" w:space="0" w:color="auto"/>
                    <w:left w:val="none" w:sz="0" w:space="0" w:color="auto"/>
                    <w:bottom w:val="none" w:sz="0" w:space="0" w:color="auto"/>
                    <w:right w:val="none" w:sz="0" w:space="0" w:color="auto"/>
                  </w:divBdr>
                </w:div>
                <w:div w:id="1943603643">
                  <w:marLeft w:val="640"/>
                  <w:marRight w:val="0"/>
                  <w:marTop w:val="0"/>
                  <w:marBottom w:val="0"/>
                  <w:divBdr>
                    <w:top w:val="none" w:sz="0" w:space="0" w:color="auto"/>
                    <w:left w:val="none" w:sz="0" w:space="0" w:color="auto"/>
                    <w:bottom w:val="none" w:sz="0" w:space="0" w:color="auto"/>
                    <w:right w:val="none" w:sz="0" w:space="0" w:color="auto"/>
                  </w:divBdr>
                </w:div>
                <w:div w:id="1960993441">
                  <w:marLeft w:val="640"/>
                  <w:marRight w:val="0"/>
                  <w:marTop w:val="0"/>
                  <w:marBottom w:val="0"/>
                  <w:divBdr>
                    <w:top w:val="none" w:sz="0" w:space="0" w:color="auto"/>
                    <w:left w:val="none" w:sz="0" w:space="0" w:color="auto"/>
                    <w:bottom w:val="none" w:sz="0" w:space="0" w:color="auto"/>
                    <w:right w:val="none" w:sz="0" w:space="0" w:color="auto"/>
                  </w:divBdr>
                </w:div>
                <w:div w:id="1996302085">
                  <w:marLeft w:val="640"/>
                  <w:marRight w:val="0"/>
                  <w:marTop w:val="0"/>
                  <w:marBottom w:val="0"/>
                  <w:divBdr>
                    <w:top w:val="none" w:sz="0" w:space="0" w:color="auto"/>
                    <w:left w:val="none" w:sz="0" w:space="0" w:color="auto"/>
                    <w:bottom w:val="none" w:sz="0" w:space="0" w:color="auto"/>
                    <w:right w:val="none" w:sz="0" w:space="0" w:color="auto"/>
                  </w:divBdr>
                </w:div>
                <w:div w:id="2094230473">
                  <w:marLeft w:val="640"/>
                  <w:marRight w:val="0"/>
                  <w:marTop w:val="0"/>
                  <w:marBottom w:val="0"/>
                  <w:divBdr>
                    <w:top w:val="none" w:sz="0" w:space="0" w:color="auto"/>
                    <w:left w:val="none" w:sz="0" w:space="0" w:color="auto"/>
                    <w:bottom w:val="none" w:sz="0" w:space="0" w:color="auto"/>
                    <w:right w:val="none" w:sz="0" w:space="0" w:color="auto"/>
                  </w:divBdr>
                </w:div>
              </w:divsChild>
            </w:div>
            <w:div w:id="1874267614">
              <w:marLeft w:val="0"/>
              <w:marRight w:val="0"/>
              <w:marTop w:val="0"/>
              <w:marBottom w:val="0"/>
              <w:divBdr>
                <w:top w:val="none" w:sz="0" w:space="0" w:color="auto"/>
                <w:left w:val="none" w:sz="0" w:space="0" w:color="auto"/>
                <w:bottom w:val="none" w:sz="0" w:space="0" w:color="auto"/>
                <w:right w:val="none" w:sz="0" w:space="0" w:color="auto"/>
              </w:divBdr>
              <w:divsChild>
                <w:div w:id="8914908">
                  <w:marLeft w:val="640"/>
                  <w:marRight w:val="0"/>
                  <w:marTop w:val="0"/>
                  <w:marBottom w:val="0"/>
                  <w:divBdr>
                    <w:top w:val="none" w:sz="0" w:space="0" w:color="auto"/>
                    <w:left w:val="none" w:sz="0" w:space="0" w:color="auto"/>
                    <w:bottom w:val="none" w:sz="0" w:space="0" w:color="auto"/>
                    <w:right w:val="none" w:sz="0" w:space="0" w:color="auto"/>
                  </w:divBdr>
                </w:div>
                <w:div w:id="61567634">
                  <w:marLeft w:val="640"/>
                  <w:marRight w:val="0"/>
                  <w:marTop w:val="0"/>
                  <w:marBottom w:val="0"/>
                  <w:divBdr>
                    <w:top w:val="none" w:sz="0" w:space="0" w:color="auto"/>
                    <w:left w:val="none" w:sz="0" w:space="0" w:color="auto"/>
                    <w:bottom w:val="none" w:sz="0" w:space="0" w:color="auto"/>
                    <w:right w:val="none" w:sz="0" w:space="0" w:color="auto"/>
                  </w:divBdr>
                </w:div>
                <w:div w:id="114569431">
                  <w:marLeft w:val="640"/>
                  <w:marRight w:val="0"/>
                  <w:marTop w:val="0"/>
                  <w:marBottom w:val="0"/>
                  <w:divBdr>
                    <w:top w:val="none" w:sz="0" w:space="0" w:color="auto"/>
                    <w:left w:val="none" w:sz="0" w:space="0" w:color="auto"/>
                    <w:bottom w:val="none" w:sz="0" w:space="0" w:color="auto"/>
                    <w:right w:val="none" w:sz="0" w:space="0" w:color="auto"/>
                  </w:divBdr>
                </w:div>
                <w:div w:id="140969696">
                  <w:marLeft w:val="640"/>
                  <w:marRight w:val="0"/>
                  <w:marTop w:val="0"/>
                  <w:marBottom w:val="0"/>
                  <w:divBdr>
                    <w:top w:val="none" w:sz="0" w:space="0" w:color="auto"/>
                    <w:left w:val="none" w:sz="0" w:space="0" w:color="auto"/>
                    <w:bottom w:val="none" w:sz="0" w:space="0" w:color="auto"/>
                    <w:right w:val="none" w:sz="0" w:space="0" w:color="auto"/>
                  </w:divBdr>
                </w:div>
                <w:div w:id="254360735">
                  <w:marLeft w:val="640"/>
                  <w:marRight w:val="0"/>
                  <w:marTop w:val="0"/>
                  <w:marBottom w:val="0"/>
                  <w:divBdr>
                    <w:top w:val="none" w:sz="0" w:space="0" w:color="auto"/>
                    <w:left w:val="none" w:sz="0" w:space="0" w:color="auto"/>
                    <w:bottom w:val="none" w:sz="0" w:space="0" w:color="auto"/>
                    <w:right w:val="none" w:sz="0" w:space="0" w:color="auto"/>
                  </w:divBdr>
                </w:div>
                <w:div w:id="261036840">
                  <w:marLeft w:val="640"/>
                  <w:marRight w:val="0"/>
                  <w:marTop w:val="0"/>
                  <w:marBottom w:val="0"/>
                  <w:divBdr>
                    <w:top w:val="none" w:sz="0" w:space="0" w:color="auto"/>
                    <w:left w:val="none" w:sz="0" w:space="0" w:color="auto"/>
                    <w:bottom w:val="none" w:sz="0" w:space="0" w:color="auto"/>
                    <w:right w:val="none" w:sz="0" w:space="0" w:color="auto"/>
                  </w:divBdr>
                </w:div>
                <w:div w:id="279804942">
                  <w:marLeft w:val="640"/>
                  <w:marRight w:val="0"/>
                  <w:marTop w:val="0"/>
                  <w:marBottom w:val="0"/>
                  <w:divBdr>
                    <w:top w:val="none" w:sz="0" w:space="0" w:color="auto"/>
                    <w:left w:val="none" w:sz="0" w:space="0" w:color="auto"/>
                    <w:bottom w:val="none" w:sz="0" w:space="0" w:color="auto"/>
                    <w:right w:val="none" w:sz="0" w:space="0" w:color="auto"/>
                  </w:divBdr>
                </w:div>
                <w:div w:id="343282897">
                  <w:marLeft w:val="640"/>
                  <w:marRight w:val="0"/>
                  <w:marTop w:val="0"/>
                  <w:marBottom w:val="0"/>
                  <w:divBdr>
                    <w:top w:val="none" w:sz="0" w:space="0" w:color="auto"/>
                    <w:left w:val="none" w:sz="0" w:space="0" w:color="auto"/>
                    <w:bottom w:val="none" w:sz="0" w:space="0" w:color="auto"/>
                    <w:right w:val="none" w:sz="0" w:space="0" w:color="auto"/>
                  </w:divBdr>
                </w:div>
                <w:div w:id="388960098">
                  <w:marLeft w:val="640"/>
                  <w:marRight w:val="0"/>
                  <w:marTop w:val="0"/>
                  <w:marBottom w:val="0"/>
                  <w:divBdr>
                    <w:top w:val="none" w:sz="0" w:space="0" w:color="auto"/>
                    <w:left w:val="none" w:sz="0" w:space="0" w:color="auto"/>
                    <w:bottom w:val="none" w:sz="0" w:space="0" w:color="auto"/>
                    <w:right w:val="none" w:sz="0" w:space="0" w:color="auto"/>
                  </w:divBdr>
                </w:div>
                <w:div w:id="424687212">
                  <w:marLeft w:val="640"/>
                  <w:marRight w:val="0"/>
                  <w:marTop w:val="0"/>
                  <w:marBottom w:val="0"/>
                  <w:divBdr>
                    <w:top w:val="none" w:sz="0" w:space="0" w:color="auto"/>
                    <w:left w:val="none" w:sz="0" w:space="0" w:color="auto"/>
                    <w:bottom w:val="none" w:sz="0" w:space="0" w:color="auto"/>
                    <w:right w:val="none" w:sz="0" w:space="0" w:color="auto"/>
                  </w:divBdr>
                </w:div>
                <w:div w:id="506872074">
                  <w:marLeft w:val="640"/>
                  <w:marRight w:val="0"/>
                  <w:marTop w:val="0"/>
                  <w:marBottom w:val="0"/>
                  <w:divBdr>
                    <w:top w:val="none" w:sz="0" w:space="0" w:color="auto"/>
                    <w:left w:val="none" w:sz="0" w:space="0" w:color="auto"/>
                    <w:bottom w:val="none" w:sz="0" w:space="0" w:color="auto"/>
                    <w:right w:val="none" w:sz="0" w:space="0" w:color="auto"/>
                  </w:divBdr>
                </w:div>
                <w:div w:id="603149918">
                  <w:marLeft w:val="640"/>
                  <w:marRight w:val="0"/>
                  <w:marTop w:val="0"/>
                  <w:marBottom w:val="0"/>
                  <w:divBdr>
                    <w:top w:val="none" w:sz="0" w:space="0" w:color="auto"/>
                    <w:left w:val="none" w:sz="0" w:space="0" w:color="auto"/>
                    <w:bottom w:val="none" w:sz="0" w:space="0" w:color="auto"/>
                    <w:right w:val="none" w:sz="0" w:space="0" w:color="auto"/>
                  </w:divBdr>
                </w:div>
                <w:div w:id="682242848">
                  <w:marLeft w:val="640"/>
                  <w:marRight w:val="0"/>
                  <w:marTop w:val="0"/>
                  <w:marBottom w:val="0"/>
                  <w:divBdr>
                    <w:top w:val="none" w:sz="0" w:space="0" w:color="auto"/>
                    <w:left w:val="none" w:sz="0" w:space="0" w:color="auto"/>
                    <w:bottom w:val="none" w:sz="0" w:space="0" w:color="auto"/>
                    <w:right w:val="none" w:sz="0" w:space="0" w:color="auto"/>
                  </w:divBdr>
                </w:div>
                <w:div w:id="785462958">
                  <w:marLeft w:val="640"/>
                  <w:marRight w:val="0"/>
                  <w:marTop w:val="0"/>
                  <w:marBottom w:val="0"/>
                  <w:divBdr>
                    <w:top w:val="none" w:sz="0" w:space="0" w:color="auto"/>
                    <w:left w:val="none" w:sz="0" w:space="0" w:color="auto"/>
                    <w:bottom w:val="none" w:sz="0" w:space="0" w:color="auto"/>
                    <w:right w:val="none" w:sz="0" w:space="0" w:color="auto"/>
                  </w:divBdr>
                </w:div>
                <w:div w:id="861556901">
                  <w:marLeft w:val="640"/>
                  <w:marRight w:val="0"/>
                  <w:marTop w:val="0"/>
                  <w:marBottom w:val="0"/>
                  <w:divBdr>
                    <w:top w:val="none" w:sz="0" w:space="0" w:color="auto"/>
                    <w:left w:val="none" w:sz="0" w:space="0" w:color="auto"/>
                    <w:bottom w:val="none" w:sz="0" w:space="0" w:color="auto"/>
                    <w:right w:val="none" w:sz="0" w:space="0" w:color="auto"/>
                  </w:divBdr>
                </w:div>
                <w:div w:id="861867204">
                  <w:marLeft w:val="640"/>
                  <w:marRight w:val="0"/>
                  <w:marTop w:val="0"/>
                  <w:marBottom w:val="0"/>
                  <w:divBdr>
                    <w:top w:val="none" w:sz="0" w:space="0" w:color="auto"/>
                    <w:left w:val="none" w:sz="0" w:space="0" w:color="auto"/>
                    <w:bottom w:val="none" w:sz="0" w:space="0" w:color="auto"/>
                    <w:right w:val="none" w:sz="0" w:space="0" w:color="auto"/>
                  </w:divBdr>
                </w:div>
                <w:div w:id="984628168">
                  <w:marLeft w:val="640"/>
                  <w:marRight w:val="0"/>
                  <w:marTop w:val="0"/>
                  <w:marBottom w:val="0"/>
                  <w:divBdr>
                    <w:top w:val="none" w:sz="0" w:space="0" w:color="auto"/>
                    <w:left w:val="none" w:sz="0" w:space="0" w:color="auto"/>
                    <w:bottom w:val="none" w:sz="0" w:space="0" w:color="auto"/>
                    <w:right w:val="none" w:sz="0" w:space="0" w:color="auto"/>
                  </w:divBdr>
                </w:div>
                <w:div w:id="993413745">
                  <w:marLeft w:val="640"/>
                  <w:marRight w:val="0"/>
                  <w:marTop w:val="0"/>
                  <w:marBottom w:val="0"/>
                  <w:divBdr>
                    <w:top w:val="none" w:sz="0" w:space="0" w:color="auto"/>
                    <w:left w:val="none" w:sz="0" w:space="0" w:color="auto"/>
                    <w:bottom w:val="none" w:sz="0" w:space="0" w:color="auto"/>
                    <w:right w:val="none" w:sz="0" w:space="0" w:color="auto"/>
                  </w:divBdr>
                </w:div>
                <w:div w:id="1067992028">
                  <w:marLeft w:val="640"/>
                  <w:marRight w:val="0"/>
                  <w:marTop w:val="0"/>
                  <w:marBottom w:val="0"/>
                  <w:divBdr>
                    <w:top w:val="none" w:sz="0" w:space="0" w:color="auto"/>
                    <w:left w:val="none" w:sz="0" w:space="0" w:color="auto"/>
                    <w:bottom w:val="none" w:sz="0" w:space="0" w:color="auto"/>
                    <w:right w:val="none" w:sz="0" w:space="0" w:color="auto"/>
                  </w:divBdr>
                </w:div>
                <w:div w:id="1082873244">
                  <w:marLeft w:val="640"/>
                  <w:marRight w:val="0"/>
                  <w:marTop w:val="0"/>
                  <w:marBottom w:val="0"/>
                  <w:divBdr>
                    <w:top w:val="none" w:sz="0" w:space="0" w:color="auto"/>
                    <w:left w:val="none" w:sz="0" w:space="0" w:color="auto"/>
                    <w:bottom w:val="none" w:sz="0" w:space="0" w:color="auto"/>
                    <w:right w:val="none" w:sz="0" w:space="0" w:color="auto"/>
                  </w:divBdr>
                </w:div>
                <w:div w:id="1096514804">
                  <w:marLeft w:val="640"/>
                  <w:marRight w:val="0"/>
                  <w:marTop w:val="0"/>
                  <w:marBottom w:val="0"/>
                  <w:divBdr>
                    <w:top w:val="none" w:sz="0" w:space="0" w:color="auto"/>
                    <w:left w:val="none" w:sz="0" w:space="0" w:color="auto"/>
                    <w:bottom w:val="none" w:sz="0" w:space="0" w:color="auto"/>
                    <w:right w:val="none" w:sz="0" w:space="0" w:color="auto"/>
                  </w:divBdr>
                </w:div>
                <w:div w:id="1341397859">
                  <w:marLeft w:val="640"/>
                  <w:marRight w:val="0"/>
                  <w:marTop w:val="0"/>
                  <w:marBottom w:val="0"/>
                  <w:divBdr>
                    <w:top w:val="none" w:sz="0" w:space="0" w:color="auto"/>
                    <w:left w:val="none" w:sz="0" w:space="0" w:color="auto"/>
                    <w:bottom w:val="none" w:sz="0" w:space="0" w:color="auto"/>
                    <w:right w:val="none" w:sz="0" w:space="0" w:color="auto"/>
                  </w:divBdr>
                </w:div>
                <w:div w:id="1344744818">
                  <w:marLeft w:val="640"/>
                  <w:marRight w:val="0"/>
                  <w:marTop w:val="0"/>
                  <w:marBottom w:val="0"/>
                  <w:divBdr>
                    <w:top w:val="none" w:sz="0" w:space="0" w:color="auto"/>
                    <w:left w:val="none" w:sz="0" w:space="0" w:color="auto"/>
                    <w:bottom w:val="none" w:sz="0" w:space="0" w:color="auto"/>
                    <w:right w:val="none" w:sz="0" w:space="0" w:color="auto"/>
                  </w:divBdr>
                </w:div>
                <w:div w:id="1386181417">
                  <w:marLeft w:val="640"/>
                  <w:marRight w:val="0"/>
                  <w:marTop w:val="0"/>
                  <w:marBottom w:val="0"/>
                  <w:divBdr>
                    <w:top w:val="none" w:sz="0" w:space="0" w:color="auto"/>
                    <w:left w:val="none" w:sz="0" w:space="0" w:color="auto"/>
                    <w:bottom w:val="none" w:sz="0" w:space="0" w:color="auto"/>
                    <w:right w:val="none" w:sz="0" w:space="0" w:color="auto"/>
                  </w:divBdr>
                </w:div>
                <w:div w:id="1452554651">
                  <w:marLeft w:val="640"/>
                  <w:marRight w:val="0"/>
                  <w:marTop w:val="0"/>
                  <w:marBottom w:val="0"/>
                  <w:divBdr>
                    <w:top w:val="none" w:sz="0" w:space="0" w:color="auto"/>
                    <w:left w:val="none" w:sz="0" w:space="0" w:color="auto"/>
                    <w:bottom w:val="none" w:sz="0" w:space="0" w:color="auto"/>
                    <w:right w:val="none" w:sz="0" w:space="0" w:color="auto"/>
                  </w:divBdr>
                </w:div>
                <w:div w:id="1454596707">
                  <w:marLeft w:val="640"/>
                  <w:marRight w:val="0"/>
                  <w:marTop w:val="0"/>
                  <w:marBottom w:val="0"/>
                  <w:divBdr>
                    <w:top w:val="none" w:sz="0" w:space="0" w:color="auto"/>
                    <w:left w:val="none" w:sz="0" w:space="0" w:color="auto"/>
                    <w:bottom w:val="none" w:sz="0" w:space="0" w:color="auto"/>
                    <w:right w:val="none" w:sz="0" w:space="0" w:color="auto"/>
                  </w:divBdr>
                </w:div>
                <w:div w:id="1475175427">
                  <w:marLeft w:val="640"/>
                  <w:marRight w:val="0"/>
                  <w:marTop w:val="0"/>
                  <w:marBottom w:val="0"/>
                  <w:divBdr>
                    <w:top w:val="none" w:sz="0" w:space="0" w:color="auto"/>
                    <w:left w:val="none" w:sz="0" w:space="0" w:color="auto"/>
                    <w:bottom w:val="none" w:sz="0" w:space="0" w:color="auto"/>
                    <w:right w:val="none" w:sz="0" w:space="0" w:color="auto"/>
                  </w:divBdr>
                </w:div>
                <w:div w:id="1491554282">
                  <w:marLeft w:val="640"/>
                  <w:marRight w:val="0"/>
                  <w:marTop w:val="0"/>
                  <w:marBottom w:val="0"/>
                  <w:divBdr>
                    <w:top w:val="none" w:sz="0" w:space="0" w:color="auto"/>
                    <w:left w:val="none" w:sz="0" w:space="0" w:color="auto"/>
                    <w:bottom w:val="none" w:sz="0" w:space="0" w:color="auto"/>
                    <w:right w:val="none" w:sz="0" w:space="0" w:color="auto"/>
                  </w:divBdr>
                </w:div>
                <w:div w:id="1515339244">
                  <w:marLeft w:val="640"/>
                  <w:marRight w:val="0"/>
                  <w:marTop w:val="0"/>
                  <w:marBottom w:val="0"/>
                  <w:divBdr>
                    <w:top w:val="none" w:sz="0" w:space="0" w:color="auto"/>
                    <w:left w:val="none" w:sz="0" w:space="0" w:color="auto"/>
                    <w:bottom w:val="none" w:sz="0" w:space="0" w:color="auto"/>
                    <w:right w:val="none" w:sz="0" w:space="0" w:color="auto"/>
                  </w:divBdr>
                </w:div>
                <w:div w:id="1617328433">
                  <w:marLeft w:val="640"/>
                  <w:marRight w:val="0"/>
                  <w:marTop w:val="0"/>
                  <w:marBottom w:val="0"/>
                  <w:divBdr>
                    <w:top w:val="none" w:sz="0" w:space="0" w:color="auto"/>
                    <w:left w:val="none" w:sz="0" w:space="0" w:color="auto"/>
                    <w:bottom w:val="none" w:sz="0" w:space="0" w:color="auto"/>
                    <w:right w:val="none" w:sz="0" w:space="0" w:color="auto"/>
                  </w:divBdr>
                </w:div>
                <w:div w:id="1664240207">
                  <w:marLeft w:val="640"/>
                  <w:marRight w:val="0"/>
                  <w:marTop w:val="0"/>
                  <w:marBottom w:val="0"/>
                  <w:divBdr>
                    <w:top w:val="none" w:sz="0" w:space="0" w:color="auto"/>
                    <w:left w:val="none" w:sz="0" w:space="0" w:color="auto"/>
                    <w:bottom w:val="none" w:sz="0" w:space="0" w:color="auto"/>
                    <w:right w:val="none" w:sz="0" w:space="0" w:color="auto"/>
                  </w:divBdr>
                </w:div>
                <w:div w:id="1758284300">
                  <w:marLeft w:val="640"/>
                  <w:marRight w:val="0"/>
                  <w:marTop w:val="0"/>
                  <w:marBottom w:val="0"/>
                  <w:divBdr>
                    <w:top w:val="none" w:sz="0" w:space="0" w:color="auto"/>
                    <w:left w:val="none" w:sz="0" w:space="0" w:color="auto"/>
                    <w:bottom w:val="none" w:sz="0" w:space="0" w:color="auto"/>
                    <w:right w:val="none" w:sz="0" w:space="0" w:color="auto"/>
                  </w:divBdr>
                </w:div>
                <w:div w:id="1832600236">
                  <w:marLeft w:val="640"/>
                  <w:marRight w:val="0"/>
                  <w:marTop w:val="0"/>
                  <w:marBottom w:val="0"/>
                  <w:divBdr>
                    <w:top w:val="none" w:sz="0" w:space="0" w:color="auto"/>
                    <w:left w:val="none" w:sz="0" w:space="0" w:color="auto"/>
                    <w:bottom w:val="none" w:sz="0" w:space="0" w:color="auto"/>
                    <w:right w:val="none" w:sz="0" w:space="0" w:color="auto"/>
                  </w:divBdr>
                </w:div>
                <w:div w:id="1938709832">
                  <w:marLeft w:val="640"/>
                  <w:marRight w:val="0"/>
                  <w:marTop w:val="0"/>
                  <w:marBottom w:val="0"/>
                  <w:divBdr>
                    <w:top w:val="none" w:sz="0" w:space="0" w:color="auto"/>
                    <w:left w:val="none" w:sz="0" w:space="0" w:color="auto"/>
                    <w:bottom w:val="none" w:sz="0" w:space="0" w:color="auto"/>
                    <w:right w:val="none" w:sz="0" w:space="0" w:color="auto"/>
                  </w:divBdr>
                </w:div>
                <w:div w:id="2122993152">
                  <w:marLeft w:val="640"/>
                  <w:marRight w:val="0"/>
                  <w:marTop w:val="0"/>
                  <w:marBottom w:val="0"/>
                  <w:divBdr>
                    <w:top w:val="none" w:sz="0" w:space="0" w:color="auto"/>
                    <w:left w:val="none" w:sz="0" w:space="0" w:color="auto"/>
                    <w:bottom w:val="none" w:sz="0" w:space="0" w:color="auto"/>
                    <w:right w:val="none" w:sz="0" w:space="0" w:color="auto"/>
                  </w:divBdr>
                </w:div>
                <w:div w:id="2141612261">
                  <w:marLeft w:val="640"/>
                  <w:marRight w:val="0"/>
                  <w:marTop w:val="0"/>
                  <w:marBottom w:val="0"/>
                  <w:divBdr>
                    <w:top w:val="none" w:sz="0" w:space="0" w:color="auto"/>
                    <w:left w:val="none" w:sz="0" w:space="0" w:color="auto"/>
                    <w:bottom w:val="none" w:sz="0" w:space="0" w:color="auto"/>
                    <w:right w:val="none" w:sz="0" w:space="0" w:color="auto"/>
                  </w:divBdr>
                </w:div>
              </w:divsChild>
            </w:div>
            <w:div w:id="1875267713">
              <w:marLeft w:val="0"/>
              <w:marRight w:val="0"/>
              <w:marTop w:val="0"/>
              <w:marBottom w:val="0"/>
              <w:divBdr>
                <w:top w:val="none" w:sz="0" w:space="0" w:color="auto"/>
                <w:left w:val="none" w:sz="0" w:space="0" w:color="auto"/>
                <w:bottom w:val="none" w:sz="0" w:space="0" w:color="auto"/>
                <w:right w:val="none" w:sz="0" w:space="0" w:color="auto"/>
              </w:divBdr>
              <w:divsChild>
                <w:div w:id="136072315">
                  <w:marLeft w:val="640"/>
                  <w:marRight w:val="0"/>
                  <w:marTop w:val="0"/>
                  <w:marBottom w:val="0"/>
                  <w:divBdr>
                    <w:top w:val="none" w:sz="0" w:space="0" w:color="auto"/>
                    <w:left w:val="none" w:sz="0" w:space="0" w:color="auto"/>
                    <w:bottom w:val="none" w:sz="0" w:space="0" w:color="auto"/>
                    <w:right w:val="none" w:sz="0" w:space="0" w:color="auto"/>
                  </w:divBdr>
                </w:div>
                <w:div w:id="173302057">
                  <w:marLeft w:val="640"/>
                  <w:marRight w:val="0"/>
                  <w:marTop w:val="0"/>
                  <w:marBottom w:val="0"/>
                  <w:divBdr>
                    <w:top w:val="none" w:sz="0" w:space="0" w:color="auto"/>
                    <w:left w:val="none" w:sz="0" w:space="0" w:color="auto"/>
                    <w:bottom w:val="none" w:sz="0" w:space="0" w:color="auto"/>
                    <w:right w:val="none" w:sz="0" w:space="0" w:color="auto"/>
                  </w:divBdr>
                </w:div>
                <w:div w:id="215318352">
                  <w:marLeft w:val="640"/>
                  <w:marRight w:val="0"/>
                  <w:marTop w:val="0"/>
                  <w:marBottom w:val="0"/>
                  <w:divBdr>
                    <w:top w:val="none" w:sz="0" w:space="0" w:color="auto"/>
                    <w:left w:val="none" w:sz="0" w:space="0" w:color="auto"/>
                    <w:bottom w:val="none" w:sz="0" w:space="0" w:color="auto"/>
                    <w:right w:val="none" w:sz="0" w:space="0" w:color="auto"/>
                  </w:divBdr>
                </w:div>
                <w:div w:id="221450220">
                  <w:marLeft w:val="640"/>
                  <w:marRight w:val="0"/>
                  <w:marTop w:val="0"/>
                  <w:marBottom w:val="0"/>
                  <w:divBdr>
                    <w:top w:val="none" w:sz="0" w:space="0" w:color="auto"/>
                    <w:left w:val="none" w:sz="0" w:space="0" w:color="auto"/>
                    <w:bottom w:val="none" w:sz="0" w:space="0" w:color="auto"/>
                    <w:right w:val="none" w:sz="0" w:space="0" w:color="auto"/>
                  </w:divBdr>
                </w:div>
                <w:div w:id="274333905">
                  <w:marLeft w:val="640"/>
                  <w:marRight w:val="0"/>
                  <w:marTop w:val="0"/>
                  <w:marBottom w:val="0"/>
                  <w:divBdr>
                    <w:top w:val="none" w:sz="0" w:space="0" w:color="auto"/>
                    <w:left w:val="none" w:sz="0" w:space="0" w:color="auto"/>
                    <w:bottom w:val="none" w:sz="0" w:space="0" w:color="auto"/>
                    <w:right w:val="none" w:sz="0" w:space="0" w:color="auto"/>
                  </w:divBdr>
                </w:div>
                <w:div w:id="356926647">
                  <w:marLeft w:val="640"/>
                  <w:marRight w:val="0"/>
                  <w:marTop w:val="0"/>
                  <w:marBottom w:val="0"/>
                  <w:divBdr>
                    <w:top w:val="none" w:sz="0" w:space="0" w:color="auto"/>
                    <w:left w:val="none" w:sz="0" w:space="0" w:color="auto"/>
                    <w:bottom w:val="none" w:sz="0" w:space="0" w:color="auto"/>
                    <w:right w:val="none" w:sz="0" w:space="0" w:color="auto"/>
                  </w:divBdr>
                </w:div>
                <w:div w:id="411857637">
                  <w:marLeft w:val="640"/>
                  <w:marRight w:val="0"/>
                  <w:marTop w:val="0"/>
                  <w:marBottom w:val="0"/>
                  <w:divBdr>
                    <w:top w:val="none" w:sz="0" w:space="0" w:color="auto"/>
                    <w:left w:val="none" w:sz="0" w:space="0" w:color="auto"/>
                    <w:bottom w:val="none" w:sz="0" w:space="0" w:color="auto"/>
                    <w:right w:val="none" w:sz="0" w:space="0" w:color="auto"/>
                  </w:divBdr>
                </w:div>
                <w:div w:id="430971132">
                  <w:marLeft w:val="640"/>
                  <w:marRight w:val="0"/>
                  <w:marTop w:val="0"/>
                  <w:marBottom w:val="0"/>
                  <w:divBdr>
                    <w:top w:val="none" w:sz="0" w:space="0" w:color="auto"/>
                    <w:left w:val="none" w:sz="0" w:space="0" w:color="auto"/>
                    <w:bottom w:val="none" w:sz="0" w:space="0" w:color="auto"/>
                    <w:right w:val="none" w:sz="0" w:space="0" w:color="auto"/>
                  </w:divBdr>
                </w:div>
                <w:div w:id="431166912">
                  <w:marLeft w:val="640"/>
                  <w:marRight w:val="0"/>
                  <w:marTop w:val="0"/>
                  <w:marBottom w:val="0"/>
                  <w:divBdr>
                    <w:top w:val="none" w:sz="0" w:space="0" w:color="auto"/>
                    <w:left w:val="none" w:sz="0" w:space="0" w:color="auto"/>
                    <w:bottom w:val="none" w:sz="0" w:space="0" w:color="auto"/>
                    <w:right w:val="none" w:sz="0" w:space="0" w:color="auto"/>
                  </w:divBdr>
                </w:div>
                <w:div w:id="460419006">
                  <w:marLeft w:val="640"/>
                  <w:marRight w:val="0"/>
                  <w:marTop w:val="0"/>
                  <w:marBottom w:val="0"/>
                  <w:divBdr>
                    <w:top w:val="none" w:sz="0" w:space="0" w:color="auto"/>
                    <w:left w:val="none" w:sz="0" w:space="0" w:color="auto"/>
                    <w:bottom w:val="none" w:sz="0" w:space="0" w:color="auto"/>
                    <w:right w:val="none" w:sz="0" w:space="0" w:color="auto"/>
                  </w:divBdr>
                </w:div>
                <w:div w:id="506755684">
                  <w:marLeft w:val="640"/>
                  <w:marRight w:val="0"/>
                  <w:marTop w:val="0"/>
                  <w:marBottom w:val="0"/>
                  <w:divBdr>
                    <w:top w:val="none" w:sz="0" w:space="0" w:color="auto"/>
                    <w:left w:val="none" w:sz="0" w:space="0" w:color="auto"/>
                    <w:bottom w:val="none" w:sz="0" w:space="0" w:color="auto"/>
                    <w:right w:val="none" w:sz="0" w:space="0" w:color="auto"/>
                  </w:divBdr>
                </w:div>
                <w:div w:id="755328871">
                  <w:marLeft w:val="640"/>
                  <w:marRight w:val="0"/>
                  <w:marTop w:val="0"/>
                  <w:marBottom w:val="0"/>
                  <w:divBdr>
                    <w:top w:val="none" w:sz="0" w:space="0" w:color="auto"/>
                    <w:left w:val="none" w:sz="0" w:space="0" w:color="auto"/>
                    <w:bottom w:val="none" w:sz="0" w:space="0" w:color="auto"/>
                    <w:right w:val="none" w:sz="0" w:space="0" w:color="auto"/>
                  </w:divBdr>
                </w:div>
                <w:div w:id="878587573">
                  <w:marLeft w:val="640"/>
                  <w:marRight w:val="0"/>
                  <w:marTop w:val="0"/>
                  <w:marBottom w:val="0"/>
                  <w:divBdr>
                    <w:top w:val="none" w:sz="0" w:space="0" w:color="auto"/>
                    <w:left w:val="none" w:sz="0" w:space="0" w:color="auto"/>
                    <w:bottom w:val="none" w:sz="0" w:space="0" w:color="auto"/>
                    <w:right w:val="none" w:sz="0" w:space="0" w:color="auto"/>
                  </w:divBdr>
                </w:div>
                <w:div w:id="951089497">
                  <w:marLeft w:val="640"/>
                  <w:marRight w:val="0"/>
                  <w:marTop w:val="0"/>
                  <w:marBottom w:val="0"/>
                  <w:divBdr>
                    <w:top w:val="none" w:sz="0" w:space="0" w:color="auto"/>
                    <w:left w:val="none" w:sz="0" w:space="0" w:color="auto"/>
                    <w:bottom w:val="none" w:sz="0" w:space="0" w:color="auto"/>
                    <w:right w:val="none" w:sz="0" w:space="0" w:color="auto"/>
                  </w:divBdr>
                </w:div>
                <w:div w:id="983776124">
                  <w:marLeft w:val="640"/>
                  <w:marRight w:val="0"/>
                  <w:marTop w:val="0"/>
                  <w:marBottom w:val="0"/>
                  <w:divBdr>
                    <w:top w:val="none" w:sz="0" w:space="0" w:color="auto"/>
                    <w:left w:val="none" w:sz="0" w:space="0" w:color="auto"/>
                    <w:bottom w:val="none" w:sz="0" w:space="0" w:color="auto"/>
                    <w:right w:val="none" w:sz="0" w:space="0" w:color="auto"/>
                  </w:divBdr>
                </w:div>
                <w:div w:id="1053961980">
                  <w:marLeft w:val="640"/>
                  <w:marRight w:val="0"/>
                  <w:marTop w:val="0"/>
                  <w:marBottom w:val="0"/>
                  <w:divBdr>
                    <w:top w:val="none" w:sz="0" w:space="0" w:color="auto"/>
                    <w:left w:val="none" w:sz="0" w:space="0" w:color="auto"/>
                    <w:bottom w:val="none" w:sz="0" w:space="0" w:color="auto"/>
                    <w:right w:val="none" w:sz="0" w:space="0" w:color="auto"/>
                  </w:divBdr>
                </w:div>
                <w:div w:id="1083576007">
                  <w:marLeft w:val="640"/>
                  <w:marRight w:val="0"/>
                  <w:marTop w:val="0"/>
                  <w:marBottom w:val="0"/>
                  <w:divBdr>
                    <w:top w:val="none" w:sz="0" w:space="0" w:color="auto"/>
                    <w:left w:val="none" w:sz="0" w:space="0" w:color="auto"/>
                    <w:bottom w:val="none" w:sz="0" w:space="0" w:color="auto"/>
                    <w:right w:val="none" w:sz="0" w:space="0" w:color="auto"/>
                  </w:divBdr>
                </w:div>
                <w:div w:id="1086921262">
                  <w:marLeft w:val="640"/>
                  <w:marRight w:val="0"/>
                  <w:marTop w:val="0"/>
                  <w:marBottom w:val="0"/>
                  <w:divBdr>
                    <w:top w:val="none" w:sz="0" w:space="0" w:color="auto"/>
                    <w:left w:val="none" w:sz="0" w:space="0" w:color="auto"/>
                    <w:bottom w:val="none" w:sz="0" w:space="0" w:color="auto"/>
                    <w:right w:val="none" w:sz="0" w:space="0" w:color="auto"/>
                  </w:divBdr>
                </w:div>
                <w:div w:id="1090852564">
                  <w:marLeft w:val="640"/>
                  <w:marRight w:val="0"/>
                  <w:marTop w:val="0"/>
                  <w:marBottom w:val="0"/>
                  <w:divBdr>
                    <w:top w:val="none" w:sz="0" w:space="0" w:color="auto"/>
                    <w:left w:val="none" w:sz="0" w:space="0" w:color="auto"/>
                    <w:bottom w:val="none" w:sz="0" w:space="0" w:color="auto"/>
                    <w:right w:val="none" w:sz="0" w:space="0" w:color="auto"/>
                  </w:divBdr>
                </w:div>
                <w:div w:id="1139155284">
                  <w:marLeft w:val="640"/>
                  <w:marRight w:val="0"/>
                  <w:marTop w:val="0"/>
                  <w:marBottom w:val="0"/>
                  <w:divBdr>
                    <w:top w:val="none" w:sz="0" w:space="0" w:color="auto"/>
                    <w:left w:val="none" w:sz="0" w:space="0" w:color="auto"/>
                    <w:bottom w:val="none" w:sz="0" w:space="0" w:color="auto"/>
                    <w:right w:val="none" w:sz="0" w:space="0" w:color="auto"/>
                  </w:divBdr>
                </w:div>
                <w:div w:id="1294672274">
                  <w:marLeft w:val="640"/>
                  <w:marRight w:val="0"/>
                  <w:marTop w:val="0"/>
                  <w:marBottom w:val="0"/>
                  <w:divBdr>
                    <w:top w:val="none" w:sz="0" w:space="0" w:color="auto"/>
                    <w:left w:val="none" w:sz="0" w:space="0" w:color="auto"/>
                    <w:bottom w:val="none" w:sz="0" w:space="0" w:color="auto"/>
                    <w:right w:val="none" w:sz="0" w:space="0" w:color="auto"/>
                  </w:divBdr>
                </w:div>
                <w:div w:id="1329560585">
                  <w:marLeft w:val="640"/>
                  <w:marRight w:val="0"/>
                  <w:marTop w:val="0"/>
                  <w:marBottom w:val="0"/>
                  <w:divBdr>
                    <w:top w:val="none" w:sz="0" w:space="0" w:color="auto"/>
                    <w:left w:val="none" w:sz="0" w:space="0" w:color="auto"/>
                    <w:bottom w:val="none" w:sz="0" w:space="0" w:color="auto"/>
                    <w:right w:val="none" w:sz="0" w:space="0" w:color="auto"/>
                  </w:divBdr>
                </w:div>
                <w:div w:id="1399403522">
                  <w:marLeft w:val="640"/>
                  <w:marRight w:val="0"/>
                  <w:marTop w:val="0"/>
                  <w:marBottom w:val="0"/>
                  <w:divBdr>
                    <w:top w:val="none" w:sz="0" w:space="0" w:color="auto"/>
                    <w:left w:val="none" w:sz="0" w:space="0" w:color="auto"/>
                    <w:bottom w:val="none" w:sz="0" w:space="0" w:color="auto"/>
                    <w:right w:val="none" w:sz="0" w:space="0" w:color="auto"/>
                  </w:divBdr>
                </w:div>
                <w:div w:id="1407613149">
                  <w:marLeft w:val="640"/>
                  <w:marRight w:val="0"/>
                  <w:marTop w:val="0"/>
                  <w:marBottom w:val="0"/>
                  <w:divBdr>
                    <w:top w:val="none" w:sz="0" w:space="0" w:color="auto"/>
                    <w:left w:val="none" w:sz="0" w:space="0" w:color="auto"/>
                    <w:bottom w:val="none" w:sz="0" w:space="0" w:color="auto"/>
                    <w:right w:val="none" w:sz="0" w:space="0" w:color="auto"/>
                  </w:divBdr>
                </w:div>
                <w:div w:id="1409383031">
                  <w:marLeft w:val="640"/>
                  <w:marRight w:val="0"/>
                  <w:marTop w:val="0"/>
                  <w:marBottom w:val="0"/>
                  <w:divBdr>
                    <w:top w:val="none" w:sz="0" w:space="0" w:color="auto"/>
                    <w:left w:val="none" w:sz="0" w:space="0" w:color="auto"/>
                    <w:bottom w:val="none" w:sz="0" w:space="0" w:color="auto"/>
                    <w:right w:val="none" w:sz="0" w:space="0" w:color="auto"/>
                  </w:divBdr>
                </w:div>
                <w:div w:id="1514030460">
                  <w:marLeft w:val="640"/>
                  <w:marRight w:val="0"/>
                  <w:marTop w:val="0"/>
                  <w:marBottom w:val="0"/>
                  <w:divBdr>
                    <w:top w:val="none" w:sz="0" w:space="0" w:color="auto"/>
                    <w:left w:val="none" w:sz="0" w:space="0" w:color="auto"/>
                    <w:bottom w:val="none" w:sz="0" w:space="0" w:color="auto"/>
                    <w:right w:val="none" w:sz="0" w:space="0" w:color="auto"/>
                  </w:divBdr>
                </w:div>
                <w:div w:id="1569998836">
                  <w:marLeft w:val="640"/>
                  <w:marRight w:val="0"/>
                  <w:marTop w:val="0"/>
                  <w:marBottom w:val="0"/>
                  <w:divBdr>
                    <w:top w:val="none" w:sz="0" w:space="0" w:color="auto"/>
                    <w:left w:val="none" w:sz="0" w:space="0" w:color="auto"/>
                    <w:bottom w:val="none" w:sz="0" w:space="0" w:color="auto"/>
                    <w:right w:val="none" w:sz="0" w:space="0" w:color="auto"/>
                  </w:divBdr>
                </w:div>
                <w:div w:id="1704404083">
                  <w:marLeft w:val="640"/>
                  <w:marRight w:val="0"/>
                  <w:marTop w:val="0"/>
                  <w:marBottom w:val="0"/>
                  <w:divBdr>
                    <w:top w:val="none" w:sz="0" w:space="0" w:color="auto"/>
                    <w:left w:val="none" w:sz="0" w:space="0" w:color="auto"/>
                    <w:bottom w:val="none" w:sz="0" w:space="0" w:color="auto"/>
                    <w:right w:val="none" w:sz="0" w:space="0" w:color="auto"/>
                  </w:divBdr>
                </w:div>
                <w:div w:id="1730376159">
                  <w:marLeft w:val="640"/>
                  <w:marRight w:val="0"/>
                  <w:marTop w:val="0"/>
                  <w:marBottom w:val="0"/>
                  <w:divBdr>
                    <w:top w:val="none" w:sz="0" w:space="0" w:color="auto"/>
                    <w:left w:val="none" w:sz="0" w:space="0" w:color="auto"/>
                    <w:bottom w:val="none" w:sz="0" w:space="0" w:color="auto"/>
                    <w:right w:val="none" w:sz="0" w:space="0" w:color="auto"/>
                  </w:divBdr>
                </w:div>
                <w:div w:id="1753231599">
                  <w:marLeft w:val="640"/>
                  <w:marRight w:val="0"/>
                  <w:marTop w:val="0"/>
                  <w:marBottom w:val="0"/>
                  <w:divBdr>
                    <w:top w:val="none" w:sz="0" w:space="0" w:color="auto"/>
                    <w:left w:val="none" w:sz="0" w:space="0" w:color="auto"/>
                    <w:bottom w:val="none" w:sz="0" w:space="0" w:color="auto"/>
                    <w:right w:val="none" w:sz="0" w:space="0" w:color="auto"/>
                  </w:divBdr>
                </w:div>
                <w:div w:id="1780105300">
                  <w:marLeft w:val="640"/>
                  <w:marRight w:val="0"/>
                  <w:marTop w:val="0"/>
                  <w:marBottom w:val="0"/>
                  <w:divBdr>
                    <w:top w:val="none" w:sz="0" w:space="0" w:color="auto"/>
                    <w:left w:val="none" w:sz="0" w:space="0" w:color="auto"/>
                    <w:bottom w:val="none" w:sz="0" w:space="0" w:color="auto"/>
                    <w:right w:val="none" w:sz="0" w:space="0" w:color="auto"/>
                  </w:divBdr>
                </w:div>
                <w:div w:id="1844926981">
                  <w:marLeft w:val="640"/>
                  <w:marRight w:val="0"/>
                  <w:marTop w:val="0"/>
                  <w:marBottom w:val="0"/>
                  <w:divBdr>
                    <w:top w:val="none" w:sz="0" w:space="0" w:color="auto"/>
                    <w:left w:val="none" w:sz="0" w:space="0" w:color="auto"/>
                    <w:bottom w:val="none" w:sz="0" w:space="0" w:color="auto"/>
                    <w:right w:val="none" w:sz="0" w:space="0" w:color="auto"/>
                  </w:divBdr>
                </w:div>
                <w:div w:id="1872107066">
                  <w:marLeft w:val="640"/>
                  <w:marRight w:val="0"/>
                  <w:marTop w:val="0"/>
                  <w:marBottom w:val="0"/>
                  <w:divBdr>
                    <w:top w:val="none" w:sz="0" w:space="0" w:color="auto"/>
                    <w:left w:val="none" w:sz="0" w:space="0" w:color="auto"/>
                    <w:bottom w:val="none" w:sz="0" w:space="0" w:color="auto"/>
                    <w:right w:val="none" w:sz="0" w:space="0" w:color="auto"/>
                  </w:divBdr>
                </w:div>
                <w:div w:id="1917325097">
                  <w:marLeft w:val="640"/>
                  <w:marRight w:val="0"/>
                  <w:marTop w:val="0"/>
                  <w:marBottom w:val="0"/>
                  <w:divBdr>
                    <w:top w:val="none" w:sz="0" w:space="0" w:color="auto"/>
                    <w:left w:val="none" w:sz="0" w:space="0" w:color="auto"/>
                    <w:bottom w:val="none" w:sz="0" w:space="0" w:color="auto"/>
                    <w:right w:val="none" w:sz="0" w:space="0" w:color="auto"/>
                  </w:divBdr>
                </w:div>
                <w:div w:id="1920555604">
                  <w:marLeft w:val="640"/>
                  <w:marRight w:val="0"/>
                  <w:marTop w:val="0"/>
                  <w:marBottom w:val="0"/>
                  <w:divBdr>
                    <w:top w:val="none" w:sz="0" w:space="0" w:color="auto"/>
                    <w:left w:val="none" w:sz="0" w:space="0" w:color="auto"/>
                    <w:bottom w:val="none" w:sz="0" w:space="0" w:color="auto"/>
                    <w:right w:val="none" w:sz="0" w:space="0" w:color="auto"/>
                  </w:divBdr>
                </w:div>
                <w:div w:id="1923373311">
                  <w:marLeft w:val="640"/>
                  <w:marRight w:val="0"/>
                  <w:marTop w:val="0"/>
                  <w:marBottom w:val="0"/>
                  <w:divBdr>
                    <w:top w:val="none" w:sz="0" w:space="0" w:color="auto"/>
                    <w:left w:val="none" w:sz="0" w:space="0" w:color="auto"/>
                    <w:bottom w:val="none" w:sz="0" w:space="0" w:color="auto"/>
                    <w:right w:val="none" w:sz="0" w:space="0" w:color="auto"/>
                  </w:divBdr>
                </w:div>
                <w:div w:id="2008317161">
                  <w:marLeft w:val="640"/>
                  <w:marRight w:val="0"/>
                  <w:marTop w:val="0"/>
                  <w:marBottom w:val="0"/>
                  <w:divBdr>
                    <w:top w:val="none" w:sz="0" w:space="0" w:color="auto"/>
                    <w:left w:val="none" w:sz="0" w:space="0" w:color="auto"/>
                    <w:bottom w:val="none" w:sz="0" w:space="0" w:color="auto"/>
                    <w:right w:val="none" w:sz="0" w:space="0" w:color="auto"/>
                  </w:divBdr>
                </w:div>
                <w:div w:id="2068414094">
                  <w:marLeft w:val="640"/>
                  <w:marRight w:val="0"/>
                  <w:marTop w:val="0"/>
                  <w:marBottom w:val="0"/>
                  <w:divBdr>
                    <w:top w:val="none" w:sz="0" w:space="0" w:color="auto"/>
                    <w:left w:val="none" w:sz="0" w:space="0" w:color="auto"/>
                    <w:bottom w:val="none" w:sz="0" w:space="0" w:color="auto"/>
                    <w:right w:val="none" w:sz="0" w:space="0" w:color="auto"/>
                  </w:divBdr>
                </w:div>
                <w:div w:id="2135978516">
                  <w:marLeft w:val="640"/>
                  <w:marRight w:val="0"/>
                  <w:marTop w:val="0"/>
                  <w:marBottom w:val="0"/>
                  <w:divBdr>
                    <w:top w:val="none" w:sz="0" w:space="0" w:color="auto"/>
                    <w:left w:val="none" w:sz="0" w:space="0" w:color="auto"/>
                    <w:bottom w:val="none" w:sz="0" w:space="0" w:color="auto"/>
                    <w:right w:val="none" w:sz="0" w:space="0" w:color="auto"/>
                  </w:divBdr>
                </w:div>
              </w:divsChild>
            </w:div>
            <w:div w:id="1885437192">
              <w:marLeft w:val="0"/>
              <w:marRight w:val="0"/>
              <w:marTop w:val="0"/>
              <w:marBottom w:val="0"/>
              <w:divBdr>
                <w:top w:val="none" w:sz="0" w:space="0" w:color="auto"/>
                <w:left w:val="none" w:sz="0" w:space="0" w:color="auto"/>
                <w:bottom w:val="none" w:sz="0" w:space="0" w:color="auto"/>
                <w:right w:val="none" w:sz="0" w:space="0" w:color="auto"/>
              </w:divBdr>
              <w:divsChild>
                <w:div w:id="6836734">
                  <w:marLeft w:val="480"/>
                  <w:marRight w:val="0"/>
                  <w:marTop w:val="0"/>
                  <w:marBottom w:val="0"/>
                  <w:divBdr>
                    <w:top w:val="none" w:sz="0" w:space="0" w:color="auto"/>
                    <w:left w:val="none" w:sz="0" w:space="0" w:color="auto"/>
                    <w:bottom w:val="none" w:sz="0" w:space="0" w:color="auto"/>
                    <w:right w:val="none" w:sz="0" w:space="0" w:color="auto"/>
                  </w:divBdr>
                </w:div>
                <w:div w:id="127288552">
                  <w:marLeft w:val="480"/>
                  <w:marRight w:val="0"/>
                  <w:marTop w:val="0"/>
                  <w:marBottom w:val="0"/>
                  <w:divBdr>
                    <w:top w:val="none" w:sz="0" w:space="0" w:color="auto"/>
                    <w:left w:val="none" w:sz="0" w:space="0" w:color="auto"/>
                    <w:bottom w:val="none" w:sz="0" w:space="0" w:color="auto"/>
                    <w:right w:val="none" w:sz="0" w:space="0" w:color="auto"/>
                  </w:divBdr>
                </w:div>
                <w:div w:id="135610432">
                  <w:marLeft w:val="480"/>
                  <w:marRight w:val="0"/>
                  <w:marTop w:val="0"/>
                  <w:marBottom w:val="0"/>
                  <w:divBdr>
                    <w:top w:val="none" w:sz="0" w:space="0" w:color="auto"/>
                    <w:left w:val="none" w:sz="0" w:space="0" w:color="auto"/>
                    <w:bottom w:val="none" w:sz="0" w:space="0" w:color="auto"/>
                    <w:right w:val="none" w:sz="0" w:space="0" w:color="auto"/>
                  </w:divBdr>
                </w:div>
                <w:div w:id="246888768">
                  <w:marLeft w:val="480"/>
                  <w:marRight w:val="0"/>
                  <w:marTop w:val="0"/>
                  <w:marBottom w:val="0"/>
                  <w:divBdr>
                    <w:top w:val="none" w:sz="0" w:space="0" w:color="auto"/>
                    <w:left w:val="none" w:sz="0" w:space="0" w:color="auto"/>
                    <w:bottom w:val="none" w:sz="0" w:space="0" w:color="auto"/>
                    <w:right w:val="none" w:sz="0" w:space="0" w:color="auto"/>
                  </w:divBdr>
                </w:div>
                <w:div w:id="317416393">
                  <w:marLeft w:val="480"/>
                  <w:marRight w:val="0"/>
                  <w:marTop w:val="0"/>
                  <w:marBottom w:val="0"/>
                  <w:divBdr>
                    <w:top w:val="none" w:sz="0" w:space="0" w:color="auto"/>
                    <w:left w:val="none" w:sz="0" w:space="0" w:color="auto"/>
                    <w:bottom w:val="none" w:sz="0" w:space="0" w:color="auto"/>
                    <w:right w:val="none" w:sz="0" w:space="0" w:color="auto"/>
                  </w:divBdr>
                </w:div>
                <w:div w:id="397873016">
                  <w:marLeft w:val="480"/>
                  <w:marRight w:val="0"/>
                  <w:marTop w:val="0"/>
                  <w:marBottom w:val="0"/>
                  <w:divBdr>
                    <w:top w:val="none" w:sz="0" w:space="0" w:color="auto"/>
                    <w:left w:val="none" w:sz="0" w:space="0" w:color="auto"/>
                    <w:bottom w:val="none" w:sz="0" w:space="0" w:color="auto"/>
                    <w:right w:val="none" w:sz="0" w:space="0" w:color="auto"/>
                  </w:divBdr>
                </w:div>
                <w:div w:id="445076937">
                  <w:marLeft w:val="480"/>
                  <w:marRight w:val="0"/>
                  <w:marTop w:val="0"/>
                  <w:marBottom w:val="0"/>
                  <w:divBdr>
                    <w:top w:val="none" w:sz="0" w:space="0" w:color="auto"/>
                    <w:left w:val="none" w:sz="0" w:space="0" w:color="auto"/>
                    <w:bottom w:val="none" w:sz="0" w:space="0" w:color="auto"/>
                    <w:right w:val="none" w:sz="0" w:space="0" w:color="auto"/>
                  </w:divBdr>
                </w:div>
                <w:div w:id="477920494">
                  <w:marLeft w:val="480"/>
                  <w:marRight w:val="0"/>
                  <w:marTop w:val="0"/>
                  <w:marBottom w:val="0"/>
                  <w:divBdr>
                    <w:top w:val="none" w:sz="0" w:space="0" w:color="auto"/>
                    <w:left w:val="none" w:sz="0" w:space="0" w:color="auto"/>
                    <w:bottom w:val="none" w:sz="0" w:space="0" w:color="auto"/>
                    <w:right w:val="none" w:sz="0" w:space="0" w:color="auto"/>
                  </w:divBdr>
                </w:div>
                <w:div w:id="534151035">
                  <w:marLeft w:val="480"/>
                  <w:marRight w:val="0"/>
                  <w:marTop w:val="0"/>
                  <w:marBottom w:val="0"/>
                  <w:divBdr>
                    <w:top w:val="none" w:sz="0" w:space="0" w:color="auto"/>
                    <w:left w:val="none" w:sz="0" w:space="0" w:color="auto"/>
                    <w:bottom w:val="none" w:sz="0" w:space="0" w:color="auto"/>
                    <w:right w:val="none" w:sz="0" w:space="0" w:color="auto"/>
                  </w:divBdr>
                </w:div>
                <w:div w:id="540016894">
                  <w:marLeft w:val="480"/>
                  <w:marRight w:val="0"/>
                  <w:marTop w:val="0"/>
                  <w:marBottom w:val="0"/>
                  <w:divBdr>
                    <w:top w:val="none" w:sz="0" w:space="0" w:color="auto"/>
                    <w:left w:val="none" w:sz="0" w:space="0" w:color="auto"/>
                    <w:bottom w:val="none" w:sz="0" w:space="0" w:color="auto"/>
                    <w:right w:val="none" w:sz="0" w:space="0" w:color="auto"/>
                  </w:divBdr>
                </w:div>
                <w:div w:id="637224813">
                  <w:marLeft w:val="480"/>
                  <w:marRight w:val="0"/>
                  <w:marTop w:val="0"/>
                  <w:marBottom w:val="0"/>
                  <w:divBdr>
                    <w:top w:val="none" w:sz="0" w:space="0" w:color="auto"/>
                    <w:left w:val="none" w:sz="0" w:space="0" w:color="auto"/>
                    <w:bottom w:val="none" w:sz="0" w:space="0" w:color="auto"/>
                    <w:right w:val="none" w:sz="0" w:space="0" w:color="auto"/>
                  </w:divBdr>
                </w:div>
                <w:div w:id="679698274">
                  <w:marLeft w:val="480"/>
                  <w:marRight w:val="0"/>
                  <w:marTop w:val="0"/>
                  <w:marBottom w:val="0"/>
                  <w:divBdr>
                    <w:top w:val="none" w:sz="0" w:space="0" w:color="auto"/>
                    <w:left w:val="none" w:sz="0" w:space="0" w:color="auto"/>
                    <w:bottom w:val="none" w:sz="0" w:space="0" w:color="auto"/>
                    <w:right w:val="none" w:sz="0" w:space="0" w:color="auto"/>
                  </w:divBdr>
                </w:div>
                <w:div w:id="739981609">
                  <w:marLeft w:val="480"/>
                  <w:marRight w:val="0"/>
                  <w:marTop w:val="0"/>
                  <w:marBottom w:val="0"/>
                  <w:divBdr>
                    <w:top w:val="none" w:sz="0" w:space="0" w:color="auto"/>
                    <w:left w:val="none" w:sz="0" w:space="0" w:color="auto"/>
                    <w:bottom w:val="none" w:sz="0" w:space="0" w:color="auto"/>
                    <w:right w:val="none" w:sz="0" w:space="0" w:color="auto"/>
                  </w:divBdr>
                </w:div>
                <w:div w:id="771364503">
                  <w:marLeft w:val="480"/>
                  <w:marRight w:val="0"/>
                  <w:marTop w:val="0"/>
                  <w:marBottom w:val="0"/>
                  <w:divBdr>
                    <w:top w:val="none" w:sz="0" w:space="0" w:color="auto"/>
                    <w:left w:val="none" w:sz="0" w:space="0" w:color="auto"/>
                    <w:bottom w:val="none" w:sz="0" w:space="0" w:color="auto"/>
                    <w:right w:val="none" w:sz="0" w:space="0" w:color="auto"/>
                  </w:divBdr>
                </w:div>
                <w:div w:id="801653979">
                  <w:marLeft w:val="480"/>
                  <w:marRight w:val="0"/>
                  <w:marTop w:val="0"/>
                  <w:marBottom w:val="0"/>
                  <w:divBdr>
                    <w:top w:val="none" w:sz="0" w:space="0" w:color="auto"/>
                    <w:left w:val="none" w:sz="0" w:space="0" w:color="auto"/>
                    <w:bottom w:val="none" w:sz="0" w:space="0" w:color="auto"/>
                    <w:right w:val="none" w:sz="0" w:space="0" w:color="auto"/>
                  </w:divBdr>
                </w:div>
                <w:div w:id="920721065">
                  <w:marLeft w:val="480"/>
                  <w:marRight w:val="0"/>
                  <w:marTop w:val="0"/>
                  <w:marBottom w:val="0"/>
                  <w:divBdr>
                    <w:top w:val="none" w:sz="0" w:space="0" w:color="auto"/>
                    <w:left w:val="none" w:sz="0" w:space="0" w:color="auto"/>
                    <w:bottom w:val="none" w:sz="0" w:space="0" w:color="auto"/>
                    <w:right w:val="none" w:sz="0" w:space="0" w:color="auto"/>
                  </w:divBdr>
                </w:div>
                <w:div w:id="944922654">
                  <w:marLeft w:val="480"/>
                  <w:marRight w:val="0"/>
                  <w:marTop w:val="0"/>
                  <w:marBottom w:val="0"/>
                  <w:divBdr>
                    <w:top w:val="none" w:sz="0" w:space="0" w:color="auto"/>
                    <w:left w:val="none" w:sz="0" w:space="0" w:color="auto"/>
                    <w:bottom w:val="none" w:sz="0" w:space="0" w:color="auto"/>
                    <w:right w:val="none" w:sz="0" w:space="0" w:color="auto"/>
                  </w:divBdr>
                </w:div>
                <w:div w:id="1016729538">
                  <w:marLeft w:val="480"/>
                  <w:marRight w:val="0"/>
                  <w:marTop w:val="0"/>
                  <w:marBottom w:val="0"/>
                  <w:divBdr>
                    <w:top w:val="none" w:sz="0" w:space="0" w:color="auto"/>
                    <w:left w:val="none" w:sz="0" w:space="0" w:color="auto"/>
                    <w:bottom w:val="none" w:sz="0" w:space="0" w:color="auto"/>
                    <w:right w:val="none" w:sz="0" w:space="0" w:color="auto"/>
                  </w:divBdr>
                </w:div>
                <w:div w:id="1027175667">
                  <w:marLeft w:val="480"/>
                  <w:marRight w:val="0"/>
                  <w:marTop w:val="0"/>
                  <w:marBottom w:val="0"/>
                  <w:divBdr>
                    <w:top w:val="none" w:sz="0" w:space="0" w:color="auto"/>
                    <w:left w:val="none" w:sz="0" w:space="0" w:color="auto"/>
                    <w:bottom w:val="none" w:sz="0" w:space="0" w:color="auto"/>
                    <w:right w:val="none" w:sz="0" w:space="0" w:color="auto"/>
                  </w:divBdr>
                </w:div>
                <w:div w:id="1049887103">
                  <w:marLeft w:val="480"/>
                  <w:marRight w:val="0"/>
                  <w:marTop w:val="0"/>
                  <w:marBottom w:val="0"/>
                  <w:divBdr>
                    <w:top w:val="none" w:sz="0" w:space="0" w:color="auto"/>
                    <w:left w:val="none" w:sz="0" w:space="0" w:color="auto"/>
                    <w:bottom w:val="none" w:sz="0" w:space="0" w:color="auto"/>
                    <w:right w:val="none" w:sz="0" w:space="0" w:color="auto"/>
                  </w:divBdr>
                </w:div>
                <w:div w:id="1094133647">
                  <w:marLeft w:val="480"/>
                  <w:marRight w:val="0"/>
                  <w:marTop w:val="0"/>
                  <w:marBottom w:val="0"/>
                  <w:divBdr>
                    <w:top w:val="none" w:sz="0" w:space="0" w:color="auto"/>
                    <w:left w:val="none" w:sz="0" w:space="0" w:color="auto"/>
                    <w:bottom w:val="none" w:sz="0" w:space="0" w:color="auto"/>
                    <w:right w:val="none" w:sz="0" w:space="0" w:color="auto"/>
                  </w:divBdr>
                </w:div>
                <w:div w:id="1132553033">
                  <w:marLeft w:val="480"/>
                  <w:marRight w:val="0"/>
                  <w:marTop w:val="0"/>
                  <w:marBottom w:val="0"/>
                  <w:divBdr>
                    <w:top w:val="none" w:sz="0" w:space="0" w:color="auto"/>
                    <w:left w:val="none" w:sz="0" w:space="0" w:color="auto"/>
                    <w:bottom w:val="none" w:sz="0" w:space="0" w:color="auto"/>
                    <w:right w:val="none" w:sz="0" w:space="0" w:color="auto"/>
                  </w:divBdr>
                </w:div>
                <w:div w:id="1216547121">
                  <w:marLeft w:val="480"/>
                  <w:marRight w:val="0"/>
                  <w:marTop w:val="0"/>
                  <w:marBottom w:val="0"/>
                  <w:divBdr>
                    <w:top w:val="none" w:sz="0" w:space="0" w:color="auto"/>
                    <w:left w:val="none" w:sz="0" w:space="0" w:color="auto"/>
                    <w:bottom w:val="none" w:sz="0" w:space="0" w:color="auto"/>
                    <w:right w:val="none" w:sz="0" w:space="0" w:color="auto"/>
                  </w:divBdr>
                </w:div>
                <w:div w:id="1270115502">
                  <w:marLeft w:val="480"/>
                  <w:marRight w:val="0"/>
                  <w:marTop w:val="0"/>
                  <w:marBottom w:val="0"/>
                  <w:divBdr>
                    <w:top w:val="none" w:sz="0" w:space="0" w:color="auto"/>
                    <w:left w:val="none" w:sz="0" w:space="0" w:color="auto"/>
                    <w:bottom w:val="none" w:sz="0" w:space="0" w:color="auto"/>
                    <w:right w:val="none" w:sz="0" w:space="0" w:color="auto"/>
                  </w:divBdr>
                </w:div>
                <w:div w:id="1300379833">
                  <w:marLeft w:val="480"/>
                  <w:marRight w:val="0"/>
                  <w:marTop w:val="0"/>
                  <w:marBottom w:val="0"/>
                  <w:divBdr>
                    <w:top w:val="none" w:sz="0" w:space="0" w:color="auto"/>
                    <w:left w:val="none" w:sz="0" w:space="0" w:color="auto"/>
                    <w:bottom w:val="none" w:sz="0" w:space="0" w:color="auto"/>
                    <w:right w:val="none" w:sz="0" w:space="0" w:color="auto"/>
                  </w:divBdr>
                </w:div>
                <w:div w:id="1305694545">
                  <w:marLeft w:val="480"/>
                  <w:marRight w:val="0"/>
                  <w:marTop w:val="0"/>
                  <w:marBottom w:val="0"/>
                  <w:divBdr>
                    <w:top w:val="none" w:sz="0" w:space="0" w:color="auto"/>
                    <w:left w:val="none" w:sz="0" w:space="0" w:color="auto"/>
                    <w:bottom w:val="none" w:sz="0" w:space="0" w:color="auto"/>
                    <w:right w:val="none" w:sz="0" w:space="0" w:color="auto"/>
                  </w:divBdr>
                </w:div>
                <w:div w:id="1328097057">
                  <w:marLeft w:val="480"/>
                  <w:marRight w:val="0"/>
                  <w:marTop w:val="0"/>
                  <w:marBottom w:val="0"/>
                  <w:divBdr>
                    <w:top w:val="none" w:sz="0" w:space="0" w:color="auto"/>
                    <w:left w:val="none" w:sz="0" w:space="0" w:color="auto"/>
                    <w:bottom w:val="none" w:sz="0" w:space="0" w:color="auto"/>
                    <w:right w:val="none" w:sz="0" w:space="0" w:color="auto"/>
                  </w:divBdr>
                </w:div>
                <w:div w:id="1331132094">
                  <w:marLeft w:val="480"/>
                  <w:marRight w:val="0"/>
                  <w:marTop w:val="0"/>
                  <w:marBottom w:val="0"/>
                  <w:divBdr>
                    <w:top w:val="none" w:sz="0" w:space="0" w:color="auto"/>
                    <w:left w:val="none" w:sz="0" w:space="0" w:color="auto"/>
                    <w:bottom w:val="none" w:sz="0" w:space="0" w:color="auto"/>
                    <w:right w:val="none" w:sz="0" w:space="0" w:color="auto"/>
                  </w:divBdr>
                </w:div>
                <w:div w:id="1543131241">
                  <w:marLeft w:val="480"/>
                  <w:marRight w:val="0"/>
                  <w:marTop w:val="0"/>
                  <w:marBottom w:val="0"/>
                  <w:divBdr>
                    <w:top w:val="none" w:sz="0" w:space="0" w:color="auto"/>
                    <w:left w:val="none" w:sz="0" w:space="0" w:color="auto"/>
                    <w:bottom w:val="none" w:sz="0" w:space="0" w:color="auto"/>
                    <w:right w:val="none" w:sz="0" w:space="0" w:color="auto"/>
                  </w:divBdr>
                </w:div>
                <w:div w:id="1569071504">
                  <w:marLeft w:val="480"/>
                  <w:marRight w:val="0"/>
                  <w:marTop w:val="0"/>
                  <w:marBottom w:val="0"/>
                  <w:divBdr>
                    <w:top w:val="none" w:sz="0" w:space="0" w:color="auto"/>
                    <w:left w:val="none" w:sz="0" w:space="0" w:color="auto"/>
                    <w:bottom w:val="none" w:sz="0" w:space="0" w:color="auto"/>
                    <w:right w:val="none" w:sz="0" w:space="0" w:color="auto"/>
                  </w:divBdr>
                </w:div>
                <w:div w:id="1755980076">
                  <w:marLeft w:val="480"/>
                  <w:marRight w:val="0"/>
                  <w:marTop w:val="0"/>
                  <w:marBottom w:val="0"/>
                  <w:divBdr>
                    <w:top w:val="none" w:sz="0" w:space="0" w:color="auto"/>
                    <w:left w:val="none" w:sz="0" w:space="0" w:color="auto"/>
                    <w:bottom w:val="none" w:sz="0" w:space="0" w:color="auto"/>
                    <w:right w:val="none" w:sz="0" w:space="0" w:color="auto"/>
                  </w:divBdr>
                </w:div>
                <w:div w:id="1803842162">
                  <w:marLeft w:val="480"/>
                  <w:marRight w:val="0"/>
                  <w:marTop w:val="0"/>
                  <w:marBottom w:val="0"/>
                  <w:divBdr>
                    <w:top w:val="none" w:sz="0" w:space="0" w:color="auto"/>
                    <w:left w:val="none" w:sz="0" w:space="0" w:color="auto"/>
                    <w:bottom w:val="none" w:sz="0" w:space="0" w:color="auto"/>
                    <w:right w:val="none" w:sz="0" w:space="0" w:color="auto"/>
                  </w:divBdr>
                </w:div>
                <w:div w:id="1994019635">
                  <w:marLeft w:val="480"/>
                  <w:marRight w:val="0"/>
                  <w:marTop w:val="0"/>
                  <w:marBottom w:val="0"/>
                  <w:divBdr>
                    <w:top w:val="none" w:sz="0" w:space="0" w:color="auto"/>
                    <w:left w:val="none" w:sz="0" w:space="0" w:color="auto"/>
                    <w:bottom w:val="none" w:sz="0" w:space="0" w:color="auto"/>
                    <w:right w:val="none" w:sz="0" w:space="0" w:color="auto"/>
                  </w:divBdr>
                </w:div>
                <w:div w:id="2140108572">
                  <w:marLeft w:val="480"/>
                  <w:marRight w:val="0"/>
                  <w:marTop w:val="0"/>
                  <w:marBottom w:val="0"/>
                  <w:divBdr>
                    <w:top w:val="none" w:sz="0" w:space="0" w:color="auto"/>
                    <w:left w:val="none" w:sz="0" w:space="0" w:color="auto"/>
                    <w:bottom w:val="none" w:sz="0" w:space="0" w:color="auto"/>
                    <w:right w:val="none" w:sz="0" w:space="0" w:color="auto"/>
                  </w:divBdr>
                </w:div>
              </w:divsChild>
            </w:div>
            <w:div w:id="2042044797">
              <w:marLeft w:val="0"/>
              <w:marRight w:val="0"/>
              <w:marTop w:val="0"/>
              <w:marBottom w:val="0"/>
              <w:divBdr>
                <w:top w:val="none" w:sz="0" w:space="0" w:color="auto"/>
                <w:left w:val="none" w:sz="0" w:space="0" w:color="auto"/>
                <w:bottom w:val="none" w:sz="0" w:space="0" w:color="auto"/>
                <w:right w:val="none" w:sz="0" w:space="0" w:color="auto"/>
              </w:divBdr>
              <w:divsChild>
                <w:div w:id="43332589">
                  <w:marLeft w:val="480"/>
                  <w:marRight w:val="0"/>
                  <w:marTop w:val="0"/>
                  <w:marBottom w:val="0"/>
                  <w:divBdr>
                    <w:top w:val="none" w:sz="0" w:space="0" w:color="auto"/>
                    <w:left w:val="none" w:sz="0" w:space="0" w:color="auto"/>
                    <w:bottom w:val="none" w:sz="0" w:space="0" w:color="auto"/>
                    <w:right w:val="none" w:sz="0" w:space="0" w:color="auto"/>
                  </w:divBdr>
                </w:div>
                <w:div w:id="45840590">
                  <w:marLeft w:val="480"/>
                  <w:marRight w:val="0"/>
                  <w:marTop w:val="0"/>
                  <w:marBottom w:val="0"/>
                  <w:divBdr>
                    <w:top w:val="none" w:sz="0" w:space="0" w:color="auto"/>
                    <w:left w:val="none" w:sz="0" w:space="0" w:color="auto"/>
                    <w:bottom w:val="none" w:sz="0" w:space="0" w:color="auto"/>
                    <w:right w:val="none" w:sz="0" w:space="0" w:color="auto"/>
                  </w:divBdr>
                </w:div>
                <w:div w:id="49422600">
                  <w:marLeft w:val="480"/>
                  <w:marRight w:val="0"/>
                  <w:marTop w:val="0"/>
                  <w:marBottom w:val="0"/>
                  <w:divBdr>
                    <w:top w:val="none" w:sz="0" w:space="0" w:color="auto"/>
                    <w:left w:val="none" w:sz="0" w:space="0" w:color="auto"/>
                    <w:bottom w:val="none" w:sz="0" w:space="0" w:color="auto"/>
                    <w:right w:val="none" w:sz="0" w:space="0" w:color="auto"/>
                  </w:divBdr>
                </w:div>
                <w:div w:id="76247273">
                  <w:marLeft w:val="480"/>
                  <w:marRight w:val="0"/>
                  <w:marTop w:val="0"/>
                  <w:marBottom w:val="0"/>
                  <w:divBdr>
                    <w:top w:val="none" w:sz="0" w:space="0" w:color="auto"/>
                    <w:left w:val="none" w:sz="0" w:space="0" w:color="auto"/>
                    <w:bottom w:val="none" w:sz="0" w:space="0" w:color="auto"/>
                    <w:right w:val="none" w:sz="0" w:space="0" w:color="auto"/>
                  </w:divBdr>
                </w:div>
                <w:div w:id="96488194">
                  <w:marLeft w:val="480"/>
                  <w:marRight w:val="0"/>
                  <w:marTop w:val="0"/>
                  <w:marBottom w:val="0"/>
                  <w:divBdr>
                    <w:top w:val="none" w:sz="0" w:space="0" w:color="auto"/>
                    <w:left w:val="none" w:sz="0" w:space="0" w:color="auto"/>
                    <w:bottom w:val="none" w:sz="0" w:space="0" w:color="auto"/>
                    <w:right w:val="none" w:sz="0" w:space="0" w:color="auto"/>
                  </w:divBdr>
                </w:div>
                <w:div w:id="97264420">
                  <w:marLeft w:val="480"/>
                  <w:marRight w:val="0"/>
                  <w:marTop w:val="0"/>
                  <w:marBottom w:val="0"/>
                  <w:divBdr>
                    <w:top w:val="none" w:sz="0" w:space="0" w:color="auto"/>
                    <w:left w:val="none" w:sz="0" w:space="0" w:color="auto"/>
                    <w:bottom w:val="none" w:sz="0" w:space="0" w:color="auto"/>
                    <w:right w:val="none" w:sz="0" w:space="0" w:color="auto"/>
                  </w:divBdr>
                </w:div>
                <w:div w:id="140390806">
                  <w:marLeft w:val="480"/>
                  <w:marRight w:val="0"/>
                  <w:marTop w:val="0"/>
                  <w:marBottom w:val="0"/>
                  <w:divBdr>
                    <w:top w:val="none" w:sz="0" w:space="0" w:color="auto"/>
                    <w:left w:val="none" w:sz="0" w:space="0" w:color="auto"/>
                    <w:bottom w:val="none" w:sz="0" w:space="0" w:color="auto"/>
                    <w:right w:val="none" w:sz="0" w:space="0" w:color="auto"/>
                  </w:divBdr>
                </w:div>
                <w:div w:id="142283771">
                  <w:marLeft w:val="480"/>
                  <w:marRight w:val="0"/>
                  <w:marTop w:val="0"/>
                  <w:marBottom w:val="0"/>
                  <w:divBdr>
                    <w:top w:val="none" w:sz="0" w:space="0" w:color="auto"/>
                    <w:left w:val="none" w:sz="0" w:space="0" w:color="auto"/>
                    <w:bottom w:val="none" w:sz="0" w:space="0" w:color="auto"/>
                    <w:right w:val="none" w:sz="0" w:space="0" w:color="auto"/>
                  </w:divBdr>
                </w:div>
                <w:div w:id="187376008">
                  <w:marLeft w:val="480"/>
                  <w:marRight w:val="0"/>
                  <w:marTop w:val="0"/>
                  <w:marBottom w:val="0"/>
                  <w:divBdr>
                    <w:top w:val="none" w:sz="0" w:space="0" w:color="auto"/>
                    <w:left w:val="none" w:sz="0" w:space="0" w:color="auto"/>
                    <w:bottom w:val="none" w:sz="0" w:space="0" w:color="auto"/>
                    <w:right w:val="none" w:sz="0" w:space="0" w:color="auto"/>
                  </w:divBdr>
                </w:div>
                <w:div w:id="384565282">
                  <w:marLeft w:val="480"/>
                  <w:marRight w:val="0"/>
                  <w:marTop w:val="0"/>
                  <w:marBottom w:val="0"/>
                  <w:divBdr>
                    <w:top w:val="none" w:sz="0" w:space="0" w:color="auto"/>
                    <w:left w:val="none" w:sz="0" w:space="0" w:color="auto"/>
                    <w:bottom w:val="none" w:sz="0" w:space="0" w:color="auto"/>
                    <w:right w:val="none" w:sz="0" w:space="0" w:color="auto"/>
                  </w:divBdr>
                </w:div>
                <w:div w:id="592395449">
                  <w:marLeft w:val="480"/>
                  <w:marRight w:val="0"/>
                  <w:marTop w:val="0"/>
                  <w:marBottom w:val="0"/>
                  <w:divBdr>
                    <w:top w:val="none" w:sz="0" w:space="0" w:color="auto"/>
                    <w:left w:val="none" w:sz="0" w:space="0" w:color="auto"/>
                    <w:bottom w:val="none" w:sz="0" w:space="0" w:color="auto"/>
                    <w:right w:val="none" w:sz="0" w:space="0" w:color="auto"/>
                  </w:divBdr>
                </w:div>
                <w:div w:id="593124564">
                  <w:marLeft w:val="480"/>
                  <w:marRight w:val="0"/>
                  <w:marTop w:val="0"/>
                  <w:marBottom w:val="0"/>
                  <w:divBdr>
                    <w:top w:val="none" w:sz="0" w:space="0" w:color="auto"/>
                    <w:left w:val="none" w:sz="0" w:space="0" w:color="auto"/>
                    <w:bottom w:val="none" w:sz="0" w:space="0" w:color="auto"/>
                    <w:right w:val="none" w:sz="0" w:space="0" w:color="auto"/>
                  </w:divBdr>
                </w:div>
                <w:div w:id="619261866">
                  <w:marLeft w:val="480"/>
                  <w:marRight w:val="0"/>
                  <w:marTop w:val="0"/>
                  <w:marBottom w:val="0"/>
                  <w:divBdr>
                    <w:top w:val="none" w:sz="0" w:space="0" w:color="auto"/>
                    <w:left w:val="none" w:sz="0" w:space="0" w:color="auto"/>
                    <w:bottom w:val="none" w:sz="0" w:space="0" w:color="auto"/>
                    <w:right w:val="none" w:sz="0" w:space="0" w:color="auto"/>
                  </w:divBdr>
                </w:div>
                <w:div w:id="641812593">
                  <w:marLeft w:val="480"/>
                  <w:marRight w:val="0"/>
                  <w:marTop w:val="0"/>
                  <w:marBottom w:val="0"/>
                  <w:divBdr>
                    <w:top w:val="none" w:sz="0" w:space="0" w:color="auto"/>
                    <w:left w:val="none" w:sz="0" w:space="0" w:color="auto"/>
                    <w:bottom w:val="none" w:sz="0" w:space="0" w:color="auto"/>
                    <w:right w:val="none" w:sz="0" w:space="0" w:color="auto"/>
                  </w:divBdr>
                </w:div>
                <w:div w:id="650646013">
                  <w:marLeft w:val="480"/>
                  <w:marRight w:val="0"/>
                  <w:marTop w:val="0"/>
                  <w:marBottom w:val="0"/>
                  <w:divBdr>
                    <w:top w:val="none" w:sz="0" w:space="0" w:color="auto"/>
                    <w:left w:val="none" w:sz="0" w:space="0" w:color="auto"/>
                    <w:bottom w:val="none" w:sz="0" w:space="0" w:color="auto"/>
                    <w:right w:val="none" w:sz="0" w:space="0" w:color="auto"/>
                  </w:divBdr>
                </w:div>
                <w:div w:id="709644368">
                  <w:marLeft w:val="480"/>
                  <w:marRight w:val="0"/>
                  <w:marTop w:val="0"/>
                  <w:marBottom w:val="0"/>
                  <w:divBdr>
                    <w:top w:val="none" w:sz="0" w:space="0" w:color="auto"/>
                    <w:left w:val="none" w:sz="0" w:space="0" w:color="auto"/>
                    <w:bottom w:val="none" w:sz="0" w:space="0" w:color="auto"/>
                    <w:right w:val="none" w:sz="0" w:space="0" w:color="auto"/>
                  </w:divBdr>
                </w:div>
                <w:div w:id="747505900">
                  <w:marLeft w:val="480"/>
                  <w:marRight w:val="0"/>
                  <w:marTop w:val="0"/>
                  <w:marBottom w:val="0"/>
                  <w:divBdr>
                    <w:top w:val="none" w:sz="0" w:space="0" w:color="auto"/>
                    <w:left w:val="none" w:sz="0" w:space="0" w:color="auto"/>
                    <w:bottom w:val="none" w:sz="0" w:space="0" w:color="auto"/>
                    <w:right w:val="none" w:sz="0" w:space="0" w:color="auto"/>
                  </w:divBdr>
                </w:div>
                <w:div w:id="803230385">
                  <w:marLeft w:val="480"/>
                  <w:marRight w:val="0"/>
                  <w:marTop w:val="0"/>
                  <w:marBottom w:val="0"/>
                  <w:divBdr>
                    <w:top w:val="none" w:sz="0" w:space="0" w:color="auto"/>
                    <w:left w:val="none" w:sz="0" w:space="0" w:color="auto"/>
                    <w:bottom w:val="none" w:sz="0" w:space="0" w:color="auto"/>
                    <w:right w:val="none" w:sz="0" w:space="0" w:color="auto"/>
                  </w:divBdr>
                </w:div>
                <w:div w:id="913317160">
                  <w:marLeft w:val="480"/>
                  <w:marRight w:val="0"/>
                  <w:marTop w:val="0"/>
                  <w:marBottom w:val="0"/>
                  <w:divBdr>
                    <w:top w:val="none" w:sz="0" w:space="0" w:color="auto"/>
                    <w:left w:val="none" w:sz="0" w:space="0" w:color="auto"/>
                    <w:bottom w:val="none" w:sz="0" w:space="0" w:color="auto"/>
                    <w:right w:val="none" w:sz="0" w:space="0" w:color="auto"/>
                  </w:divBdr>
                </w:div>
                <w:div w:id="947274444">
                  <w:marLeft w:val="480"/>
                  <w:marRight w:val="0"/>
                  <w:marTop w:val="0"/>
                  <w:marBottom w:val="0"/>
                  <w:divBdr>
                    <w:top w:val="none" w:sz="0" w:space="0" w:color="auto"/>
                    <w:left w:val="none" w:sz="0" w:space="0" w:color="auto"/>
                    <w:bottom w:val="none" w:sz="0" w:space="0" w:color="auto"/>
                    <w:right w:val="none" w:sz="0" w:space="0" w:color="auto"/>
                  </w:divBdr>
                </w:div>
                <w:div w:id="956716571">
                  <w:marLeft w:val="480"/>
                  <w:marRight w:val="0"/>
                  <w:marTop w:val="0"/>
                  <w:marBottom w:val="0"/>
                  <w:divBdr>
                    <w:top w:val="none" w:sz="0" w:space="0" w:color="auto"/>
                    <w:left w:val="none" w:sz="0" w:space="0" w:color="auto"/>
                    <w:bottom w:val="none" w:sz="0" w:space="0" w:color="auto"/>
                    <w:right w:val="none" w:sz="0" w:space="0" w:color="auto"/>
                  </w:divBdr>
                </w:div>
                <w:div w:id="1082801245">
                  <w:marLeft w:val="480"/>
                  <w:marRight w:val="0"/>
                  <w:marTop w:val="0"/>
                  <w:marBottom w:val="0"/>
                  <w:divBdr>
                    <w:top w:val="none" w:sz="0" w:space="0" w:color="auto"/>
                    <w:left w:val="none" w:sz="0" w:space="0" w:color="auto"/>
                    <w:bottom w:val="none" w:sz="0" w:space="0" w:color="auto"/>
                    <w:right w:val="none" w:sz="0" w:space="0" w:color="auto"/>
                  </w:divBdr>
                </w:div>
                <w:div w:id="1263337953">
                  <w:marLeft w:val="480"/>
                  <w:marRight w:val="0"/>
                  <w:marTop w:val="0"/>
                  <w:marBottom w:val="0"/>
                  <w:divBdr>
                    <w:top w:val="none" w:sz="0" w:space="0" w:color="auto"/>
                    <w:left w:val="none" w:sz="0" w:space="0" w:color="auto"/>
                    <w:bottom w:val="none" w:sz="0" w:space="0" w:color="auto"/>
                    <w:right w:val="none" w:sz="0" w:space="0" w:color="auto"/>
                  </w:divBdr>
                </w:div>
                <w:div w:id="1349872866">
                  <w:marLeft w:val="480"/>
                  <w:marRight w:val="0"/>
                  <w:marTop w:val="0"/>
                  <w:marBottom w:val="0"/>
                  <w:divBdr>
                    <w:top w:val="none" w:sz="0" w:space="0" w:color="auto"/>
                    <w:left w:val="none" w:sz="0" w:space="0" w:color="auto"/>
                    <w:bottom w:val="none" w:sz="0" w:space="0" w:color="auto"/>
                    <w:right w:val="none" w:sz="0" w:space="0" w:color="auto"/>
                  </w:divBdr>
                </w:div>
                <w:div w:id="1359703073">
                  <w:marLeft w:val="480"/>
                  <w:marRight w:val="0"/>
                  <w:marTop w:val="0"/>
                  <w:marBottom w:val="0"/>
                  <w:divBdr>
                    <w:top w:val="none" w:sz="0" w:space="0" w:color="auto"/>
                    <w:left w:val="none" w:sz="0" w:space="0" w:color="auto"/>
                    <w:bottom w:val="none" w:sz="0" w:space="0" w:color="auto"/>
                    <w:right w:val="none" w:sz="0" w:space="0" w:color="auto"/>
                  </w:divBdr>
                </w:div>
                <w:div w:id="1383358747">
                  <w:marLeft w:val="480"/>
                  <w:marRight w:val="0"/>
                  <w:marTop w:val="0"/>
                  <w:marBottom w:val="0"/>
                  <w:divBdr>
                    <w:top w:val="none" w:sz="0" w:space="0" w:color="auto"/>
                    <w:left w:val="none" w:sz="0" w:space="0" w:color="auto"/>
                    <w:bottom w:val="none" w:sz="0" w:space="0" w:color="auto"/>
                    <w:right w:val="none" w:sz="0" w:space="0" w:color="auto"/>
                  </w:divBdr>
                </w:div>
                <w:div w:id="1562055613">
                  <w:marLeft w:val="480"/>
                  <w:marRight w:val="0"/>
                  <w:marTop w:val="0"/>
                  <w:marBottom w:val="0"/>
                  <w:divBdr>
                    <w:top w:val="none" w:sz="0" w:space="0" w:color="auto"/>
                    <w:left w:val="none" w:sz="0" w:space="0" w:color="auto"/>
                    <w:bottom w:val="none" w:sz="0" w:space="0" w:color="auto"/>
                    <w:right w:val="none" w:sz="0" w:space="0" w:color="auto"/>
                  </w:divBdr>
                </w:div>
                <w:div w:id="1570576862">
                  <w:marLeft w:val="480"/>
                  <w:marRight w:val="0"/>
                  <w:marTop w:val="0"/>
                  <w:marBottom w:val="0"/>
                  <w:divBdr>
                    <w:top w:val="none" w:sz="0" w:space="0" w:color="auto"/>
                    <w:left w:val="none" w:sz="0" w:space="0" w:color="auto"/>
                    <w:bottom w:val="none" w:sz="0" w:space="0" w:color="auto"/>
                    <w:right w:val="none" w:sz="0" w:space="0" w:color="auto"/>
                  </w:divBdr>
                </w:div>
                <w:div w:id="1811630608">
                  <w:marLeft w:val="480"/>
                  <w:marRight w:val="0"/>
                  <w:marTop w:val="0"/>
                  <w:marBottom w:val="0"/>
                  <w:divBdr>
                    <w:top w:val="none" w:sz="0" w:space="0" w:color="auto"/>
                    <w:left w:val="none" w:sz="0" w:space="0" w:color="auto"/>
                    <w:bottom w:val="none" w:sz="0" w:space="0" w:color="auto"/>
                    <w:right w:val="none" w:sz="0" w:space="0" w:color="auto"/>
                  </w:divBdr>
                </w:div>
                <w:div w:id="1829784896">
                  <w:marLeft w:val="480"/>
                  <w:marRight w:val="0"/>
                  <w:marTop w:val="0"/>
                  <w:marBottom w:val="0"/>
                  <w:divBdr>
                    <w:top w:val="none" w:sz="0" w:space="0" w:color="auto"/>
                    <w:left w:val="none" w:sz="0" w:space="0" w:color="auto"/>
                    <w:bottom w:val="none" w:sz="0" w:space="0" w:color="auto"/>
                    <w:right w:val="none" w:sz="0" w:space="0" w:color="auto"/>
                  </w:divBdr>
                </w:div>
                <w:div w:id="1836609193">
                  <w:marLeft w:val="480"/>
                  <w:marRight w:val="0"/>
                  <w:marTop w:val="0"/>
                  <w:marBottom w:val="0"/>
                  <w:divBdr>
                    <w:top w:val="none" w:sz="0" w:space="0" w:color="auto"/>
                    <w:left w:val="none" w:sz="0" w:space="0" w:color="auto"/>
                    <w:bottom w:val="none" w:sz="0" w:space="0" w:color="auto"/>
                    <w:right w:val="none" w:sz="0" w:space="0" w:color="auto"/>
                  </w:divBdr>
                </w:div>
                <w:div w:id="1931817059">
                  <w:marLeft w:val="480"/>
                  <w:marRight w:val="0"/>
                  <w:marTop w:val="0"/>
                  <w:marBottom w:val="0"/>
                  <w:divBdr>
                    <w:top w:val="none" w:sz="0" w:space="0" w:color="auto"/>
                    <w:left w:val="none" w:sz="0" w:space="0" w:color="auto"/>
                    <w:bottom w:val="none" w:sz="0" w:space="0" w:color="auto"/>
                    <w:right w:val="none" w:sz="0" w:space="0" w:color="auto"/>
                  </w:divBdr>
                </w:div>
                <w:div w:id="1970503550">
                  <w:marLeft w:val="480"/>
                  <w:marRight w:val="0"/>
                  <w:marTop w:val="0"/>
                  <w:marBottom w:val="0"/>
                  <w:divBdr>
                    <w:top w:val="none" w:sz="0" w:space="0" w:color="auto"/>
                    <w:left w:val="none" w:sz="0" w:space="0" w:color="auto"/>
                    <w:bottom w:val="none" w:sz="0" w:space="0" w:color="auto"/>
                    <w:right w:val="none" w:sz="0" w:space="0" w:color="auto"/>
                  </w:divBdr>
                </w:div>
                <w:div w:id="1985354864">
                  <w:marLeft w:val="480"/>
                  <w:marRight w:val="0"/>
                  <w:marTop w:val="0"/>
                  <w:marBottom w:val="0"/>
                  <w:divBdr>
                    <w:top w:val="none" w:sz="0" w:space="0" w:color="auto"/>
                    <w:left w:val="none" w:sz="0" w:space="0" w:color="auto"/>
                    <w:bottom w:val="none" w:sz="0" w:space="0" w:color="auto"/>
                    <w:right w:val="none" w:sz="0" w:space="0" w:color="auto"/>
                  </w:divBdr>
                </w:div>
              </w:divsChild>
            </w:div>
            <w:div w:id="640619891">
              <w:marLeft w:val="0"/>
              <w:marRight w:val="0"/>
              <w:marTop w:val="0"/>
              <w:marBottom w:val="0"/>
              <w:divBdr>
                <w:top w:val="none" w:sz="0" w:space="0" w:color="auto"/>
                <w:left w:val="none" w:sz="0" w:space="0" w:color="auto"/>
                <w:bottom w:val="none" w:sz="0" w:space="0" w:color="auto"/>
                <w:right w:val="none" w:sz="0" w:space="0" w:color="auto"/>
              </w:divBdr>
              <w:divsChild>
                <w:div w:id="1056856999">
                  <w:marLeft w:val="640"/>
                  <w:marRight w:val="0"/>
                  <w:marTop w:val="0"/>
                  <w:marBottom w:val="0"/>
                  <w:divBdr>
                    <w:top w:val="none" w:sz="0" w:space="0" w:color="auto"/>
                    <w:left w:val="none" w:sz="0" w:space="0" w:color="auto"/>
                    <w:bottom w:val="none" w:sz="0" w:space="0" w:color="auto"/>
                    <w:right w:val="none" w:sz="0" w:space="0" w:color="auto"/>
                  </w:divBdr>
                </w:div>
                <w:div w:id="1914781459">
                  <w:marLeft w:val="640"/>
                  <w:marRight w:val="0"/>
                  <w:marTop w:val="0"/>
                  <w:marBottom w:val="0"/>
                  <w:divBdr>
                    <w:top w:val="none" w:sz="0" w:space="0" w:color="auto"/>
                    <w:left w:val="none" w:sz="0" w:space="0" w:color="auto"/>
                    <w:bottom w:val="none" w:sz="0" w:space="0" w:color="auto"/>
                    <w:right w:val="none" w:sz="0" w:space="0" w:color="auto"/>
                  </w:divBdr>
                </w:div>
                <w:div w:id="203980198">
                  <w:marLeft w:val="640"/>
                  <w:marRight w:val="0"/>
                  <w:marTop w:val="0"/>
                  <w:marBottom w:val="0"/>
                  <w:divBdr>
                    <w:top w:val="none" w:sz="0" w:space="0" w:color="auto"/>
                    <w:left w:val="none" w:sz="0" w:space="0" w:color="auto"/>
                    <w:bottom w:val="none" w:sz="0" w:space="0" w:color="auto"/>
                    <w:right w:val="none" w:sz="0" w:space="0" w:color="auto"/>
                  </w:divBdr>
                </w:div>
                <w:div w:id="236017974">
                  <w:marLeft w:val="640"/>
                  <w:marRight w:val="0"/>
                  <w:marTop w:val="0"/>
                  <w:marBottom w:val="0"/>
                  <w:divBdr>
                    <w:top w:val="none" w:sz="0" w:space="0" w:color="auto"/>
                    <w:left w:val="none" w:sz="0" w:space="0" w:color="auto"/>
                    <w:bottom w:val="none" w:sz="0" w:space="0" w:color="auto"/>
                    <w:right w:val="none" w:sz="0" w:space="0" w:color="auto"/>
                  </w:divBdr>
                </w:div>
                <w:div w:id="49034528">
                  <w:marLeft w:val="640"/>
                  <w:marRight w:val="0"/>
                  <w:marTop w:val="0"/>
                  <w:marBottom w:val="0"/>
                  <w:divBdr>
                    <w:top w:val="none" w:sz="0" w:space="0" w:color="auto"/>
                    <w:left w:val="none" w:sz="0" w:space="0" w:color="auto"/>
                    <w:bottom w:val="none" w:sz="0" w:space="0" w:color="auto"/>
                    <w:right w:val="none" w:sz="0" w:space="0" w:color="auto"/>
                  </w:divBdr>
                </w:div>
                <w:div w:id="1512181103">
                  <w:marLeft w:val="640"/>
                  <w:marRight w:val="0"/>
                  <w:marTop w:val="0"/>
                  <w:marBottom w:val="0"/>
                  <w:divBdr>
                    <w:top w:val="none" w:sz="0" w:space="0" w:color="auto"/>
                    <w:left w:val="none" w:sz="0" w:space="0" w:color="auto"/>
                    <w:bottom w:val="none" w:sz="0" w:space="0" w:color="auto"/>
                    <w:right w:val="none" w:sz="0" w:space="0" w:color="auto"/>
                  </w:divBdr>
                </w:div>
                <w:div w:id="1875192289">
                  <w:marLeft w:val="640"/>
                  <w:marRight w:val="0"/>
                  <w:marTop w:val="0"/>
                  <w:marBottom w:val="0"/>
                  <w:divBdr>
                    <w:top w:val="none" w:sz="0" w:space="0" w:color="auto"/>
                    <w:left w:val="none" w:sz="0" w:space="0" w:color="auto"/>
                    <w:bottom w:val="none" w:sz="0" w:space="0" w:color="auto"/>
                    <w:right w:val="none" w:sz="0" w:space="0" w:color="auto"/>
                  </w:divBdr>
                </w:div>
                <w:div w:id="1934436701">
                  <w:marLeft w:val="640"/>
                  <w:marRight w:val="0"/>
                  <w:marTop w:val="0"/>
                  <w:marBottom w:val="0"/>
                  <w:divBdr>
                    <w:top w:val="none" w:sz="0" w:space="0" w:color="auto"/>
                    <w:left w:val="none" w:sz="0" w:space="0" w:color="auto"/>
                    <w:bottom w:val="none" w:sz="0" w:space="0" w:color="auto"/>
                    <w:right w:val="none" w:sz="0" w:space="0" w:color="auto"/>
                  </w:divBdr>
                </w:div>
                <w:div w:id="97407209">
                  <w:marLeft w:val="640"/>
                  <w:marRight w:val="0"/>
                  <w:marTop w:val="0"/>
                  <w:marBottom w:val="0"/>
                  <w:divBdr>
                    <w:top w:val="none" w:sz="0" w:space="0" w:color="auto"/>
                    <w:left w:val="none" w:sz="0" w:space="0" w:color="auto"/>
                    <w:bottom w:val="none" w:sz="0" w:space="0" w:color="auto"/>
                    <w:right w:val="none" w:sz="0" w:space="0" w:color="auto"/>
                  </w:divBdr>
                </w:div>
                <w:div w:id="890267993">
                  <w:marLeft w:val="640"/>
                  <w:marRight w:val="0"/>
                  <w:marTop w:val="0"/>
                  <w:marBottom w:val="0"/>
                  <w:divBdr>
                    <w:top w:val="none" w:sz="0" w:space="0" w:color="auto"/>
                    <w:left w:val="none" w:sz="0" w:space="0" w:color="auto"/>
                    <w:bottom w:val="none" w:sz="0" w:space="0" w:color="auto"/>
                    <w:right w:val="none" w:sz="0" w:space="0" w:color="auto"/>
                  </w:divBdr>
                </w:div>
                <w:div w:id="255335646">
                  <w:marLeft w:val="640"/>
                  <w:marRight w:val="0"/>
                  <w:marTop w:val="0"/>
                  <w:marBottom w:val="0"/>
                  <w:divBdr>
                    <w:top w:val="none" w:sz="0" w:space="0" w:color="auto"/>
                    <w:left w:val="none" w:sz="0" w:space="0" w:color="auto"/>
                    <w:bottom w:val="none" w:sz="0" w:space="0" w:color="auto"/>
                    <w:right w:val="none" w:sz="0" w:space="0" w:color="auto"/>
                  </w:divBdr>
                </w:div>
                <w:div w:id="627704706">
                  <w:marLeft w:val="640"/>
                  <w:marRight w:val="0"/>
                  <w:marTop w:val="0"/>
                  <w:marBottom w:val="0"/>
                  <w:divBdr>
                    <w:top w:val="none" w:sz="0" w:space="0" w:color="auto"/>
                    <w:left w:val="none" w:sz="0" w:space="0" w:color="auto"/>
                    <w:bottom w:val="none" w:sz="0" w:space="0" w:color="auto"/>
                    <w:right w:val="none" w:sz="0" w:space="0" w:color="auto"/>
                  </w:divBdr>
                </w:div>
                <w:div w:id="831532713">
                  <w:marLeft w:val="640"/>
                  <w:marRight w:val="0"/>
                  <w:marTop w:val="0"/>
                  <w:marBottom w:val="0"/>
                  <w:divBdr>
                    <w:top w:val="none" w:sz="0" w:space="0" w:color="auto"/>
                    <w:left w:val="none" w:sz="0" w:space="0" w:color="auto"/>
                    <w:bottom w:val="none" w:sz="0" w:space="0" w:color="auto"/>
                    <w:right w:val="none" w:sz="0" w:space="0" w:color="auto"/>
                  </w:divBdr>
                </w:div>
                <w:div w:id="1240940453">
                  <w:marLeft w:val="640"/>
                  <w:marRight w:val="0"/>
                  <w:marTop w:val="0"/>
                  <w:marBottom w:val="0"/>
                  <w:divBdr>
                    <w:top w:val="none" w:sz="0" w:space="0" w:color="auto"/>
                    <w:left w:val="none" w:sz="0" w:space="0" w:color="auto"/>
                    <w:bottom w:val="none" w:sz="0" w:space="0" w:color="auto"/>
                    <w:right w:val="none" w:sz="0" w:space="0" w:color="auto"/>
                  </w:divBdr>
                </w:div>
                <w:div w:id="1547331213">
                  <w:marLeft w:val="640"/>
                  <w:marRight w:val="0"/>
                  <w:marTop w:val="0"/>
                  <w:marBottom w:val="0"/>
                  <w:divBdr>
                    <w:top w:val="none" w:sz="0" w:space="0" w:color="auto"/>
                    <w:left w:val="none" w:sz="0" w:space="0" w:color="auto"/>
                    <w:bottom w:val="none" w:sz="0" w:space="0" w:color="auto"/>
                    <w:right w:val="none" w:sz="0" w:space="0" w:color="auto"/>
                  </w:divBdr>
                </w:div>
                <w:div w:id="1452436662">
                  <w:marLeft w:val="640"/>
                  <w:marRight w:val="0"/>
                  <w:marTop w:val="0"/>
                  <w:marBottom w:val="0"/>
                  <w:divBdr>
                    <w:top w:val="none" w:sz="0" w:space="0" w:color="auto"/>
                    <w:left w:val="none" w:sz="0" w:space="0" w:color="auto"/>
                    <w:bottom w:val="none" w:sz="0" w:space="0" w:color="auto"/>
                    <w:right w:val="none" w:sz="0" w:space="0" w:color="auto"/>
                  </w:divBdr>
                </w:div>
                <w:div w:id="1130510159">
                  <w:marLeft w:val="640"/>
                  <w:marRight w:val="0"/>
                  <w:marTop w:val="0"/>
                  <w:marBottom w:val="0"/>
                  <w:divBdr>
                    <w:top w:val="none" w:sz="0" w:space="0" w:color="auto"/>
                    <w:left w:val="none" w:sz="0" w:space="0" w:color="auto"/>
                    <w:bottom w:val="none" w:sz="0" w:space="0" w:color="auto"/>
                    <w:right w:val="none" w:sz="0" w:space="0" w:color="auto"/>
                  </w:divBdr>
                </w:div>
                <w:div w:id="861281617">
                  <w:marLeft w:val="640"/>
                  <w:marRight w:val="0"/>
                  <w:marTop w:val="0"/>
                  <w:marBottom w:val="0"/>
                  <w:divBdr>
                    <w:top w:val="none" w:sz="0" w:space="0" w:color="auto"/>
                    <w:left w:val="none" w:sz="0" w:space="0" w:color="auto"/>
                    <w:bottom w:val="none" w:sz="0" w:space="0" w:color="auto"/>
                    <w:right w:val="none" w:sz="0" w:space="0" w:color="auto"/>
                  </w:divBdr>
                </w:div>
                <w:div w:id="1537893362">
                  <w:marLeft w:val="640"/>
                  <w:marRight w:val="0"/>
                  <w:marTop w:val="0"/>
                  <w:marBottom w:val="0"/>
                  <w:divBdr>
                    <w:top w:val="none" w:sz="0" w:space="0" w:color="auto"/>
                    <w:left w:val="none" w:sz="0" w:space="0" w:color="auto"/>
                    <w:bottom w:val="none" w:sz="0" w:space="0" w:color="auto"/>
                    <w:right w:val="none" w:sz="0" w:space="0" w:color="auto"/>
                  </w:divBdr>
                </w:div>
                <w:div w:id="54593080">
                  <w:marLeft w:val="640"/>
                  <w:marRight w:val="0"/>
                  <w:marTop w:val="0"/>
                  <w:marBottom w:val="0"/>
                  <w:divBdr>
                    <w:top w:val="none" w:sz="0" w:space="0" w:color="auto"/>
                    <w:left w:val="none" w:sz="0" w:space="0" w:color="auto"/>
                    <w:bottom w:val="none" w:sz="0" w:space="0" w:color="auto"/>
                    <w:right w:val="none" w:sz="0" w:space="0" w:color="auto"/>
                  </w:divBdr>
                </w:div>
                <w:div w:id="85537303">
                  <w:marLeft w:val="640"/>
                  <w:marRight w:val="0"/>
                  <w:marTop w:val="0"/>
                  <w:marBottom w:val="0"/>
                  <w:divBdr>
                    <w:top w:val="none" w:sz="0" w:space="0" w:color="auto"/>
                    <w:left w:val="none" w:sz="0" w:space="0" w:color="auto"/>
                    <w:bottom w:val="none" w:sz="0" w:space="0" w:color="auto"/>
                    <w:right w:val="none" w:sz="0" w:space="0" w:color="auto"/>
                  </w:divBdr>
                </w:div>
                <w:div w:id="1422331887">
                  <w:marLeft w:val="640"/>
                  <w:marRight w:val="0"/>
                  <w:marTop w:val="0"/>
                  <w:marBottom w:val="0"/>
                  <w:divBdr>
                    <w:top w:val="none" w:sz="0" w:space="0" w:color="auto"/>
                    <w:left w:val="none" w:sz="0" w:space="0" w:color="auto"/>
                    <w:bottom w:val="none" w:sz="0" w:space="0" w:color="auto"/>
                    <w:right w:val="none" w:sz="0" w:space="0" w:color="auto"/>
                  </w:divBdr>
                </w:div>
                <w:div w:id="1587038430">
                  <w:marLeft w:val="640"/>
                  <w:marRight w:val="0"/>
                  <w:marTop w:val="0"/>
                  <w:marBottom w:val="0"/>
                  <w:divBdr>
                    <w:top w:val="none" w:sz="0" w:space="0" w:color="auto"/>
                    <w:left w:val="none" w:sz="0" w:space="0" w:color="auto"/>
                    <w:bottom w:val="none" w:sz="0" w:space="0" w:color="auto"/>
                    <w:right w:val="none" w:sz="0" w:space="0" w:color="auto"/>
                  </w:divBdr>
                </w:div>
                <w:div w:id="1101953807">
                  <w:marLeft w:val="640"/>
                  <w:marRight w:val="0"/>
                  <w:marTop w:val="0"/>
                  <w:marBottom w:val="0"/>
                  <w:divBdr>
                    <w:top w:val="none" w:sz="0" w:space="0" w:color="auto"/>
                    <w:left w:val="none" w:sz="0" w:space="0" w:color="auto"/>
                    <w:bottom w:val="none" w:sz="0" w:space="0" w:color="auto"/>
                    <w:right w:val="none" w:sz="0" w:space="0" w:color="auto"/>
                  </w:divBdr>
                </w:div>
                <w:div w:id="162815632">
                  <w:marLeft w:val="640"/>
                  <w:marRight w:val="0"/>
                  <w:marTop w:val="0"/>
                  <w:marBottom w:val="0"/>
                  <w:divBdr>
                    <w:top w:val="none" w:sz="0" w:space="0" w:color="auto"/>
                    <w:left w:val="none" w:sz="0" w:space="0" w:color="auto"/>
                    <w:bottom w:val="none" w:sz="0" w:space="0" w:color="auto"/>
                    <w:right w:val="none" w:sz="0" w:space="0" w:color="auto"/>
                  </w:divBdr>
                </w:div>
                <w:div w:id="53043841">
                  <w:marLeft w:val="640"/>
                  <w:marRight w:val="0"/>
                  <w:marTop w:val="0"/>
                  <w:marBottom w:val="0"/>
                  <w:divBdr>
                    <w:top w:val="none" w:sz="0" w:space="0" w:color="auto"/>
                    <w:left w:val="none" w:sz="0" w:space="0" w:color="auto"/>
                    <w:bottom w:val="none" w:sz="0" w:space="0" w:color="auto"/>
                    <w:right w:val="none" w:sz="0" w:space="0" w:color="auto"/>
                  </w:divBdr>
                </w:div>
                <w:div w:id="241641704">
                  <w:marLeft w:val="640"/>
                  <w:marRight w:val="0"/>
                  <w:marTop w:val="0"/>
                  <w:marBottom w:val="0"/>
                  <w:divBdr>
                    <w:top w:val="none" w:sz="0" w:space="0" w:color="auto"/>
                    <w:left w:val="none" w:sz="0" w:space="0" w:color="auto"/>
                    <w:bottom w:val="none" w:sz="0" w:space="0" w:color="auto"/>
                    <w:right w:val="none" w:sz="0" w:space="0" w:color="auto"/>
                  </w:divBdr>
                </w:div>
                <w:div w:id="559709742">
                  <w:marLeft w:val="640"/>
                  <w:marRight w:val="0"/>
                  <w:marTop w:val="0"/>
                  <w:marBottom w:val="0"/>
                  <w:divBdr>
                    <w:top w:val="none" w:sz="0" w:space="0" w:color="auto"/>
                    <w:left w:val="none" w:sz="0" w:space="0" w:color="auto"/>
                    <w:bottom w:val="none" w:sz="0" w:space="0" w:color="auto"/>
                    <w:right w:val="none" w:sz="0" w:space="0" w:color="auto"/>
                  </w:divBdr>
                </w:div>
                <w:div w:id="65686250">
                  <w:marLeft w:val="640"/>
                  <w:marRight w:val="0"/>
                  <w:marTop w:val="0"/>
                  <w:marBottom w:val="0"/>
                  <w:divBdr>
                    <w:top w:val="none" w:sz="0" w:space="0" w:color="auto"/>
                    <w:left w:val="none" w:sz="0" w:space="0" w:color="auto"/>
                    <w:bottom w:val="none" w:sz="0" w:space="0" w:color="auto"/>
                    <w:right w:val="none" w:sz="0" w:space="0" w:color="auto"/>
                  </w:divBdr>
                </w:div>
                <w:div w:id="1717581522">
                  <w:marLeft w:val="640"/>
                  <w:marRight w:val="0"/>
                  <w:marTop w:val="0"/>
                  <w:marBottom w:val="0"/>
                  <w:divBdr>
                    <w:top w:val="none" w:sz="0" w:space="0" w:color="auto"/>
                    <w:left w:val="none" w:sz="0" w:space="0" w:color="auto"/>
                    <w:bottom w:val="none" w:sz="0" w:space="0" w:color="auto"/>
                    <w:right w:val="none" w:sz="0" w:space="0" w:color="auto"/>
                  </w:divBdr>
                </w:div>
                <w:div w:id="487938625">
                  <w:marLeft w:val="640"/>
                  <w:marRight w:val="0"/>
                  <w:marTop w:val="0"/>
                  <w:marBottom w:val="0"/>
                  <w:divBdr>
                    <w:top w:val="none" w:sz="0" w:space="0" w:color="auto"/>
                    <w:left w:val="none" w:sz="0" w:space="0" w:color="auto"/>
                    <w:bottom w:val="none" w:sz="0" w:space="0" w:color="auto"/>
                    <w:right w:val="none" w:sz="0" w:space="0" w:color="auto"/>
                  </w:divBdr>
                </w:div>
                <w:div w:id="887113031">
                  <w:marLeft w:val="640"/>
                  <w:marRight w:val="0"/>
                  <w:marTop w:val="0"/>
                  <w:marBottom w:val="0"/>
                  <w:divBdr>
                    <w:top w:val="none" w:sz="0" w:space="0" w:color="auto"/>
                    <w:left w:val="none" w:sz="0" w:space="0" w:color="auto"/>
                    <w:bottom w:val="none" w:sz="0" w:space="0" w:color="auto"/>
                    <w:right w:val="none" w:sz="0" w:space="0" w:color="auto"/>
                  </w:divBdr>
                </w:div>
                <w:div w:id="444737420">
                  <w:marLeft w:val="640"/>
                  <w:marRight w:val="0"/>
                  <w:marTop w:val="0"/>
                  <w:marBottom w:val="0"/>
                  <w:divBdr>
                    <w:top w:val="none" w:sz="0" w:space="0" w:color="auto"/>
                    <w:left w:val="none" w:sz="0" w:space="0" w:color="auto"/>
                    <w:bottom w:val="none" w:sz="0" w:space="0" w:color="auto"/>
                    <w:right w:val="none" w:sz="0" w:space="0" w:color="auto"/>
                  </w:divBdr>
                </w:div>
                <w:div w:id="425032873">
                  <w:marLeft w:val="640"/>
                  <w:marRight w:val="0"/>
                  <w:marTop w:val="0"/>
                  <w:marBottom w:val="0"/>
                  <w:divBdr>
                    <w:top w:val="none" w:sz="0" w:space="0" w:color="auto"/>
                    <w:left w:val="none" w:sz="0" w:space="0" w:color="auto"/>
                    <w:bottom w:val="none" w:sz="0" w:space="0" w:color="auto"/>
                    <w:right w:val="none" w:sz="0" w:space="0" w:color="auto"/>
                  </w:divBdr>
                </w:div>
                <w:div w:id="201216766">
                  <w:marLeft w:val="640"/>
                  <w:marRight w:val="0"/>
                  <w:marTop w:val="0"/>
                  <w:marBottom w:val="0"/>
                  <w:divBdr>
                    <w:top w:val="none" w:sz="0" w:space="0" w:color="auto"/>
                    <w:left w:val="none" w:sz="0" w:space="0" w:color="auto"/>
                    <w:bottom w:val="none" w:sz="0" w:space="0" w:color="auto"/>
                    <w:right w:val="none" w:sz="0" w:space="0" w:color="auto"/>
                  </w:divBdr>
                </w:div>
                <w:div w:id="1127047545">
                  <w:marLeft w:val="640"/>
                  <w:marRight w:val="0"/>
                  <w:marTop w:val="0"/>
                  <w:marBottom w:val="0"/>
                  <w:divBdr>
                    <w:top w:val="none" w:sz="0" w:space="0" w:color="auto"/>
                    <w:left w:val="none" w:sz="0" w:space="0" w:color="auto"/>
                    <w:bottom w:val="none" w:sz="0" w:space="0" w:color="auto"/>
                    <w:right w:val="none" w:sz="0" w:space="0" w:color="auto"/>
                  </w:divBdr>
                </w:div>
                <w:div w:id="355497615">
                  <w:marLeft w:val="640"/>
                  <w:marRight w:val="0"/>
                  <w:marTop w:val="0"/>
                  <w:marBottom w:val="0"/>
                  <w:divBdr>
                    <w:top w:val="none" w:sz="0" w:space="0" w:color="auto"/>
                    <w:left w:val="none" w:sz="0" w:space="0" w:color="auto"/>
                    <w:bottom w:val="none" w:sz="0" w:space="0" w:color="auto"/>
                    <w:right w:val="none" w:sz="0" w:space="0" w:color="auto"/>
                  </w:divBdr>
                </w:div>
                <w:div w:id="1693649936">
                  <w:marLeft w:val="640"/>
                  <w:marRight w:val="0"/>
                  <w:marTop w:val="0"/>
                  <w:marBottom w:val="0"/>
                  <w:divBdr>
                    <w:top w:val="none" w:sz="0" w:space="0" w:color="auto"/>
                    <w:left w:val="none" w:sz="0" w:space="0" w:color="auto"/>
                    <w:bottom w:val="none" w:sz="0" w:space="0" w:color="auto"/>
                    <w:right w:val="none" w:sz="0" w:space="0" w:color="auto"/>
                  </w:divBdr>
                </w:div>
                <w:div w:id="302083702">
                  <w:marLeft w:val="640"/>
                  <w:marRight w:val="0"/>
                  <w:marTop w:val="0"/>
                  <w:marBottom w:val="0"/>
                  <w:divBdr>
                    <w:top w:val="none" w:sz="0" w:space="0" w:color="auto"/>
                    <w:left w:val="none" w:sz="0" w:space="0" w:color="auto"/>
                    <w:bottom w:val="none" w:sz="0" w:space="0" w:color="auto"/>
                    <w:right w:val="none" w:sz="0" w:space="0" w:color="auto"/>
                  </w:divBdr>
                </w:div>
                <w:div w:id="1432815675">
                  <w:marLeft w:val="640"/>
                  <w:marRight w:val="0"/>
                  <w:marTop w:val="0"/>
                  <w:marBottom w:val="0"/>
                  <w:divBdr>
                    <w:top w:val="none" w:sz="0" w:space="0" w:color="auto"/>
                    <w:left w:val="none" w:sz="0" w:space="0" w:color="auto"/>
                    <w:bottom w:val="none" w:sz="0" w:space="0" w:color="auto"/>
                    <w:right w:val="none" w:sz="0" w:space="0" w:color="auto"/>
                  </w:divBdr>
                </w:div>
              </w:divsChild>
            </w:div>
            <w:div w:id="223834992">
              <w:marLeft w:val="0"/>
              <w:marRight w:val="0"/>
              <w:marTop w:val="0"/>
              <w:marBottom w:val="0"/>
              <w:divBdr>
                <w:top w:val="none" w:sz="0" w:space="0" w:color="auto"/>
                <w:left w:val="none" w:sz="0" w:space="0" w:color="auto"/>
                <w:bottom w:val="none" w:sz="0" w:space="0" w:color="auto"/>
                <w:right w:val="none" w:sz="0" w:space="0" w:color="auto"/>
              </w:divBdr>
              <w:divsChild>
                <w:div w:id="1655984778">
                  <w:marLeft w:val="640"/>
                  <w:marRight w:val="0"/>
                  <w:marTop w:val="0"/>
                  <w:marBottom w:val="0"/>
                  <w:divBdr>
                    <w:top w:val="none" w:sz="0" w:space="0" w:color="auto"/>
                    <w:left w:val="none" w:sz="0" w:space="0" w:color="auto"/>
                    <w:bottom w:val="none" w:sz="0" w:space="0" w:color="auto"/>
                    <w:right w:val="none" w:sz="0" w:space="0" w:color="auto"/>
                  </w:divBdr>
                </w:div>
                <w:div w:id="307982719">
                  <w:marLeft w:val="640"/>
                  <w:marRight w:val="0"/>
                  <w:marTop w:val="0"/>
                  <w:marBottom w:val="0"/>
                  <w:divBdr>
                    <w:top w:val="none" w:sz="0" w:space="0" w:color="auto"/>
                    <w:left w:val="none" w:sz="0" w:space="0" w:color="auto"/>
                    <w:bottom w:val="none" w:sz="0" w:space="0" w:color="auto"/>
                    <w:right w:val="none" w:sz="0" w:space="0" w:color="auto"/>
                  </w:divBdr>
                </w:div>
                <w:div w:id="508952653">
                  <w:marLeft w:val="640"/>
                  <w:marRight w:val="0"/>
                  <w:marTop w:val="0"/>
                  <w:marBottom w:val="0"/>
                  <w:divBdr>
                    <w:top w:val="none" w:sz="0" w:space="0" w:color="auto"/>
                    <w:left w:val="none" w:sz="0" w:space="0" w:color="auto"/>
                    <w:bottom w:val="none" w:sz="0" w:space="0" w:color="auto"/>
                    <w:right w:val="none" w:sz="0" w:space="0" w:color="auto"/>
                  </w:divBdr>
                </w:div>
                <w:div w:id="403068675">
                  <w:marLeft w:val="640"/>
                  <w:marRight w:val="0"/>
                  <w:marTop w:val="0"/>
                  <w:marBottom w:val="0"/>
                  <w:divBdr>
                    <w:top w:val="none" w:sz="0" w:space="0" w:color="auto"/>
                    <w:left w:val="none" w:sz="0" w:space="0" w:color="auto"/>
                    <w:bottom w:val="none" w:sz="0" w:space="0" w:color="auto"/>
                    <w:right w:val="none" w:sz="0" w:space="0" w:color="auto"/>
                  </w:divBdr>
                </w:div>
                <w:div w:id="608778124">
                  <w:marLeft w:val="640"/>
                  <w:marRight w:val="0"/>
                  <w:marTop w:val="0"/>
                  <w:marBottom w:val="0"/>
                  <w:divBdr>
                    <w:top w:val="none" w:sz="0" w:space="0" w:color="auto"/>
                    <w:left w:val="none" w:sz="0" w:space="0" w:color="auto"/>
                    <w:bottom w:val="none" w:sz="0" w:space="0" w:color="auto"/>
                    <w:right w:val="none" w:sz="0" w:space="0" w:color="auto"/>
                  </w:divBdr>
                </w:div>
                <w:div w:id="1592542333">
                  <w:marLeft w:val="640"/>
                  <w:marRight w:val="0"/>
                  <w:marTop w:val="0"/>
                  <w:marBottom w:val="0"/>
                  <w:divBdr>
                    <w:top w:val="none" w:sz="0" w:space="0" w:color="auto"/>
                    <w:left w:val="none" w:sz="0" w:space="0" w:color="auto"/>
                    <w:bottom w:val="none" w:sz="0" w:space="0" w:color="auto"/>
                    <w:right w:val="none" w:sz="0" w:space="0" w:color="auto"/>
                  </w:divBdr>
                </w:div>
                <w:div w:id="1907958488">
                  <w:marLeft w:val="640"/>
                  <w:marRight w:val="0"/>
                  <w:marTop w:val="0"/>
                  <w:marBottom w:val="0"/>
                  <w:divBdr>
                    <w:top w:val="none" w:sz="0" w:space="0" w:color="auto"/>
                    <w:left w:val="none" w:sz="0" w:space="0" w:color="auto"/>
                    <w:bottom w:val="none" w:sz="0" w:space="0" w:color="auto"/>
                    <w:right w:val="none" w:sz="0" w:space="0" w:color="auto"/>
                  </w:divBdr>
                </w:div>
                <w:div w:id="584649505">
                  <w:marLeft w:val="640"/>
                  <w:marRight w:val="0"/>
                  <w:marTop w:val="0"/>
                  <w:marBottom w:val="0"/>
                  <w:divBdr>
                    <w:top w:val="none" w:sz="0" w:space="0" w:color="auto"/>
                    <w:left w:val="none" w:sz="0" w:space="0" w:color="auto"/>
                    <w:bottom w:val="none" w:sz="0" w:space="0" w:color="auto"/>
                    <w:right w:val="none" w:sz="0" w:space="0" w:color="auto"/>
                  </w:divBdr>
                </w:div>
                <w:div w:id="1587183417">
                  <w:marLeft w:val="640"/>
                  <w:marRight w:val="0"/>
                  <w:marTop w:val="0"/>
                  <w:marBottom w:val="0"/>
                  <w:divBdr>
                    <w:top w:val="none" w:sz="0" w:space="0" w:color="auto"/>
                    <w:left w:val="none" w:sz="0" w:space="0" w:color="auto"/>
                    <w:bottom w:val="none" w:sz="0" w:space="0" w:color="auto"/>
                    <w:right w:val="none" w:sz="0" w:space="0" w:color="auto"/>
                  </w:divBdr>
                </w:div>
                <w:div w:id="1079517426">
                  <w:marLeft w:val="640"/>
                  <w:marRight w:val="0"/>
                  <w:marTop w:val="0"/>
                  <w:marBottom w:val="0"/>
                  <w:divBdr>
                    <w:top w:val="none" w:sz="0" w:space="0" w:color="auto"/>
                    <w:left w:val="none" w:sz="0" w:space="0" w:color="auto"/>
                    <w:bottom w:val="none" w:sz="0" w:space="0" w:color="auto"/>
                    <w:right w:val="none" w:sz="0" w:space="0" w:color="auto"/>
                  </w:divBdr>
                </w:div>
                <w:div w:id="2050058774">
                  <w:marLeft w:val="640"/>
                  <w:marRight w:val="0"/>
                  <w:marTop w:val="0"/>
                  <w:marBottom w:val="0"/>
                  <w:divBdr>
                    <w:top w:val="none" w:sz="0" w:space="0" w:color="auto"/>
                    <w:left w:val="none" w:sz="0" w:space="0" w:color="auto"/>
                    <w:bottom w:val="none" w:sz="0" w:space="0" w:color="auto"/>
                    <w:right w:val="none" w:sz="0" w:space="0" w:color="auto"/>
                  </w:divBdr>
                </w:div>
                <w:div w:id="1565529748">
                  <w:marLeft w:val="640"/>
                  <w:marRight w:val="0"/>
                  <w:marTop w:val="0"/>
                  <w:marBottom w:val="0"/>
                  <w:divBdr>
                    <w:top w:val="none" w:sz="0" w:space="0" w:color="auto"/>
                    <w:left w:val="none" w:sz="0" w:space="0" w:color="auto"/>
                    <w:bottom w:val="none" w:sz="0" w:space="0" w:color="auto"/>
                    <w:right w:val="none" w:sz="0" w:space="0" w:color="auto"/>
                  </w:divBdr>
                </w:div>
                <w:div w:id="533150564">
                  <w:marLeft w:val="640"/>
                  <w:marRight w:val="0"/>
                  <w:marTop w:val="0"/>
                  <w:marBottom w:val="0"/>
                  <w:divBdr>
                    <w:top w:val="none" w:sz="0" w:space="0" w:color="auto"/>
                    <w:left w:val="none" w:sz="0" w:space="0" w:color="auto"/>
                    <w:bottom w:val="none" w:sz="0" w:space="0" w:color="auto"/>
                    <w:right w:val="none" w:sz="0" w:space="0" w:color="auto"/>
                  </w:divBdr>
                </w:div>
                <w:div w:id="942617703">
                  <w:marLeft w:val="640"/>
                  <w:marRight w:val="0"/>
                  <w:marTop w:val="0"/>
                  <w:marBottom w:val="0"/>
                  <w:divBdr>
                    <w:top w:val="none" w:sz="0" w:space="0" w:color="auto"/>
                    <w:left w:val="none" w:sz="0" w:space="0" w:color="auto"/>
                    <w:bottom w:val="none" w:sz="0" w:space="0" w:color="auto"/>
                    <w:right w:val="none" w:sz="0" w:space="0" w:color="auto"/>
                  </w:divBdr>
                </w:div>
                <w:div w:id="896622804">
                  <w:marLeft w:val="640"/>
                  <w:marRight w:val="0"/>
                  <w:marTop w:val="0"/>
                  <w:marBottom w:val="0"/>
                  <w:divBdr>
                    <w:top w:val="none" w:sz="0" w:space="0" w:color="auto"/>
                    <w:left w:val="none" w:sz="0" w:space="0" w:color="auto"/>
                    <w:bottom w:val="none" w:sz="0" w:space="0" w:color="auto"/>
                    <w:right w:val="none" w:sz="0" w:space="0" w:color="auto"/>
                  </w:divBdr>
                </w:div>
                <w:div w:id="1961574017">
                  <w:marLeft w:val="640"/>
                  <w:marRight w:val="0"/>
                  <w:marTop w:val="0"/>
                  <w:marBottom w:val="0"/>
                  <w:divBdr>
                    <w:top w:val="none" w:sz="0" w:space="0" w:color="auto"/>
                    <w:left w:val="none" w:sz="0" w:space="0" w:color="auto"/>
                    <w:bottom w:val="none" w:sz="0" w:space="0" w:color="auto"/>
                    <w:right w:val="none" w:sz="0" w:space="0" w:color="auto"/>
                  </w:divBdr>
                </w:div>
                <w:div w:id="1388577170">
                  <w:marLeft w:val="640"/>
                  <w:marRight w:val="0"/>
                  <w:marTop w:val="0"/>
                  <w:marBottom w:val="0"/>
                  <w:divBdr>
                    <w:top w:val="none" w:sz="0" w:space="0" w:color="auto"/>
                    <w:left w:val="none" w:sz="0" w:space="0" w:color="auto"/>
                    <w:bottom w:val="none" w:sz="0" w:space="0" w:color="auto"/>
                    <w:right w:val="none" w:sz="0" w:space="0" w:color="auto"/>
                  </w:divBdr>
                </w:div>
                <w:div w:id="1125584474">
                  <w:marLeft w:val="640"/>
                  <w:marRight w:val="0"/>
                  <w:marTop w:val="0"/>
                  <w:marBottom w:val="0"/>
                  <w:divBdr>
                    <w:top w:val="none" w:sz="0" w:space="0" w:color="auto"/>
                    <w:left w:val="none" w:sz="0" w:space="0" w:color="auto"/>
                    <w:bottom w:val="none" w:sz="0" w:space="0" w:color="auto"/>
                    <w:right w:val="none" w:sz="0" w:space="0" w:color="auto"/>
                  </w:divBdr>
                </w:div>
                <w:div w:id="12116">
                  <w:marLeft w:val="640"/>
                  <w:marRight w:val="0"/>
                  <w:marTop w:val="0"/>
                  <w:marBottom w:val="0"/>
                  <w:divBdr>
                    <w:top w:val="none" w:sz="0" w:space="0" w:color="auto"/>
                    <w:left w:val="none" w:sz="0" w:space="0" w:color="auto"/>
                    <w:bottom w:val="none" w:sz="0" w:space="0" w:color="auto"/>
                    <w:right w:val="none" w:sz="0" w:space="0" w:color="auto"/>
                  </w:divBdr>
                </w:div>
                <w:div w:id="1854562543">
                  <w:marLeft w:val="640"/>
                  <w:marRight w:val="0"/>
                  <w:marTop w:val="0"/>
                  <w:marBottom w:val="0"/>
                  <w:divBdr>
                    <w:top w:val="none" w:sz="0" w:space="0" w:color="auto"/>
                    <w:left w:val="none" w:sz="0" w:space="0" w:color="auto"/>
                    <w:bottom w:val="none" w:sz="0" w:space="0" w:color="auto"/>
                    <w:right w:val="none" w:sz="0" w:space="0" w:color="auto"/>
                  </w:divBdr>
                </w:div>
                <w:div w:id="918950887">
                  <w:marLeft w:val="640"/>
                  <w:marRight w:val="0"/>
                  <w:marTop w:val="0"/>
                  <w:marBottom w:val="0"/>
                  <w:divBdr>
                    <w:top w:val="none" w:sz="0" w:space="0" w:color="auto"/>
                    <w:left w:val="none" w:sz="0" w:space="0" w:color="auto"/>
                    <w:bottom w:val="none" w:sz="0" w:space="0" w:color="auto"/>
                    <w:right w:val="none" w:sz="0" w:space="0" w:color="auto"/>
                  </w:divBdr>
                </w:div>
                <w:div w:id="1471090859">
                  <w:marLeft w:val="640"/>
                  <w:marRight w:val="0"/>
                  <w:marTop w:val="0"/>
                  <w:marBottom w:val="0"/>
                  <w:divBdr>
                    <w:top w:val="none" w:sz="0" w:space="0" w:color="auto"/>
                    <w:left w:val="none" w:sz="0" w:space="0" w:color="auto"/>
                    <w:bottom w:val="none" w:sz="0" w:space="0" w:color="auto"/>
                    <w:right w:val="none" w:sz="0" w:space="0" w:color="auto"/>
                  </w:divBdr>
                </w:div>
                <w:div w:id="2140225303">
                  <w:marLeft w:val="640"/>
                  <w:marRight w:val="0"/>
                  <w:marTop w:val="0"/>
                  <w:marBottom w:val="0"/>
                  <w:divBdr>
                    <w:top w:val="none" w:sz="0" w:space="0" w:color="auto"/>
                    <w:left w:val="none" w:sz="0" w:space="0" w:color="auto"/>
                    <w:bottom w:val="none" w:sz="0" w:space="0" w:color="auto"/>
                    <w:right w:val="none" w:sz="0" w:space="0" w:color="auto"/>
                  </w:divBdr>
                </w:div>
                <w:div w:id="910307990">
                  <w:marLeft w:val="640"/>
                  <w:marRight w:val="0"/>
                  <w:marTop w:val="0"/>
                  <w:marBottom w:val="0"/>
                  <w:divBdr>
                    <w:top w:val="none" w:sz="0" w:space="0" w:color="auto"/>
                    <w:left w:val="none" w:sz="0" w:space="0" w:color="auto"/>
                    <w:bottom w:val="none" w:sz="0" w:space="0" w:color="auto"/>
                    <w:right w:val="none" w:sz="0" w:space="0" w:color="auto"/>
                  </w:divBdr>
                </w:div>
                <w:div w:id="751270355">
                  <w:marLeft w:val="640"/>
                  <w:marRight w:val="0"/>
                  <w:marTop w:val="0"/>
                  <w:marBottom w:val="0"/>
                  <w:divBdr>
                    <w:top w:val="none" w:sz="0" w:space="0" w:color="auto"/>
                    <w:left w:val="none" w:sz="0" w:space="0" w:color="auto"/>
                    <w:bottom w:val="none" w:sz="0" w:space="0" w:color="auto"/>
                    <w:right w:val="none" w:sz="0" w:space="0" w:color="auto"/>
                  </w:divBdr>
                </w:div>
                <w:div w:id="888227421">
                  <w:marLeft w:val="640"/>
                  <w:marRight w:val="0"/>
                  <w:marTop w:val="0"/>
                  <w:marBottom w:val="0"/>
                  <w:divBdr>
                    <w:top w:val="none" w:sz="0" w:space="0" w:color="auto"/>
                    <w:left w:val="none" w:sz="0" w:space="0" w:color="auto"/>
                    <w:bottom w:val="none" w:sz="0" w:space="0" w:color="auto"/>
                    <w:right w:val="none" w:sz="0" w:space="0" w:color="auto"/>
                  </w:divBdr>
                </w:div>
                <w:div w:id="1281912326">
                  <w:marLeft w:val="640"/>
                  <w:marRight w:val="0"/>
                  <w:marTop w:val="0"/>
                  <w:marBottom w:val="0"/>
                  <w:divBdr>
                    <w:top w:val="none" w:sz="0" w:space="0" w:color="auto"/>
                    <w:left w:val="none" w:sz="0" w:space="0" w:color="auto"/>
                    <w:bottom w:val="none" w:sz="0" w:space="0" w:color="auto"/>
                    <w:right w:val="none" w:sz="0" w:space="0" w:color="auto"/>
                  </w:divBdr>
                </w:div>
                <w:div w:id="543837537">
                  <w:marLeft w:val="640"/>
                  <w:marRight w:val="0"/>
                  <w:marTop w:val="0"/>
                  <w:marBottom w:val="0"/>
                  <w:divBdr>
                    <w:top w:val="none" w:sz="0" w:space="0" w:color="auto"/>
                    <w:left w:val="none" w:sz="0" w:space="0" w:color="auto"/>
                    <w:bottom w:val="none" w:sz="0" w:space="0" w:color="auto"/>
                    <w:right w:val="none" w:sz="0" w:space="0" w:color="auto"/>
                  </w:divBdr>
                </w:div>
                <w:div w:id="1101031270">
                  <w:marLeft w:val="640"/>
                  <w:marRight w:val="0"/>
                  <w:marTop w:val="0"/>
                  <w:marBottom w:val="0"/>
                  <w:divBdr>
                    <w:top w:val="none" w:sz="0" w:space="0" w:color="auto"/>
                    <w:left w:val="none" w:sz="0" w:space="0" w:color="auto"/>
                    <w:bottom w:val="none" w:sz="0" w:space="0" w:color="auto"/>
                    <w:right w:val="none" w:sz="0" w:space="0" w:color="auto"/>
                  </w:divBdr>
                </w:div>
                <w:div w:id="369184204">
                  <w:marLeft w:val="640"/>
                  <w:marRight w:val="0"/>
                  <w:marTop w:val="0"/>
                  <w:marBottom w:val="0"/>
                  <w:divBdr>
                    <w:top w:val="none" w:sz="0" w:space="0" w:color="auto"/>
                    <w:left w:val="none" w:sz="0" w:space="0" w:color="auto"/>
                    <w:bottom w:val="none" w:sz="0" w:space="0" w:color="auto"/>
                    <w:right w:val="none" w:sz="0" w:space="0" w:color="auto"/>
                  </w:divBdr>
                </w:div>
                <w:div w:id="212540538">
                  <w:marLeft w:val="640"/>
                  <w:marRight w:val="0"/>
                  <w:marTop w:val="0"/>
                  <w:marBottom w:val="0"/>
                  <w:divBdr>
                    <w:top w:val="none" w:sz="0" w:space="0" w:color="auto"/>
                    <w:left w:val="none" w:sz="0" w:space="0" w:color="auto"/>
                    <w:bottom w:val="none" w:sz="0" w:space="0" w:color="auto"/>
                    <w:right w:val="none" w:sz="0" w:space="0" w:color="auto"/>
                  </w:divBdr>
                </w:div>
                <w:div w:id="1166046104">
                  <w:marLeft w:val="640"/>
                  <w:marRight w:val="0"/>
                  <w:marTop w:val="0"/>
                  <w:marBottom w:val="0"/>
                  <w:divBdr>
                    <w:top w:val="none" w:sz="0" w:space="0" w:color="auto"/>
                    <w:left w:val="none" w:sz="0" w:space="0" w:color="auto"/>
                    <w:bottom w:val="none" w:sz="0" w:space="0" w:color="auto"/>
                    <w:right w:val="none" w:sz="0" w:space="0" w:color="auto"/>
                  </w:divBdr>
                </w:div>
                <w:div w:id="373237465">
                  <w:marLeft w:val="640"/>
                  <w:marRight w:val="0"/>
                  <w:marTop w:val="0"/>
                  <w:marBottom w:val="0"/>
                  <w:divBdr>
                    <w:top w:val="none" w:sz="0" w:space="0" w:color="auto"/>
                    <w:left w:val="none" w:sz="0" w:space="0" w:color="auto"/>
                    <w:bottom w:val="none" w:sz="0" w:space="0" w:color="auto"/>
                    <w:right w:val="none" w:sz="0" w:space="0" w:color="auto"/>
                  </w:divBdr>
                </w:div>
                <w:div w:id="424885310">
                  <w:marLeft w:val="640"/>
                  <w:marRight w:val="0"/>
                  <w:marTop w:val="0"/>
                  <w:marBottom w:val="0"/>
                  <w:divBdr>
                    <w:top w:val="none" w:sz="0" w:space="0" w:color="auto"/>
                    <w:left w:val="none" w:sz="0" w:space="0" w:color="auto"/>
                    <w:bottom w:val="none" w:sz="0" w:space="0" w:color="auto"/>
                    <w:right w:val="none" w:sz="0" w:space="0" w:color="auto"/>
                  </w:divBdr>
                </w:div>
                <w:div w:id="880290402">
                  <w:marLeft w:val="640"/>
                  <w:marRight w:val="0"/>
                  <w:marTop w:val="0"/>
                  <w:marBottom w:val="0"/>
                  <w:divBdr>
                    <w:top w:val="none" w:sz="0" w:space="0" w:color="auto"/>
                    <w:left w:val="none" w:sz="0" w:space="0" w:color="auto"/>
                    <w:bottom w:val="none" w:sz="0" w:space="0" w:color="auto"/>
                    <w:right w:val="none" w:sz="0" w:space="0" w:color="auto"/>
                  </w:divBdr>
                </w:div>
                <w:div w:id="1262102226">
                  <w:marLeft w:val="640"/>
                  <w:marRight w:val="0"/>
                  <w:marTop w:val="0"/>
                  <w:marBottom w:val="0"/>
                  <w:divBdr>
                    <w:top w:val="none" w:sz="0" w:space="0" w:color="auto"/>
                    <w:left w:val="none" w:sz="0" w:space="0" w:color="auto"/>
                    <w:bottom w:val="none" w:sz="0" w:space="0" w:color="auto"/>
                    <w:right w:val="none" w:sz="0" w:space="0" w:color="auto"/>
                  </w:divBdr>
                </w:div>
                <w:div w:id="1510607786">
                  <w:marLeft w:val="640"/>
                  <w:marRight w:val="0"/>
                  <w:marTop w:val="0"/>
                  <w:marBottom w:val="0"/>
                  <w:divBdr>
                    <w:top w:val="none" w:sz="0" w:space="0" w:color="auto"/>
                    <w:left w:val="none" w:sz="0" w:space="0" w:color="auto"/>
                    <w:bottom w:val="none" w:sz="0" w:space="0" w:color="auto"/>
                    <w:right w:val="none" w:sz="0" w:space="0" w:color="auto"/>
                  </w:divBdr>
                </w:div>
                <w:div w:id="1118914029">
                  <w:marLeft w:val="640"/>
                  <w:marRight w:val="0"/>
                  <w:marTop w:val="0"/>
                  <w:marBottom w:val="0"/>
                  <w:divBdr>
                    <w:top w:val="none" w:sz="0" w:space="0" w:color="auto"/>
                    <w:left w:val="none" w:sz="0" w:space="0" w:color="auto"/>
                    <w:bottom w:val="none" w:sz="0" w:space="0" w:color="auto"/>
                    <w:right w:val="none" w:sz="0" w:space="0" w:color="auto"/>
                  </w:divBdr>
                </w:div>
                <w:div w:id="1816724157">
                  <w:marLeft w:val="640"/>
                  <w:marRight w:val="0"/>
                  <w:marTop w:val="0"/>
                  <w:marBottom w:val="0"/>
                  <w:divBdr>
                    <w:top w:val="none" w:sz="0" w:space="0" w:color="auto"/>
                    <w:left w:val="none" w:sz="0" w:space="0" w:color="auto"/>
                    <w:bottom w:val="none" w:sz="0" w:space="0" w:color="auto"/>
                    <w:right w:val="none" w:sz="0" w:space="0" w:color="auto"/>
                  </w:divBdr>
                </w:div>
                <w:div w:id="1790082766">
                  <w:marLeft w:val="640"/>
                  <w:marRight w:val="0"/>
                  <w:marTop w:val="0"/>
                  <w:marBottom w:val="0"/>
                  <w:divBdr>
                    <w:top w:val="none" w:sz="0" w:space="0" w:color="auto"/>
                    <w:left w:val="none" w:sz="0" w:space="0" w:color="auto"/>
                    <w:bottom w:val="none" w:sz="0" w:space="0" w:color="auto"/>
                    <w:right w:val="none" w:sz="0" w:space="0" w:color="auto"/>
                  </w:divBdr>
                </w:div>
              </w:divsChild>
            </w:div>
            <w:div w:id="1617910837">
              <w:marLeft w:val="0"/>
              <w:marRight w:val="0"/>
              <w:marTop w:val="0"/>
              <w:marBottom w:val="0"/>
              <w:divBdr>
                <w:top w:val="none" w:sz="0" w:space="0" w:color="auto"/>
                <w:left w:val="none" w:sz="0" w:space="0" w:color="auto"/>
                <w:bottom w:val="none" w:sz="0" w:space="0" w:color="auto"/>
                <w:right w:val="none" w:sz="0" w:space="0" w:color="auto"/>
              </w:divBdr>
              <w:divsChild>
                <w:div w:id="1840925247">
                  <w:marLeft w:val="640"/>
                  <w:marRight w:val="0"/>
                  <w:marTop w:val="0"/>
                  <w:marBottom w:val="0"/>
                  <w:divBdr>
                    <w:top w:val="none" w:sz="0" w:space="0" w:color="auto"/>
                    <w:left w:val="none" w:sz="0" w:space="0" w:color="auto"/>
                    <w:bottom w:val="none" w:sz="0" w:space="0" w:color="auto"/>
                    <w:right w:val="none" w:sz="0" w:space="0" w:color="auto"/>
                  </w:divBdr>
                </w:div>
                <w:div w:id="2063794825">
                  <w:marLeft w:val="640"/>
                  <w:marRight w:val="0"/>
                  <w:marTop w:val="0"/>
                  <w:marBottom w:val="0"/>
                  <w:divBdr>
                    <w:top w:val="none" w:sz="0" w:space="0" w:color="auto"/>
                    <w:left w:val="none" w:sz="0" w:space="0" w:color="auto"/>
                    <w:bottom w:val="none" w:sz="0" w:space="0" w:color="auto"/>
                    <w:right w:val="none" w:sz="0" w:space="0" w:color="auto"/>
                  </w:divBdr>
                </w:div>
                <w:div w:id="702363230">
                  <w:marLeft w:val="640"/>
                  <w:marRight w:val="0"/>
                  <w:marTop w:val="0"/>
                  <w:marBottom w:val="0"/>
                  <w:divBdr>
                    <w:top w:val="none" w:sz="0" w:space="0" w:color="auto"/>
                    <w:left w:val="none" w:sz="0" w:space="0" w:color="auto"/>
                    <w:bottom w:val="none" w:sz="0" w:space="0" w:color="auto"/>
                    <w:right w:val="none" w:sz="0" w:space="0" w:color="auto"/>
                  </w:divBdr>
                </w:div>
                <w:div w:id="2093891128">
                  <w:marLeft w:val="640"/>
                  <w:marRight w:val="0"/>
                  <w:marTop w:val="0"/>
                  <w:marBottom w:val="0"/>
                  <w:divBdr>
                    <w:top w:val="none" w:sz="0" w:space="0" w:color="auto"/>
                    <w:left w:val="none" w:sz="0" w:space="0" w:color="auto"/>
                    <w:bottom w:val="none" w:sz="0" w:space="0" w:color="auto"/>
                    <w:right w:val="none" w:sz="0" w:space="0" w:color="auto"/>
                  </w:divBdr>
                </w:div>
                <w:div w:id="1331907528">
                  <w:marLeft w:val="640"/>
                  <w:marRight w:val="0"/>
                  <w:marTop w:val="0"/>
                  <w:marBottom w:val="0"/>
                  <w:divBdr>
                    <w:top w:val="none" w:sz="0" w:space="0" w:color="auto"/>
                    <w:left w:val="none" w:sz="0" w:space="0" w:color="auto"/>
                    <w:bottom w:val="none" w:sz="0" w:space="0" w:color="auto"/>
                    <w:right w:val="none" w:sz="0" w:space="0" w:color="auto"/>
                  </w:divBdr>
                </w:div>
                <w:div w:id="323508998">
                  <w:marLeft w:val="640"/>
                  <w:marRight w:val="0"/>
                  <w:marTop w:val="0"/>
                  <w:marBottom w:val="0"/>
                  <w:divBdr>
                    <w:top w:val="none" w:sz="0" w:space="0" w:color="auto"/>
                    <w:left w:val="none" w:sz="0" w:space="0" w:color="auto"/>
                    <w:bottom w:val="none" w:sz="0" w:space="0" w:color="auto"/>
                    <w:right w:val="none" w:sz="0" w:space="0" w:color="auto"/>
                  </w:divBdr>
                </w:div>
                <w:div w:id="1991667090">
                  <w:marLeft w:val="640"/>
                  <w:marRight w:val="0"/>
                  <w:marTop w:val="0"/>
                  <w:marBottom w:val="0"/>
                  <w:divBdr>
                    <w:top w:val="none" w:sz="0" w:space="0" w:color="auto"/>
                    <w:left w:val="none" w:sz="0" w:space="0" w:color="auto"/>
                    <w:bottom w:val="none" w:sz="0" w:space="0" w:color="auto"/>
                    <w:right w:val="none" w:sz="0" w:space="0" w:color="auto"/>
                  </w:divBdr>
                </w:div>
                <w:div w:id="1146316851">
                  <w:marLeft w:val="640"/>
                  <w:marRight w:val="0"/>
                  <w:marTop w:val="0"/>
                  <w:marBottom w:val="0"/>
                  <w:divBdr>
                    <w:top w:val="none" w:sz="0" w:space="0" w:color="auto"/>
                    <w:left w:val="none" w:sz="0" w:space="0" w:color="auto"/>
                    <w:bottom w:val="none" w:sz="0" w:space="0" w:color="auto"/>
                    <w:right w:val="none" w:sz="0" w:space="0" w:color="auto"/>
                  </w:divBdr>
                </w:div>
                <w:div w:id="1251311033">
                  <w:marLeft w:val="640"/>
                  <w:marRight w:val="0"/>
                  <w:marTop w:val="0"/>
                  <w:marBottom w:val="0"/>
                  <w:divBdr>
                    <w:top w:val="none" w:sz="0" w:space="0" w:color="auto"/>
                    <w:left w:val="none" w:sz="0" w:space="0" w:color="auto"/>
                    <w:bottom w:val="none" w:sz="0" w:space="0" w:color="auto"/>
                    <w:right w:val="none" w:sz="0" w:space="0" w:color="auto"/>
                  </w:divBdr>
                </w:div>
                <w:div w:id="597252933">
                  <w:marLeft w:val="640"/>
                  <w:marRight w:val="0"/>
                  <w:marTop w:val="0"/>
                  <w:marBottom w:val="0"/>
                  <w:divBdr>
                    <w:top w:val="none" w:sz="0" w:space="0" w:color="auto"/>
                    <w:left w:val="none" w:sz="0" w:space="0" w:color="auto"/>
                    <w:bottom w:val="none" w:sz="0" w:space="0" w:color="auto"/>
                    <w:right w:val="none" w:sz="0" w:space="0" w:color="auto"/>
                  </w:divBdr>
                </w:div>
                <w:div w:id="987855601">
                  <w:marLeft w:val="640"/>
                  <w:marRight w:val="0"/>
                  <w:marTop w:val="0"/>
                  <w:marBottom w:val="0"/>
                  <w:divBdr>
                    <w:top w:val="none" w:sz="0" w:space="0" w:color="auto"/>
                    <w:left w:val="none" w:sz="0" w:space="0" w:color="auto"/>
                    <w:bottom w:val="none" w:sz="0" w:space="0" w:color="auto"/>
                    <w:right w:val="none" w:sz="0" w:space="0" w:color="auto"/>
                  </w:divBdr>
                </w:div>
                <w:div w:id="47846994">
                  <w:marLeft w:val="640"/>
                  <w:marRight w:val="0"/>
                  <w:marTop w:val="0"/>
                  <w:marBottom w:val="0"/>
                  <w:divBdr>
                    <w:top w:val="none" w:sz="0" w:space="0" w:color="auto"/>
                    <w:left w:val="none" w:sz="0" w:space="0" w:color="auto"/>
                    <w:bottom w:val="none" w:sz="0" w:space="0" w:color="auto"/>
                    <w:right w:val="none" w:sz="0" w:space="0" w:color="auto"/>
                  </w:divBdr>
                </w:div>
                <w:div w:id="1156143719">
                  <w:marLeft w:val="640"/>
                  <w:marRight w:val="0"/>
                  <w:marTop w:val="0"/>
                  <w:marBottom w:val="0"/>
                  <w:divBdr>
                    <w:top w:val="none" w:sz="0" w:space="0" w:color="auto"/>
                    <w:left w:val="none" w:sz="0" w:space="0" w:color="auto"/>
                    <w:bottom w:val="none" w:sz="0" w:space="0" w:color="auto"/>
                    <w:right w:val="none" w:sz="0" w:space="0" w:color="auto"/>
                  </w:divBdr>
                </w:div>
                <w:div w:id="1054042073">
                  <w:marLeft w:val="640"/>
                  <w:marRight w:val="0"/>
                  <w:marTop w:val="0"/>
                  <w:marBottom w:val="0"/>
                  <w:divBdr>
                    <w:top w:val="none" w:sz="0" w:space="0" w:color="auto"/>
                    <w:left w:val="none" w:sz="0" w:space="0" w:color="auto"/>
                    <w:bottom w:val="none" w:sz="0" w:space="0" w:color="auto"/>
                    <w:right w:val="none" w:sz="0" w:space="0" w:color="auto"/>
                  </w:divBdr>
                </w:div>
                <w:div w:id="70667455">
                  <w:marLeft w:val="640"/>
                  <w:marRight w:val="0"/>
                  <w:marTop w:val="0"/>
                  <w:marBottom w:val="0"/>
                  <w:divBdr>
                    <w:top w:val="none" w:sz="0" w:space="0" w:color="auto"/>
                    <w:left w:val="none" w:sz="0" w:space="0" w:color="auto"/>
                    <w:bottom w:val="none" w:sz="0" w:space="0" w:color="auto"/>
                    <w:right w:val="none" w:sz="0" w:space="0" w:color="auto"/>
                  </w:divBdr>
                </w:div>
                <w:div w:id="1131249223">
                  <w:marLeft w:val="640"/>
                  <w:marRight w:val="0"/>
                  <w:marTop w:val="0"/>
                  <w:marBottom w:val="0"/>
                  <w:divBdr>
                    <w:top w:val="none" w:sz="0" w:space="0" w:color="auto"/>
                    <w:left w:val="none" w:sz="0" w:space="0" w:color="auto"/>
                    <w:bottom w:val="none" w:sz="0" w:space="0" w:color="auto"/>
                    <w:right w:val="none" w:sz="0" w:space="0" w:color="auto"/>
                  </w:divBdr>
                </w:div>
                <w:div w:id="69206212">
                  <w:marLeft w:val="640"/>
                  <w:marRight w:val="0"/>
                  <w:marTop w:val="0"/>
                  <w:marBottom w:val="0"/>
                  <w:divBdr>
                    <w:top w:val="none" w:sz="0" w:space="0" w:color="auto"/>
                    <w:left w:val="none" w:sz="0" w:space="0" w:color="auto"/>
                    <w:bottom w:val="none" w:sz="0" w:space="0" w:color="auto"/>
                    <w:right w:val="none" w:sz="0" w:space="0" w:color="auto"/>
                  </w:divBdr>
                </w:div>
                <w:div w:id="2138792834">
                  <w:marLeft w:val="640"/>
                  <w:marRight w:val="0"/>
                  <w:marTop w:val="0"/>
                  <w:marBottom w:val="0"/>
                  <w:divBdr>
                    <w:top w:val="none" w:sz="0" w:space="0" w:color="auto"/>
                    <w:left w:val="none" w:sz="0" w:space="0" w:color="auto"/>
                    <w:bottom w:val="none" w:sz="0" w:space="0" w:color="auto"/>
                    <w:right w:val="none" w:sz="0" w:space="0" w:color="auto"/>
                  </w:divBdr>
                </w:div>
                <w:div w:id="1945310194">
                  <w:marLeft w:val="640"/>
                  <w:marRight w:val="0"/>
                  <w:marTop w:val="0"/>
                  <w:marBottom w:val="0"/>
                  <w:divBdr>
                    <w:top w:val="none" w:sz="0" w:space="0" w:color="auto"/>
                    <w:left w:val="none" w:sz="0" w:space="0" w:color="auto"/>
                    <w:bottom w:val="none" w:sz="0" w:space="0" w:color="auto"/>
                    <w:right w:val="none" w:sz="0" w:space="0" w:color="auto"/>
                  </w:divBdr>
                </w:div>
                <w:div w:id="2085368069">
                  <w:marLeft w:val="640"/>
                  <w:marRight w:val="0"/>
                  <w:marTop w:val="0"/>
                  <w:marBottom w:val="0"/>
                  <w:divBdr>
                    <w:top w:val="none" w:sz="0" w:space="0" w:color="auto"/>
                    <w:left w:val="none" w:sz="0" w:space="0" w:color="auto"/>
                    <w:bottom w:val="none" w:sz="0" w:space="0" w:color="auto"/>
                    <w:right w:val="none" w:sz="0" w:space="0" w:color="auto"/>
                  </w:divBdr>
                </w:div>
                <w:div w:id="1437677197">
                  <w:marLeft w:val="640"/>
                  <w:marRight w:val="0"/>
                  <w:marTop w:val="0"/>
                  <w:marBottom w:val="0"/>
                  <w:divBdr>
                    <w:top w:val="none" w:sz="0" w:space="0" w:color="auto"/>
                    <w:left w:val="none" w:sz="0" w:space="0" w:color="auto"/>
                    <w:bottom w:val="none" w:sz="0" w:space="0" w:color="auto"/>
                    <w:right w:val="none" w:sz="0" w:space="0" w:color="auto"/>
                  </w:divBdr>
                </w:div>
                <w:div w:id="954100652">
                  <w:marLeft w:val="640"/>
                  <w:marRight w:val="0"/>
                  <w:marTop w:val="0"/>
                  <w:marBottom w:val="0"/>
                  <w:divBdr>
                    <w:top w:val="none" w:sz="0" w:space="0" w:color="auto"/>
                    <w:left w:val="none" w:sz="0" w:space="0" w:color="auto"/>
                    <w:bottom w:val="none" w:sz="0" w:space="0" w:color="auto"/>
                    <w:right w:val="none" w:sz="0" w:space="0" w:color="auto"/>
                  </w:divBdr>
                </w:div>
                <w:div w:id="512375676">
                  <w:marLeft w:val="640"/>
                  <w:marRight w:val="0"/>
                  <w:marTop w:val="0"/>
                  <w:marBottom w:val="0"/>
                  <w:divBdr>
                    <w:top w:val="none" w:sz="0" w:space="0" w:color="auto"/>
                    <w:left w:val="none" w:sz="0" w:space="0" w:color="auto"/>
                    <w:bottom w:val="none" w:sz="0" w:space="0" w:color="auto"/>
                    <w:right w:val="none" w:sz="0" w:space="0" w:color="auto"/>
                  </w:divBdr>
                </w:div>
                <w:div w:id="1293052255">
                  <w:marLeft w:val="640"/>
                  <w:marRight w:val="0"/>
                  <w:marTop w:val="0"/>
                  <w:marBottom w:val="0"/>
                  <w:divBdr>
                    <w:top w:val="none" w:sz="0" w:space="0" w:color="auto"/>
                    <w:left w:val="none" w:sz="0" w:space="0" w:color="auto"/>
                    <w:bottom w:val="none" w:sz="0" w:space="0" w:color="auto"/>
                    <w:right w:val="none" w:sz="0" w:space="0" w:color="auto"/>
                  </w:divBdr>
                </w:div>
                <w:div w:id="49302885">
                  <w:marLeft w:val="640"/>
                  <w:marRight w:val="0"/>
                  <w:marTop w:val="0"/>
                  <w:marBottom w:val="0"/>
                  <w:divBdr>
                    <w:top w:val="none" w:sz="0" w:space="0" w:color="auto"/>
                    <w:left w:val="none" w:sz="0" w:space="0" w:color="auto"/>
                    <w:bottom w:val="none" w:sz="0" w:space="0" w:color="auto"/>
                    <w:right w:val="none" w:sz="0" w:space="0" w:color="auto"/>
                  </w:divBdr>
                </w:div>
                <w:div w:id="1989355466">
                  <w:marLeft w:val="640"/>
                  <w:marRight w:val="0"/>
                  <w:marTop w:val="0"/>
                  <w:marBottom w:val="0"/>
                  <w:divBdr>
                    <w:top w:val="none" w:sz="0" w:space="0" w:color="auto"/>
                    <w:left w:val="none" w:sz="0" w:space="0" w:color="auto"/>
                    <w:bottom w:val="none" w:sz="0" w:space="0" w:color="auto"/>
                    <w:right w:val="none" w:sz="0" w:space="0" w:color="auto"/>
                  </w:divBdr>
                </w:div>
                <w:div w:id="1891577074">
                  <w:marLeft w:val="640"/>
                  <w:marRight w:val="0"/>
                  <w:marTop w:val="0"/>
                  <w:marBottom w:val="0"/>
                  <w:divBdr>
                    <w:top w:val="none" w:sz="0" w:space="0" w:color="auto"/>
                    <w:left w:val="none" w:sz="0" w:space="0" w:color="auto"/>
                    <w:bottom w:val="none" w:sz="0" w:space="0" w:color="auto"/>
                    <w:right w:val="none" w:sz="0" w:space="0" w:color="auto"/>
                  </w:divBdr>
                </w:div>
                <w:div w:id="530609348">
                  <w:marLeft w:val="640"/>
                  <w:marRight w:val="0"/>
                  <w:marTop w:val="0"/>
                  <w:marBottom w:val="0"/>
                  <w:divBdr>
                    <w:top w:val="none" w:sz="0" w:space="0" w:color="auto"/>
                    <w:left w:val="none" w:sz="0" w:space="0" w:color="auto"/>
                    <w:bottom w:val="none" w:sz="0" w:space="0" w:color="auto"/>
                    <w:right w:val="none" w:sz="0" w:space="0" w:color="auto"/>
                  </w:divBdr>
                </w:div>
                <w:div w:id="1541236978">
                  <w:marLeft w:val="640"/>
                  <w:marRight w:val="0"/>
                  <w:marTop w:val="0"/>
                  <w:marBottom w:val="0"/>
                  <w:divBdr>
                    <w:top w:val="none" w:sz="0" w:space="0" w:color="auto"/>
                    <w:left w:val="none" w:sz="0" w:space="0" w:color="auto"/>
                    <w:bottom w:val="none" w:sz="0" w:space="0" w:color="auto"/>
                    <w:right w:val="none" w:sz="0" w:space="0" w:color="auto"/>
                  </w:divBdr>
                </w:div>
                <w:div w:id="2056344297">
                  <w:marLeft w:val="640"/>
                  <w:marRight w:val="0"/>
                  <w:marTop w:val="0"/>
                  <w:marBottom w:val="0"/>
                  <w:divBdr>
                    <w:top w:val="none" w:sz="0" w:space="0" w:color="auto"/>
                    <w:left w:val="none" w:sz="0" w:space="0" w:color="auto"/>
                    <w:bottom w:val="none" w:sz="0" w:space="0" w:color="auto"/>
                    <w:right w:val="none" w:sz="0" w:space="0" w:color="auto"/>
                  </w:divBdr>
                </w:div>
                <w:div w:id="538132055">
                  <w:marLeft w:val="640"/>
                  <w:marRight w:val="0"/>
                  <w:marTop w:val="0"/>
                  <w:marBottom w:val="0"/>
                  <w:divBdr>
                    <w:top w:val="none" w:sz="0" w:space="0" w:color="auto"/>
                    <w:left w:val="none" w:sz="0" w:space="0" w:color="auto"/>
                    <w:bottom w:val="none" w:sz="0" w:space="0" w:color="auto"/>
                    <w:right w:val="none" w:sz="0" w:space="0" w:color="auto"/>
                  </w:divBdr>
                </w:div>
                <w:div w:id="1076976798">
                  <w:marLeft w:val="640"/>
                  <w:marRight w:val="0"/>
                  <w:marTop w:val="0"/>
                  <w:marBottom w:val="0"/>
                  <w:divBdr>
                    <w:top w:val="none" w:sz="0" w:space="0" w:color="auto"/>
                    <w:left w:val="none" w:sz="0" w:space="0" w:color="auto"/>
                    <w:bottom w:val="none" w:sz="0" w:space="0" w:color="auto"/>
                    <w:right w:val="none" w:sz="0" w:space="0" w:color="auto"/>
                  </w:divBdr>
                </w:div>
                <w:div w:id="987594223">
                  <w:marLeft w:val="640"/>
                  <w:marRight w:val="0"/>
                  <w:marTop w:val="0"/>
                  <w:marBottom w:val="0"/>
                  <w:divBdr>
                    <w:top w:val="none" w:sz="0" w:space="0" w:color="auto"/>
                    <w:left w:val="none" w:sz="0" w:space="0" w:color="auto"/>
                    <w:bottom w:val="none" w:sz="0" w:space="0" w:color="auto"/>
                    <w:right w:val="none" w:sz="0" w:space="0" w:color="auto"/>
                  </w:divBdr>
                </w:div>
                <w:div w:id="811141621">
                  <w:marLeft w:val="640"/>
                  <w:marRight w:val="0"/>
                  <w:marTop w:val="0"/>
                  <w:marBottom w:val="0"/>
                  <w:divBdr>
                    <w:top w:val="none" w:sz="0" w:space="0" w:color="auto"/>
                    <w:left w:val="none" w:sz="0" w:space="0" w:color="auto"/>
                    <w:bottom w:val="none" w:sz="0" w:space="0" w:color="auto"/>
                    <w:right w:val="none" w:sz="0" w:space="0" w:color="auto"/>
                  </w:divBdr>
                </w:div>
                <w:div w:id="1956057048">
                  <w:marLeft w:val="640"/>
                  <w:marRight w:val="0"/>
                  <w:marTop w:val="0"/>
                  <w:marBottom w:val="0"/>
                  <w:divBdr>
                    <w:top w:val="none" w:sz="0" w:space="0" w:color="auto"/>
                    <w:left w:val="none" w:sz="0" w:space="0" w:color="auto"/>
                    <w:bottom w:val="none" w:sz="0" w:space="0" w:color="auto"/>
                    <w:right w:val="none" w:sz="0" w:space="0" w:color="auto"/>
                  </w:divBdr>
                </w:div>
                <w:div w:id="2038315802">
                  <w:marLeft w:val="640"/>
                  <w:marRight w:val="0"/>
                  <w:marTop w:val="0"/>
                  <w:marBottom w:val="0"/>
                  <w:divBdr>
                    <w:top w:val="none" w:sz="0" w:space="0" w:color="auto"/>
                    <w:left w:val="none" w:sz="0" w:space="0" w:color="auto"/>
                    <w:bottom w:val="none" w:sz="0" w:space="0" w:color="auto"/>
                    <w:right w:val="none" w:sz="0" w:space="0" w:color="auto"/>
                  </w:divBdr>
                </w:div>
                <w:div w:id="1313480950">
                  <w:marLeft w:val="640"/>
                  <w:marRight w:val="0"/>
                  <w:marTop w:val="0"/>
                  <w:marBottom w:val="0"/>
                  <w:divBdr>
                    <w:top w:val="none" w:sz="0" w:space="0" w:color="auto"/>
                    <w:left w:val="none" w:sz="0" w:space="0" w:color="auto"/>
                    <w:bottom w:val="none" w:sz="0" w:space="0" w:color="auto"/>
                    <w:right w:val="none" w:sz="0" w:space="0" w:color="auto"/>
                  </w:divBdr>
                </w:div>
                <w:div w:id="782263604">
                  <w:marLeft w:val="640"/>
                  <w:marRight w:val="0"/>
                  <w:marTop w:val="0"/>
                  <w:marBottom w:val="0"/>
                  <w:divBdr>
                    <w:top w:val="none" w:sz="0" w:space="0" w:color="auto"/>
                    <w:left w:val="none" w:sz="0" w:space="0" w:color="auto"/>
                    <w:bottom w:val="none" w:sz="0" w:space="0" w:color="auto"/>
                    <w:right w:val="none" w:sz="0" w:space="0" w:color="auto"/>
                  </w:divBdr>
                </w:div>
                <w:div w:id="1866283415">
                  <w:marLeft w:val="640"/>
                  <w:marRight w:val="0"/>
                  <w:marTop w:val="0"/>
                  <w:marBottom w:val="0"/>
                  <w:divBdr>
                    <w:top w:val="none" w:sz="0" w:space="0" w:color="auto"/>
                    <w:left w:val="none" w:sz="0" w:space="0" w:color="auto"/>
                    <w:bottom w:val="none" w:sz="0" w:space="0" w:color="auto"/>
                    <w:right w:val="none" w:sz="0" w:space="0" w:color="auto"/>
                  </w:divBdr>
                </w:div>
                <w:div w:id="520971818">
                  <w:marLeft w:val="640"/>
                  <w:marRight w:val="0"/>
                  <w:marTop w:val="0"/>
                  <w:marBottom w:val="0"/>
                  <w:divBdr>
                    <w:top w:val="none" w:sz="0" w:space="0" w:color="auto"/>
                    <w:left w:val="none" w:sz="0" w:space="0" w:color="auto"/>
                    <w:bottom w:val="none" w:sz="0" w:space="0" w:color="auto"/>
                    <w:right w:val="none" w:sz="0" w:space="0" w:color="auto"/>
                  </w:divBdr>
                </w:div>
              </w:divsChild>
            </w:div>
            <w:div w:id="558439459">
              <w:marLeft w:val="0"/>
              <w:marRight w:val="0"/>
              <w:marTop w:val="0"/>
              <w:marBottom w:val="0"/>
              <w:divBdr>
                <w:top w:val="none" w:sz="0" w:space="0" w:color="auto"/>
                <w:left w:val="none" w:sz="0" w:space="0" w:color="auto"/>
                <w:bottom w:val="none" w:sz="0" w:space="0" w:color="auto"/>
                <w:right w:val="none" w:sz="0" w:space="0" w:color="auto"/>
              </w:divBdr>
              <w:divsChild>
                <w:div w:id="1318994312">
                  <w:marLeft w:val="640"/>
                  <w:marRight w:val="0"/>
                  <w:marTop w:val="0"/>
                  <w:marBottom w:val="0"/>
                  <w:divBdr>
                    <w:top w:val="none" w:sz="0" w:space="0" w:color="auto"/>
                    <w:left w:val="none" w:sz="0" w:space="0" w:color="auto"/>
                    <w:bottom w:val="none" w:sz="0" w:space="0" w:color="auto"/>
                    <w:right w:val="none" w:sz="0" w:space="0" w:color="auto"/>
                  </w:divBdr>
                </w:div>
                <w:div w:id="1919096028">
                  <w:marLeft w:val="640"/>
                  <w:marRight w:val="0"/>
                  <w:marTop w:val="0"/>
                  <w:marBottom w:val="0"/>
                  <w:divBdr>
                    <w:top w:val="none" w:sz="0" w:space="0" w:color="auto"/>
                    <w:left w:val="none" w:sz="0" w:space="0" w:color="auto"/>
                    <w:bottom w:val="none" w:sz="0" w:space="0" w:color="auto"/>
                    <w:right w:val="none" w:sz="0" w:space="0" w:color="auto"/>
                  </w:divBdr>
                </w:div>
                <w:div w:id="98069635">
                  <w:marLeft w:val="640"/>
                  <w:marRight w:val="0"/>
                  <w:marTop w:val="0"/>
                  <w:marBottom w:val="0"/>
                  <w:divBdr>
                    <w:top w:val="none" w:sz="0" w:space="0" w:color="auto"/>
                    <w:left w:val="none" w:sz="0" w:space="0" w:color="auto"/>
                    <w:bottom w:val="none" w:sz="0" w:space="0" w:color="auto"/>
                    <w:right w:val="none" w:sz="0" w:space="0" w:color="auto"/>
                  </w:divBdr>
                </w:div>
                <w:div w:id="1879470983">
                  <w:marLeft w:val="640"/>
                  <w:marRight w:val="0"/>
                  <w:marTop w:val="0"/>
                  <w:marBottom w:val="0"/>
                  <w:divBdr>
                    <w:top w:val="none" w:sz="0" w:space="0" w:color="auto"/>
                    <w:left w:val="none" w:sz="0" w:space="0" w:color="auto"/>
                    <w:bottom w:val="none" w:sz="0" w:space="0" w:color="auto"/>
                    <w:right w:val="none" w:sz="0" w:space="0" w:color="auto"/>
                  </w:divBdr>
                </w:div>
                <w:div w:id="31271052">
                  <w:marLeft w:val="640"/>
                  <w:marRight w:val="0"/>
                  <w:marTop w:val="0"/>
                  <w:marBottom w:val="0"/>
                  <w:divBdr>
                    <w:top w:val="none" w:sz="0" w:space="0" w:color="auto"/>
                    <w:left w:val="none" w:sz="0" w:space="0" w:color="auto"/>
                    <w:bottom w:val="none" w:sz="0" w:space="0" w:color="auto"/>
                    <w:right w:val="none" w:sz="0" w:space="0" w:color="auto"/>
                  </w:divBdr>
                </w:div>
                <w:div w:id="1921719106">
                  <w:marLeft w:val="640"/>
                  <w:marRight w:val="0"/>
                  <w:marTop w:val="0"/>
                  <w:marBottom w:val="0"/>
                  <w:divBdr>
                    <w:top w:val="none" w:sz="0" w:space="0" w:color="auto"/>
                    <w:left w:val="none" w:sz="0" w:space="0" w:color="auto"/>
                    <w:bottom w:val="none" w:sz="0" w:space="0" w:color="auto"/>
                    <w:right w:val="none" w:sz="0" w:space="0" w:color="auto"/>
                  </w:divBdr>
                </w:div>
                <w:div w:id="1317103429">
                  <w:marLeft w:val="640"/>
                  <w:marRight w:val="0"/>
                  <w:marTop w:val="0"/>
                  <w:marBottom w:val="0"/>
                  <w:divBdr>
                    <w:top w:val="none" w:sz="0" w:space="0" w:color="auto"/>
                    <w:left w:val="none" w:sz="0" w:space="0" w:color="auto"/>
                    <w:bottom w:val="none" w:sz="0" w:space="0" w:color="auto"/>
                    <w:right w:val="none" w:sz="0" w:space="0" w:color="auto"/>
                  </w:divBdr>
                </w:div>
                <w:div w:id="364864823">
                  <w:marLeft w:val="640"/>
                  <w:marRight w:val="0"/>
                  <w:marTop w:val="0"/>
                  <w:marBottom w:val="0"/>
                  <w:divBdr>
                    <w:top w:val="none" w:sz="0" w:space="0" w:color="auto"/>
                    <w:left w:val="none" w:sz="0" w:space="0" w:color="auto"/>
                    <w:bottom w:val="none" w:sz="0" w:space="0" w:color="auto"/>
                    <w:right w:val="none" w:sz="0" w:space="0" w:color="auto"/>
                  </w:divBdr>
                </w:div>
                <w:div w:id="1509364196">
                  <w:marLeft w:val="640"/>
                  <w:marRight w:val="0"/>
                  <w:marTop w:val="0"/>
                  <w:marBottom w:val="0"/>
                  <w:divBdr>
                    <w:top w:val="none" w:sz="0" w:space="0" w:color="auto"/>
                    <w:left w:val="none" w:sz="0" w:space="0" w:color="auto"/>
                    <w:bottom w:val="none" w:sz="0" w:space="0" w:color="auto"/>
                    <w:right w:val="none" w:sz="0" w:space="0" w:color="auto"/>
                  </w:divBdr>
                </w:div>
                <w:div w:id="60494795">
                  <w:marLeft w:val="640"/>
                  <w:marRight w:val="0"/>
                  <w:marTop w:val="0"/>
                  <w:marBottom w:val="0"/>
                  <w:divBdr>
                    <w:top w:val="none" w:sz="0" w:space="0" w:color="auto"/>
                    <w:left w:val="none" w:sz="0" w:space="0" w:color="auto"/>
                    <w:bottom w:val="none" w:sz="0" w:space="0" w:color="auto"/>
                    <w:right w:val="none" w:sz="0" w:space="0" w:color="auto"/>
                  </w:divBdr>
                </w:div>
                <w:div w:id="607154199">
                  <w:marLeft w:val="640"/>
                  <w:marRight w:val="0"/>
                  <w:marTop w:val="0"/>
                  <w:marBottom w:val="0"/>
                  <w:divBdr>
                    <w:top w:val="none" w:sz="0" w:space="0" w:color="auto"/>
                    <w:left w:val="none" w:sz="0" w:space="0" w:color="auto"/>
                    <w:bottom w:val="none" w:sz="0" w:space="0" w:color="auto"/>
                    <w:right w:val="none" w:sz="0" w:space="0" w:color="auto"/>
                  </w:divBdr>
                </w:div>
                <w:div w:id="1209951494">
                  <w:marLeft w:val="640"/>
                  <w:marRight w:val="0"/>
                  <w:marTop w:val="0"/>
                  <w:marBottom w:val="0"/>
                  <w:divBdr>
                    <w:top w:val="none" w:sz="0" w:space="0" w:color="auto"/>
                    <w:left w:val="none" w:sz="0" w:space="0" w:color="auto"/>
                    <w:bottom w:val="none" w:sz="0" w:space="0" w:color="auto"/>
                    <w:right w:val="none" w:sz="0" w:space="0" w:color="auto"/>
                  </w:divBdr>
                </w:div>
                <w:div w:id="1544949004">
                  <w:marLeft w:val="640"/>
                  <w:marRight w:val="0"/>
                  <w:marTop w:val="0"/>
                  <w:marBottom w:val="0"/>
                  <w:divBdr>
                    <w:top w:val="none" w:sz="0" w:space="0" w:color="auto"/>
                    <w:left w:val="none" w:sz="0" w:space="0" w:color="auto"/>
                    <w:bottom w:val="none" w:sz="0" w:space="0" w:color="auto"/>
                    <w:right w:val="none" w:sz="0" w:space="0" w:color="auto"/>
                  </w:divBdr>
                </w:div>
                <w:div w:id="125441064">
                  <w:marLeft w:val="640"/>
                  <w:marRight w:val="0"/>
                  <w:marTop w:val="0"/>
                  <w:marBottom w:val="0"/>
                  <w:divBdr>
                    <w:top w:val="none" w:sz="0" w:space="0" w:color="auto"/>
                    <w:left w:val="none" w:sz="0" w:space="0" w:color="auto"/>
                    <w:bottom w:val="none" w:sz="0" w:space="0" w:color="auto"/>
                    <w:right w:val="none" w:sz="0" w:space="0" w:color="auto"/>
                  </w:divBdr>
                </w:div>
                <w:div w:id="811366807">
                  <w:marLeft w:val="640"/>
                  <w:marRight w:val="0"/>
                  <w:marTop w:val="0"/>
                  <w:marBottom w:val="0"/>
                  <w:divBdr>
                    <w:top w:val="none" w:sz="0" w:space="0" w:color="auto"/>
                    <w:left w:val="none" w:sz="0" w:space="0" w:color="auto"/>
                    <w:bottom w:val="none" w:sz="0" w:space="0" w:color="auto"/>
                    <w:right w:val="none" w:sz="0" w:space="0" w:color="auto"/>
                  </w:divBdr>
                </w:div>
                <w:div w:id="1564607812">
                  <w:marLeft w:val="640"/>
                  <w:marRight w:val="0"/>
                  <w:marTop w:val="0"/>
                  <w:marBottom w:val="0"/>
                  <w:divBdr>
                    <w:top w:val="none" w:sz="0" w:space="0" w:color="auto"/>
                    <w:left w:val="none" w:sz="0" w:space="0" w:color="auto"/>
                    <w:bottom w:val="none" w:sz="0" w:space="0" w:color="auto"/>
                    <w:right w:val="none" w:sz="0" w:space="0" w:color="auto"/>
                  </w:divBdr>
                </w:div>
                <w:div w:id="526797697">
                  <w:marLeft w:val="640"/>
                  <w:marRight w:val="0"/>
                  <w:marTop w:val="0"/>
                  <w:marBottom w:val="0"/>
                  <w:divBdr>
                    <w:top w:val="none" w:sz="0" w:space="0" w:color="auto"/>
                    <w:left w:val="none" w:sz="0" w:space="0" w:color="auto"/>
                    <w:bottom w:val="none" w:sz="0" w:space="0" w:color="auto"/>
                    <w:right w:val="none" w:sz="0" w:space="0" w:color="auto"/>
                  </w:divBdr>
                </w:div>
                <w:div w:id="1567033625">
                  <w:marLeft w:val="640"/>
                  <w:marRight w:val="0"/>
                  <w:marTop w:val="0"/>
                  <w:marBottom w:val="0"/>
                  <w:divBdr>
                    <w:top w:val="none" w:sz="0" w:space="0" w:color="auto"/>
                    <w:left w:val="none" w:sz="0" w:space="0" w:color="auto"/>
                    <w:bottom w:val="none" w:sz="0" w:space="0" w:color="auto"/>
                    <w:right w:val="none" w:sz="0" w:space="0" w:color="auto"/>
                  </w:divBdr>
                </w:div>
                <w:div w:id="1285040598">
                  <w:marLeft w:val="640"/>
                  <w:marRight w:val="0"/>
                  <w:marTop w:val="0"/>
                  <w:marBottom w:val="0"/>
                  <w:divBdr>
                    <w:top w:val="none" w:sz="0" w:space="0" w:color="auto"/>
                    <w:left w:val="none" w:sz="0" w:space="0" w:color="auto"/>
                    <w:bottom w:val="none" w:sz="0" w:space="0" w:color="auto"/>
                    <w:right w:val="none" w:sz="0" w:space="0" w:color="auto"/>
                  </w:divBdr>
                </w:div>
                <w:div w:id="465926248">
                  <w:marLeft w:val="640"/>
                  <w:marRight w:val="0"/>
                  <w:marTop w:val="0"/>
                  <w:marBottom w:val="0"/>
                  <w:divBdr>
                    <w:top w:val="none" w:sz="0" w:space="0" w:color="auto"/>
                    <w:left w:val="none" w:sz="0" w:space="0" w:color="auto"/>
                    <w:bottom w:val="none" w:sz="0" w:space="0" w:color="auto"/>
                    <w:right w:val="none" w:sz="0" w:space="0" w:color="auto"/>
                  </w:divBdr>
                </w:div>
                <w:div w:id="1508905033">
                  <w:marLeft w:val="640"/>
                  <w:marRight w:val="0"/>
                  <w:marTop w:val="0"/>
                  <w:marBottom w:val="0"/>
                  <w:divBdr>
                    <w:top w:val="none" w:sz="0" w:space="0" w:color="auto"/>
                    <w:left w:val="none" w:sz="0" w:space="0" w:color="auto"/>
                    <w:bottom w:val="none" w:sz="0" w:space="0" w:color="auto"/>
                    <w:right w:val="none" w:sz="0" w:space="0" w:color="auto"/>
                  </w:divBdr>
                </w:div>
                <w:div w:id="1215239058">
                  <w:marLeft w:val="640"/>
                  <w:marRight w:val="0"/>
                  <w:marTop w:val="0"/>
                  <w:marBottom w:val="0"/>
                  <w:divBdr>
                    <w:top w:val="none" w:sz="0" w:space="0" w:color="auto"/>
                    <w:left w:val="none" w:sz="0" w:space="0" w:color="auto"/>
                    <w:bottom w:val="none" w:sz="0" w:space="0" w:color="auto"/>
                    <w:right w:val="none" w:sz="0" w:space="0" w:color="auto"/>
                  </w:divBdr>
                </w:div>
                <w:div w:id="574821724">
                  <w:marLeft w:val="640"/>
                  <w:marRight w:val="0"/>
                  <w:marTop w:val="0"/>
                  <w:marBottom w:val="0"/>
                  <w:divBdr>
                    <w:top w:val="none" w:sz="0" w:space="0" w:color="auto"/>
                    <w:left w:val="none" w:sz="0" w:space="0" w:color="auto"/>
                    <w:bottom w:val="none" w:sz="0" w:space="0" w:color="auto"/>
                    <w:right w:val="none" w:sz="0" w:space="0" w:color="auto"/>
                  </w:divBdr>
                </w:div>
                <w:div w:id="1714185710">
                  <w:marLeft w:val="640"/>
                  <w:marRight w:val="0"/>
                  <w:marTop w:val="0"/>
                  <w:marBottom w:val="0"/>
                  <w:divBdr>
                    <w:top w:val="none" w:sz="0" w:space="0" w:color="auto"/>
                    <w:left w:val="none" w:sz="0" w:space="0" w:color="auto"/>
                    <w:bottom w:val="none" w:sz="0" w:space="0" w:color="auto"/>
                    <w:right w:val="none" w:sz="0" w:space="0" w:color="auto"/>
                  </w:divBdr>
                </w:div>
                <w:div w:id="1903445133">
                  <w:marLeft w:val="640"/>
                  <w:marRight w:val="0"/>
                  <w:marTop w:val="0"/>
                  <w:marBottom w:val="0"/>
                  <w:divBdr>
                    <w:top w:val="none" w:sz="0" w:space="0" w:color="auto"/>
                    <w:left w:val="none" w:sz="0" w:space="0" w:color="auto"/>
                    <w:bottom w:val="none" w:sz="0" w:space="0" w:color="auto"/>
                    <w:right w:val="none" w:sz="0" w:space="0" w:color="auto"/>
                  </w:divBdr>
                </w:div>
                <w:div w:id="687172231">
                  <w:marLeft w:val="640"/>
                  <w:marRight w:val="0"/>
                  <w:marTop w:val="0"/>
                  <w:marBottom w:val="0"/>
                  <w:divBdr>
                    <w:top w:val="none" w:sz="0" w:space="0" w:color="auto"/>
                    <w:left w:val="none" w:sz="0" w:space="0" w:color="auto"/>
                    <w:bottom w:val="none" w:sz="0" w:space="0" w:color="auto"/>
                    <w:right w:val="none" w:sz="0" w:space="0" w:color="auto"/>
                  </w:divBdr>
                </w:div>
                <w:div w:id="403918062">
                  <w:marLeft w:val="640"/>
                  <w:marRight w:val="0"/>
                  <w:marTop w:val="0"/>
                  <w:marBottom w:val="0"/>
                  <w:divBdr>
                    <w:top w:val="none" w:sz="0" w:space="0" w:color="auto"/>
                    <w:left w:val="none" w:sz="0" w:space="0" w:color="auto"/>
                    <w:bottom w:val="none" w:sz="0" w:space="0" w:color="auto"/>
                    <w:right w:val="none" w:sz="0" w:space="0" w:color="auto"/>
                  </w:divBdr>
                </w:div>
                <w:div w:id="196700361">
                  <w:marLeft w:val="640"/>
                  <w:marRight w:val="0"/>
                  <w:marTop w:val="0"/>
                  <w:marBottom w:val="0"/>
                  <w:divBdr>
                    <w:top w:val="none" w:sz="0" w:space="0" w:color="auto"/>
                    <w:left w:val="none" w:sz="0" w:space="0" w:color="auto"/>
                    <w:bottom w:val="none" w:sz="0" w:space="0" w:color="auto"/>
                    <w:right w:val="none" w:sz="0" w:space="0" w:color="auto"/>
                  </w:divBdr>
                </w:div>
                <w:div w:id="1398943837">
                  <w:marLeft w:val="640"/>
                  <w:marRight w:val="0"/>
                  <w:marTop w:val="0"/>
                  <w:marBottom w:val="0"/>
                  <w:divBdr>
                    <w:top w:val="none" w:sz="0" w:space="0" w:color="auto"/>
                    <w:left w:val="none" w:sz="0" w:space="0" w:color="auto"/>
                    <w:bottom w:val="none" w:sz="0" w:space="0" w:color="auto"/>
                    <w:right w:val="none" w:sz="0" w:space="0" w:color="auto"/>
                  </w:divBdr>
                </w:div>
                <w:div w:id="1096443035">
                  <w:marLeft w:val="640"/>
                  <w:marRight w:val="0"/>
                  <w:marTop w:val="0"/>
                  <w:marBottom w:val="0"/>
                  <w:divBdr>
                    <w:top w:val="none" w:sz="0" w:space="0" w:color="auto"/>
                    <w:left w:val="none" w:sz="0" w:space="0" w:color="auto"/>
                    <w:bottom w:val="none" w:sz="0" w:space="0" w:color="auto"/>
                    <w:right w:val="none" w:sz="0" w:space="0" w:color="auto"/>
                  </w:divBdr>
                </w:div>
                <w:div w:id="917859965">
                  <w:marLeft w:val="640"/>
                  <w:marRight w:val="0"/>
                  <w:marTop w:val="0"/>
                  <w:marBottom w:val="0"/>
                  <w:divBdr>
                    <w:top w:val="none" w:sz="0" w:space="0" w:color="auto"/>
                    <w:left w:val="none" w:sz="0" w:space="0" w:color="auto"/>
                    <w:bottom w:val="none" w:sz="0" w:space="0" w:color="auto"/>
                    <w:right w:val="none" w:sz="0" w:space="0" w:color="auto"/>
                  </w:divBdr>
                </w:div>
                <w:div w:id="768425900">
                  <w:marLeft w:val="640"/>
                  <w:marRight w:val="0"/>
                  <w:marTop w:val="0"/>
                  <w:marBottom w:val="0"/>
                  <w:divBdr>
                    <w:top w:val="none" w:sz="0" w:space="0" w:color="auto"/>
                    <w:left w:val="none" w:sz="0" w:space="0" w:color="auto"/>
                    <w:bottom w:val="none" w:sz="0" w:space="0" w:color="auto"/>
                    <w:right w:val="none" w:sz="0" w:space="0" w:color="auto"/>
                  </w:divBdr>
                </w:div>
                <w:div w:id="56704294">
                  <w:marLeft w:val="640"/>
                  <w:marRight w:val="0"/>
                  <w:marTop w:val="0"/>
                  <w:marBottom w:val="0"/>
                  <w:divBdr>
                    <w:top w:val="none" w:sz="0" w:space="0" w:color="auto"/>
                    <w:left w:val="none" w:sz="0" w:space="0" w:color="auto"/>
                    <w:bottom w:val="none" w:sz="0" w:space="0" w:color="auto"/>
                    <w:right w:val="none" w:sz="0" w:space="0" w:color="auto"/>
                  </w:divBdr>
                </w:div>
                <w:div w:id="2634161">
                  <w:marLeft w:val="640"/>
                  <w:marRight w:val="0"/>
                  <w:marTop w:val="0"/>
                  <w:marBottom w:val="0"/>
                  <w:divBdr>
                    <w:top w:val="none" w:sz="0" w:space="0" w:color="auto"/>
                    <w:left w:val="none" w:sz="0" w:space="0" w:color="auto"/>
                    <w:bottom w:val="none" w:sz="0" w:space="0" w:color="auto"/>
                    <w:right w:val="none" w:sz="0" w:space="0" w:color="auto"/>
                  </w:divBdr>
                </w:div>
                <w:div w:id="257829732">
                  <w:marLeft w:val="640"/>
                  <w:marRight w:val="0"/>
                  <w:marTop w:val="0"/>
                  <w:marBottom w:val="0"/>
                  <w:divBdr>
                    <w:top w:val="none" w:sz="0" w:space="0" w:color="auto"/>
                    <w:left w:val="none" w:sz="0" w:space="0" w:color="auto"/>
                    <w:bottom w:val="none" w:sz="0" w:space="0" w:color="auto"/>
                    <w:right w:val="none" w:sz="0" w:space="0" w:color="auto"/>
                  </w:divBdr>
                </w:div>
                <w:div w:id="1705712772">
                  <w:marLeft w:val="640"/>
                  <w:marRight w:val="0"/>
                  <w:marTop w:val="0"/>
                  <w:marBottom w:val="0"/>
                  <w:divBdr>
                    <w:top w:val="none" w:sz="0" w:space="0" w:color="auto"/>
                    <w:left w:val="none" w:sz="0" w:space="0" w:color="auto"/>
                    <w:bottom w:val="none" w:sz="0" w:space="0" w:color="auto"/>
                    <w:right w:val="none" w:sz="0" w:space="0" w:color="auto"/>
                  </w:divBdr>
                </w:div>
                <w:div w:id="148253226">
                  <w:marLeft w:val="640"/>
                  <w:marRight w:val="0"/>
                  <w:marTop w:val="0"/>
                  <w:marBottom w:val="0"/>
                  <w:divBdr>
                    <w:top w:val="none" w:sz="0" w:space="0" w:color="auto"/>
                    <w:left w:val="none" w:sz="0" w:space="0" w:color="auto"/>
                    <w:bottom w:val="none" w:sz="0" w:space="0" w:color="auto"/>
                    <w:right w:val="none" w:sz="0" w:space="0" w:color="auto"/>
                  </w:divBdr>
                </w:div>
                <w:div w:id="521748038">
                  <w:marLeft w:val="640"/>
                  <w:marRight w:val="0"/>
                  <w:marTop w:val="0"/>
                  <w:marBottom w:val="0"/>
                  <w:divBdr>
                    <w:top w:val="none" w:sz="0" w:space="0" w:color="auto"/>
                    <w:left w:val="none" w:sz="0" w:space="0" w:color="auto"/>
                    <w:bottom w:val="none" w:sz="0" w:space="0" w:color="auto"/>
                    <w:right w:val="none" w:sz="0" w:space="0" w:color="auto"/>
                  </w:divBdr>
                </w:div>
                <w:div w:id="1285843402">
                  <w:marLeft w:val="640"/>
                  <w:marRight w:val="0"/>
                  <w:marTop w:val="0"/>
                  <w:marBottom w:val="0"/>
                  <w:divBdr>
                    <w:top w:val="none" w:sz="0" w:space="0" w:color="auto"/>
                    <w:left w:val="none" w:sz="0" w:space="0" w:color="auto"/>
                    <w:bottom w:val="none" w:sz="0" w:space="0" w:color="auto"/>
                    <w:right w:val="none" w:sz="0" w:space="0" w:color="auto"/>
                  </w:divBdr>
                </w:div>
                <w:div w:id="145901939">
                  <w:marLeft w:val="640"/>
                  <w:marRight w:val="0"/>
                  <w:marTop w:val="0"/>
                  <w:marBottom w:val="0"/>
                  <w:divBdr>
                    <w:top w:val="none" w:sz="0" w:space="0" w:color="auto"/>
                    <w:left w:val="none" w:sz="0" w:space="0" w:color="auto"/>
                    <w:bottom w:val="none" w:sz="0" w:space="0" w:color="auto"/>
                    <w:right w:val="none" w:sz="0" w:space="0" w:color="auto"/>
                  </w:divBdr>
                </w:div>
              </w:divsChild>
            </w:div>
            <w:div w:id="1201170239">
              <w:marLeft w:val="0"/>
              <w:marRight w:val="0"/>
              <w:marTop w:val="0"/>
              <w:marBottom w:val="0"/>
              <w:divBdr>
                <w:top w:val="none" w:sz="0" w:space="0" w:color="auto"/>
                <w:left w:val="none" w:sz="0" w:space="0" w:color="auto"/>
                <w:bottom w:val="none" w:sz="0" w:space="0" w:color="auto"/>
                <w:right w:val="none" w:sz="0" w:space="0" w:color="auto"/>
              </w:divBdr>
              <w:divsChild>
                <w:div w:id="18285308">
                  <w:marLeft w:val="640"/>
                  <w:marRight w:val="0"/>
                  <w:marTop w:val="0"/>
                  <w:marBottom w:val="0"/>
                  <w:divBdr>
                    <w:top w:val="none" w:sz="0" w:space="0" w:color="auto"/>
                    <w:left w:val="none" w:sz="0" w:space="0" w:color="auto"/>
                    <w:bottom w:val="none" w:sz="0" w:space="0" w:color="auto"/>
                    <w:right w:val="none" w:sz="0" w:space="0" w:color="auto"/>
                  </w:divBdr>
                </w:div>
                <w:div w:id="1192106548">
                  <w:marLeft w:val="640"/>
                  <w:marRight w:val="0"/>
                  <w:marTop w:val="0"/>
                  <w:marBottom w:val="0"/>
                  <w:divBdr>
                    <w:top w:val="none" w:sz="0" w:space="0" w:color="auto"/>
                    <w:left w:val="none" w:sz="0" w:space="0" w:color="auto"/>
                    <w:bottom w:val="none" w:sz="0" w:space="0" w:color="auto"/>
                    <w:right w:val="none" w:sz="0" w:space="0" w:color="auto"/>
                  </w:divBdr>
                </w:div>
                <w:div w:id="1953053161">
                  <w:marLeft w:val="640"/>
                  <w:marRight w:val="0"/>
                  <w:marTop w:val="0"/>
                  <w:marBottom w:val="0"/>
                  <w:divBdr>
                    <w:top w:val="none" w:sz="0" w:space="0" w:color="auto"/>
                    <w:left w:val="none" w:sz="0" w:space="0" w:color="auto"/>
                    <w:bottom w:val="none" w:sz="0" w:space="0" w:color="auto"/>
                    <w:right w:val="none" w:sz="0" w:space="0" w:color="auto"/>
                  </w:divBdr>
                </w:div>
                <w:div w:id="949430243">
                  <w:marLeft w:val="640"/>
                  <w:marRight w:val="0"/>
                  <w:marTop w:val="0"/>
                  <w:marBottom w:val="0"/>
                  <w:divBdr>
                    <w:top w:val="none" w:sz="0" w:space="0" w:color="auto"/>
                    <w:left w:val="none" w:sz="0" w:space="0" w:color="auto"/>
                    <w:bottom w:val="none" w:sz="0" w:space="0" w:color="auto"/>
                    <w:right w:val="none" w:sz="0" w:space="0" w:color="auto"/>
                  </w:divBdr>
                </w:div>
                <w:div w:id="241916771">
                  <w:marLeft w:val="640"/>
                  <w:marRight w:val="0"/>
                  <w:marTop w:val="0"/>
                  <w:marBottom w:val="0"/>
                  <w:divBdr>
                    <w:top w:val="none" w:sz="0" w:space="0" w:color="auto"/>
                    <w:left w:val="none" w:sz="0" w:space="0" w:color="auto"/>
                    <w:bottom w:val="none" w:sz="0" w:space="0" w:color="auto"/>
                    <w:right w:val="none" w:sz="0" w:space="0" w:color="auto"/>
                  </w:divBdr>
                </w:div>
                <w:div w:id="696809569">
                  <w:marLeft w:val="640"/>
                  <w:marRight w:val="0"/>
                  <w:marTop w:val="0"/>
                  <w:marBottom w:val="0"/>
                  <w:divBdr>
                    <w:top w:val="none" w:sz="0" w:space="0" w:color="auto"/>
                    <w:left w:val="none" w:sz="0" w:space="0" w:color="auto"/>
                    <w:bottom w:val="none" w:sz="0" w:space="0" w:color="auto"/>
                    <w:right w:val="none" w:sz="0" w:space="0" w:color="auto"/>
                  </w:divBdr>
                </w:div>
                <w:div w:id="724714828">
                  <w:marLeft w:val="640"/>
                  <w:marRight w:val="0"/>
                  <w:marTop w:val="0"/>
                  <w:marBottom w:val="0"/>
                  <w:divBdr>
                    <w:top w:val="none" w:sz="0" w:space="0" w:color="auto"/>
                    <w:left w:val="none" w:sz="0" w:space="0" w:color="auto"/>
                    <w:bottom w:val="none" w:sz="0" w:space="0" w:color="auto"/>
                    <w:right w:val="none" w:sz="0" w:space="0" w:color="auto"/>
                  </w:divBdr>
                </w:div>
                <w:div w:id="1780249348">
                  <w:marLeft w:val="640"/>
                  <w:marRight w:val="0"/>
                  <w:marTop w:val="0"/>
                  <w:marBottom w:val="0"/>
                  <w:divBdr>
                    <w:top w:val="none" w:sz="0" w:space="0" w:color="auto"/>
                    <w:left w:val="none" w:sz="0" w:space="0" w:color="auto"/>
                    <w:bottom w:val="none" w:sz="0" w:space="0" w:color="auto"/>
                    <w:right w:val="none" w:sz="0" w:space="0" w:color="auto"/>
                  </w:divBdr>
                </w:div>
                <w:div w:id="1556624164">
                  <w:marLeft w:val="640"/>
                  <w:marRight w:val="0"/>
                  <w:marTop w:val="0"/>
                  <w:marBottom w:val="0"/>
                  <w:divBdr>
                    <w:top w:val="none" w:sz="0" w:space="0" w:color="auto"/>
                    <w:left w:val="none" w:sz="0" w:space="0" w:color="auto"/>
                    <w:bottom w:val="none" w:sz="0" w:space="0" w:color="auto"/>
                    <w:right w:val="none" w:sz="0" w:space="0" w:color="auto"/>
                  </w:divBdr>
                </w:div>
                <w:div w:id="2127653696">
                  <w:marLeft w:val="640"/>
                  <w:marRight w:val="0"/>
                  <w:marTop w:val="0"/>
                  <w:marBottom w:val="0"/>
                  <w:divBdr>
                    <w:top w:val="none" w:sz="0" w:space="0" w:color="auto"/>
                    <w:left w:val="none" w:sz="0" w:space="0" w:color="auto"/>
                    <w:bottom w:val="none" w:sz="0" w:space="0" w:color="auto"/>
                    <w:right w:val="none" w:sz="0" w:space="0" w:color="auto"/>
                  </w:divBdr>
                </w:div>
                <w:div w:id="12003788">
                  <w:marLeft w:val="640"/>
                  <w:marRight w:val="0"/>
                  <w:marTop w:val="0"/>
                  <w:marBottom w:val="0"/>
                  <w:divBdr>
                    <w:top w:val="none" w:sz="0" w:space="0" w:color="auto"/>
                    <w:left w:val="none" w:sz="0" w:space="0" w:color="auto"/>
                    <w:bottom w:val="none" w:sz="0" w:space="0" w:color="auto"/>
                    <w:right w:val="none" w:sz="0" w:space="0" w:color="auto"/>
                  </w:divBdr>
                </w:div>
                <w:div w:id="1312826065">
                  <w:marLeft w:val="640"/>
                  <w:marRight w:val="0"/>
                  <w:marTop w:val="0"/>
                  <w:marBottom w:val="0"/>
                  <w:divBdr>
                    <w:top w:val="none" w:sz="0" w:space="0" w:color="auto"/>
                    <w:left w:val="none" w:sz="0" w:space="0" w:color="auto"/>
                    <w:bottom w:val="none" w:sz="0" w:space="0" w:color="auto"/>
                    <w:right w:val="none" w:sz="0" w:space="0" w:color="auto"/>
                  </w:divBdr>
                </w:div>
                <w:div w:id="2023706564">
                  <w:marLeft w:val="640"/>
                  <w:marRight w:val="0"/>
                  <w:marTop w:val="0"/>
                  <w:marBottom w:val="0"/>
                  <w:divBdr>
                    <w:top w:val="none" w:sz="0" w:space="0" w:color="auto"/>
                    <w:left w:val="none" w:sz="0" w:space="0" w:color="auto"/>
                    <w:bottom w:val="none" w:sz="0" w:space="0" w:color="auto"/>
                    <w:right w:val="none" w:sz="0" w:space="0" w:color="auto"/>
                  </w:divBdr>
                </w:div>
                <w:div w:id="2011058182">
                  <w:marLeft w:val="640"/>
                  <w:marRight w:val="0"/>
                  <w:marTop w:val="0"/>
                  <w:marBottom w:val="0"/>
                  <w:divBdr>
                    <w:top w:val="none" w:sz="0" w:space="0" w:color="auto"/>
                    <w:left w:val="none" w:sz="0" w:space="0" w:color="auto"/>
                    <w:bottom w:val="none" w:sz="0" w:space="0" w:color="auto"/>
                    <w:right w:val="none" w:sz="0" w:space="0" w:color="auto"/>
                  </w:divBdr>
                </w:div>
                <w:div w:id="1496533142">
                  <w:marLeft w:val="640"/>
                  <w:marRight w:val="0"/>
                  <w:marTop w:val="0"/>
                  <w:marBottom w:val="0"/>
                  <w:divBdr>
                    <w:top w:val="none" w:sz="0" w:space="0" w:color="auto"/>
                    <w:left w:val="none" w:sz="0" w:space="0" w:color="auto"/>
                    <w:bottom w:val="none" w:sz="0" w:space="0" w:color="auto"/>
                    <w:right w:val="none" w:sz="0" w:space="0" w:color="auto"/>
                  </w:divBdr>
                </w:div>
                <w:div w:id="825976213">
                  <w:marLeft w:val="640"/>
                  <w:marRight w:val="0"/>
                  <w:marTop w:val="0"/>
                  <w:marBottom w:val="0"/>
                  <w:divBdr>
                    <w:top w:val="none" w:sz="0" w:space="0" w:color="auto"/>
                    <w:left w:val="none" w:sz="0" w:space="0" w:color="auto"/>
                    <w:bottom w:val="none" w:sz="0" w:space="0" w:color="auto"/>
                    <w:right w:val="none" w:sz="0" w:space="0" w:color="auto"/>
                  </w:divBdr>
                </w:div>
                <w:div w:id="1708409707">
                  <w:marLeft w:val="640"/>
                  <w:marRight w:val="0"/>
                  <w:marTop w:val="0"/>
                  <w:marBottom w:val="0"/>
                  <w:divBdr>
                    <w:top w:val="none" w:sz="0" w:space="0" w:color="auto"/>
                    <w:left w:val="none" w:sz="0" w:space="0" w:color="auto"/>
                    <w:bottom w:val="none" w:sz="0" w:space="0" w:color="auto"/>
                    <w:right w:val="none" w:sz="0" w:space="0" w:color="auto"/>
                  </w:divBdr>
                </w:div>
                <w:div w:id="1083915905">
                  <w:marLeft w:val="640"/>
                  <w:marRight w:val="0"/>
                  <w:marTop w:val="0"/>
                  <w:marBottom w:val="0"/>
                  <w:divBdr>
                    <w:top w:val="none" w:sz="0" w:space="0" w:color="auto"/>
                    <w:left w:val="none" w:sz="0" w:space="0" w:color="auto"/>
                    <w:bottom w:val="none" w:sz="0" w:space="0" w:color="auto"/>
                    <w:right w:val="none" w:sz="0" w:space="0" w:color="auto"/>
                  </w:divBdr>
                </w:div>
                <w:div w:id="1265067975">
                  <w:marLeft w:val="640"/>
                  <w:marRight w:val="0"/>
                  <w:marTop w:val="0"/>
                  <w:marBottom w:val="0"/>
                  <w:divBdr>
                    <w:top w:val="none" w:sz="0" w:space="0" w:color="auto"/>
                    <w:left w:val="none" w:sz="0" w:space="0" w:color="auto"/>
                    <w:bottom w:val="none" w:sz="0" w:space="0" w:color="auto"/>
                    <w:right w:val="none" w:sz="0" w:space="0" w:color="auto"/>
                  </w:divBdr>
                </w:div>
                <w:div w:id="1972973078">
                  <w:marLeft w:val="640"/>
                  <w:marRight w:val="0"/>
                  <w:marTop w:val="0"/>
                  <w:marBottom w:val="0"/>
                  <w:divBdr>
                    <w:top w:val="none" w:sz="0" w:space="0" w:color="auto"/>
                    <w:left w:val="none" w:sz="0" w:space="0" w:color="auto"/>
                    <w:bottom w:val="none" w:sz="0" w:space="0" w:color="auto"/>
                    <w:right w:val="none" w:sz="0" w:space="0" w:color="auto"/>
                  </w:divBdr>
                </w:div>
                <w:div w:id="306856966">
                  <w:marLeft w:val="640"/>
                  <w:marRight w:val="0"/>
                  <w:marTop w:val="0"/>
                  <w:marBottom w:val="0"/>
                  <w:divBdr>
                    <w:top w:val="none" w:sz="0" w:space="0" w:color="auto"/>
                    <w:left w:val="none" w:sz="0" w:space="0" w:color="auto"/>
                    <w:bottom w:val="none" w:sz="0" w:space="0" w:color="auto"/>
                    <w:right w:val="none" w:sz="0" w:space="0" w:color="auto"/>
                  </w:divBdr>
                </w:div>
                <w:div w:id="55050578">
                  <w:marLeft w:val="640"/>
                  <w:marRight w:val="0"/>
                  <w:marTop w:val="0"/>
                  <w:marBottom w:val="0"/>
                  <w:divBdr>
                    <w:top w:val="none" w:sz="0" w:space="0" w:color="auto"/>
                    <w:left w:val="none" w:sz="0" w:space="0" w:color="auto"/>
                    <w:bottom w:val="none" w:sz="0" w:space="0" w:color="auto"/>
                    <w:right w:val="none" w:sz="0" w:space="0" w:color="auto"/>
                  </w:divBdr>
                </w:div>
                <w:div w:id="746462064">
                  <w:marLeft w:val="640"/>
                  <w:marRight w:val="0"/>
                  <w:marTop w:val="0"/>
                  <w:marBottom w:val="0"/>
                  <w:divBdr>
                    <w:top w:val="none" w:sz="0" w:space="0" w:color="auto"/>
                    <w:left w:val="none" w:sz="0" w:space="0" w:color="auto"/>
                    <w:bottom w:val="none" w:sz="0" w:space="0" w:color="auto"/>
                    <w:right w:val="none" w:sz="0" w:space="0" w:color="auto"/>
                  </w:divBdr>
                </w:div>
                <w:div w:id="2106145549">
                  <w:marLeft w:val="640"/>
                  <w:marRight w:val="0"/>
                  <w:marTop w:val="0"/>
                  <w:marBottom w:val="0"/>
                  <w:divBdr>
                    <w:top w:val="none" w:sz="0" w:space="0" w:color="auto"/>
                    <w:left w:val="none" w:sz="0" w:space="0" w:color="auto"/>
                    <w:bottom w:val="none" w:sz="0" w:space="0" w:color="auto"/>
                    <w:right w:val="none" w:sz="0" w:space="0" w:color="auto"/>
                  </w:divBdr>
                </w:div>
                <w:div w:id="608663778">
                  <w:marLeft w:val="640"/>
                  <w:marRight w:val="0"/>
                  <w:marTop w:val="0"/>
                  <w:marBottom w:val="0"/>
                  <w:divBdr>
                    <w:top w:val="none" w:sz="0" w:space="0" w:color="auto"/>
                    <w:left w:val="none" w:sz="0" w:space="0" w:color="auto"/>
                    <w:bottom w:val="none" w:sz="0" w:space="0" w:color="auto"/>
                    <w:right w:val="none" w:sz="0" w:space="0" w:color="auto"/>
                  </w:divBdr>
                </w:div>
                <w:div w:id="2028174680">
                  <w:marLeft w:val="640"/>
                  <w:marRight w:val="0"/>
                  <w:marTop w:val="0"/>
                  <w:marBottom w:val="0"/>
                  <w:divBdr>
                    <w:top w:val="none" w:sz="0" w:space="0" w:color="auto"/>
                    <w:left w:val="none" w:sz="0" w:space="0" w:color="auto"/>
                    <w:bottom w:val="none" w:sz="0" w:space="0" w:color="auto"/>
                    <w:right w:val="none" w:sz="0" w:space="0" w:color="auto"/>
                  </w:divBdr>
                </w:div>
                <w:div w:id="86661525">
                  <w:marLeft w:val="640"/>
                  <w:marRight w:val="0"/>
                  <w:marTop w:val="0"/>
                  <w:marBottom w:val="0"/>
                  <w:divBdr>
                    <w:top w:val="none" w:sz="0" w:space="0" w:color="auto"/>
                    <w:left w:val="none" w:sz="0" w:space="0" w:color="auto"/>
                    <w:bottom w:val="none" w:sz="0" w:space="0" w:color="auto"/>
                    <w:right w:val="none" w:sz="0" w:space="0" w:color="auto"/>
                  </w:divBdr>
                </w:div>
                <w:div w:id="1640066459">
                  <w:marLeft w:val="640"/>
                  <w:marRight w:val="0"/>
                  <w:marTop w:val="0"/>
                  <w:marBottom w:val="0"/>
                  <w:divBdr>
                    <w:top w:val="none" w:sz="0" w:space="0" w:color="auto"/>
                    <w:left w:val="none" w:sz="0" w:space="0" w:color="auto"/>
                    <w:bottom w:val="none" w:sz="0" w:space="0" w:color="auto"/>
                    <w:right w:val="none" w:sz="0" w:space="0" w:color="auto"/>
                  </w:divBdr>
                </w:div>
                <w:div w:id="1954630827">
                  <w:marLeft w:val="640"/>
                  <w:marRight w:val="0"/>
                  <w:marTop w:val="0"/>
                  <w:marBottom w:val="0"/>
                  <w:divBdr>
                    <w:top w:val="none" w:sz="0" w:space="0" w:color="auto"/>
                    <w:left w:val="none" w:sz="0" w:space="0" w:color="auto"/>
                    <w:bottom w:val="none" w:sz="0" w:space="0" w:color="auto"/>
                    <w:right w:val="none" w:sz="0" w:space="0" w:color="auto"/>
                  </w:divBdr>
                </w:div>
                <w:div w:id="1327635067">
                  <w:marLeft w:val="640"/>
                  <w:marRight w:val="0"/>
                  <w:marTop w:val="0"/>
                  <w:marBottom w:val="0"/>
                  <w:divBdr>
                    <w:top w:val="none" w:sz="0" w:space="0" w:color="auto"/>
                    <w:left w:val="none" w:sz="0" w:space="0" w:color="auto"/>
                    <w:bottom w:val="none" w:sz="0" w:space="0" w:color="auto"/>
                    <w:right w:val="none" w:sz="0" w:space="0" w:color="auto"/>
                  </w:divBdr>
                </w:div>
                <w:div w:id="695082075">
                  <w:marLeft w:val="640"/>
                  <w:marRight w:val="0"/>
                  <w:marTop w:val="0"/>
                  <w:marBottom w:val="0"/>
                  <w:divBdr>
                    <w:top w:val="none" w:sz="0" w:space="0" w:color="auto"/>
                    <w:left w:val="none" w:sz="0" w:space="0" w:color="auto"/>
                    <w:bottom w:val="none" w:sz="0" w:space="0" w:color="auto"/>
                    <w:right w:val="none" w:sz="0" w:space="0" w:color="auto"/>
                  </w:divBdr>
                </w:div>
                <w:div w:id="1454055987">
                  <w:marLeft w:val="640"/>
                  <w:marRight w:val="0"/>
                  <w:marTop w:val="0"/>
                  <w:marBottom w:val="0"/>
                  <w:divBdr>
                    <w:top w:val="none" w:sz="0" w:space="0" w:color="auto"/>
                    <w:left w:val="none" w:sz="0" w:space="0" w:color="auto"/>
                    <w:bottom w:val="none" w:sz="0" w:space="0" w:color="auto"/>
                    <w:right w:val="none" w:sz="0" w:space="0" w:color="auto"/>
                  </w:divBdr>
                </w:div>
                <w:div w:id="1920288356">
                  <w:marLeft w:val="640"/>
                  <w:marRight w:val="0"/>
                  <w:marTop w:val="0"/>
                  <w:marBottom w:val="0"/>
                  <w:divBdr>
                    <w:top w:val="none" w:sz="0" w:space="0" w:color="auto"/>
                    <w:left w:val="none" w:sz="0" w:space="0" w:color="auto"/>
                    <w:bottom w:val="none" w:sz="0" w:space="0" w:color="auto"/>
                    <w:right w:val="none" w:sz="0" w:space="0" w:color="auto"/>
                  </w:divBdr>
                </w:div>
                <w:div w:id="1806851523">
                  <w:marLeft w:val="640"/>
                  <w:marRight w:val="0"/>
                  <w:marTop w:val="0"/>
                  <w:marBottom w:val="0"/>
                  <w:divBdr>
                    <w:top w:val="none" w:sz="0" w:space="0" w:color="auto"/>
                    <w:left w:val="none" w:sz="0" w:space="0" w:color="auto"/>
                    <w:bottom w:val="none" w:sz="0" w:space="0" w:color="auto"/>
                    <w:right w:val="none" w:sz="0" w:space="0" w:color="auto"/>
                  </w:divBdr>
                </w:div>
                <w:div w:id="945233443">
                  <w:marLeft w:val="640"/>
                  <w:marRight w:val="0"/>
                  <w:marTop w:val="0"/>
                  <w:marBottom w:val="0"/>
                  <w:divBdr>
                    <w:top w:val="none" w:sz="0" w:space="0" w:color="auto"/>
                    <w:left w:val="none" w:sz="0" w:space="0" w:color="auto"/>
                    <w:bottom w:val="none" w:sz="0" w:space="0" w:color="auto"/>
                    <w:right w:val="none" w:sz="0" w:space="0" w:color="auto"/>
                  </w:divBdr>
                </w:div>
                <w:div w:id="1102460190">
                  <w:marLeft w:val="640"/>
                  <w:marRight w:val="0"/>
                  <w:marTop w:val="0"/>
                  <w:marBottom w:val="0"/>
                  <w:divBdr>
                    <w:top w:val="none" w:sz="0" w:space="0" w:color="auto"/>
                    <w:left w:val="none" w:sz="0" w:space="0" w:color="auto"/>
                    <w:bottom w:val="none" w:sz="0" w:space="0" w:color="auto"/>
                    <w:right w:val="none" w:sz="0" w:space="0" w:color="auto"/>
                  </w:divBdr>
                </w:div>
                <w:div w:id="320085319">
                  <w:marLeft w:val="640"/>
                  <w:marRight w:val="0"/>
                  <w:marTop w:val="0"/>
                  <w:marBottom w:val="0"/>
                  <w:divBdr>
                    <w:top w:val="none" w:sz="0" w:space="0" w:color="auto"/>
                    <w:left w:val="none" w:sz="0" w:space="0" w:color="auto"/>
                    <w:bottom w:val="none" w:sz="0" w:space="0" w:color="auto"/>
                    <w:right w:val="none" w:sz="0" w:space="0" w:color="auto"/>
                  </w:divBdr>
                </w:div>
                <w:div w:id="146867873">
                  <w:marLeft w:val="640"/>
                  <w:marRight w:val="0"/>
                  <w:marTop w:val="0"/>
                  <w:marBottom w:val="0"/>
                  <w:divBdr>
                    <w:top w:val="none" w:sz="0" w:space="0" w:color="auto"/>
                    <w:left w:val="none" w:sz="0" w:space="0" w:color="auto"/>
                    <w:bottom w:val="none" w:sz="0" w:space="0" w:color="auto"/>
                    <w:right w:val="none" w:sz="0" w:space="0" w:color="auto"/>
                  </w:divBdr>
                </w:div>
                <w:div w:id="1904829541">
                  <w:marLeft w:val="640"/>
                  <w:marRight w:val="0"/>
                  <w:marTop w:val="0"/>
                  <w:marBottom w:val="0"/>
                  <w:divBdr>
                    <w:top w:val="none" w:sz="0" w:space="0" w:color="auto"/>
                    <w:left w:val="none" w:sz="0" w:space="0" w:color="auto"/>
                    <w:bottom w:val="none" w:sz="0" w:space="0" w:color="auto"/>
                    <w:right w:val="none" w:sz="0" w:space="0" w:color="auto"/>
                  </w:divBdr>
                </w:div>
                <w:div w:id="707923317">
                  <w:marLeft w:val="640"/>
                  <w:marRight w:val="0"/>
                  <w:marTop w:val="0"/>
                  <w:marBottom w:val="0"/>
                  <w:divBdr>
                    <w:top w:val="none" w:sz="0" w:space="0" w:color="auto"/>
                    <w:left w:val="none" w:sz="0" w:space="0" w:color="auto"/>
                    <w:bottom w:val="none" w:sz="0" w:space="0" w:color="auto"/>
                    <w:right w:val="none" w:sz="0" w:space="0" w:color="auto"/>
                  </w:divBdr>
                </w:div>
              </w:divsChild>
            </w:div>
            <w:div w:id="135685122">
              <w:marLeft w:val="0"/>
              <w:marRight w:val="0"/>
              <w:marTop w:val="0"/>
              <w:marBottom w:val="0"/>
              <w:divBdr>
                <w:top w:val="none" w:sz="0" w:space="0" w:color="auto"/>
                <w:left w:val="none" w:sz="0" w:space="0" w:color="auto"/>
                <w:bottom w:val="none" w:sz="0" w:space="0" w:color="auto"/>
                <w:right w:val="none" w:sz="0" w:space="0" w:color="auto"/>
              </w:divBdr>
              <w:divsChild>
                <w:div w:id="1760833417">
                  <w:marLeft w:val="640"/>
                  <w:marRight w:val="0"/>
                  <w:marTop w:val="0"/>
                  <w:marBottom w:val="0"/>
                  <w:divBdr>
                    <w:top w:val="none" w:sz="0" w:space="0" w:color="auto"/>
                    <w:left w:val="none" w:sz="0" w:space="0" w:color="auto"/>
                    <w:bottom w:val="none" w:sz="0" w:space="0" w:color="auto"/>
                    <w:right w:val="none" w:sz="0" w:space="0" w:color="auto"/>
                  </w:divBdr>
                </w:div>
                <w:div w:id="622225080">
                  <w:marLeft w:val="640"/>
                  <w:marRight w:val="0"/>
                  <w:marTop w:val="0"/>
                  <w:marBottom w:val="0"/>
                  <w:divBdr>
                    <w:top w:val="none" w:sz="0" w:space="0" w:color="auto"/>
                    <w:left w:val="none" w:sz="0" w:space="0" w:color="auto"/>
                    <w:bottom w:val="none" w:sz="0" w:space="0" w:color="auto"/>
                    <w:right w:val="none" w:sz="0" w:space="0" w:color="auto"/>
                  </w:divBdr>
                </w:div>
                <w:div w:id="660699793">
                  <w:marLeft w:val="640"/>
                  <w:marRight w:val="0"/>
                  <w:marTop w:val="0"/>
                  <w:marBottom w:val="0"/>
                  <w:divBdr>
                    <w:top w:val="none" w:sz="0" w:space="0" w:color="auto"/>
                    <w:left w:val="none" w:sz="0" w:space="0" w:color="auto"/>
                    <w:bottom w:val="none" w:sz="0" w:space="0" w:color="auto"/>
                    <w:right w:val="none" w:sz="0" w:space="0" w:color="auto"/>
                  </w:divBdr>
                </w:div>
                <w:div w:id="175778238">
                  <w:marLeft w:val="640"/>
                  <w:marRight w:val="0"/>
                  <w:marTop w:val="0"/>
                  <w:marBottom w:val="0"/>
                  <w:divBdr>
                    <w:top w:val="none" w:sz="0" w:space="0" w:color="auto"/>
                    <w:left w:val="none" w:sz="0" w:space="0" w:color="auto"/>
                    <w:bottom w:val="none" w:sz="0" w:space="0" w:color="auto"/>
                    <w:right w:val="none" w:sz="0" w:space="0" w:color="auto"/>
                  </w:divBdr>
                </w:div>
                <w:div w:id="1642877955">
                  <w:marLeft w:val="640"/>
                  <w:marRight w:val="0"/>
                  <w:marTop w:val="0"/>
                  <w:marBottom w:val="0"/>
                  <w:divBdr>
                    <w:top w:val="none" w:sz="0" w:space="0" w:color="auto"/>
                    <w:left w:val="none" w:sz="0" w:space="0" w:color="auto"/>
                    <w:bottom w:val="none" w:sz="0" w:space="0" w:color="auto"/>
                    <w:right w:val="none" w:sz="0" w:space="0" w:color="auto"/>
                  </w:divBdr>
                </w:div>
                <w:div w:id="1820345676">
                  <w:marLeft w:val="640"/>
                  <w:marRight w:val="0"/>
                  <w:marTop w:val="0"/>
                  <w:marBottom w:val="0"/>
                  <w:divBdr>
                    <w:top w:val="none" w:sz="0" w:space="0" w:color="auto"/>
                    <w:left w:val="none" w:sz="0" w:space="0" w:color="auto"/>
                    <w:bottom w:val="none" w:sz="0" w:space="0" w:color="auto"/>
                    <w:right w:val="none" w:sz="0" w:space="0" w:color="auto"/>
                  </w:divBdr>
                </w:div>
                <w:div w:id="735857802">
                  <w:marLeft w:val="640"/>
                  <w:marRight w:val="0"/>
                  <w:marTop w:val="0"/>
                  <w:marBottom w:val="0"/>
                  <w:divBdr>
                    <w:top w:val="none" w:sz="0" w:space="0" w:color="auto"/>
                    <w:left w:val="none" w:sz="0" w:space="0" w:color="auto"/>
                    <w:bottom w:val="none" w:sz="0" w:space="0" w:color="auto"/>
                    <w:right w:val="none" w:sz="0" w:space="0" w:color="auto"/>
                  </w:divBdr>
                </w:div>
                <w:div w:id="1758940872">
                  <w:marLeft w:val="640"/>
                  <w:marRight w:val="0"/>
                  <w:marTop w:val="0"/>
                  <w:marBottom w:val="0"/>
                  <w:divBdr>
                    <w:top w:val="none" w:sz="0" w:space="0" w:color="auto"/>
                    <w:left w:val="none" w:sz="0" w:space="0" w:color="auto"/>
                    <w:bottom w:val="none" w:sz="0" w:space="0" w:color="auto"/>
                    <w:right w:val="none" w:sz="0" w:space="0" w:color="auto"/>
                  </w:divBdr>
                </w:div>
                <w:div w:id="219247073">
                  <w:marLeft w:val="640"/>
                  <w:marRight w:val="0"/>
                  <w:marTop w:val="0"/>
                  <w:marBottom w:val="0"/>
                  <w:divBdr>
                    <w:top w:val="none" w:sz="0" w:space="0" w:color="auto"/>
                    <w:left w:val="none" w:sz="0" w:space="0" w:color="auto"/>
                    <w:bottom w:val="none" w:sz="0" w:space="0" w:color="auto"/>
                    <w:right w:val="none" w:sz="0" w:space="0" w:color="auto"/>
                  </w:divBdr>
                </w:div>
                <w:div w:id="2055352629">
                  <w:marLeft w:val="640"/>
                  <w:marRight w:val="0"/>
                  <w:marTop w:val="0"/>
                  <w:marBottom w:val="0"/>
                  <w:divBdr>
                    <w:top w:val="none" w:sz="0" w:space="0" w:color="auto"/>
                    <w:left w:val="none" w:sz="0" w:space="0" w:color="auto"/>
                    <w:bottom w:val="none" w:sz="0" w:space="0" w:color="auto"/>
                    <w:right w:val="none" w:sz="0" w:space="0" w:color="auto"/>
                  </w:divBdr>
                </w:div>
                <w:div w:id="1082607751">
                  <w:marLeft w:val="640"/>
                  <w:marRight w:val="0"/>
                  <w:marTop w:val="0"/>
                  <w:marBottom w:val="0"/>
                  <w:divBdr>
                    <w:top w:val="none" w:sz="0" w:space="0" w:color="auto"/>
                    <w:left w:val="none" w:sz="0" w:space="0" w:color="auto"/>
                    <w:bottom w:val="none" w:sz="0" w:space="0" w:color="auto"/>
                    <w:right w:val="none" w:sz="0" w:space="0" w:color="auto"/>
                  </w:divBdr>
                </w:div>
                <w:div w:id="2118787524">
                  <w:marLeft w:val="640"/>
                  <w:marRight w:val="0"/>
                  <w:marTop w:val="0"/>
                  <w:marBottom w:val="0"/>
                  <w:divBdr>
                    <w:top w:val="none" w:sz="0" w:space="0" w:color="auto"/>
                    <w:left w:val="none" w:sz="0" w:space="0" w:color="auto"/>
                    <w:bottom w:val="none" w:sz="0" w:space="0" w:color="auto"/>
                    <w:right w:val="none" w:sz="0" w:space="0" w:color="auto"/>
                  </w:divBdr>
                </w:div>
                <w:div w:id="1172260577">
                  <w:marLeft w:val="640"/>
                  <w:marRight w:val="0"/>
                  <w:marTop w:val="0"/>
                  <w:marBottom w:val="0"/>
                  <w:divBdr>
                    <w:top w:val="none" w:sz="0" w:space="0" w:color="auto"/>
                    <w:left w:val="none" w:sz="0" w:space="0" w:color="auto"/>
                    <w:bottom w:val="none" w:sz="0" w:space="0" w:color="auto"/>
                    <w:right w:val="none" w:sz="0" w:space="0" w:color="auto"/>
                  </w:divBdr>
                </w:div>
                <w:div w:id="672684121">
                  <w:marLeft w:val="640"/>
                  <w:marRight w:val="0"/>
                  <w:marTop w:val="0"/>
                  <w:marBottom w:val="0"/>
                  <w:divBdr>
                    <w:top w:val="none" w:sz="0" w:space="0" w:color="auto"/>
                    <w:left w:val="none" w:sz="0" w:space="0" w:color="auto"/>
                    <w:bottom w:val="none" w:sz="0" w:space="0" w:color="auto"/>
                    <w:right w:val="none" w:sz="0" w:space="0" w:color="auto"/>
                  </w:divBdr>
                </w:div>
                <w:div w:id="304548643">
                  <w:marLeft w:val="640"/>
                  <w:marRight w:val="0"/>
                  <w:marTop w:val="0"/>
                  <w:marBottom w:val="0"/>
                  <w:divBdr>
                    <w:top w:val="none" w:sz="0" w:space="0" w:color="auto"/>
                    <w:left w:val="none" w:sz="0" w:space="0" w:color="auto"/>
                    <w:bottom w:val="none" w:sz="0" w:space="0" w:color="auto"/>
                    <w:right w:val="none" w:sz="0" w:space="0" w:color="auto"/>
                  </w:divBdr>
                </w:div>
                <w:div w:id="1579319058">
                  <w:marLeft w:val="640"/>
                  <w:marRight w:val="0"/>
                  <w:marTop w:val="0"/>
                  <w:marBottom w:val="0"/>
                  <w:divBdr>
                    <w:top w:val="none" w:sz="0" w:space="0" w:color="auto"/>
                    <w:left w:val="none" w:sz="0" w:space="0" w:color="auto"/>
                    <w:bottom w:val="none" w:sz="0" w:space="0" w:color="auto"/>
                    <w:right w:val="none" w:sz="0" w:space="0" w:color="auto"/>
                  </w:divBdr>
                </w:div>
                <w:div w:id="322006590">
                  <w:marLeft w:val="640"/>
                  <w:marRight w:val="0"/>
                  <w:marTop w:val="0"/>
                  <w:marBottom w:val="0"/>
                  <w:divBdr>
                    <w:top w:val="none" w:sz="0" w:space="0" w:color="auto"/>
                    <w:left w:val="none" w:sz="0" w:space="0" w:color="auto"/>
                    <w:bottom w:val="none" w:sz="0" w:space="0" w:color="auto"/>
                    <w:right w:val="none" w:sz="0" w:space="0" w:color="auto"/>
                  </w:divBdr>
                </w:div>
                <w:div w:id="823936656">
                  <w:marLeft w:val="640"/>
                  <w:marRight w:val="0"/>
                  <w:marTop w:val="0"/>
                  <w:marBottom w:val="0"/>
                  <w:divBdr>
                    <w:top w:val="none" w:sz="0" w:space="0" w:color="auto"/>
                    <w:left w:val="none" w:sz="0" w:space="0" w:color="auto"/>
                    <w:bottom w:val="none" w:sz="0" w:space="0" w:color="auto"/>
                    <w:right w:val="none" w:sz="0" w:space="0" w:color="auto"/>
                  </w:divBdr>
                </w:div>
                <w:div w:id="1332027321">
                  <w:marLeft w:val="640"/>
                  <w:marRight w:val="0"/>
                  <w:marTop w:val="0"/>
                  <w:marBottom w:val="0"/>
                  <w:divBdr>
                    <w:top w:val="none" w:sz="0" w:space="0" w:color="auto"/>
                    <w:left w:val="none" w:sz="0" w:space="0" w:color="auto"/>
                    <w:bottom w:val="none" w:sz="0" w:space="0" w:color="auto"/>
                    <w:right w:val="none" w:sz="0" w:space="0" w:color="auto"/>
                  </w:divBdr>
                </w:div>
                <w:div w:id="863597012">
                  <w:marLeft w:val="640"/>
                  <w:marRight w:val="0"/>
                  <w:marTop w:val="0"/>
                  <w:marBottom w:val="0"/>
                  <w:divBdr>
                    <w:top w:val="none" w:sz="0" w:space="0" w:color="auto"/>
                    <w:left w:val="none" w:sz="0" w:space="0" w:color="auto"/>
                    <w:bottom w:val="none" w:sz="0" w:space="0" w:color="auto"/>
                    <w:right w:val="none" w:sz="0" w:space="0" w:color="auto"/>
                  </w:divBdr>
                </w:div>
                <w:div w:id="1880622499">
                  <w:marLeft w:val="640"/>
                  <w:marRight w:val="0"/>
                  <w:marTop w:val="0"/>
                  <w:marBottom w:val="0"/>
                  <w:divBdr>
                    <w:top w:val="none" w:sz="0" w:space="0" w:color="auto"/>
                    <w:left w:val="none" w:sz="0" w:space="0" w:color="auto"/>
                    <w:bottom w:val="none" w:sz="0" w:space="0" w:color="auto"/>
                    <w:right w:val="none" w:sz="0" w:space="0" w:color="auto"/>
                  </w:divBdr>
                </w:div>
                <w:div w:id="859247128">
                  <w:marLeft w:val="640"/>
                  <w:marRight w:val="0"/>
                  <w:marTop w:val="0"/>
                  <w:marBottom w:val="0"/>
                  <w:divBdr>
                    <w:top w:val="none" w:sz="0" w:space="0" w:color="auto"/>
                    <w:left w:val="none" w:sz="0" w:space="0" w:color="auto"/>
                    <w:bottom w:val="none" w:sz="0" w:space="0" w:color="auto"/>
                    <w:right w:val="none" w:sz="0" w:space="0" w:color="auto"/>
                  </w:divBdr>
                </w:div>
                <w:div w:id="209460238">
                  <w:marLeft w:val="640"/>
                  <w:marRight w:val="0"/>
                  <w:marTop w:val="0"/>
                  <w:marBottom w:val="0"/>
                  <w:divBdr>
                    <w:top w:val="none" w:sz="0" w:space="0" w:color="auto"/>
                    <w:left w:val="none" w:sz="0" w:space="0" w:color="auto"/>
                    <w:bottom w:val="none" w:sz="0" w:space="0" w:color="auto"/>
                    <w:right w:val="none" w:sz="0" w:space="0" w:color="auto"/>
                  </w:divBdr>
                </w:div>
                <w:div w:id="562840085">
                  <w:marLeft w:val="640"/>
                  <w:marRight w:val="0"/>
                  <w:marTop w:val="0"/>
                  <w:marBottom w:val="0"/>
                  <w:divBdr>
                    <w:top w:val="none" w:sz="0" w:space="0" w:color="auto"/>
                    <w:left w:val="none" w:sz="0" w:space="0" w:color="auto"/>
                    <w:bottom w:val="none" w:sz="0" w:space="0" w:color="auto"/>
                    <w:right w:val="none" w:sz="0" w:space="0" w:color="auto"/>
                  </w:divBdr>
                </w:div>
                <w:div w:id="16082143">
                  <w:marLeft w:val="640"/>
                  <w:marRight w:val="0"/>
                  <w:marTop w:val="0"/>
                  <w:marBottom w:val="0"/>
                  <w:divBdr>
                    <w:top w:val="none" w:sz="0" w:space="0" w:color="auto"/>
                    <w:left w:val="none" w:sz="0" w:space="0" w:color="auto"/>
                    <w:bottom w:val="none" w:sz="0" w:space="0" w:color="auto"/>
                    <w:right w:val="none" w:sz="0" w:space="0" w:color="auto"/>
                  </w:divBdr>
                </w:div>
                <w:div w:id="1981180382">
                  <w:marLeft w:val="640"/>
                  <w:marRight w:val="0"/>
                  <w:marTop w:val="0"/>
                  <w:marBottom w:val="0"/>
                  <w:divBdr>
                    <w:top w:val="none" w:sz="0" w:space="0" w:color="auto"/>
                    <w:left w:val="none" w:sz="0" w:space="0" w:color="auto"/>
                    <w:bottom w:val="none" w:sz="0" w:space="0" w:color="auto"/>
                    <w:right w:val="none" w:sz="0" w:space="0" w:color="auto"/>
                  </w:divBdr>
                </w:div>
                <w:div w:id="306053329">
                  <w:marLeft w:val="640"/>
                  <w:marRight w:val="0"/>
                  <w:marTop w:val="0"/>
                  <w:marBottom w:val="0"/>
                  <w:divBdr>
                    <w:top w:val="none" w:sz="0" w:space="0" w:color="auto"/>
                    <w:left w:val="none" w:sz="0" w:space="0" w:color="auto"/>
                    <w:bottom w:val="none" w:sz="0" w:space="0" w:color="auto"/>
                    <w:right w:val="none" w:sz="0" w:space="0" w:color="auto"/>
                  </w:divBdr>
                </w:div>
                <w:div w:id="1171603572">
                  <w:marLeft w:val="640"/>
                  <w:marRight w:val="0"/>
                  <w:marTop w:val="0"/>
                  <w:marBottom w:val="0"/>
                  <w:divBdr>
                    <w:top w:val="none" w:sz="0" w:space="0" w:color="auto"/>
                    <w:left w:val="none" w:sz="0" w:space="0" w:color="auto"/>
                    <w:bottom w:val="none" w:sz="0" w:space="0" w:color="auto"/>
                    <w:right w:val="none" w:sz="0" w:space="0" w:color="auto"/>
                  </w:divBdr>
                </w:div>
                <w:div w:id="371539429">
                  <w:marLeft w:val="640"/>
                  <w:marRight w:val="0"/>
                  <w:marTop w:val="0"/>
                  <w:marBottom w:val="0"/>
                  <w:divBdr>
                    <w:top w:val="none" w:sz="0" w:space="0" w:color="auto"/>
                    <w:left w:val="none" w:sz="0" w:space="0" w:color="auto"/>
                    <w:bottom w:val="none" w:sz="0" w:space="0" w:color="auto"/>
                    <w:right w:val="none" w:sz="0" w:space="0" w:color="auto"/>
                  </w:divBdr>
                </w:div>
                <w:div w:id="1717850609">
                  <w:marLeft w:val="640"/>
                  <w:marRight w:val="0"/>
                  <w:marTop w:val="0"/>
                  <w:marBottom w:val="0"/>
                  <w:divBdr>
                    <w:top w:val="none" w:sz="0" w:space="0" w:color="auto"/>
                    <w:left w:val="none" w:sz="0" w:space="0" w:color="auto"/>
                    <w:bottom w:val="none" w:sz="0" w:space="0" w:color="auto"/>
                    <w:right w:val="none" w:sz="0" w:space="0" w:color="auto"/>
                  </w:divBdr>
                </w:div>
                <w:div w:id="1487043828">
                  <w:marLeft w:val="640"/>
                  <w:marRight w:val="0"/>
                  <w:marTop w:val="0"/>
                  <w:marBottom w:val="0"/>
                  <w:divBdr>
                    <w:top w:val="none" w:sz="0" w:space="0" w:color="auto"/>
                    <w:left w:val="none" w:sz="0" w:space="0" w:color="auto"/>
                    <w:bottom w:val="none" w:sz="0" w:space="0" w:color="auto"/>
                    <w:right w:val="none" w:sz="0" w:space="0" w:color="auto"/>
                  </w:divBdr>
                </w:div>
                <w:div w:id="1062410324">
                  <w:marLeft w:val="640"/>
                  <w:marRight w:val="0"/>
                  <w:marTop w:val="0"/>
                  <w:marBottom w:val="0"/>
                  <w:divBdr>
                    <w:top w:val="none" w:sz="0" w:space="0" w:color="auto"/>
                    <w:left w:val="none" w:sz="0" w:space="0" w:color="auto"/>
                    <w:bottom w:val="none" w:sz="0" w:space="0" w:color="auto"/>
                    <w:right w:val="none" w:sz="0" w:space="0" w:color="auto"/>
                  </w:divBdr>
                </w:div>
                <w:div w:id="558252116">
                  <w:marLeft w:val="640"/>
                  <w:marRight w:val="0"/>
                  <w:marTop w:val="0"/>
                  <w:marBottom w:val="0"/>
                  <w:divBdr>
                    <w:top w:val="none" w:sz="0" w:space="0" w:color="auto"/>
                    <w:left w:val="none" w:sz="0" w:space="0" w:color="auto"/>
                    <w:bottom w:val="none" w:sz="0" w:space="0" w:color="auto"/>
                    <w:right w:val="none" w:sz="0" w:space="0" w:color="auto"/>
                  </w:divBdr>
                </w:div>
                <w:div w:id="658311597">
                  <w:marLeft w:val="640"/>
                  <w:marRight w:val="0"/>
                  <w:marTop w:val="0"/>
                  <w:marBottom w:val="0"/>
                  <w:divBdr>
                    <w:top w:val="none" w:sz="0" w:space="0" w:color="auto"/>
                    <w:left w:val="none" w:sz="0" w:space="0" w:color="auto"/>
                    <w:bottom w:val="none" w:sz="0" w:space="0" w:color="auto"/>
                    <w:right w:val="none" w:sz="0" w:space="0" w:color="auto"/>
                  </w:divBdr>
                </w:div>
                <w:div w:id="2128427989">
                  <w:marLeft w:val="640"/>
                  <w:marRight w:val="0"/>
                  <w:marTop w:val="0"/>
                  <w:marBottom w:val="0"/>
                  <w:divBdr>
                    <w:top w:val="none" w:sz="0" w:space="0" w:color="auto"/>
                    <w:left w:val="none" w:sz="0" w:space="0" w:color="auto"/>
                    <w:bottom w:val="none" w:sz="0" w:space="0" w:color="auto"/>
                    <w:right w:val="none" w:sz="0" w:space="0" w:color="auto"/>
                  </w:divBdr>
                </w:div>
                <w:div w:id="806357756">
                  <w:marLeft w:val="640"/>
                  <w:marRight w:val="0"/>
                  <w:marTop w:val="0"/>
                  <w:marBottom w:val="0"/>
                  <w:divBdr>
                    <w:top w:val="none" w:sz="0" w:space="0" w:color="auto"/>
                    <w:left w:val="none" w:sz="0" w:space="0" w:color="auto"/>
                    <w:bottom w:val="none" w:sz="0" w:space="0" w:color="auto"/>
                    <w:right w:val="none" w:sz="0" w:space="0" w:color="auto"/>
                  </w:divBdr>
                </w:div>
                <w:div w:id="305207151">
                  <w:marLeft w:val="640"/>
                  <w:marRight w:val="0"/>
                  <w:marTop w:val="0"/>
                  <w:marBottom w:val="0"/>
                  <w:divBdr>
                    <w:top w:val="none" w:sz="0" w:space="0" w:color="auto"/>
                    <w:left w:val="none" w:sz="0" w:space="0" w:color="auto"/>
                    <w:bottom w:val="none" w:sz="0" w:space="0" w:color="auto"/>
                    <w:right w:val="none" w:sz="0" w:space="0" w:color="auto"/>
                  </w:divBdr>
                </w:div>
                <w:div w:id="2081294960">
                  <w:marLeft w:val="640"/>
                  <w:marRight w:val="0"/>
                  <w:marTop w:val="0"/>
                  <w:marBottom w:val="0"/>
                  <w:divBdr>
                    <w:top w:val="none" w:sz="0" w:space="0" w:color="auto"/>
                    <w:left w:val="none" w:sz="0" w:space="0" w:color="auto"/>
                    <w:bottom w:val="none" w:sz="0" w:space="0" w:color="auto"/>
                    <w:right w:val="none" w:sz="0" w:space="0" w:color="auto"/>
                  </w:divBdr>
                </w:div>
                <w:div w:id="691954562">
                  <w:marLeft w:val="640"/>
                  <w:marRight w:val="0"/>
                  <w:marTop w:val="0"/>
                  <w:marBottom w:val="0"/>
                  <w:divBdr>
                    <w:top w:val="none" w:sz="0" w:space="0" w:color="auto"/>
                    <w:left w:val="none" w:sz="0" w:space="0" w:color="auto"/>
                    <w:bottom w:val="none" w:sz="0" w:space="0" w:color="auto"/>
                    <w:right w:val="none" w:sz="0" w:space="0" w:color="auto"/>
                  </w:divBdr>
                </w:div>
                <w:div w:id="970136819">
                  <w:marLeft w:val="640"/>
                  <w:marRight w:val="0"/>
                  <w:marTop w:val="0"/>
                  <w:marBottom w:val="0"/>
                  <w:divBdr>
                    <w:top w:val="none" w:sz="0" w:space="0" w:color="auto"/>
                    <w:left w:val="none" w:sz="0" w:space="0" w:color="auto"/>
                    <w:bottom w:val="none" w:sz="0" w:space="0" w:color="auto"/>
                    <w:right w:val="none" w:sz="0" w:space="0" w:color="auto"/>
                  </w:divBdr>
                </w:div>
              </w:divsChild>
            </w:div>
            <w:div w:id="692538973">
              <w:marLeft w:val="0"/>
              <w:marRight w:val="0"/>
              <w:marTop w:val="0"/>
              <w:marBottom w:val="0"/>
              <w:divBdr>
                <w:top w:val="none" w:sz="0" w:space="0" w:color="auto"/>
                <w:left w:val="none" w:sz="0" w:space="0" w:color="auto"/>
                <w:bottom w:val="none" w:sz="0" w:space="0" w:color="auto"/>
                <w:right w:val="none" w:sz="0" w:space="0" w:color="auto"/>
              </w:divBdr>
              <w:divsChild>
                <w:div w:id="1132400500">
                  <w:marLeft w:val="640"/>
                  <w:marRight w:val="0"/>
                  <w:marTop w:val="0"/>
                  <w:marBottom w:val="0"/>
                  <w:divBdr>
                    <w:top w:val="none" w:sz="0" w:space="0" w:color="auto"/>
                    <w:left w:val="none" w:sz="0" w:space="0" w:color="auto"/>
                    <w:bottom w:val="none" w:sz="0" w:space="0" w:color="auto"/>
                    <w:right w:val="none" w:sz="0" w:space="0" w:color="auto"/>
                  </w:divBdr>
                </w:div>
                <w:div w:id="1458723589">
                  <w:marLeft w:val="640"/>
                  <w:marRight w:val="0"/>
                  <w:marTop w:val="0"/>
                  <w:marBottom w:val="0"/>
                  <w:divBdr>
                    <w:top w:val="none" w:sz="0" w:space="0" w:color="auto"/>
                    <w:left w:val="none" w:sz="0" w:space="0" w:color="auto"/>
                    <w:bottom w:val="none" w:sz="0" w:space="0" w:color="auto"/>
                    <w:right w:val="none" w:sz="0" w:space="0" w:color="auto"/>
                  </w:divBdr>
                </w:div>
                <w:div w:id="1694499730">
                  <w:marLeft w:val="640"/>
                  <w:marRight w:val="0"/>
                  <w:marTop w:val="0"/>
                  <w:marBottom w:val="0"/>
                  <w:divBdr>
                    <w:top w:val="none" w:sz="0" w:space="0" w:color="auto"/>
                    <w:left w:val="none" w:sz="0" w:space="0" w:color="auto"/>
                    <w:bottom w:val="none" w:sz="0" w:space="0" w:color="auto"/>
                    <w:right w:val="none" w:sz="0" w:space="0" w:color="auto"/>
                  </w:divBdr>
                </w:div>
                <w:div w:id="536895716">
                  <w:marLeft w:val="640"/>
                  <w:marRight w:val="0"/>
                  <w:marTop w:val="0"/>
                  <w:marBottom w:val="0"/>
                  <w:divBdr>
                    <w:top w:val="none" w:sz="0" w:space="0" w:color="auto"/>
                    <w:left w:val="none" w:sz="0" w:space="0" w:color="auto"/>
                    <w:bottom w:val="none" w:sz="0" w:space="0" w:color="auto"/>
                    <w:right w:val="none" w:sz="0" w:space="0" w:color="auto"/>
                  </w:divBdr>
                </w:div>
                <w:div w:id="431709694">
                  <w:marLeft w:val="640"/>
                  <w:marRight w:val="0"/>
                  <w:marTop w:val="0"/>
                  <w:marBottom w:val="0"/>
                  <w:divBdr>
                    <w:top w:val="none" w:sz="0" w:space="0" w:color="auto"/>
                    <w:left w:val="none" w:sz="0" w:space="0" w:color="auto"/>
                    <w:bottom w:val="none" w:sz="0" w:space="0" w:color="auto"/>
                    <w:right w:val="none" w:sz="0" w:space="0" w:color="auto"/>
                  </w:divBdr>
                </w:div>
                <w:div w:id="838547228">
                  <w:marLeft w:val="640"/>
                  <w:marRight w:val="0"/>
                  <w:marTop w:val="0"/>
                  <w:marBottom w:val="0"/>
                  <w:divBdr>
                    <w:top w:val="none" w:sz="0" w:space="0" w:color="auto"/>
                    <w:left w:val="none" w:sz="0" w:space="0" w:color="auto"/>
                    <w:bottom w:val="none" w:sz="0" w:space="0" w:color="auto"/>
                    <w:right w:val="none" w:sz="0" w:space="0" w:color="auto"/>
                  </w:divBdr>
                </w:div>
                <w:div w:id="2087071213">
                  <w:marLeft w:val="640"/>
                  <w:marRight w:val="0"/>
                  <w:marTop w:val="0"/>
                  <w:marBottom w:val="0"/>
                  <w:divBdr>
                    <w:top w:val="none" w:sz="0" w:space="0" w:color="auto"/>
                    <w:left w:val="none" w:sz="0" w:space="0" w:color="auto"/>
                    <w:bottom w:val="none" w:sz="0" w:space="0" w:color="auto"/>
                    <w:right w:val="none" w:sz="0" w:space="0" w:color="auto"/>
                  </w:divBdr>
                </w:div>
                <w:div w:id="1369256664">
                  <w:marLeft w:val="640"/>
                  <w:marRight w:val="0"/>
                  <w:marTop w:val="0"/>
                  <w:marBottom w:val="0"/>
                  <w:divBdr>
                    <w:top w:val="none" w:sz="0" w:space="0" w:color="auto"/>
                    <w:left w:val="none" w:sz="0" w:space="0" w:color="auto"/>
                    <w:bottom w:val="none" w:sz="0" w:space="0" w:color="auto"/>
                    <w:right w:val="none" w:sz="0" w:space="0" w:color="auto"/>
                  </w:divBdr>
                </w:div>
                <w:div w:id="980187089">
                  <w:marLeft w:val="640"/>
                  <w:marRight w:val="0"/>
                  <w:marTop w:val="0"/>
                  <w:marBottom w:val="0"/>
                  <w:divBdr>
                    <w:top w:val="none" w:sz="0" w:space="0" w:color="auto"/>
                    <w:left w:val="none" w:sz="0" w:space="0" w:color="auto"/>
                    <w:bottom w:val="none" w:sz="0" w:space="0" w:color="auto"/>
                    <w:right w:val="none" w:sz="0" w:space="0" w:color="auto"/>
                  </w:divBdr>
                </w:div>
                <w:div w:id="2102874538">
                  <w:marLeft w:val="640"/>
                  <w:marRight w:val="0"/>
                  <w:marTop w:val="0"/>
                  <w:marBottom w:val="0"/>
                  <w:divBdr>
                    <w:top w:val="none" w:sz="0" w:space="0" w:color="auto"/>
                    <w:left w:val="none" w:sz="0" w:space="0" w:color="auto"/>
                    <w:bottom w:val="none" w:sz="0" w:space="0" w:color="auto"/>
                    <w:right w:val="none" w:sz="0" w:space="0" w:color="auto"/>
                  </w:divBdr>
                </w:div>
                <w:div w:id="2010522589">
                  <w:marLeft w:val="640"/>
                  <w:marRight w:val="0"/>
                  <w:marTop w:val="0"/>
                  <w:marBottom w:val="0"/>
                  <w:divBdr>
                    <w:top w:val="none" w:sz="0" w:space="0" w:color="auto"/>
                    <w:left w:val="none" w:sz="0" w:space="0" w:color="auto"/>
                    <w:bottom w:val="none" w:sz="0" w:space="0" w:color="auto"/>
                    <w:right w:val="none" w:sz="0" w:space="0" w:color="auto"/>
                  </w:divBdr>
                </w:div>
                <w:div w:id="1434278032">
                  <w:marLeft w:val="640"/>
                  <w:marRight w:val="0"/>
                  <w:marTop w:val="0"/>
                  <w:marBottom w:val="0"/>
                  <w:divBdr>
                    <w:top w:val="none" w:sz="0" w:space="0" w:color="auto"/>
                    <w:left w:val="none" w:sz="0" w:space="0" w:color="auto"/>
                    <w:bottom w:val="none" w:sz="0" w:space="0" w:color="auto"/>
                    <w:right w:val="none" w:sz="0" w:space="0" w:color="auto"/>
                  </w:divBdr>
                </w:div>
                <w:div w:id="319425605">
                  <w:marLeft w:val="640"/>
                  <w:marRight w:val="0"/>
                  <w:marTop w:val="0"/>
                  <w:marBottom w:val="0"/>
                  <w:divBdr>
                    <w:top w:val="none" w:sz="0" w:space="0" w:color="auto"/>
                    <w:left w:val="none" w:sz="0" w:space="0" w:color="auto"/>
                    <w:bottom w:val="none" w:sz="0" w:space="0" w:color="auto"/>
                    <w:right w:val="none" w:sz="0" w:space="0" w:color="auto"/>
                  </w:divBdr>
                </w:div>
                <w:div w:id="407390230">
                  <w:marLeft w:val="640"/>
                  <w:marRight w:val="0"/>
                  <w:marTop w:val="0"/>
                  <w:marBottom w:val="0"/>
                  <w:divBdr>
                    <w:top w:val="none" w:sz="0" w:space="0" w:color="auto"/>
                    <w:left w:val="none" w:sz="0" w:space="0" w:color="auto"/>
                    <w:bottom w:val="none" w:sz="0" w:space="0" w:color="auto"/>
                    <w:right w:val="none" w:sz="0" w:space="0" w:color="auto"/>
                  </w:divBdr>
                </w:div>
                <w:div w:id="1524249561">
                  <w:marLeft w:val="640"/>
                  <w:marRight w:val="0"/>
                  <w:marTop w:val="0"/>
                  <w:marBottom w:val="0"/>
                  <w:divBdr>
                    <w:top w:val="none" w:sz="0" w:space="0" w:color="auto"/>
                    <w:left w:val="none" w:sz="0" w:space="0" w:color="auto"/>
                    <w:bottom w:val="none" w:sz="0" w:space="0" w:color="auto"/>
                    <w:right w:val="none" w:sz="0" w:space="0" w:color="auto"/>
                  </w:divBdr>
                </w:div>
                <w:div w:id="1635679338">
                  <w:marLeft w:val="640"/>
                  <w:marRight w:val="0"/>
                  <w:marTop w:val="0"/>
                  <w:marBottom w:val="0"/>
                  <w:divBdr>
                    <w:top w:val="none" w:sz="0" w:space="0" w:color="auto"/>
                    <w:left w:val="none" w:sz="0" w:space="0" w:color="auto"/>
                    <w:bottom w:val="none" w:sz="0" w:space="0" w:color="auto"/>
                    <w:right w:val="none" w:sz="0" w:space="0" w:color="auto"/>
                  </w:divBdr>
                </w:div>
                <w:div w:id="1362782450">
                  <w:marLeft w:val="640"/>
                  <w:marRight w:val="0"/>
                  <w:marTop w:val="0"/>
                  <w:marBottom w:val="0"/>
                  <w:divBdr>
                    <w:top w:val="none" w:sz="0" w:space="0" w:color="auto"/>
                    <w:left w:val="none" w:sz="0" w:space="0" w:color="auto"/>
                    <w:bottom w:val="none" w:sz="0" w:space="0" w:color="auto"/>
                    <w:right w:val="none" w:sz="0" w:space="0" w:color="auto"/>
                  </w:divBdr>
                </w:div>
                <w:div w:id="1912499466">
                  <w:marLeft w:val="640"/>
                  <w:marRight w:val="0"/>
                  <w:marTop w:val="0"/>
                  <w:marBottom w:val="0"/>
                  <w:divBdr>
                    <w:top w:val="none" w:sz="0" w:space="0" w:color="auto"/>
                    <w:left w:val="none" w:sz="0" w:space="0" w:color="auto"/>
                    <w:bottom w:val="none" w:sz="0" w:space="0" w:color="auto"/>
                    <w:right w:val="none" w:sz="0" w:space="0" w:color="auto"/>
                  </w:divBdr>
                </w:div>
                <w:div w:id="1300383426">
                  <w:marLeft w:val="640"/>
                  <w:marRight w:val="0"/>
                  <w:marTop w:val="0"/>
                  <w:marBottom w:val="0"/>
                  <w:divBdr>
                    <w:top w:val="none" w:sz="0" w:space="0" w:color="auto"/>
                    <w:left w:val="none" w:sz="0" w:space="0" w:color="auto"/>
                    <w:bottom w:val="none" w:sz="0" w:space="0" w:color="auto"/>
                    <w:right w:val="none" w:sz="0" w:space="0" w:color="auto"/>
                  </w:divBdr>
                </w:div>
                <w:div w:id="2128424720">
                  <w:marLeft w:val="640"/>
                  <w:marRight w:val="0"/>
                  <w:marTop w:val="0"/>
                  <w:marBottom w:val="0"/>
                  <w:divBdr>
                    <w:top w:val="none" w:sz="0" w:space="0" w:color="auto"/>
                    <w:left w:val="none" w:sz="0" w:space="0" w:color="auto"/>
                    <w:bottom w:val="none" w:sz="0" w:space="0" w:color="auto"/>
                    <w:right w:val="none" w:sz="0" w:space="0" w:color="auto"/>
                  </w:divBdr>
                </w:div>
                <w:div w:id="1274022191">
                  <w:marLeft w:val="640"/>
                  <w:marRight w:val="0"/>
                  <w:marTop w:val="0"/>
                  <w:marBottom w:val="0"/>
                  <w:divBdr>
                    <w:top w:val="none" w:sz="0" w:space="0" w:color="auto"/>
                    <w:left w:val="none" w:sz="0" w:space="0" w:color="auto"/>
                    <w:bottom w:val="none" w:sz="0" w:space="0" w:color="auto"/>
                    <w:right w:val="none" w:sz="0" w:space="0" w:color="auto"/>
                  </w:divBdr>
                </w:div>
                <w:div w:id="2097747575">
                  <w:marLeft w:val="640"/>
                  <w:marRight w:val="0"/>
                  <w:marTop w:val="0"/>
                  <w:marBottom w:val="0"/>
                  <w:divBdr>
                    <w:top w:val="none" w:sz="0" w:space="0" w:color="auto"/>
                    <w:left w:val="none" w:sz="0" w:space="0" w:color="auto"/>
                    <w:bottom w:val="none" w:sz="0" w:space="0" w:color="auto"/>
                    <w:right w:val="none" w:sz="0" w:space="0" w:color="auto"/>
                  </w:divBdr>
                </w:div>
                <w:div w:id="543978944">
                  <w:marLeft w:val="640"/>
                  <w:marRight w:val="0"/>
                  <w:marTop w:val="0"/>
                  <w:marBottom w:val="0"/>
                  <w:divBdr>
                    <w:top w:val="none" w:sz="0" w:space="0" w:color="auto"/>
                    <w:left w:val="none" w:sz="0" w:space="0" w:color="auto"/>
                    <w:bottom w:val="none" w:sz="0" w:space="0" w:color="auto"/>
                    <w:right w:val="none" w:sz="0" w:space="0" w:color="auto"/>
                  </w:divBdr>
                </w:div>
                <w:div w:id="1211117309">
                  <w:marLeft w:val="640"/>
                  <w:marRight w:val="0"/>
                  <w:marTop w:val="0"/>
                  <w:marBottom w:val="0"/>
                  <w:divBdr>
                    <w:top w:val="none" w:sz="0" w:space="0" w:color="auto"/>
                    <w:left w:val="none" w:sz="0" w:space="0" w:color="auto"/>
                    <w:bottom w:val="none" w:sz="0" w:space="0" w:color="auto"/>
                    <w:right w:val="none" w:sz="0" w:space="0" w:color="auto"/>
                  </w:divBdr>
                </w:div>
                <w:div w:id="91559276">
                  <w:marLeft w:val="640"/>
                  <w:marRight w:val="0"/>
                  <w:marTop w:val="0"/>
                  <w:marBottom w:val="0"/>
                  <w:divBdr>
                    <w:top w:val="none" w:sz="0" w:space="0" w:color="auto"/>
                    <w:left w:val="none" w:sz="0" w:space="0" w:color="auto"/>
                    <w:bottom w:val="none" w:sz="0" w:space="0" w:color="auto"/>
                    <w:right w:val="none" w:sz="0" w:space="0" w:color="auto"/>
                  </w:divBdr>
                </w:div>
                <w:div w:id="983125104">
                  <w:marLeft w:val="640"/>
                  <w:marRight w:val="0"/>
                  <w:marTop w:val="0"/>
                  <w:marBottom w:val="0"/>
                  <w:divBdr>
                    <w:top w:val="none" w:sz="0" w:space="0" w:color="auto"/>
                    <w:left w:val="none" w:sz="0" w:space="0" w:color="auto"/>
                    <w:bottom w:val="none" w:sz="0" w:space="0" w:color="auto"/>
                    <w:right w:val="none" w:sz="0" w:space="0" w:color="auto"/>
                  </w:divBdr>
                </w:div>
                <w:div w:id="1005203461">
                  <w:marLeft w:val="640"/>
                  <w:marRight w:val="0"/>
                  <w:marTop w:val="0"/>
                  <w:marBottom w:val="0"/>
                  <w:divBdr>
                    <w:top w:val="none" w:sz="0" w:space="0" w:color="auto"/>
                    <w:left w:val="none" w:sz="0" w:space="0" w:color="auto"/>
                    <w:bottom w:val="none" w:sz="0" w:space="0" w:color="auto"/>
                    <w:right w:val="none" w:sz="0" w:space="0" w:color="auto"/>
                  </w:divBdr>
                </w:div>
                <w:div w:id="186254685">
                  <w:marLeft w:val="640"/>
                  <w:marRight w:val="0"/>
                  <w:marTop w:val="0"/>
                  <w:marBottom w:val="0"/>
                  <w:divBdr>
                    <w:top w:val="none" w:sz="0" w:space="0" w:color="auto"/>
                    <w:left w:val="none" w:sz="0" w:space="0" w:color="auto"/>
                    <w:bottom w:val="none" w:sz="0" w:space="0" w:color="auto"/>
                    <w:right w:val="none" w:sz="0" w:space="0" w:color="auto"/>
                  </w:divBdr>
                </w:div>
                <w:div w:id="453913846">
                  <w:marLeft w:val="640"/>
                  <w:marRight w:val="0"/>
                  <w:marTop w:val="0"/>
                  <w:marBottom w:val="0"/>
                  <w:divBdr>
                    <w:top w:val="none" w:sz="0" w:space="0" w:color="auto"/>
                    <w:left w:val="none" w:sz="0" w:space="0" w:color="auto"/>
                    <w:bottom w:val="none" w:sz="0" w:space="0" w:color="auto"/>
                    <w:right w:val="none" w:sz="0" w:space="0" w:color="auto"/>
                  </w:divBdr>
                </w:div>
                <w:div w:id="33820424">
                  <w:marLeft w:val="640"/>
                  <w:marRight w:val="0"/>
                  <w:marTop w:val="0"/>
                  <w:marBottom w:val="0"/>
                  <w:divBdr>
                    <w:top w:val="none" w:sz="0" w:space="0" w:color="auto"/>
                    <w:left w:val="none" w:sz="0" w:space="0" w:color="auto"/>
                    <w:bottom w:val="none" w:sz="0" w:space="0" w:color="auto"/>
                    <w:right w:val="none" w:sz="0" w:space="0" w:color="auto"/>
                  </w:divBdr>
                </w:div>
                <w:div w:id="1852182142">
                  <w:marLeft w:val="640"/>
                  <w:marRight w:val="0"/>
                  <w:marTop w:val="0"/>
                  <w:marBottom w:val="0"/>
                  <w:divBdr>
                    <w:top w:val="none" w:sz="0" w:space="0" w:color="auto"/>
                    <w:left w:val="none" w:sz="0" w:space="0" w:color="auto"/>
                    <w:bottom w:val="none" w:sz="0" w:space="0" w:color="auto"/>
                    <w:right w:val="none" w:sz="0" w:space="0" w:color="auto"/>
                  </w:divBdr>
                </w:div>
                <w:div w:id="1102410175">
                  <w:marLeft w:val="640"/>
                  <w:marRight w:val="0"/>
                  <w:marTop w:val="0"/>
                  <w:marBottom w:val="0"/>
                  <w:divBdr>
                    <w:top w:val="none" w:sz="0" w:space="0" w:color="auto"/>
                    <w:left w:val="none" w:sz="0" w:space="0" w:color="auto"/>
                    <w:bottom w:val="none" w:sz="0" w:space="0" w:color="auto"/>
                    <w:right w:val="none" w:sz="0" w:space="0" w:color="auto"/>
                  </w:divBdr>
                </w:div>
                <w:div w:id="1520116847">
                  <w:marLeft w:val="640"/>
                  <w:marRight w:val="0"/>
                  <w:marTop w:val="0"/>
                  <w:marBottom w:val="0"/>
                  <w:divBdr>
                    <w:top w:val="none" w:sz="0" w:space="0" w:color="auto"/>
                    <w:left w:val="none" w:sz="0" w:space="0" w:color="auto"/>
                    <w:bottom w:val="none" w:sz="0" w:space="0" w:color="auto"/>
                    <w:right w:val="none" w:sz="0" w:space="0" w:color="auto"/>
                  </w:divBdr>
                </w:div>
                <w:div w:id="350692824">
                  <w:marLeft w:val="640"/>
                  <w:marRight w:val="0"/>
                  <w:marTop w:val="0"/>
                  <w:marBottom w:val="0"/>
                  <w:divBdr>
                    <w:top w:val="none" w:sz="0" w:space="0" w:color="auto"/>
                    <w:left w:val="none" w:sz="0" w:space="0" w:color="auto"/>
                    <w:bottom w:val="none" w:sz="0" w:space="0" w:color="auto"/>
                    <w:right w:val="none" w:sz="0" w:space="0" w:color="auto"/>
                  </w:divBdr>
                </w:div>
                <w:div w:id="1635795673">
                  <w:marLeft w:val="640"/>
                  <w:marRight w:val="0"/>
                  <w:marTop w:val="0"/>
                  <w:marBottom w:val="0"/>
                  <w:divBdr>
                    <w:top w:val="none" w:sz="0" w:space="0" w:color="auto"/>
                    <w:left w:val="none" w:sz="0" w:space="0" w:color="auto"/>
                    <w:bottom w:val="none" w:sz="0" w:space="0" w:color="auto"/>
                    <w:right w:val="none" w:sz="0" w:space="0" w:color="auto"/>
                  </w:divBdr>
                </w:div>
                <w:div w:id="729688753">
                  <w:marLeft w:val="640"/>
                  <w:marRight w:val="0"/>
                  <w:marTop w:val="0"/>
                  <w:marBottom w:val="0"/>
                  <w:divBdr>
                    <w:top w:val="none" w:sz="0" w:space="0" w:color="auto"/>
                    <w:left w:val="none" w:sz="0" w:space="0" w:color="auto"/>
                    <w:bottom w:val="none" w:sz="0" w:space="0" w:color="auto"/>
                    <w:right w:val="none" w:sz="0" w:space="0" w:color="auto"/>
                  </w:divBdr>
                </w:div>
                <w:div w:id="125053748">
                  <w:marLeft w:val="640"/>
                  <w:marRight w:val="0"/>
                  <w:marTop w:val="0"/>
                  <w:marBottom w:val="0"/>
                  <w:divBdr>
                    <w:top w:val="none" w:sz="0" w:space="0" w:color="auto"/>
                    <w:left w:val="none" w:sz="0" w:space="0" w:color="auto"/>
                    <w:bottom w:val="none" w:sz="0" w:space="0" w:color="auto"/>
                    <w:right w:val="none" w:sz="0" w:space="0" w:color="auto"/>
                  </w:divBdr>
                </w:div>
                <w:div w:id="1984504096">
                  <w:marLeft w:val="640"/>
                  <w:marRight w:val="0"/>
                  <w:marTop w:val="0"/>
                  <w:marBottom w:val="0"/>
                  <w:divBdr>
                    <w:top w:val="none" w:sz="0" w:space="0" w:color="auto"/>
                    <w:left w:val="none" w:sz="0" w:space="0" w:color="auto"/>
                    <w:bottom w:val="none" w:sz="0" w:space="0" w:color="auto"/>
                    <w:right w:val="none" w:sz="0" w:space="0" w:color="auto"/>
                  </w:divBdr>
                </w:div>
                <w:div w:id="1841310923">
                  <w:marLeft w:val="640"/>
                  <w:marRight w:val="0"/>
                  <w:marTop w:val="0"/>
                  <w:marBottom w:val="0"/>
                  <w:divBdr>
                    <w:top w:val="none" w:sz="0" w:space="0" w:color="auto"/>
                    <w:left w:val="none" w:sz="0" w:space="0" w:color="auto"/>
                    <w:bottom w:val="none" w:sz="0" w:space="0" w:color="auto"/>
                    <w:right w:val="none" w:sz="0" w:space="0" w:color="auto"/>
                  </w:divBdr>
                </w:div>
                <w:div w:id="636879547">
                  <w:marLeft w:val="640"/>
                  <w:marRight w:val="0"/>
                  <w:marTop w:val="0"/>
                  <w:marBottom w:val="0"/>
                  <w:divBdr>
                    <w:top w:val="none" w:sz="0" w:space="0" w:color="auto"/>
                    <w:left w:val="none" w:sz="0" w:space="0" w:color="auto"/>
                    <w:bottom w:val="none" w:sz="0" w:space="0" w:color="auto"/>
                    <w:right w:val="none" w:sz="0" w:space="0" w:color="auto"/>
                  </w:divBdr>
                </w:div>
              </w:divsChild>
            </w:div>
            <w:div w:id="1048454668">
              <w:marLeft w:val="0"/>
              <w:marRight w:val="0"/>
              <w:marTop w:val="0"/>
              <w:marBottom w:val="0"/>
              <w:divBdr>
                <w:top w:val="none" w:sz="0" w:space="0" w:color="auto"/>
                <w:left w:val="none" w:sz="0" w:space="0" w:color="auto"/>
                <w:bottom w:val="none" w:sz="0" w:space="0" w:color="auto"/>
                <w:right w:val="none" w:sz="0" w:space="0" w:color="auto"/>
              </w:divBdr>
              <w:divsChild>
                <w:div w:id="1774089854">
                  <w:marLeft w:val="640"/>
                  <w:marRight w:val="0"/>
                  <w:marTop w:val="0"/>
                  <w:marBottom w:val="0"/>
                  <w:divBdr>
                    <w:top w:val="none" w:sz="0" w:space="0" w:color="auto"/>
                    <w:left w:val="none" w:sz="0" w:space="0" w:color="auto"/>
                    <w:bottom w:val="none" w:sz="0" w:space="0" w:color="auto"/>
                    <w:right w:val="none" w:sz="0" w:space="0" w:color="auto"/>
                  </w:divBdr>
                </w:div>
                <w:div w:id="1332298908">
                  <w:marLeft w:val="640"/>
                  <w:marRight w:val="0"/>
                  <w:marTop w:val="0"/>
                  <w:marBottom w:val="0"/>
                  <w:divBdr>
                    <w:top w:val="none" w:sz="0" w:space="0" w:color="auto"/>
                    <w:left w:val="none" w:sz="0" w:space="0" w:color="auto"/>
                    <w:bottom w:val="none" w:sz="0" w:space="0" w:color="auto"/>
                    <w:right w:val="none" w:sz="0" w:space="0" w:color="auto"/>
                  </w:divBdr>
                </w:div>
                <w:div w:id="1472862923">
                  <w:marLeft w:val="640"/>
                  <w:marRight w:val="0"/>
                  <w:marTop w:val="0"/>
                  <w:marBottom w:val="0"/>
                  <w:divBdr>
                    <w:top w:val="none" w:sz="0" w:space="0" w:color="auto"/>
                    <w:left w:val="none" w:sz="0" w:space="0" w:color="auto"/>
                    <w:bottom w:val="none" w:sz="0" w:space="0" w:color="auto"/>
                    <w:right w:val="none" w:sz="0" w:space="0" w:color="auto"/>
                  </w:divBdr>
                </w:div>
                <w:div w:id="1404252912">
                  <w:marLeft w:val="640"/>
                  <w:marRight w:val="0"/>
                  <w:marTop w:val="0"/>
                  <w:marBottom w:val="0"/>
                  <w:divBdr>
                    <w:top w:val="none" w:sz="0" w:space="0" w:color="auto"/>
                    <w:left w:val="none" w:sz="0" w:space="0" w:color="auto"/>
                    <w:bottom w:val="none" w:sz="0" w:space="0" w:color="auto"/>
                    <w:right w:val="none" w:sz="0" w:space="0" w:color="auto"/>
                  </w:divBdr>
                </w:div>
                <w:div w:id="211430353">
                  <w:marLeft w:val="640"/>
                  <w:marRight w:val="0"/>
                  <w:marTop w:val="0"/>
                  <w:marBottom w:val="0"/>
                  <w:divBdr>
                    <w:top w:val="none" w:sz="0" w:space="0" w:color="auto"/>
                    <w:left w:val="none" w:sz="0" w:space="0" w:color="auto"/>
                    <w:bottom w:val="none" w:sz="0" w:space="0" w:color="auto"/>
                    <w:right w:val="none" w:sz="0" w:space="0" w:color="auto"/>
                  </w:divBdr>
                </w:div>
                <w:div w:id="1927691563">
                  <w:marLeft w:val="640"/>
                  <w:marRight w:val="0"/>
                  <w:marTop w:val="0"/>
                  <w:marBottom w:val="0"/>
                  <w:divBdr>
                    <w:top w:val="none" w:sz="0" w:space="0" w:color="auto"/>
                    <w:left w:val="none" w:sz="0" w:space="0" w:color="auto"/>
                    <w:bottom w:val="none" w:sz="0" w:space="0" w:color="auto"/>
                    <w:right w:val="none" w:sz="0" w:space="0" w:color="auto"/>
                  </w:divBdr>
                </w:div>
                <w:div w:id="2139184630">
                  <w:marLeft w:val="640"/>
                  <w:marRight w:val="0"/>
                  <w:marTop w:val="0"/>
                  <w:marBottom w:val="0"/>
                  <w:divBdr>
                    <w:top w:val="none" w:sz="0" w:space="0" w:color="auto"/>
                    <w:left w:val="none" w:sz="0" w:space="0" w:color="auto"/>
                    <w:bottom w:val="none" w:sz="0" w:space="0" w:color="auto"/>
                    <w:right w:val="none" w:sz="0" w:space="0" w:color="auto"/>
                  </w:divBdr>
                </w:div>
                <w:div w:id="1354191142">
                  <w:marLeft w:val="640"/>
                  <w:marRight w:val="0"/>
                  <w:marTop w:val="0"/>
                  <w:marBottom w:val="0"/>
                  <w:divBdr>
                    <w:top w:val="none" w:sz="0" w:space="0" w:color="auto"/>
                    <w:left w:val="none" w:sz="0" w:space="0" w:color="auto"/>
                    <w:bottom w:val="none" w:sz="0" w:space="0" w:color="auto"/>
                    <w:right w:val="none" w:sz="0" w:space="0" w:color="auto"/>
                  </w:divBdr>
                </w:div>
                <w:div w:id="505748765">
                  <w:marLeft w:val="640"/>
                  <w:marRight w:val="0"/>
                  <w:marTop w:val="0"/>
                  <w:marBottom w:val="0"/>
                  <w:divBdr>
                    <w:top w:val="none" w:sz="0" w:space="0" w:color="auto"/>
                    <w:left w:val="none" w:sz="0" w:space="0" w:color="auto"/>
                    <w:bottom w:val="none" w:sz="0" w:space="0" w:color="auto"/>
                    <w:right w:val="none" w:sz="0" w:space="0" w:color="auto"/>
                  </w:divBdr>
                </w:div>
                <w:div w:id="1910266115">
                  <w:marLeft w:val="640"/>
                  <w:marRight w:val="0"/>
                  <w:marTop w:val="0"/>
                  <w:marBottom w:val="0"/>
                  <w:divBdr>
                    <w:top w:val="none" w:sz="0" w:space="0" w:color="auto"/>
                    <w:left w:val="none" w:sz="0" w:space="0" w:color="auto"/>
                    <w:bottom w:val="none" w:sz="0" w:space="0" w:color="auto"/>
                    <w:right w:val="none" w:sz="0" w:space="0" w:color="auto"/>
                  </w:divBdr>
                </w:div>
                <w:div w:id="1885093184">
                  <w:marLeft w:val="640"/>
                  <w:marRight w:val="0"/>
                  <w:marTop w:val="0"/>
                  <w:marBottom w:val="0"/>
                  <w:divBdr>
                    <w:top w:val="none" w:sz="0" w:space="0" w:color="auto"/>
                    <w:left w:val="none" w:sz="0" w:space="0" w:color="auto"/>
                    <w:bottom w:val="none" w:sz="0" w:space="0" w:color="auto"/>
                    <w:right w:val="none" w:sz="0" w:space="0" w:color="auto"/>
                  </w:divBdr>
                </w:div>
                <w:div w:id="439179330">
                  <w:marLeft w:val="640"/>
                  <w:marRight w:val="0"/>
                  <w:marTop w:val="0"/>
                  <w:marBottom w:val="0"/>
                  <w:divBdr>
                    <w:top w:val="none" w:sz="0" w:space="0" w:color="auto"/>
                    <w:left w:val="none" w:sz="0" w:space="0" w:color="auto"/>
                    <w:bottom w:val="none" w:sz="0" w:space="0" w:color="auto"/>
                    <w:right w:val="none" w:sz="0" w:space="0" w:color="auto"/>
                  </w:divBdr>
                </w:div>
                <w:div w:id="2106687475">
                  <w:marLeft w:val="640"/>
                  <w:marRight w:val="0"/>
                  <w:marTop w:val="0"/>
                  <w:marBottom w:val="0"/>
                  <w:divBdr>
                    <w:top w:val="none" w:sz="0" w:space="0" w:color="auto"/>
                    <w:left w:val="none" w:sz="0" w:space="0" w:color="auto"/>
                    <w:bottom w:val="none" w:sz="0" w:space="0" w:color="auto"/>
                    <w:right w:val="none" w:sz="0" w:space="0" w:color="auto"/>
                  </w:divBdr>
                </w:div>
                <w:div w:id="728188671">
                  <w:marLeft w:val="640"/>
                  <w:marRight w:val="0"/>
                  <w:marTop w:val="0"/>
                  <w:marBottom w:val="0"/>
                  <w:divBdr>
                    <w:top w:val="none" w:sz="0" w:space="0" w:color="auto"/>
                    <w:left w:val="none" w:sz="0" w:space="0" w:color="auto"/>
                    <w:bottom w:val="none" w:sz="0" w:space="0" w:color="auto"/>
                    <w:right w:val="none" w:sz="0" w:space="0" w:color="auto"/>
                  </w:divBdr>
                </w:div>
                <w:div w:id="2070302134">
                  <w:marLeft w:val="640"/>
                  <w:marRight w:val="0"/>
                  <w:marTop w:val="0"/>
                  <w:marBottom w:val="0"/>
                  <w:divBdr>
                    <w:top w:val="none" w:sz="0" w:space="0" w:color="auto"/>
                    <w:left w:val="none" w:sz="0" w:space="0" w:color="auto"/>
                    <w:bottom w:val="none" w:sz="0" w:space="0" w:color="auto"/>
                    <w:right w:val="none" w:sz="0" w:space="0" w:color="auto"/>
                  </w:divBdr>
                </w:div>
                <w:div w:id="166604861">
                  <w:marLeft w:val="640"/>
                  <w:marRight w:val="0"/>
                  <w:marTop w:val="0"/>
                  <w:marBottom w:val="0"/>
                  <w:divBdr>
                    <w:top w:val="none" w:sz="0" w:space="0" w:color="auto"/>
                    <w:left w:val="none" w:sz="0" w:space="0" w:color="auto"/>
                    <w:bottom w:val="none" w:sz="0" w:space="0" w:color="auto"/>
                    <w:right w:val="none" w:sz="0" w:space="0" w:color="auto"/>
                  </w:divBdr>
                </w:div>
                <w:div w:id="890264257">
                  <w:marLeft w:val="640"/>
                  <w:marRight w:val="0"/>
                  <w:marTop w:val="0"/>
                  <w:marBottom w:val="0"/>
                  <w:divBdr>
                    <w:top w:val="none" w:sz="0" w:space="0" w:color="auto"/>
                    <w:left w:val="none" w:sz="0" w:space="0" w:color="auto"/>
                    <w:bottom w:val="none" w:sz="0" w:space="0" w:color="auto"/>
                    <w:right w:val="none" w:sz="0" w:space="0" w:color="auto"/>
                  </w:divBdr>
                </w:div>
                <w:div w:id="1136681506">
                  <w:marLeft w:val="640"/>
                  <w:marRight w:val="0"/>
                  <w:marTop w:val="0"/>
                  <w:marBottom w:val="0"/>
                  <w:divBdr>
                    <w:top w:val="none" w:sz="0" w:space="0" w:color="auto"/>
                    <w:left w:val="none" w:sz="0" w:space="0" w:color="auto"/>
                    <w:bottom w:val="none" w:sz="0" w:space="0" w:color="auto"/>
                    <w:right w:val="none" w:sz="0" w:space="0" w:color="auto"/>
                  </w:divBdr>
                </w:div>
                <w:div w:id="687606284">
                  <w:marLeft w:val="640"/>
                  <w:marRight w:val="0"/>
                  <w:marTop w:val="0"/>
                  <w:marBottom w:val="0"/>
                  <w:divBdr>
                    <w:top w:val="none" w:sz="0" w:space="0" w:color="auto"/>
                    <w:left w:val="none" w:sz="0" w:space="0" w:color="auto"/>
                    <w:bottom w:val="none" w:sz="0" w:space="0" w:color="auto"/>
                    <w:right w:val="none" w:sz="0" w:space="0" w:color="auto"/>
                  </w:divBdr>
                </w:div>
                <w:div w:id="1283418833">
                  <w:marLeft w:val="640"/>
                  <w:marRight w:val="0"/>
                  <w:marTop w:val="0"/>
                  <w:marBottom w:val="0"/>
                  <w:divBdr>
                    <w:top w:val="none" w:sz="0" w:space="0" w:color="auto"/>
                    <w:left w:val="none" w:sz="0" w:space="0" w:color="auto"/>
                    <w:bottom w:val="none" w:sz="0" w:space="0" w:color="auto"/>
                    <w:right w:val="none" w:sz="0" w:space="0" w:color="auto"/>
                  </w:divBdr>
                </w:div>
                <w:div w:id="414479154">
                  <w:marLeft w:val="640"/>
                  <w:marRight w:val="0"/>
                  <w:marTop w:val="0"/>
                  <w:marBottom w:val="0"/>
                  <w:divBdr>
                    <w:top w:val="none" w:sz="0" w:space="0" w:color="auto"/>
                    <w:left w:val="none" w:sz="0" w:space="0" w:color="auto"/>
                    <w:bottom w:val="none" w:sz="0" w:space="0" w:color="auto"/>
                    <w:right w:val="none" w:sz="0" w:space="0" w:color="auto"/>
                  </w:divBdr>
                </w:div>
                <w:div w:id="1288202987">
                  <w:marLeft w:val="640"/>
                  <w:marRight w:val="0"/>
                  <w:marTop w:val="0"/>
                  <w:marBottom w:val="0"/>
                  <w:divBdr>
                    <w:top w:val="none" w:sz="0" w:space="0" w:color="auto"/>
                    <w:left w:val="none" w:sz="0" w:space="0" w:color="auto"/>
                    <w:bottom w:val="none" w:sz="0" w:space="0" w:color="auto"/>
                    <w:right w:val="none" w:sz="0" w:space="0" w:color="auto"/>
                  </w:divBdr>
                </w:div>
                <w:div w:id="2079817060">
                  <w:marLeft w:val="640"/>
                  <w:marRight w:val="0"/>
                  <w:marTop w:val="0"/>
                  <w:marBottom w:val="0"/>
                  <w:divBdr>
                    <w:top w:val="none" w:sz="0" w:space="0" w:color="auto"/>
                    <w:left w:val="none" w:sz="0" w:space="0" w:color="auto"/>
                    <w:bottom w:val="none" w:sz="0" w:space="0" w:color="auto"/>
                    <w:right w:val="none" w:sz="0" w:space="0" w:color="auto"/>
                  </w:divBdr>
                </w:div>
                <w:div w:id="101807545">
                  <w:marLeft w:val="640"/>
                  <w:marRight w:val="0"/>
                  <w:marTop w:val="0"/>
                  <w:marBottom w:val="0"/>
                  <w:divBdr>
                    <w:top w:val="none" w:sz="0" w:space="0" w:color="auto"/>
                    <w:left w:val="none" w:sz="0" w:space="0" w:color="auto"/>
                    <w:bottom w:val="none" w:sz="0" w:space="0" w:color="auto"/>
                    <w:right w:val="none" w:sz="0" w:space="0" w:color="auto"/>
                  </w:divBdr>
                </w:div>
                <w:div w:id="370149486">
                  <w:marLeft w:val="640"/>
                  <w:marRight w:val="0"/>
                  <w:marTop w:val="0"/>
                  <w:marBottom w:val="0"/>
                  <w:divBdr>
                    <w:top w:val="none" w:sz="0" w:space="0" w:color="auto"/>
                    <w:left w:val="none" w:sz="0" w:space="0" w:color="auto"/>
                    <w:bottom w:val="none" w:sz="0" w:space="0" w:color="auto"/>
                    <w:right w:val="none" w:sz="0" w:space="0" w:color="auto"/>
                  </w:divBdr>
                </w:div>
                <w:div w:id="971591202">
                  <w:marLeft w:val="640"/>
                  <w:marRight w:val="0"/>
                  <w:marTop w:val="0"/>
                  <w:marBottom w:val="0"/>
                  <w:divBdr>
                    <w:top w:val="none" w:sz="0" w:space="0" w:color="auto"/>
                    <w:left w:val="none" w:sz="0" w:space="0" w:color="auto"/>
                    <w:bottom w:val="none" w:sz="0" w:space="0" w:color="auto"/>
                    <w:right w:val="none" w:sz="0" w:space="0" w:color="auto"/>
                  </w:divBdr>
                </w:div>
                <w:div w:id="1621453776">
                  <w:marLeft w:val="640"/>
                  <w:marRight w:val="0"/>
                  <w:marTop w:val="0"/>
                  <w:marBottom w:val="0"/>
                  <w:divBdr>
                    <w:top w:val="none" w:sz="0" w:space="0" w:color="auto"/>
                    <w:left w:val="none" w:sz="0" w:space="0" w:color="auto"/>
                    <w:bottom w:val="none" w:sz="0" w:space="0" w:color="auto"/>
                    <w:right w:val="none" w:sz="0" w:space="0" w:color="auto"/>
                  </w:divBdr>
                </w:div>
                <w:div w:id="1144156743">
                  <w:marLeft w:val="640"/>
                  <w:marRight w:val="0"/>
                  <w:marTop w:val="0"/>
                  <w:marBottom w:val="0"/>
                  <w:divBdr>
                    <w:top w:val="none" w:sz="0" w:space="0" w:color="auto"/>
                    <w:left w:val="none" w:sz="0" w:space="0" w:color="auto"/>
                    <w:bottom w:val="none" w:sz="0" w:space="0" w:color="auto"/>
                    <w:right w:val="none" w:sz="0" w:space="0" w:color="auto"/>
                  </w:divBdr>
                </w:div>
                <w:div w:id="1172799177">
                  <w:marLeft w:val="640"/>
                  <w:marRight w:val="0"/>
                  <w:marTop w:val="0"/>
                  <w:marBottom w:val="0"/>
                  <w:divBdr>
                    <w:top w:val="none" w:sz="0" w:space="0" w:color="auto"/>
                    <w:left w:val="none" w:sz="0" w:space="0" w:color="auto"/>
                    <w:bottom w:val="none" w:sz="0" w:space="0" w:color="auto"/>
                    <w:right w:val="none" w:sz="0" w:space="0" w:color="auto"/>
                  </w:divBdr>
                </w:div>
                <w:div w:id="840699284">
                  <w:marLeft w:val="640"/>
                  <w:marRight w:val="0"/>
                  <w:marTop w:val="0"/>
                  <w:marBottom w:val="0"/>
                  <w:divBdr>
                    <w:top w:val="none" w:sz="0" w:space="0" w:color="auto"/>
                    <w:left w:val="none" w:sz="0" w:space="0" w:color="auto"/>
                    <w:bottom w:val="none" w:sz="0" w:space="0" w:color="auto"/>
                    <w:right w:val="none" w:sz="0" w:space="0" w:color="auto"/>
                  </w:divBdr>
                </w:div>
                <w:div w:id="522861827">
                  <w:marLeft w:val="640"/>
                  <w:marRight w:val="0"/>
                  <w:marTop w:val="0"/>
                  <w:marBottom w:val="0"/>
                  <w:divBdr>
                    <w:top w:val="none" w:sz="0" w:space="0" w:color="auto"/>
                    <w:left w:val="none" w:sz="0" w:space="0" w:color="auto"/>
                    <w:bottom w:val="none" w:sz="0" w:space="0" w:color="auto"/>
                    <w:right w:val="none" w:sz="0" w:space="0" w:color="auto"/>
                  </w:divBdr>
                </w:div>
                <w:div w:id="1709720719">
                  <w:marLeft w:val="640"/>
                  <w:marRight w:val="0"/>
                  <w:marTop w:val="0"/>
                  <w:marBottom w:val="0"/>
                  <w:divBdr>
                    <w:top w:val="none" w:sz="0" w:space="0" w:color="auto"/>
                    <w:left w:val="none" w:sz="0" w:space="0" w:color="auto"/>
                    <w:bottom w:val="none" w:sz="0" w:space="0" w:color="auto"/>
                    <w:right w:val="none" w:sz="0" w:space="0" w:color="auto"/>
                  </w:divBdr>
                </w:div>
                <w:div w:id="799614175">
                  <w:marLeft w:val="640"/>
                  <w:marRight w:val="0"/>
                  <w:marTop w:val="0"/>
                  <w:marBottom w:val="0"/>
                  <w:divBdr>
                    <w:top w:val="none" w:sz="0" w:space="0" w:color="auto"/>
                    <w:left w:val="none" w:sz="0" w:space="0" w:color="auto"/>
                    <w:bottom w:val="none" w:sz="0" w:space="0" w:color="auto"/>
                    <w:right w:val="none" w:sz="0" w:space="0" w:color="auto"/>
                  </w:divBdr>
                </w:div>
                <w:div w:id="205726005">
                  <w:marLeft w:val="640"/>
                  <w:marRight w:val="0"/>
                  <w:marTop w:val="0"/>
                  <w:marBottom w:val="0"/>
                  <w:divBdr>
                    <w:top w:val="none" w:sz="0" w:space="0" w:color="auto"/>
                    <w:left w:val="none" w:sz="0" w:space="0" w:color="auto"/>
                    <w:bottom w:val="none" w:sz="0" w:space="0" w:color="auto"/>
                    <w:right w:val="none" w:sz="0" w:space="0" w:color="auto"/>
                  </w:divBdr>
                </w:div>
                <w:div w:id="365256975">
                  <w:marLeft w:val="640"/>
                  <w:marRight w:val="0"/>
                  <w:marTop w:val="0"/>
                  <w:marBottom w:val="0"/>
                  <w:divBdr>
                    <w:top w:val="none" w:sz="0" w:space="0" w:color="auto"/>
                    <w:left w:val="none" w:sz="0" w:space="0" w:color="auto"/>
                    <w:bottom w:val="none" w:sz="0" w:space="0" w:color="auto"/>
                    <w:right w:val="none" w:sz="0" w:space="0" w:color="auto"/>
                  </w:divBdr>
                </w:div>
                <w:div w:id="1441292602">
                  <w:marLeft w:val="640"/>
                  <w:marRight w:val="0"/>
                  <w:marTop w:val="0"/>
                  <w:marBottom w:val="0"/>
                  <w:divBdr>
                    <w:top w:val="none" w:sz="0" w:space="0" w:color="auto"/>
                    <w:left w:val="none" w:sz="0" w:space="0" w:color="auto"/>
                    <w:bottom w:val="none" w:sz="0" w:space="0" w:color="auto"/>
                    <w:right w:val="none" w:sz="0" w:space="0" w:color="auto"/>
                  </w:divBdr>
                </w:div>
                <w:div w:id="634066729">
                  <w:marLeft w:val="640"/>
                  <w:marRight w:val="0"/>
                  <w:marTop w:val="0"/>
                  <w:marBottom w:val="0"/>
                  <w:divBdr>
                    <w:top w:val="none" w:sz="0" w:space="0" w:color="auto"/>
                    <w:left w:val="none" w:sz="0" w:space="0" w:color="auto"/>
                    <w:bottom w:val="none" w:sz="0" w:space="0" w:color="auto"/>
                    <w:right w:val="none" w:sz="0" w:space="0" w:color="auto"/>
                  </w:divBdr>
                </w:div>
                <w:div w:id="1116487624">
                  <w:marLeft w:val="640"/>
                  <w:marRight w:val="0"/>
                  <w:marTop w:val="0"/>
                  <w:marBottom w:val="0"/>
                  <w:divBdr>
                    <w:top w:val="none" w:sz="0" w:space="0" w:color="auto"/>
                    <w:left w:val="none" w:sz="0" w:space="0" w:color="auto"/>
                    <w:bottom w:val="none" w:sz="0" w:space="0" w:color="auto"/>
                    <w:right w:val="none" w:sz="0" w:space="0" w:color="auto"/>
                  </w:divBdr>
                </w:div>
                <w:div w:id="351230696">
                  <w:marLeft w:val="640"/>
                  <w:marRight w:val="0"/>
                  <w:marTop w:val="0"/>
                  <w:marBottom w:val="0"/>
                  <w:divBdr>
                    <w:top w:val="none" w:sz="0" w:space="0" w:color="auto"/>
                    <w:left w:val="none" w:sz="0" w:space="0" w:color="auto"/>
                    <w:bottom w:val="none" w:sz="0" w:space="0" w:color="auto"/>
                    <w:right w:val="none" w:sz="0" w:space="0" w:color="auto"/>
                  </w:divBdr>
                </w:div>
                <w:div w:id="771585625">
                  <w:marLeft w:val="640"/>
                  <w:marRight w:val="0"/>
                  <w:marTop w:val="0"/>
                  <w:marBottom w:val="0"/>
                  <w:divBdr>
                    <w:top w:val="none" w:sz="0" w:space="0" w:color="auto"/>
                    <w:left w:val="none" w:sz="0" w:space="0" w:color="auto"/>
                    <w:bottom w:val="none" w:sz="0" w:space="0" w:color="auto"/>
                    <w:right w:val="none" w:sz="0" w:space="0" w:color="auto"/>
                  </w:divBdr>
                </w:div>
                <w:div w:id="444615424">
                  <w:marLeft w:val="640"/>
                  <w:marRight w:val="0"/>
                  <w:marTop w:val="0"/>
                  <w:marBottom w:val="0"/>
                  <w:divBdr>
                    <w:top w:val="none" w:sz="0" w:space="0" w:color="auto"/>
                    <w:left w:val="none" w:sz="0" w:space="0" w:color="auto"/>
                    <w:bottom w:val="none" w:sz="0" w:space="0" w:color="auto"/>
                    <w:right w:val="none" w:sz="0" w:space="0" w:color="auto"/>
                  </w:divBdr>
                </w:div>
              </w:divsChild>
            </w:div>
            <w:div w:id="2127502155">
              <w:marLeft w:val="0"/>
              <w:marRight w:val="0"/>
              <w:marTop w:val="0"/>
              <w:marBottom w:val="0"/>
              <w:divBdr>
                <w:top w:val="none" w:sz="0" w:space="0" w:color="auto"/>
                <w:left w:val="none" w:sz="0" w:space="0" w:color="auto"/>
                <w:bottom w:val="none" w:sz="0" w:space="0" w:color="auto"/>
                <w:right w:val="none" w:sz="0" w:space="0" w:color="auto"/>
              </w:divBdr>
              <w:divsChild>
                <w:div w:id="1298487118">
                  <w:marLeft w:val="640"/>
                  <w:marRight w:val="0"/>
                  <w:marTop w:val="0"/>
                  <w:marBottom w:val="0"/>
                  <w:divBdr>
                    <w:top w:val="none" w:sz="0" w:space="0" w:color="auto"/>
                    <w:left w:val="none" w:sz="0" w:space="0" w:color="auto"/>
                    <w:bottom w:val="none" w:sz="0" w:space="0" w:color="auto"/>
                    <w:right w:val="none" w:sz="0" w:space="0" w:color="auto"/>
                  </w:divBdr>
                </w:div>
                <w:div w:id="1138954721">
                  <w:marLeft w:val="640"/>
                  <w:marRight w:val="0"/>
                  <w:marTop w:val="0"/>
                  <w:marBottom w:val="0"/>
                  <w:divBdr>
                    <w:top w:val="none" w:sz="0" w:space="0" w:color="auto"/>
                    <w:left w:val="none" w:sz="0" w:space="0" w:color="auto"/>
                    <w:bottom w:val="none" w:sz="0" w:space="0" w:color="auto"/>
                    <w:right w:val="none" w:sz="0" w:space="0" w:color="auto"/>
                  </w:divBdr>
                </w:div>
                <w:div w:id="284048050">
                  <w:marLeft w:val="640"/>
                  <w:marRight w:val="0"/>
                  <w:marTop w:val="0"/>
                  <w:marBottom w:val="0"/>
                  <w:divBdr>
                    <w:top w:val="none" w:sz="0" w:space="0" w:color="auto"/>
                    <w:left w:val="none" w:sz="0" w:space="0" w:color="auto"/>
                    <w:bottom w:val="none" w:sz="0" w:space="0" w:color="auto"/>
                    <w:right w:val="none" w:sz="0" w:space="0" w:color="auto"/>
                  </w:divBdr>
                </w:div>
                <w:div w:id="1517115421">
                  <w:marLeft w:val="640"/>
                  <w:marRight w:val="0"/>
                  <w:marTop w:val="0"/>
                  <w:marBottom w:val="0"/>
                  <w:divBdr>
                    <w:top w:val="none" w:sz="0" w:space="0" w:color="auto"/>
                    <w:left w:val="none" w:sz="0" w:space="0" w:color="auto"/>
                    <w:bottom w:val="none" w:sz="0" w:space="0" w:color="auto"/>
                    <w:right w:val="none" w:sz="0" w:space="0" w:color="auto"/>
                  </w:divBdr>
                </w:div>
                <w:div w:id="382951028">
                  <w:marLeft w:val="640"/>
                  <w:marRight w:val="0"/>
                  <w:marTop w:val="0"/>
                  <w:marBottom w:val="0"/>
                  <w:divBdr>
                    <w:top w:val="none" w:sz="0" w:space="0" w:color="auto"/>
                    <w:left w:val="none" w:sz="0" w:space="0" w:color="auto"/>
                    <w:bottom w:val="none" w:sz="0" w:space="0" w:color="auto"/>
                    <w:right w:val="none" w:sz="0" w:space="0" w:color="auto"/>
                  </w:divBdr>
                </w:div>
                <w:div w:id="1303459867">
                  <w:marLeft w:val="640"/>
                  <w:marRight w:val="0"/>
                  <w:marTop w:val="0"/>
                  <w:marBottom w:val="0"/>
                  <w:divBdr>
                    <w:top w:val="none" w:sz="0" w:space="0" w:color="auto"/>
                    <w:left w:val="none" w:sz="0" w:space="0" w:color="auto"/>
                    <w:bottom w:val="none" w:sz="0" w:space="0" w:color="auto"/>
                    <w:right w:val="none" w:sz="0" w:space="0" w:color="auto"/>
                  </w:divBdr>
                </w:div>
                <w:div w:id="1542130507">
                  <w:marLeft w:val="640"/>
                  <w:marRight w:val="0"/>
                  <w:marTop w:val="0"/>
                  <w:marBottom w:val="0"/>
                  <w:divBdr>
                    <w:top w:val="none" w:sz="0" w:space="0" w:color="auto"/>
                    <w:left w:val="none" w:sz="0" w:space="0" w:color="auto"/>
                    <w:bottom w:val="none" w:sz="0" w:space="0" w:color="auto"/>
                    <w:right w:val="none" w:sz="0" w:space="0" w:color="auto"/>
                  </w:divBdr>
                </w:div>
                <w:div w:id="461271001">
                  <w:marLeft w:val="640"/>
                  <w:marRight w:val="0"/>
                  <w:marTop w:val="0"/>
                  <w:marBottom w:val="0"/>
                  <w:divBdr>
                    <w:top w:val="none" w:sz="0" w:space="0" w:color="auto"/>
                    <w:left w:val="none" w:sz="0" w:space="0" w:color="auto"/>
                    <w:bottom w:val="none" w:sz="0" w:space="0" w:color="auto"/>
                    <w:right w:val="none" w:sz="0" w:space="0" w:color="auto"/>
                  </w:divBdr>
                </w:div>
                <w:div w:id="1501043178">
                  <w:marLeft w:val="640"/>
                  <w:marRight w:val="0"/>
                  <w:marTop w:val="0"/>
                  <w:marBottom w:val="0"/>
                  <w:divBdr>
                    <w:top w:val="none" w:sz="0" w:space="0" w:color="auto"/>
                    <w:left w:val="none" w:sz="0" w:space="0" w:color="auto"/>
                    <w:bottom w:val="none" w:sz="0" w:space="0" w:color="auto"/>
                    <w:right w:val="none" w:sz="0" w:space="0" w:color="auto"/>
                  </w:divBdr>
                </w:div>
                <w:div w:id="610092225">
                  <w:marLeft w:val="640"/>
                  <w:marRight w:val="0"/>
                  <w:marTop w:val="0"/>
                  <w:marBottom w:val="0"/>
                  <w:divBdr>
                    <w:top w:val="none" w:sz="0" w:space="0" w:color="auto"/>
                    <w:left w:val="none" w:sz="0" w:space="0" w:color="auto"/>
                    <w:bottom w:val="none" w:sz="0" w:space="0" w:color="auto"/>
                    <w:right w:val="none" w:sz="0" w:space="0" w:color="auto"/>
                  </w:divBdr>
                </w:div>
                <w:div w:id="1012993248">
                  <w:marLeft w:val="640"/>
                  <w:marRight w:val="0"/>
                  <w:marTop w:val="0"/>
                  <w:marBottom w:val="0"/>
                  <w:divBdr>
                    <w:top w:val="none" w:sz="0" w:space="0" w:color="auto"/>
                    <w:left w:val="none" w:sz="0" w:space="0" w:color="auto"/>
                    <w:bottom w:val="none" w:sz="0" w:space="0" w:color="auto"/>
                    <w:right w:val="none" w:sz="0" w:space="0" w:color="auto"/>
                  </w:divBdr>
                </w:div>
                <w:div w:id="1672022339">
                  <w:marLeft w:val="640"/>
                  <w:marRight w:val="0"/>
                  <w:marTop w:val="0"/>
                  <w:marBottom w:val="0"/>
                  <w:divBdr>
                    <w:top w:val="none" w:sz="0" w:space="0" w:color="auto"/>
                    <w:left w:val="none" w:sz="0" w:space="0" w:color="auto"/>
                    <w:bottom w:val="none" w:sz="0" w:space="0" w:color="auto"/>
                    <w:right w:val="none" w:sz="0" w:space="0" w:color="auto"/>
                  </w:divBdr>
                </w:div>
                <w:div w:id="959262939">
                  <w:marLeft w:val="640"/>
                  <w:marRight w:val="0"/>
                  <w:marTop w:val="0"/>
                  <w:marBottom w:val="0"/>
                  <w:divBdr>
                    <w:top w:val="none" w:sz="0" w:space="0" w:color="auto"/>
                    <w:left w:val="none" w:sz="0" w:space="0" w:color="auto"/>
                    <w:bottom w:val="none" w:sz="0" w:space="0" w:color="auto"/>
                    <w:right w:val="none" w:sz="0" w:space="0" w:color="auto"/>
                  </w:divBdr>
                </w:div>
                <w:div w:id="379862724">
                  <w:marLeft w:val="640"/>
                  <w:marRight w:val="0"/>
                  <w:marTop w:val="0"/>
                  <w:marBottom w:val="0"/>
                  <w:divBdr>
                    <w:top w:val="none" w:sz="0" w:space="0" w:color="auto"/>
                    <w:left w:val="none" w:sz="0" w:space="0" w:color="auto"/>
                    <w:bottom w:val="none" w:sz="0" w:space="0" w:color="auto"/>
                    <w:right w:val="none" w:sz="0" w:space="0" w:color="auto"/>
                  </w:divBdr>
                </w:div>
                <w:div w:id="1429429836">
                  <w:marLeft w:val="640"/>
                  <w:marRight w:val="0"/>
                  <w:marTop w:val="0"/>
                  <w:marBottom w:val="0"/>
                  <w:divBdr>
                    <w:top w:val="none" w:sz="0" w:space="0" w:color="auto"/>
                    <w:left w:val="none" w:sz="0" w:space="0" w:color="auto"/>
                    <w:bottom w:val="none" w:sz="0" w:space="0" w:color="auto"/>
                    <w:right w:val="none" w:sz="0" w:space="0" w:color="auto"/>
                  </w:divBdr>
                </w:div>
                <w:div w:id="1419713997">
                  <w:marLeft w:val="640"/>
                  <w:marRight w:val="0"/>
                  <w:marTop w:val="0"/>
                  <w:marBottom w:val="0"/>
                  <w:divBdr>
                    <w:top w:val="none" w:sz="0" w:space="0" w:color="auto"/>
                    <w:left w:val="none" w:sz="0" w:space="0" w:color="auto"/>
                    <w:bottom w:val="none" w:sz="0" w:space="0" w:color="auto"/>
                    <w:right w:val="none" w:sz="0" w:space="0" w:color="auto"/>
                  </w:divBdr>
                </w:div>
                <w:div w:id="1097991644">
                  <w:marLeft w:val="640"/>
                  <w:marRight w:val="0"/>
                  <w:marTop w:val="0"/>
                  <w:marBottom w:val="0"/>
                  <w:divBdr>
                    <w:top w:val="none" w:sz="0" w:space="0" w:color="auto"/>
                    <w:left w:val="none" w:sz="0" w:space="0" w:color="auto"/>
                    <w:bottom w:val="none" w:sz="0" w:space="0" w:color="auto"/>
                    <w:right w:val="none" w:sz="0" w:space="0" w:color="auto"/>
                  </w:divBdr>
                </w:div>
                <w:div w:id="1756053707">
                  <w:marLeft w:val="640"/>
                  <w:marRight w:val="0"/>
                  <w:marTop w:val="0"/>
                  <w:marBottom w:val="0"/>
                  <w:divBdr>
                    <w:top w:val="none" w:sz="0" w:space="0" w:color="auto"/>
                    <w:left w:val="none" w:sz="0" w:space="0" w:color="auto"/>
                    <w:bottom w:val="none" w:sz="0" w:space="0" w:color="auto"/>
                    <w:right w:val="none" w:sz="0" w:space="0" w:color="auto"/>
                  </w:divBdr>
                </w:div>
                <w:div w:id="472872012">
                  <w:marLeft w:val="640"/>
                  <w:marRight w:val="0"/>
                  <w:marTop w:val="0"/>
                  <w:marBottom w:val="0"/>
                  <w:divBdr>
                    <w:top w:val="none" w:sz="0" w:space="0" w:color="auto"/>
                    <w:left w:val="none" w:sz="0" w:space="0" w:color="auto"/>
                    <w:bottom w:val="none" w:sz="0" w:space="0" w:color="auto"/>
                    <w:right w:val="none" w:sz="0" w:space="0" w:color="auto"/>
                  </w:divBdr>
                </w:div>
                <w:div w:id="158234131">
                  <w:marLeft w:val="640"/>
                  <w:marRight w:val="0"/>
                  <w:marTop w:val="0"/>
                  <w:marBottom w:val="0"/>
                  <w:divBdr>
                    <w:top w:val="none" w:sz="0" w:space="0" w:color="auto"/>
                    <w:left w:val="none" w:sz="0" w:space="0" w:color="auto"/>
                    <w:bottom w:val="none" w:sz="0" w:space="0" w:color="auto"/>
                    <w:right w:val="none" w:sz="0" w:space="0" w:color="auto"/>
                  </w:divBdr>
                </w:div>
                <w:div w:id="1719351777">
                  <w:marLeft w:val="640"/>
                  <w:marRight w:val="0"/>
                  <w:marTop w:val="0"/>
                  <w:marBottom w:val="0"/>
                  <w:divBdr>
                    <w:top w:val="none" w:sz="0" w:space="0" w:color="auto"/>
                    <w:left w:val="none" w:sz="0" w:space="0" w:color="auto"/>
                    <w:bottom w:val="none" w:sz="0" w:space="0" w:color="auto"/>
                    <w:right w:val="none" w:sz="0" w:space="0" w:color="auto"/>
                  </w:divBdr>
                </w:div>
                <w:div w:id="1820615747">
                  <w:marLeft w:val="640"/>
                  <w:marRight w:val="0"/>
                  <w:marTop w:val="0"/>
                  <w:marBottom w:val="0"/>
                  <w:divBdr>
                    <w:top w:val="none" w:sz="0" w:space="0" w:color="auto"/>
                    <w:left w:val="none" w:sz="0" w:space="0" w:color="auto"/>
                    <w:bottom w:val="none" w:sz="0" w:space="0" w:color="auto"/>
                    <w:right w:val="none" w:sz="0" w:space="0" w:color="auto"/>
                  </w:divBdr>
                </w:div>
                <w:div w:id="648705604">
                  <w:marLeft w:val="640"/>
                  <w:marRight w:val="0"/>
                  <w:marTop w:val="0"/>
                  <w:marBottom w:val="0"/>
                  <w:divBdr>
                    <w:top w:val="none" w:sz="0" w:space="0" w:color="auto"/>
                    <w:left w:val="none" w:sz="0" w:space="0" w:color="auto"/>
                    <w:bottom w:val="none" w:sz="0" w:space="0" w:color="auto"/>
                    <w:right w:val="none" w:sz="0" w:space="0" w:color="auto"/>
                  </w:divBdr>
                </w:div>
                <w:div w:id="262032554">
                  <w:marLeft w:val="640"/>
                  <w:marRight w:val="0"/>
                  <w:marTop w:val="0"/>
                  <w:marBottom w:val="0"/>
                  <w:divBdr>
                    <w:top w:val="none" w:sz="0" w:space="0" w:color="auto"/>
                    <w:left w:val="none" w:sz="0" w:space="0" w:color="auto"/>
                    <w:bottom w:val="none" w:sz="0" w:space="0" w:color="auto"/>
                    <w:right w:val="none" w:sz="0" w:space="0" w:color="auto"/>
                  </w:divBdr>
                </w:div>
                <w:div w:id="52583364">
                  <w:marLeft w:val="640"/>
                  <w:marRight w:val="0"/>
                  <w:marTop w:val="0"/>
                  <w:marBottom w:val="0"/>
                  <w:divBdr>
                    <w:top w:val="none" w:sz="0" w:space="0" w:color="auto"/>
                    <w:left w:val="none" w:sz="0" w:space="0" w:color="auto"/>
                    <w:bottom w:val="none" w:sz="0" w:space="0" w:color="auto"/>
                    <w:right w:val="none" w:sz="0" w:space="0" w:color="auto"/>
                  </w:divBdr>
                </w:div>
                <w:div w:id="983311809">
                  <w:marLeft w:val="640"/>
                  <w:marRight w:val="0"/>
                  <w:marTop w:val="0"/>
                  <w:marBottom w:val="0"/>
                  <w:divBdr>
                    <w:top w:val="none" w:sz="0" w:space="0" w:color="auto"/>
                    <w:left w:val="none" w:sz="0" w:space="0" w:color="auto"/>
                    <w:bottom w:val="none" w:sz="0" w:space="0" w:color="auto"/>
                    <w:right w:val="none" w:sz="0" w:space="0" w:color="auto"/>
                  </w:divBdr>
                </w:div>
                <w:div w:id="36244036">
                  <w:marLeft w:val="640"/>
                  <w:marRight w:val="0"/>
                  <w:marTop w:val="0"/>
                  <w:marBottom w:val="0"/>
                  <w:divBdr>
                    <w:top w:val="none" w:sz="0" w:space="0" w:color="auto"/>
                    <w:left w:val="none" w:sz="0" w:space="0" w:color="auto"/>
                    <w:bottom w:val="none" w:sz="0" w:space="0" w:color="auto"/>
                    <w:right w:val="none" w:sz="0" w:space="0" w:color="auto"/>
                  </w:divBdr>
                </w:div>
                <w:div w:id="994182710">
                  <w:marLeft w:val="640"/>
                  <w:marRight w:val="0"/>
                  <w:marTop w:val="0"/>
                  <w:marBottom w:val="0"/>
                  <w:divBdr>
                    <w:top w:val="none" w:sz="0" w:space="0" w:color="auto"/>
                    <w:left w:val="none" w:sz="0" w:space="0" w:color="auto"/>
                    <w:bottom w:val="none" w:sz="0" w:space="0" w:color="auto"/>
                    <w:right w:val="none" w:sz="0" w:space="0" w:color="auto"/>
                  </w:divBdr>
                </w:div>
                <w:div w:id="1332874463">
                  <w:marLeft w:val="640"/>
                  <w:marRight w:val="0"/>
                  <w:marTop w:val="0"/>
                  <w:marBottom w:val="0"/>
                  <w:divBdr>
                    <w:top w:val="none" w:sz="0" w:space="0" w:color="auto"/>
                    <w:left w:val="none" w:sz="0" w:space="0" w:color="auto"/>
                    <w:bottom w:val="none" w:sz="0" w:space="0" w:color="auto"/>
                    <w:right w:val="none" w:sz="0" w:space="0" w:color="auto"/>
                  </w:divBdr>
                </w:div>
                <w:div w:id="1910771170">
                  <w:marLeft w:val="640"/>
                  <w:marRight w:val="0"/>
                  <w:marTop w:val="0"/>
                  <w:marBottom w:val="0"/>
                  <w:divBdr>
                    <w:top w:val="none" w:sz="0" w:space="0" w:color="auto"/>
                    <w:left w:val="none" w:sz="0" w:space="0" w:color="auto"/>
                    <w:bottom w:val="none" w:sz="0" w:space="0" w:color="auto"/>
                    <w:right w:val="none" w:sz="0" w:space="0" w:color="auto"/>
                  </w:divBdr>
                </w:div>
                <w:div w:id="1344236418">
                  <w:marLeft w:val="640"/>
                  <w:marRight w:val="0"/>
                  <w:marTop w:val="0"/>
                  <w:marBottom w:val="0"/>
                  <w:divBdr>
                    <w:top w:val="none" w:sz="0" w:space="0" w:color="auto"/>
                    <w:left w:val="none" w:sz="0" w:space="0" w:color="auto"/>
                    <w:bottom w:val="none" w:sz="0" w:space="0" w:color="auto"/>
                    <w:right w:val="none" w:sz="0" w:space="0" w:color="auto"/>
                  </w:divBdr>
                </w:div>
                <w:div w:id="1679455967">
                  <w:marLeft w:val="640"/>
                  <w:marRight w:val="0"/>
                  <w:marTop w:val="0"/>
                  <w:marBottom w:val="0"/>
                  <w:divBdr>
                    <w:top w:val="none" w:sz="0" w:space="0" w:color="auto"/>
                    <w:left w:val="none" w:sz="0" w:space="0" w:color="auto"/>
                    <w:bottom w:val="none" w:sz="0" w:space="0" w:color="auto"/>
                    <w:right w:val="none" w:sz="0" w:space="0" w:color="auto"/>
                  </w:divBdr>
                </w:div>
                <w:div w:id="1697150432">
                  <w:marLeft w:val="640"/>
                  <w:marRight w:val="0"/>
                  <w:marTop w:val="0"/>
                  <w:marBottom w:val="0"/>
                  <w:divBdr>
                    <w:top w:val="none" w:sz="0" w:space="0" w:color="auto"/>
                    <w:left w:val="none" w:sz="0" w:space="0" w:color="auto"/>
                    <w:bottom w:val="none" w:sz="0" w:space="0" w:color="auto"/>
                    <w:right w:val="none" w:sz="0" w:space="0" w:color="auto"/>
                  </w:divBdr>
                </w:div>
                <w:div w:id="979572497">
                  <w:marLeft w:val="640"/>
                  <w:marRight w:val="0"/>
                  <w:marTop w:val="0"/>
                  <w:marBottom w:val="0"/>
                  <w:divBdr>
                    <w:top w:val="none" w:sz="0" w:space="0" w:color="auto"/>
                    <w:left w:val="none" w:sz="0" w:space="0" w:color="auto"/>
                    <w:bottom w:val="none" w:sz="0" w:space="0" w:color="auto"/>
                    <w:right w:val="none" w:sz="0" w:space="0" w:color="auto"/>
                  </w:divBdr>
                </w:div>
                <w:div w:id="1917855428">
                  <w:marLeft w:val="640"/>
                  <w:marRight w:val="0"/>
                  <w:marTop w:val="0"/>
                  <w:marBottom w:val="0"/>
                  <w:divBdr>
                    <w:top w:val="none" w:sz="0" w:space="0" w:color="auto"/>
                    <w:left w:val="none" w:sz="0" w:space="0" w:color="auto"/>
                    <w:bottom w:val="none" w:sz="0" w:space="0" w:color="auto"/>
                    <w:right w:val="none" w:sz="0" w:space="0" w:color="auto"/>
                  </w:divBdr>
                </w:div>
                <w:div w:id="1813712891">
                  <w:marLeft w:val="640"/>
                  <w:marRight w:val="0"/>
                  <w:marTop w:val="0"/>
                  <w:marBottom w:val="0"/>
                  <w:divBdr>
                    <w:top w:val="none" w:sz="0" w:space="0" w:color="auto"/>
                    <w:left w:val="none" w:sz="0" w:space="0" w:color="auto"/>
                    <w:bottom w:val="none" w:sz="0" w:space="0" w:color="auto"/>
                    <w:right w:val="none" w:sz="0" w:space="0" w:color="auto"/>
                  </w:divBdr>
                </w:div>
                <w:div w:id="236979740">
                  <w:marLeft w:val="640"/>
                  <w:marRight w:val="0"/>
                  <w:marTop w:val="0"/>
                  <w:marBottom w:val="0"/>
                  <w:divBdr>
                    <w:top w:val="none" w:sz="0" w:space="0" w:color="auto"/>
                    <w:left w:val="none" w:sz="0" w:space="0" w:color="auto"/>
                    <w:bottom w:val="none" w:sz="0" w:space="0" w:color="auto"/>
                    <w:right w:val="none" w:sz="0" w:space="0" w:color="auto"/>
                  </w:divBdr>
                </w:div>
                <w:div w:id="1966891151">
                  <w:marLeft w:val="640"/>
                  <w:marRight w:val="0"/>
                  <w:marTop w:val="0"/>
                  <w:marBottom w:val="0"/>
                  <w:divBdr>
                    <w:top w:val="none" w:sz="0" w:space="0" w:color="auto"/>
                    <w:left w:val="none" w:sz="0" w:space="0" w:color="auto"/>
                    <w:bottom w:val="none" w:sz="0" w:space="0" w:color="auto"/>
                    <w:right w:val="none" w:sz="0" w:space="0" w:color="auto"/>
                  </w:divBdr>
                </w:div>
                <w:div w:id="563494160">
                  <w:marLeft w:val="640"/>
                  <w:marRight w:val="0"/>
                  <w:marTop w:val="0"/>
                  <w:marBottom w:val="0"/>
                  <w:divBdr>
                    <w:top w:val="none" w:sz="0" w:space="0" w:color="auto"/>
                    <w:left w:val="none" w:sz="0" w:space="0" w:color="auto"/>
                    <w:bottom w:val="none" w:sz="0" w:space="0" w:color="auto"/>
                    <w:right w:val="none" w:sz="0" w:space="0" w:color="auto"/>
                  </w:divBdr>
                </w:div>
                <w:div w:id="582376014">
                  <w:marLeft w:val="640"/>
                  <w:marRight w:val="0"/>
                  <w:marTop w:val="0"/>
                  <w:marBottom w:val="0"/>
                  <w:divBdr>
                    <w:top w:val="none" w:sz="0" w:space="0" w:color="auto"/>
                    <w:left w:val="none" w:sz="0" w:space="0" w:color="auto"/>
                    <w:bottom w:val="none" w:sz="0" w:space="0" w:color="auto"/>
                    <w:right w:val="none" w:sz="0" w:space="0" w:color="auto"/>
                  </w:divBdr>
                </w:div>
                <w:div w:id="650325611">
                  <w:marLeft w:val="640"/>
                  <w:marRight w:val="0"/>
                  <w:marTop w:val="0"/>
                  <w:marBottom w:val="0"/>
                  <w:divBdr>
                    <w:top w:val="none" w:sz="0" w:space="0" w:color="auto"/>
                    <w:left w:val="none" w:sz="0" w:space="0" w:color="auto"/>
                    <w:bottom w:val="none" w:sz="0" w:space="0" w:color="auto"/>
                    <w:right w:val="none" w:sz="0" w:space="0" w:color="auto"/>
                  </w:divBdr>
                </w:div>
              </w:divsChild>
            </w:div>
            <w:div w:id="1689600837">
              <w:marLeft w:val="0"/>
              <w:marRight w:val="0"/>
              <w:marTop w:val="0"/>
              <w:marBottom w:val="0"/>
              <w:divBdr>
                <w:top w:val="none" w:sz="0" w:space="0" w:color="auto"/>
                <w:left w:val="none" w:sz="0" w:space="0" w:color="auto"/>
                <w:bottom w:val="none" w:sz="0" w:space="0" w:color="auto"/>
                <w:right w:val="none" w:sz="0" w:space="0" w:color="auto"/>
              </w:divBdr>
              <w:divsChild>
                <w:div w:id="1831824187">
                  <w:marLeft w:val="640"/>
                  <w:marRight w:val="0"/>
                  <w:marTop w:val="0"/>
                  <w:marBottom w:val="0"/>
                  <w:divBdr>
                    <w:top w:val="none" w:sz="0" w:space="0" w:color="auto"/>
                    <w:left w:val="none" w:sz="0" w:space="0" w:color="auto"/>
                    <w:bottom w:val="none" w:sz="0" w:space="0" w:color="auto"/>
                    <w:right w:val="none" w:sz="0" w:space="0" w:color="auto"/>
                  </w:divBdr>
                </w:div>
                <w:div w:id="560603386">
                  <w:marLeft w:val="640"/>
                  <w:marRight w:val="0"/>
                  <w:marTop w:val="0"/>
                  <w:marBottom w:val="0"/>
                  <w:divBdr>
                    <w:top w:val="none" w:sz="0" w:space="0" w:color="auto"/>
                    <w:left w:val="none" w:sz="0" w:space="0" w:color="auto"/>
                    <w:bottom w:val="none" w:sz="0" w:space="0" w:color="auto"/>
                    <w:right w:val="none" w:sz="0" w:space="0" w:color="auto"/>
                  </w:divBdr>
                </w:div>
                <w:div w:id="1174151364">
                  <w:marLeft w:val="640"/>
                  <w:marRight w:val="0"/>
                  <w:marTop w:val="0"/>
                  <w:marBottom w:val="0"/>
                  <w:divBdr>
                    <w:top w:val="none" w:sz="0" w:space="0" w:color="auto"/>
                    <w:left w:val="none" w:sz="0" w:space="0" w:color="auto"/>
                    <w:bottom w:val="none" w:sz="0" w:space="0" w:color="auto"/>
                    <w:right w:val="none" w:sz="0" w:space="0" w:color="auto"/>
                  </w:divBdr>
                </w:div>
                <w:div w:id="1767537484">
                  <w:marLeft w:val="640"/>
                  <w:marRight w:val="0"/>
                  <w:marTop w:val="0"/>
                  <w:marBottom w:val="0"/>
                  <w:divBdr>
                    <w:top w:val="none" w:sz="0" w:space="0" w:color="auto"/>
                    <w:left w:val="none" w:sz="0" w:space="0" w:color="auto"/>
                    <w:bottom w:val="none" w:sz="0" w:space="0" w:color="auto"/>
                    <w:right w:val="none" w:sz="0" w:space="0" w:color="auto"/>
                  </w:divBdr>
                </w:div>
                <w:div w:id="1571648856">
                  <w:marLeft w:val="640"/>
                  <w:marRight w:val="0"/>
                  <w:marTop w:val="0"/>
                  <w:marBottom w:val="0"/>
                  <w:divBdr>
                    <w:top w:val="none" w:sz="0" w:space="0" w:color="auto"/>
                    <w:left w:val="none" w:sz="0" w:space="0" w:color="auto"/>
                    <w:bottom w:val="none" w:sz="0" w:space="0" w:color="auto"/>
                    <w:right w:val="none" w:sz="0" w:space="0" w:color="auto"/>
                  </w:divBdr>
                </w:div>
                <w:div w:id="955016741">
                  <w:marLeft w:val="640"/>
                  <w:marRight w:val="0"/>
                  <w:marTop w:val="0"/>
                  <w:marBottom w:val="0"/>
                  <w:divBdr>
                    <w:top w:val="none" w:sz="0" w:space="0" w:color="auto"/>
                    <w:left w:val="none" w:sz="0" w:space="0" w:color="auto"/>
                    <w:bottom w:val="none" w:sz="0" w:space="0" w:color="auto"/>
                    <w:right w:val="none" w:sz="0" w:space="0" w:color="auto"/>
                  </w:divBdr>
                </w:div>
                <w:div w:id="1889802025">
                  <w:marLeft w:val="640"/>
                  <w:marRight w:val="0"/>
                  <w:marTop w:val="0"/>
                  <w:marBottom w:val="0"/>
                  <w:divBdr>
                    <w:top w:val="none" w:sz="0" w:space="0" w:color="auto"/>
                    <w:left w:val="none" w:sz="0" w:space="0" w:color="auto"/>
                    <w:bottom w:val="none" w:sz="0" w:space="0" w:color="auto"/>
                    <w:right w:val="none" w:sz="0" w:space="0" w:color="auto"/>
                  </w:divBdr>
                </w:div>
                <w:div w:id="1223558965">
                  <w:marLeft w:val="640"/>
                  <w:marRight w:val="0"/>
                  <w:marTop w:val="0"/>
                  <w:marBottom w:val="0"/>
                  <w:divBdr>
                    <w:top w:val="none" w:sz="0" w:space="0" w:color="auto"/>
                    <w:left w:val="none" w:sz="0" w:space="0" w:color="auto"/>
                    <w:bottom w:val="none" w:sz="0" w:space="0" w:color="auto"/>
                    <w:right w:val="none" w:sz="0" w:space="0" w:color="auto"/>
                  </w:divBdr>
                </w:div>
                <w:div w:id="1255016225">
                  <w:marLeft w:val="640"/>
                  <w:marRight w:val="0"/>
                  <w:marTop w:val="0"/>
                  <w:marBottom w:val="0"/>
                  <w:divBdr>
                    <w:top w:val="none" w:sz="0" w:space="0" w:color="auto"/>
                    <w:left w:val="none" w:sz="0" w:space="0" w:color="auto"/>
                    <w:bottom w:val="none" w:sz="0" w:space="0" w:color="auto"/>
                    <w:right w:val="none" w:sz="0" w:space="0" w:color="auto"/>
                  </w:divBdr>
                </w:div>
                <w:div w:id="1452744139">
                  <w:marLeft w:val="640"/>
                  <w:marRight w:val="0"/>
                  <w:marTop w:val="0"/>
                  <w:marBottom w:val="0"/>
                  <w:divBdr>
                    <w:top w:val="none" w:sz="0" w:space="0" w:color="auto"/>
                    <w:left w:val="none" w:sz="0" w:space="0" w:color="auto"/>
                    <w:bottom w:val="none" w:sz="0" w:space="0" w:color="auto"/>
                    <w:right w:val="none" w:sz="0" w:space="0" w:color="auto"/>
                  </w:divBdr>
                </w:div>
                <w:div w:id="1083137918">
                  <w:marLeft w:val="640"/>
                  <w:marRight w:val="0"/>
                  <w:marTop w:val="0"/>
                  <w:marBottom w:val="0"/>
                  <w:divBdr>
                    <w:top w:val="none" w:sz="0" w:space="0" w:color="auto"/>
                    <w:left w:val="none" w:sz="0" w:space="0" w:color="auto"/>
                    <w:bottom w:val="none" w:sz="0" w:space="0" w:color="auto"/>
                    <w:right w:val="none" w:sz="0" w:space="0" w:color="auto"/>
                  </w:divBdr>
                </w:div>
                <w:div w:id="956760586">
                  <w:marLeft w:val="640"/>
                  <w:marRight w:val="0"/>
                  <w:marTop w:val="0"/>
                  <w:marBottom w:val="0"/>
                  <w:divBdr>
                    <w:top w:val="none" w:sz="0" w:space="0" w:color="auto"/>
                    <w:left w:val="none" w:sz="0" w:space="0" w:color="auto"/>
                    <w:bottom w:val="none" w:sz="0" w:space="0" w:color="auto"/>
                    <w:right w:val="none" w:sz="0" w:space="0" w:color="auto"/>
                  </w:divBdr>
                </w:div>
                <w:div w:id="1245843102">
                  <w:marLeft w:val="640"/>
                  <w:marRight w:val="0"/>
                  <w:marTop w:val="0"/>
                  <w:marBottom w:val="0"/>
                  <w:divBdr>
                    <w:top w:val="none" w:sz="0" w:space="0" w:color="auto"/>
                    <w:left w:val="none" w:sz="0" w:space="0" w:color="auto"/>
                    <w:bottom w:val="none" w:sz="0" w:space="0" w:color="auto"/>
                    <w:right w:val="none" w:sz="0" w:space="0" w:color="auto"/>
                  </w:divBdr>
                </w:div>
                <w:div w:id="1356078345">
                  <w:marLeft w:val="640"/>
                  <w:marRight w:val="0"/>
                  <w:marTop w:val="0"/>
                  <w:marBottom w:val="0"/>
                  <w:divBdr>
                    <w:top w:val="none" w:sz="0" w:space="0" w:color="auto"/>
                    <w:left w:val="none" w:sz="0" w:space="0" w:color="auto"/>
                    <w:bottom w:val="none" w:sz="0" w:space="0" w:color="auto"/>
                    <w:right w:val="none" w:sz="0" w:space="0" w:color="auto"/>
                  </w:divBdr>
                </w:div>
                <w:div w:id="109864264">
                  <w:marLeft w:val="640"/>
                  <w:marRight w:val="0"/>
                  <w:marTop w:val="0"/>
                  <w:marBottom w:val="0"/>
                  <w:divBdr>
                    <w:top w:val="none" w:sz="0" w:space="0" w:color="auto"/>
                    <w:left w:val="none" w:sz="0" w:space="0" w:color="auto"/>
                    <w:bottom w:val="none" w:sz="0" w:space="0" w:color="auto"/>
                    <w:right w:val="none" w:sz="0" w:space="0" w:color="auto"/>
                  </w:divBdr>
                </w:div>
                <w:div w:id="278923624">
                  <w:marLeft w:val="640"/>
                  <w:marRight w:val="0"/>
                  <w:marTop w:val="0"/>
                  <w:marBottom w:val="0"/>
                  <w:divBdr>
                    <w:top w:val="none" w:sz="0" w:space="0" w:color="auto"/>
                    <w:left w:val="none" w:sz="0" w:space="0" w:color="auto"/>
                    <w:bottom w:val="none" w:sz="0" w:space="0" w:color="auto"/>
                    <w:right w:val="none" w:sz="0" w:space="0" w:color="auto"/>
                  </w:divBdr>
                </w:div>
                <w:div w:id="1522283276">
                  <w:marLeft w:val="640"/>
                  <w:marRight w:val="0"/>
                  <w:marTop w:val="0"/>
                  <w:marBottom w:val="0"/>
                  <w:divBdr>
                    <w:top w:val="none" w:sz="0" w:space="0" w:color="auto"/>
                    <w:left w:val="none" w:sz="0" w:space="0" w:color="auto"/>
                    <w:bottom w:val="none" w:sz="0" w:space="0" w:color="auto"/>
                    <w:right w:val="none" w:sz="0" w:space="0" w:color="auto"/>
                  </w:divBdr>
                </w:div>
                <w:div w:id="1162156629">
                  <w:marLeft w:val="640"/>
                  <w:marRight w:val="0"/>
                  <w:marTop w:val="0"/>
                  <w:marBottom w:val="0"/>
                  <w:divBdr>
                    <w:top w:val="none" w:sz="0" w:space="0" w:color="auto"/>
                    <w:left w:val="none" w:sz="0" w:space="0" w:color="auto"/>
                    <w:bottom w:val="none" w:sz="0" w:space="0" w:color="auto"/>
                    <w:right w:val="none" w:sz="0" w:space="0" w:color="auto"/>
                  </w:divBdr>
                </w:div>
                <w:div w:id="482476534">
                  <w:marLeft w:val="640"/>
                  <w:marRight w:val="0"/>
                  <w:marTop w:val="0"/>
                  <w:marBottom w:val="0"/>
                  <w:divBdr>
                    <w:top w:val="none" w:sz="0" w:space="0" w:color="auto"/>
                    <w:left w:val="none" w:sz="0" w:space="0" w:color="auto"/>
                    <w:bottom w:val="none" w:sz="0" w:space="0" w:color="auto"/>
                    <w:right w:val="none" w:sz="0" w:space="0" w:color="auto"/>
                  </w:divBdr>
                </w:div>
                <w:div w:id="1410034303">
                  <w:marLeft w:val="640"/>
                  <w:marRight w:val="0"/>
                  <w:marTop w:val="0"/>
                  <w:marBottom w:val="0"/>
                  <w:divBdr>
                    <w:top w:val="none" w:sz="0" w:space="0" w:color="auto"/>
                    <w:left w:val="none" w:sz="0" w:space="0" w:color="auto"/>
                    <w:bottom w:val="none" w:sz="0" w:space="0" w:color="auto"/>
                    <w:right w:val="none" w:sz="0" w:space="0" w:color="auto"/>
                  </w:divBdr>
                </w:div>
                <w:div w:id="1158767984">
                  <w:marLeft w:val="640"/>
                  <w:marRight w:val="0"/>
                  <w:marTop w:val="0"/>
                  <w:marBottom w:val="0"/>
                  <w:divBdr>
                    <w:top w:val="none" w:sz="0" w:space="0" w:color="auto"/>
                    <w:left w:val="none" w:sz="0" w:space="0" w:color="auto"/>
                    <w:bottom w:val="none" w:sz="0" w:space="0" w:color="auto"/>
                    <w:right w:val="none" w:sz="0" w:space="0" w:color="auto"/>
                  </w:divBdr>
                </w:div>
                <w:div w:id="899055051">
                  <w:marLeft w:val="640"/>
                  <w:marRight w:val="0"/>
                  <w:marTop w:val="0"/>
                  <w:marBottom w:val="0"/>
                  <w:divBdr>
                    <w:top w:val="none" w:sz="0" w:space="0" w:color="auto"/>
                    <w:left w:val="none" w:sz="0" w:space="0" w:color="auto"/>
                    <w:bottom w:val="none" w:sz="0" w:space="0" w:color="auto"/>
                    <w:right w:val="none" w:sz="0" w:space="0" w:color="auto"/>
                  </w:divBdr>
                </w:div>
                <w:div w:id="989940645">
                  <w:marLeft w:val="640"/>
                  <w:marRight w:val="0"/>
                  <w:marTop w:val="0"/>
                  <w:marBottom w:val="0"/>
                  <w:divBdr>
                    <w:top w:val="none" w:sz="0" w:space="0" w:color="auto"/>
                    <w:left w:val="none" w:sz="0" w:space="0" w:color="auto"/>
                    <w:bottom w:val="none" w:sz="0" w:space="0" w:color="auto"/>
                    <w:right w:val="none" w:sz="0" w:space="0" w:color="auto"/>
                  </w:divBdr>
                </w:div>
                <w:div w:id="271783602">
                  <w:marLeft w:val="640"/>
                  <w:marRight w:val="0"/>
                  <w:marTop w:val="0"/>
                  <w:marBottom w:val="0"/>
                  <w:divBdr>
                    <w:top w:val="none" w:sz="0" w:space="0" w:color="auto"/>
                    <w:left w:val="none" w:sz="0" w:space="0" w:color="auto"/>
                    <w:bottom w:val="none" w:sz="0" w:space="0" w:color="auto"/>
                    <w:right w:val="none" w:sz="0" w:space="0" w:color="auto"/>
                  </w:divBdr>
                </w:div>
                <w:div w:id="1251162212">
                  <w:marLeft w:val="640"/>
                  <w:marRight w:val="0"/>
                  <w:marTop w:val="0"/>
                  <w:marBottom w:val="0"/>
                  <w:divBdr>
                    <w:top w:val="none" w:sz="0" w:space="0" w:color="auto"/>
                    <w:left w:val="none" w:sz="0" w:space="0" w:color="auto"/>
                    <w:bottom w:val="none" w:sz="0" w:space="0" w:color="auto"/>
                    <w:right w:val="none" w:sz="0" w:space="0" w:color="auto"/>
                  </w:divBdr>
                </w:div>
                <w:div w:id="726345562">
                  <w:marLeft w:val="640"/>
                  <w:marRight w:val="0"/>
                  <w:marTop w:val="0"/>
                  <w:marBottom w:val="0"/>
                  <w:divBdr>
                    <w:top w:val="none" w:sz="0" w:space="0" w:color="auto"/>
                    <w:left w:val="none" w:sz="0" w:space="0" w:color="auto"/>
                    <w:bottom w:val="none" w:sz="0" w:space="0" w:color="auto"/>
                    <w:right w:val="none" w:sz="0" w:space="0" w:color="auto"/>
                  </w:divBdr>
                </w:div>
                <w:div w:id="121577635">
                  <w:marLeft w:val="640"/>
                  <w:marRight w:val="0"/>
                  <w:marTop w:val="0"/>
                  <w:marBottom w:val="0"/>
                  <w:divBdr>
                    <w:top w:val="none" w:sz="0" w:space="0" w:color="auto"/>
                    <w:left w:val="none" w:sz="0" w:space="0" w:color="auto"/>
                    <w:bottom w:val="none" w:sz="0" w:space="0" w:color="auto"/>
                    <w:right w:val="none" w:sz="0" w:space="0" w:color="auto"/>
                  </w:divBdr>
                </w:div>
                <w:div w:id="1688435489">
                  <w:marLeft w:val="640"/>
                  <w:marRight w:val="0"/>
                  <w:marTop w:val="0"/>
                  <w:marBottom w:val="0"/>
                  <w:divBdr>
                    <w:top w:val="none" w:sz="0" w:space="0" w:color="auto"/>
                    <w:left w:val="none" w:sz="0" w:space="0" w:color="auto"/>
                    <w:bottom w:val="none" w:sz="0" w:space="0" w:color="auto"/>
                    <w:right w:val="none" w:sz="0" w:space="0" w:color="auto"/>
                  </w:divBdr>
                </w:div>
                <w:div w:id="783378250">
                  <w:marLeft w:val="640"/>
                  <w:marRight w:val="0"/>
                  <w:marTop w:val="0"/>
                  <w:marBottom w:val="0"/>
                  <w:divBdr>
                    <w:top w:val="none" w:sz="0" w:space="0" w:color="auto"/>
                    <w:left w:val="none" w:sz="0" w:space="0" w:color="auto"/>
                    <w:bottom w:val="none" w:sz="0" w:space="0" w:color="auto"/>
                    <w:right w:val="none" w:sz="0" w:space="0" w:color="auto"/>
                  </w:divBdr>
                </w:div>
                <w:div w:id="593788023">
                  <w:marLeft w:val="640"/>
                  <w:marRight w:val="0"/>
                  <w:marTop w:val="0"/>
                  <w:marBottom w:val="0"/>
                  <w:divBdr>
                    <w:top w:val="none" w:sz="0" w:space="0" w:color="auto"/>
                    <w:left w:val="none" w:sz="0" w:space="0" w:color="auto"/>
                    <w:bottom w:val="none" w:sz="0" w:space="0" w:color="auto"/>
                    <w:right w:val="none" w:sz="0" w:space="0" w:color="auto"/>
                  </w:divBdr>
                </w:div>
                <w:div w:id="1650213256">
                  <w:marLeft w:val="640"/>
                  <w:marRight w:val="0"/>
                  <w:marTop w:val="0"/>
                  <w:marBottom w:val="0"/>
                  <w:divBdr>
                    <w:top w:val="none" w:sz="0" w:space="0" w:color="auto"/>
                    <w:left w:val="none" w:sz="0" w:space="0" w:color="auto"/>
                    <w:bottom w:val="none" w:sz="0" w:space="0" w:color="auto"/>
                    <w:right w:val="none" w:sz="0" w:space="0" w:color="auto"/>
                  </w:divBdr>
                </w:div>
                <w:div w:id="785664524">
                  <w:marLeft w:val="640"/>
                  <w:marRight w:val="0"/>
                  <w:marTop w:val="0"/>
                  <w:marBottom w:val="0"/>
                  <w:divBdr>
                    <w:top w:val="none" w:sz="0" w:space="0" w:color="auto"/>
                    <w:left w:val="none" w:sz="0" w:space="0" w:color="auto"/>
                    <w:bottom w:val="none" w:sz="0" w:space="0" w:color="auto"/>
                    <w:right w:val="none" w:sz="0" w:space="0" w:color="auto"/>
                  </w:divBdr>
                </w:div>
                <w:div w:id="1016888368">
                  <w:marLeft w:val="640"/>
                  <w:marRight w:val="0"/>
                  <w:marTop w:val="0"/>
                  <w:marBottom w:val="0"/>
                  <w:divBdr>
                    <w:top w:val="none" w:sz="0" w:space="0" w:color="auto"/>
                    <w:left w:val="none" w:sz="0" w:space="0" w:color="auto"/>
                    <w:bottom w:val="none" w:sz="0" w:space="0" w:color="auto"/>
                    <w:right w:val="none" w:sz="0" w:space="0" w:color="auto"/>
                  </w:divBdr>
                </w:div>
                <w:div w:id="1877965723">
                  <w:marLeft w:val="640"/>
                  <w:marRight w:val="0"/>
                  <w:marTop w:val="0"/>
                  <w:marBottom w:val="0"/>
                  <w:divBdr>
                    <w:top w:val="none" w:sz="0" w:space="0" w:color="auto"/>
                    <w:left w:val="none" w:sz="0" w:space="0" w:color="auto"/>
                    <w:bottom w:val="none" w:sz="0" w:space="0" w:color="auto"/>
                    <w:right w:val="none" w:sz="0" w:space="0" w:color="auto"/>
                  </w:divBdr>
                </w:div>
                <w:div w:id="882057878">
                  <w:marLeft w:val="640"/>
                  <w:marRight w:val="0"/>
                  <w:marTop w:val="0"/>
                  <w:marBottom w:val="0"/>
                  <w:divBdr>
                    <w:top w:val="none" w:sz="0" w:space="0" w:color="auto"/>
                    <w:left w:val="none" w:sz="0" w:space="0" w:color="auto"/>
                    <w:bottom w:val="none" w:sz="0" w:space="0" w:color="auto"/>
                    <w:right w:val="none" w:sz="0" w:space="0" w:color="auto"/>
                  </w:divBdr>
                </w:div>
                <w:div w:id="163209502">
                  <w:marLeft w:val="640"/>
                  <w:marRight w:val="0"/>
                  <w:marTop w:val="0"/>
                  <w:marBottom w:val="0"/>
                  <w:divBdr>
                    <w:top w:val="none" w:sz="0" w:space="0" w:color="auto"/>
                    <w:left w:val="none" w:sz="0" w:space="0" w:color="auto"/>
                    <w:bottom w:val="none" w:sz="0" w:space="0" w:color="auto"/>
                    <w:right w:val="none" w:sz="0" w:space="0" w:color="auto"/>
                  </w:divBdr>
                </w:div>
                <w:div w:id="1336344865">
                  <w:marLeft w:val="640"/>
                  <w:marRight w:val="0"/>
                  <w:marTop w:val="0"/>
                  <w:marBottom w:val="0"/>
                  <w:divBdr>
                    <w:top w:val="none" w:sz="0" w:space="0" w:color="auto"/>
                    <w:left w:val="none" w:sz="0" w:space="0" w:color="auto"/>
                    <w:bottom w:val="none" w:sz="0" w:space="0" w:color="auto"/>
                    <w:right w:val="none" w:sz="0" w:space="0" w:color="auto"/>
                  </w:divBdr>
                </w:div>
                <w:div w:id="577982280">
                  <w:marLeft w:val="640"/>
                  <w:marRight w:val="0"/>
                  <w:marTop w:val="0"/>
                  <w:marBottom w:val="0"/>
                  <w:divBdr>
                    <w:top w:val="none" w:sz="0" w:space="0" w:color="auto"/>
                    <w:left w:val="none" w:sz="0" w:space="0" w:color="auto"/>
                    <w:bottom w:val="none" w:sz="0" w:space="0" w:color="auto"/>
                    <w:right w:val="none" w:sz="0" w:space="0" w:color="auto"/>
                  </w:divBdr>
                </w:div>
                <w:div w:id="744884879">
                  <w:marLeft w:val="640"/>
                  <w:marRight w:val="0"/>
                  <w:marTop w:val="0"/>
                  <w:marBottom w:val="0"/>
                  <w:divBdr>
                    <w:top w:val="none" w:sz="0" w:space="0" w:color="auto"/>
                    <w:left w:val="none" w:sz="0" w:space="0" w:color="auto"/>
                    <w:bottom w:val="none" w:sz="0" w:space="0" w:color="auto"/>
                    <w:right w:val="none" w:sz="0" w:space="0" w:color="auto"/>
                  </w:divBdr>
                </w:div>
                <w:div w:id="309410258">
                  <w:marLeft w:val="640"/>
                  <w:marRight w:val="0"/>
                  <w:marTop w:val="0"/>
                  <w:marBottom w:val="0"/>
                  <w:divBdr>
                    <w:top w:val="none" w:sz="0" w:space="0" w:color="auto"/>
                    <w:left w:val="none" w:sz="0" w:space="0" w:color="auto"/>
                    <w:bottom w:val="none" w:sz="0" w:space="0" w:color="auto"/>
                    <w:right w:val="none" w:sz="0" w:space="0" w:color="auto"/>
                  </w:divBdr>
                </w:div>
                <w:div w:id="770052450">
                  <w:marLeft w:val="640"/>
                  <w:marRight w:val="0"/>
                  <w:marTop w:val="0"/>
                  <w:marBottom w:val="0"/>
                  <w:divBdr>
                    <w:top w:val="none" w:sz="0" w:space="0" w:color="auto"/>
                    <w:left w:val="none" w:sz="0" w:space="0" w:color="auto"/>
                    <w:bottom w:val="none" w:sz="0" w:space="0" w:color="auto"/>
                    <w:right w:val="none" w:sz="0" w:space="0" w:color="auto"/>
                  </w:divBdr>
                </w:div>
              </w:divsChild>
            </w:div>
            <w:div w:id="50622197">
              <w:marLeft w:val="0"/>
              <w:marRight w:val="0"/>
              <w:marTop w:val="0"/>
              <w:marBottom w:val="0"/>
              <w:divBdr>
                <w:top w:val="none" w:sz="0" w:space="0" w:color="auto"/>
                <w:left w:val="none" w:sz="0" w:space="0" w:color="auto"/>
                <w:bottom w:val="none" w:sz="0" w:space="0" w:color="auto"/>
                <w:right w:val="none" w:sz="0" w:space="0" w:color="auto"/>
              </w:divBdr>
              <w:divsChild>
                <w:div w:id="1992363346">
                  <w:marLeft w:val="640"/>
                  <w:marRight w:val="0"/>
                  <w:marTop w:val="0"/>
                  <w:marBottom w:val="0"/>
                  <w:divBdr>
                    <w:top w:val="none" w:sz="0" w:space="0" w:color="auto"/>
                    <w:left w:val="none" w:sz="0" w:space="0" w:color="auto"/>
                    <w:bottom w:val="none" w:sz="0" w:space="0" w:color="auto"/>
                    <w:right w:val="none" w:sz="0" w:space="0" w:color="auto"/>
                  </w:divBdr>
                </w:div>
                <w:div w:id="465047356">
                  <w:marLeft w:val="640"/>
                  <w:marRight w:val="0"/>
                  <w:marTop w:val="0"/>
                  <w:marBottom w:val="0"/>
                  <w:divBdr>
                    <w:top w:val="none" w:sz="0" w:space="0" w:color="auto"/>
                    <w:left w:val="none" w:sz="0" w:space="0" w:color="auto"/>
                    <w:bottom w:val="none" w:sz="0" w:space="0" w:color="auto"/>
                    <w:right w:val="none" w:sz="0" w:space="0" w:color="auto"/>
                  </w:divBdr>
                </w:div>
                <w:div w:id="723063756">
                  <w:marLeft w:val="640"/>
                  <w:marRight w:val="0"/>
                  <w:marTop w:val="0"/>
                  <w:marBottom w:val="0"/>
                  <w:divBdr>
                    <w:top w:val="none" w:sz="0" w:space="0" w:color="auto"/>
                    <w:left w:val="none" w:sz="0" w:space="0" w:color="auto"/>
                    <w:bottom w:val="none" w:sz="0" w:space="0" w:color="auto"/>
                    <w:right w:val="none" w:sz="0" w:space="0" w:color="auto"/>
                  </w:divBdr>
                </w:div>
                <w:div w:id="784277283">
                  <w:marLeft w:val="640"/>
                  <w:marRight w:val="0"/>
                  <w:marTop w:val="0"/>
                  <w:marBottom w:val="0"/>
                  <w:divBdr>
                    <w:top w:val="none" w:sz="0" w:space="0" w:color="auto"/>
                    <w:left w:val="none" w:sz="0" w:space="0" w:color="auto"/>
                    <w:bottom w:val="none" w:sz="0" w:space="0" w:color="auto"/>
                    <w:right w:val="none" w:sz="0" w:space="0" w:color="auto"/>
                  </w:divBdr>
                </w:div>
                <w:div w:id="355236571">
                  <w:marLeft w:val="640"/>
                  <w:marRight w:val="0"/>
                  <w:marTop w:val="0"/>
                  <w:marBottom w:val="0"/>
                  <w:divBdr>
                    <w:top w:val="none" w:sz="0" w:space="0" w:color="auto"/>
                    <w:left w:val="none" w:sz="0" w:space="0" w:color="auto"/>
                    <w:bottom w:val="none" w:sz="0" w:space="0" w:color="auto"/>
                    <w:right w:val="none" w:sz="0" w:space="0" w:color="auto"/>
                  </w:divBdr>
                </w:div>
                <w:div w:id="62217416">
                  <w:marLeft w:val="640"/>
                  <w:marRight w:val="0"/>
                  <w:marTop w:val="0"/>
                  <w:marBottom w:val="0"/>
                  <w:divBdr>
                    <w:top w:val="none" w:sz="0" w:space="0" w:color="auto"/>
                    <w:left w:val="none" w:sz="0" w:space="0" w:color="auto"/>
                    <w:bottom w:val="none" w:sz="0" w:space="0" w:color="auto"/>
                    <w:right w:val="none" w:sz="0" w:space="0" w:color="auto"/>
                  </w:divBdr>
                </w:div>
                <w:div w:id="256713317">
                  <w:marLeft w:val="640"/>
                  <w:marRight w:val="0"/>
                  <w:marTop w:val="0"/>
                  <w:marBottom w:val="0"/>
                  <w:divBdr>
                    <w:top w:val="none" w:sz="0" w:space="0" w:color="auto"/>
                    <w:left w:val="none" w:sz="0" w:space="0" w:color="auto"/>
                    <w:bottom w:val="none" w:sz="0" w:space="0" w:color="auto"/>
                    <w:right w:val="none" w:sz="0" w:space="0" w:color="auto"/>
                  </w:divBdr>
                </w:div>
                <w:div w:id="2119979339">
                  <w:marLeft w:val="640"/>
                  <w:marRight w:val="0"/>
                  <w:marTop w:val="0"/>
                  <w:marBottom w:val="0"/>
                  <w:divBdr>
                    <w:top w:val="none" w:sz="0" w:space="0" w:color="auto"/>
                    <w:left w:val="none" w:sz="0" w:space="0" w:color="auto"/>
                    <w:bottom w:val="none" w:sz="0" w:space="0" w:color="auto"/>
                    <w:right w:val="none" w:sz="0" w:space="0" w:color="auto"/>
                  </w:divBdr>
                </w:div>
                <w:div w:id="1169952005">
                  <w:marLeft w:val="640"/>
                  <w:marRight w:val="0"/>
                  <w:marTop w:val="0"/>
                  <w:marBottom w:val="0"/>
                  <w:divBdr>
                    <w:top w:val="none" w:sz="0" w:space="0" w:color="auto"/>
                    <w:left w:val="none" w:sz="0" w:space="0" w:color="auto"/>
                    <w:bottom w:val="none" w:sz="0" w:space="0" w:color="auto"/>
                    <w:right w:val="none" w:sz="0" w:space="0" w:color="auto"/>
                  </w:divBdr>
                </w:div>
                <w:div w:id="1442803531">
                  <w:marLeft w:val="640"/>
                  <w:marRight w:val="0"/>
                  <w:marTop w:val="0"/>
                  <w:marBottom w:val="0"/>
                  <w:divBdr>
                    <w:top w:val="none" w:sz="0" w:space="0" w:color="auto"/>
                    <w:left w:val="none" w:sz="0" w:space="0" w:color="auto"/>
                    <w:bottom w:val="none" w:sz="0" w:space="0" w:color="auto"/>
                    <w:right w:val="none" w:sz="0" w:space="0" w:color="auto"/>
                  </w:divBdr>
                </w:div>
                <w:div w:id="1366180236">
                  <w:marLeft w:val="640"/>
                  <w:marRight w:val="0"/>
                  <w:marTop w:val="0"/>
                  <w:marBottom w:val="0"/>
                  <w:divBdr>
                    <w:top w:val="none" w:sz="0" w:space="0" w:color="auto"/>
                    <w:left w:val="none" w:sz="0" w:space="0" w:color="auto"/>
                    <w:bottom w:val="none" w:sz="0" w:space="0" w:color="auto"/>
                    <w:right w:val="none" w:sz="0" w:space="0" w:color="auto"/>
                  </w:divBdr>
                </w:div>
                <w:div w:id="1572613587">
                  <w:marLeft w:val="640"/>
                  <w:marRight w:val="0"/>
                  <w:marTop w:val="0"/>
                  <w:marBottom w:val="0"/>
                  <w:divBdr>
                    <w:top w:val="none" w:sz="0" w:space="0" w:color="auto"/>
                    <w:left w:val="none" w:sz="0" w:space="0" w:color="auto"/>
                    <w:bottom w:val="none" w:sz="0" w:space="0" w:color="auto"/>
                    <w:right w:val="none" w:sz="0" w:space="0" w:color="auto"/>
                  </w:divBdr>
                </w:div>
                <w:div w:id="615261784">
                  <w:marLeft w:val="640"/>
                  <w:marRight w:val="0"/>
                  <w:marTop w:val="0"/>
                  <w:marBottom w:val="0"/>
                  <w:divBdr>
                    <w:top w:val="none" w:sz="0" w:space="0" w:color="auto"/>
                    <w:left w:val="none" w:sz="0" w:space="0" w:color="auto"/>
                    <w:bottom w:val="none" w:sz="0" w:space="0" w:color="auto"/>
                    <w:right w:val="none" w:sz="0" w:space="0" w:color="auto"/>
                  </w:divBdr>
                </w:div>
                <w:div w:id="104738903">
                  <w:marLeft w:val="640"/>
                  <w:marRight w:val="0"/>
                  <w:marTop w:val="0"/>
                  <w:marBottom w:val="0"/>
                  <w:divBdr>
                    <w:top w:val="none" w:sz="0" w:space="0" w:color="auto"/>
                    <w:left w:val="none" w:sz="0" w:space="0" w:color="auto"/>
                    <w:bottom w:val="none" w:sz="0" w:space="0" w:color="auto"/>
                    <w:right w:val="none" w:sz="0" w:space="0" w:color="auto"/>
                  </w:divBdr>
                </w:div>
                <w:div w:id="1864392372">
                  <w:marLeft w:val="640"/>
                  <w:marRight w:val="0"/>
                  <w:marTop w:val="0"/>
                  <w:marBottom w:val="0"/>
                  <w:divBdr>
                    <w:top w:val="none" w:sz="0" w:space="0" w:color="auto"/>
                    <w:left w:val="none" w:sz="0" w:space="0" w:color="auto"/>
                    <w:bottom w:val="none" w:sz="0" w:space="0" w:color="auto"/>
                    <w:right w:val="none" w:sz="0" w:space="0" w:color="auto"/>
                  </w:divBdr>
                </w:div>
                <w:div w:id="1532690911">
                  <w:marLeft w:val="640"/>
                  <w:marRight w:val="0"/>
                  <w:marTop w:val="0"/>
                  <w:marBottom w:val="0"/>
                  <w:divBdr>
                    <w:top w:val="none" w:sz="0" w:space="0" w:color="auto"/>
                    <w:left w:val="none" w:sz="0" w:space="0" w:color="auto"/>
                    <w:bottom w:val="none" w:sz="0" w:space="0" w:color="auto"/>
                    <w:right w:val="none" w:sz="0" w:space="0" w:color="auto"/>
                  </w:divBdr>
                </w:div>
                <w:div w:id="2081707061">
                  <w:marLeft w:val="640"/>
                  <w:marRight w:val="0"/>
                  <w:marTop w:val="0"/>
                  <w:marBottom w:val="0"/>
                  <w:divBdr>
                    <w:top w:val="none" w:sz="0" w:space="0" w:color="auto"/>
                    <w:left w:val="none" w:sz="0" w:space="0" w:color="auto"/>
                    <w:bottom w:val="none" w:sz="0" w:space="0" w:color="auto"/>
                    <w:right w:val="none" w:sz="0" w:space="0" w:color="auto"/>
                  </w:divBdr>
                </w:div>
                <w:div w:id="790826653">
                  <w:marLeft w:val="640"/>
                  <w:marRight w:val="0"/>
                  <w:marTop w:val="0"/>
                  <w:marBottom w:val="0"/>
                  <w:divBdr>
                    <w:top w:val="none" w:sz="0" w:space="0" w:color="auto"/>
                    <w:left w:val="none" w:sz="0" w:space="0" w:color="auto"/>
                    <w:bottom w:val="none" w:sz="0" w:space="0" w:color="auto"/>
                    <w:right w:val="none" w:sz="0" w:space="0" w:color="auto"/>
                  </w:divBdr>
                </w:div>
                <w:div w:id="894971847">
                  <w:marLeft w:val="640"/>
                  <w:marRight w:val="0"/>
                  <w:marTop w:val="0"/>
                  <w:marBottom w:val="0"/>
                  <w:divBdr>
                    <w:top w:val="none" w:sz="0" w:space="0" w:color="auto"/>
                    <w:left w:val="none" w:sz="0" w:space="0" w:color="auto"/>
                    <w:bottom w:val="none" w:sz="0" w:space="0" w:color="auto"/>
                    <w:right w:val="none" w:sz="0" w:space="0" w:color="auto"/>
                  </w:divBdr>
                </w:div>
                <w:div w:id="576742170">
                  <w:marLeft w:val="640"/>
                  <w:marRight w:val="0"/>
                  <w:marTop w:val="0"/>
                  <w:marBottom w:val="0"/>
                  <w:divBdr>
                    <w:top w:val="none" w:sz="0" w:space="0" w:color="auto"/>
                    <w:left w:val="none" w:sz="0" w:space="0" w:color="auto"/>
                    <w:bottom w:val="none" w:sz="0" w:space="0" w:color="auto"/>
                    <w:right w:val="none" w:sz="0" w:space="0" w:color="auto"/>
                  </w:divBdr>
                </w:div>
                <w:div w:id="1158376704">
                  <w:marLeft w:val="640"/>
                  <w:marRight w:val="0"/>
                  <w:marTop w:val="0"/>
                  <w:marBottom w:val="0"/>
                  <w:divBdr>
                    <w:top w:val="none" w:sz="0" w:space="0" w:color="auto"/>
                    <w:left w:val="none" w:sz="0" w:space="0" w:color="auto"/>
                    <w:bottom w:val="none" w:sz="0" w:space="0" w:color="auto"/>
                    <w:right w:val="none" w:sz="0" w:space="0" w:color="auto"/>
                  </w:divBdr>
                </w:div>
                <w:div w:id="1985349440">
                  <w:marLeft w:val="640"/>
                  <w:marRight w:val="0"/>
                  <w:marTop w:val="0"/>
                  <w:marBottom w:val="0"/>
                  <w:divBdr>
                    <w:top w:val="none" w:sz="0" w:space="0" w:color="auto"/>
                    <w:left w:val="none" w:sz="0" w:space="0" w:color="auto"/>
                    <w:bottom w:val="none" w:sz="0" w:space="0" w:color="auto"/>
                    <w:right w:val="none" w:sz="0" w:space="0" w:color="auto"/>
                  </w:divBdr>
                </w:div>
                <w:div w:id="1483892765">
                  <w:marLeft w:val="640"/>
                  <w:marRight w:val="0"/>
                  <w:marTop w:val="0"/>
                  <w:marBottom w:val="0"/>
                  <w:divBdr>
                    <w:top w:val="none" w:sz="0" w:space="0" w:color="auto"/>
                    <w:left w:val="none" w:sz="0" w:space="0" w:color="auto"/>
                    <w:bottom w:val="none" w:sz="0" w:space="0" w:color="auto"/>
                    <w:right w:val="none" w:sz="0" w:space="0" w:color="auto"/>
                  </w:divBdr>
                </w:div>
                <w:div w:id="470942493">
                  <w:marLeft w:val="640"/>
                  <w:marRight w:val="0"/>
                  <w:marTop w:val="0"/>
                  <w:marBottom w:val="0"/>
                  <w:divBdr>
                    <w:top w:val="none" w:sz="0" w:space="0" w:color="auto"/>
                    <w:left w:val="none" w:sz="0" w:space="0" w:color="auto"/>
                    <w:bottom w:val="none" w:sz="0" w:space="0" w:color="auto"/>
                    <w:right w:val="none" w:sz="0" w:space="0" w:color="auto"/>
                  </w:divBdr>
                </w:div>
                <w:div w:id="230190973">
                  <w:marLeft w:val="640"/>
                  <w:marRight w:val="0"/>
                  <w:marTop w:val="0"/>
                  <w:marBottom w:val="0"/>
                  <w:divBdr>
                    <w:top w:val="none" w:sz="0" w:space="0" w:color="auto"/>
                    <w:left w:val="none" w:sz="0" w:space="0" w:color="auto"/>
                    <w:bottom w:val="none" w:sz="0" w:space="0" w:color="auto"/>
                    <w:right w:val="none" w:sz="0" w:space="0" w:color="auto"/>
                  </w:divBdr>
                </w:div>
                <w:div w:id="1896702279">
                  <w:marLeft w:val="640"/>
                  <w:marRight w:val="0"/>
                  <w:marTop w:val="0"/>
                  <w:marBottom w:val="0"/>
                  <w:divBdr>
                    <w:top w:val="none" w:sz="0" w:space="0" w:color="auto"/>
                    <w:left w:val="none" w:sz="0" w:space="0" w:color="auto"/>
                    <w:bottom w:val="none" w:sz="0" w:space="0" w:color="auto"/>
                    <w:right w:val="none" w:sz="0" w:space="0" w:color="auto"/>
                  </w:divBdr>
                </w:div>
                <w:div w:id="351302753">
                  <w:marLeft w:val="640"/>
                  <w:marRight w:val="0"/>
                  <w:marTop w:val="0"/>
                  <w:marBottom w:val="0"/>
                  <w:divBdr>
                    <w:top w:val="none" w:sz="0" w:space="0" w:color="auto"/>
                    <w:left w:val="none" w:sz="0" w:space="0" w:color="auto"/>
                    <w:bottom w:val="none" w:sz="0" w:space="0" w:color="auto"/>
                    <w:right w:val="none" w:sz="0" w:space="0" w:color="auto"/>
                  </w:divBdr>
                </w:div>
                <w:div w:id="735396817">
                  <w:marLeft w:val="640"/>
                  <w:marRight w:val="0"/>
                  <w:marTop w:val="0"/>
                  <w:marBottom w:val="0"/>
                  <w:divBdr>
                    <w:top w:val="none" w:sz="0" w:space="0" w:color="auto"/>
                    <w:left w:val="none" w:sz="0" w:space="0" w:color="auto"/>
                    <w:bottom w:val="none" w:sz="0" w:space="0" w:color="auto"/>
                    <w:right w:val="none" w:sz="0" w:space="0" w:color="auto"/>
                  </w:divBdr>
                </w:div>
                <w:div w:id="1843357223">
                  <w:marLeft w:val="640"/>
                  <w:marRight w:val="0"/>
                  <w:marTop w:val="0"/>
                  <w:marBottom w:val="0"/>
                  <w:divBdr>
                    <w:top w:val="none" w:sz="0" w:space="0" w:color="auto"/>
                    <w:left w:val="none" w:sz="0" w:space="0" w:color="auto"/>
                    <w:bottom w:val="none" w:sz="0" w:space="0" w:color="auto"/>
                    <w:right w:val="none" w:sz="0" w:space="0" w:color="auto"/>
                  </w:divBdr>
                </w:div>
                <w:div w:id="1465125735">
                  <w:marLeft w:val="640"/>
                  <w:marRight w:val="0"/>
                  <w:marTop w:val="0"/>
                  <w:marBottom w:val="0"/>
                  <w:divBdr>
                    <w:top w:val="none" w:sz="0" w:space="0" w:color="auto"/>
                    <w:left w:val="none" w:sz="0" w:space="0" w:color="auto"/>
                    <w:bottom w:val="none" w:sz="0" w:space="0" w:color="auto"/>
                    <w:right w:val="none" w:sz="0" w:space="0" w:color="auto"/>
                  </w:divBdr>
                </w:div>
                <w:div w:id="949505174">
                  <w:marLeft w:val="640"/>
                  <w:marRight w:val="0"/>
                  <w:marTop w:val="0"/>
                  <w:marBottom w:val="0"/>
                  <w:divBdr>
                    <w:top w:val="none" w:sz="0" w:space="0" w:color="auto"/>
                    <w:left w:val="none" w:sz="0" w:space="0" w:color="auto"/>
                    <w:bottom w:val="none" w:sz="0" w:space="0" w:color="auto"/>
                    <w:right w:val="none" w:sz="0" w:space="0" w:color="auto"/>
                  </w:divBdr>
                </w:div>
                <w:div w:id="1898394242">
                  <w:marLeft w:val="640"/>
                  <w:marRight w:val="0"/>
                  <w:marTop w:val="0"/>
                  <w:marBottom w:val="0"/>
                  <w:divBdr>
                    <w:top w:val="none" w:sz="0" w:space="0" w:color="auto"/>
                    <w:left w:val="none" w:sz="0" w:space="0" w:color="auto"/>
                    <w:bottom w:val="none" w:sz="0" w:space="0" w:color="auto"/>
                    <w:right w:val="none" w:sz="0" w:space="0" w:color="auto"/>
                  </w:divBdr>
                </w:div>
                <w:div w:id="301886628">
                  <w:marLeft w:val="640"/>
                  <w:marRight w:val="0"/>
                  <w:marTop w:val="0"/>
                  <w:marBottom w:val="0"/>
                  <w:divBdr>
                    <w:top w:val="none" w:sz="0" w:space="0" w:color="auto"/>
                    <w:left w:val="none" w:sz="0" w:space="0" w:color="auto"/>
                    <w:bottom w:val="none" w:sz="0" w:space="0" w:color="auto"/>
                    <w:right w:val="none" w:sz="0" w:space="0" w:color="auto"/>
                  </w:divBdr>
                </w:div>
                <w:div w:id="1412199674">
                  <w:marLeft w:val="640"/>
                  <w:marRight w:val="0"/>
                  <w:marTop w:val="0"/>
                  <w:marBottom w:val="0"/>
                  <w:divBdr>
                    <w:top w:val="none" w:sz="0" w:space="0" w:color="auto"/>
                    <w:left w:val="none" w:sz="0" w:space="0" w:color="auto"/>
                    <w:bottom w:val="none" w:sz="0" w:space="0" w:color="auto"/>
                    <w:right w:val="none" w:sz="0" w:space="0" w:color="auto"/>
                  </w:divBdr>
                </w:div>
                <w:div w:id="1688410837">
                  <w:marLeft w:val="640"/>
                  <w:marRight w:val="0"/>
                  <w:marTop w:val="0"/>
                  <w:marBottom w:val="0"/>
                  <w:divBdr>
                    <w:top w:val="none" w:sz="0" w:space="0" w:color="auto"/>
                    <w:left w:val="none" w:sz="0" w:space="0" w:color="auto"/>
                    <w:bottom w:val="none" w:sz="0" w:space="0" w:color="auto"/>
                    <w:right w:val="none" w:sz="0" w:space="0" w:color="auto"/>
                  </w:divBdr>
                </w:div>
                <w:div w:id="867330920">
                  <w:marLeft w:val="640"/>
                  <w:marRight w:val="0"/>
                  <w:marTop w:val="0"/>
                  <w:marBottom w:val="0"/>
                  <w:divBdr>
                    <w:top w:val="none" w:sz="0" w:space="0" w:color="auto"/>
                    <w:left w:val="none" w:sz="0" w:space="0" w:color="auto"/>
                    <w:bottom w:val="none" w:sz="0" w:space="0" w:color="auto"/>
                    <w:right w:val="none" w:sz="0" w:space="0" w:color="auto"/>
                  </w:divBdr>
                </w:div>
                <w:div w:id="1760248677">
                  <w:marLeft w:val="640"/>
                  <w:marRight w:val="0"/>
                  <w:marTop w:val="0"/>
                  <w:marBottom w:val="0"/>
                  <w:divBdr>
                    <w:top w:val="none" w:sz="0" w:space="0" w:color="auto"/>
                    <w:left w:val="none" w:sz="0" w:space="0" w:color="auto"/>
                    <w:bottom w:val="none" w:sz="0" w:space="0" w:color="auto"/>
                    <w:right w:val="none" w:sz="0" w:space="0" w:color="auto"/>
                  </w:divBdr>
                </w:div>
                <w:div w:id="739055981">
                  <w:marLeft w:val="640"/>
                  <w:marRight w:val="0"/>
                  <w:marTop w:val="0"/>
                  <w:marBottom w:val="0"/>
                  <w:divBdr>
                    <w:top w:val="none" w:sz="0" w:space="0" w:color="auto"/>
                    <w:left w:val="none" w:sz="0" w:space="0" w:color="auto"/>
                    <w:bottom w:val="none" w:sz="0" w:space="0" w:color="auto"/>
                    <w:right w:val="none" w:sz="0" w:space="0" w:color="auto"/>
                  </w:divBdr>
                </w:div>
                <w:div w:id="900167057">
                  <w:marLeft w:val="640"/>
                  <w:marRight w:val="0"/>
                  <w:marTop w:val="0"/>
                  <w:marBottom w:val="0"/>
                  <w:divBdr>
                    <w:top w:val="none" w:sz="0" w:space="0" w:color="auto"/>
                    <w:left w:val="none" w:sz="0" w:space="0" w:color="auto"/>
                    <w:bottom w:val="none" w:sz="0" w:space="0" w:color="auto"/>
                    <w:right w:val="none" w:sz="0" w:space="0" w:color="auto"/>
                  </w:divBdr>
                </w:div>
                <w:div w:id="818229290">
                  <w:marLeft w:val="640"/>
                  <w:marRight w:val="0"/>
                  <w:marTop w:val="0"/>
                  <w:marBottom w:val="0"/>
                  <w:divBdr>
                    <w:top w:val="none" w:sz="0" w:space="0" w:color="auto"/>
                    <w:left w:val="none" w:sz="0" w:space="0" w:color="auto"/>
                    <w:bottom w:val="none" w:sz="0" w:space="0" w:color="auto"/>
                    <w:right w:val="none" w:sz="0" w:space="0" w:color="auto"/>
                  </w:divBdr>
                </w:div>
                <w:div w:id="966198913">
                  <w:marLeft w:val="640"/>
                  <w:marRight w:val="0"/>
                  <w:marTop w:val="0"/>
                  <w:marBottom w:val="0"/>
                  <w:divBdr>
                    <w:top w:val="none" w:sz="0" w:space="0" w:color="auto"/>
                    <w:left w:val="none" w:sz="0" w:space="0" w:color="auto"/>
                    <w:bottom w:val="none" w:sz="0" w:space="0" w:color="auto"/>
                    <w:right w:val="none" w:sz="0" w:space="0" w:color="auto"/>
                  </w:divBdr>
                </w:div>
              </w:divsChild>
            </w:div>
            <w:div w:id="2039965621">
              <w:marLeft w:val="0"/>
              <w:marRight w:val="0"/>
              <w:marTop w:val="0"/>
              <w:marBottom w:val="0"/>
              <w:divBdr>
                <w:top w:val="none" w:sz="0" w:space="0" w:color="auto"/>
                <w:left w:val="none" w:sz="0" w:space="0" w:color="auto"/>
                <w:bottom w:val="none" w:sz="0" w:space="0" w:color="auto"/>
                <w:right w:val="none" w:sz="0" w:space="0" w:color="auto"/>
              </w:divBdr>
              <w:divsChild>
                <w:div w:id="1433933209">
                  <w:marLeft w:val="640"/>
                  <w:marRight w:val="0"/>
                  <w:marTop w:val="0"/>
                  <w:marBottom w:val="0"/>
                  <w:divBdr>
                    <w:top w:val="none" w:sz="0" w:space="0" w:color="auto"/>
                    <w:left w:val="none" w:sz="0" w:space="0" w:color="auto"/>
                    <w:bottom w:val="none" w:sz="0" w:space="0" w:color="auto"/>
                    <w:right w:val="none" w:sz="0" w:space="0" w:color="auto"/>
                  </w:divBdr>
                </w:div>
                <w:div w:id="1051078100">
                  <w:marLeft w:val="640"/>
                  <w:marRight w:val="0"/>
                  <w:marTop w:val="0"/>
                  <w:marBottom w:val="0"/>
                  <w:divBdr>
                    <w:top w:val="none" w:sz="0" w:space="0" w:color="auto"/>
                    <w:left w:val="none" w:sz="0" w:space="0" w:color="auto"/>
                    <w:bottom w:val="none" w:sz="0" w:space="0" w:color="auto"/>
                    <w:right w:val="none" w:sz="0" w:space="0" w:color="auto"/>
                  </w:divBdr>
                </w:div>
                <w:div w:id="1341274643">
                  <w:marLeft w:val="640"/>
                  <w:marRight w:val="0"/>
                  <w:marTop w:val="0"/>
                  <w:marBottom w:val="0"/>
                  <w:divBdr>
                    <w:top w:val="none" w:sz="0" w:space="0" w:color="auto"/>
                    <w:left w:val="none" w:sz="0" w:space="0" w:color="auto"/>
                    <w:bottom w:val="none" w:sz="0" w:space="0" w:color="auto"/>
                    <w:right w:val="none" w:sz="0" w:space="0" w:color="auto"/>
                  </w:divBdr>
                </w:div>
                <w:div w:id="1275138953">
                  <w:marLeft w:val="640"/>
                  <w:marRight w:val="0"/>
                  <w:marTop w:val="0"/>
                  <w:marBottom w:val="0"/>
                  <w:divBdr>
                    <w:top w:val="none" w:sz="0" w:space="0" w:color="auto"/>
                    <w:left w:val="none" w:sz="0" w:space="0" w:color="auto"/>
                    <w:bottom w:val="none" w:sz="0" w:space="0" w:color="auto"/>
                    <w:right w:val="none" w:sz="0" w:space="0" w:color="auto"/>
                  </w:divBdr>
                </w:div>
                <w:div w:id="1443527483">
                  <w:marLeft w:val="640"/>
                  <w:marRight w:val="0"/>
                  <w:marTop w:val="0"/>
                  <w:marBottom w:val="0"/>
                  <w:divBdr>
                    <w:top w:val="none" w:sz="0" w:space="0" w:color="auto"/>
                    <w:left w:val="none" w:sz="0" w:space="0" w:color="auto"/>
                    <w:bottom w:val="none" w:sz="0" w:space="0" w:color="auto"/>
                    <w:right w:val="none" w:sz="0" w:space="0" w:color="auto"/>
                  </w:divBdr>
                </w:div>
                <w:div w:id="504324456">
                  <w:marLeft w:val="640"/>
                  <w:marRight w:val="0"/>
                  <w:marTop w:val="0"/>
                  <w:marBottom w:val="0"/>
                  <w:divBdr>
                    <w:top w:val="none" w:sz="0" w:space="0" w:color="auto"/>
                    <w:left w:val="none" w:sz="0" w:space="0" w:color="auto"/>
                    <w:bottom w:val="none" w:sz="0" w:space="0" w:color="auto"/>
                    <w:right w:val="none" w:sz="0" w:space="0" w:color="auto"/>
                  </w:divBdr>
                </w:div>
                <w:div w:id="1349402975">
                  <w:marLeft w:val="640"/>
                  <w:marRight w:val="0"/>
                  <w:marTop w:val="0"/>
                  <w:marBottom w:val="0"/>
                  <w:divBdr>
                    <w:top w:val="none" w:sz="0" w:space="0" w:color="auto"/>
                    <w:left w:val="none" w:sz="0" w:space="0" w:color="auto"/>
                    <w:bottom w:val="none" w:sz="0" w:space="0" w:color="auto"/>
                    <w:right w:val="none" w:sz="0" w:space="0" w:color="auto"/>
                  </w:divBdr>
                </w:div>
                <w:div w:id="754281838">
                  <w:marLeft w:val="640"/>
                  <w:marRight w:val="0"/>
                  <w:marTop w:val="0"/>
                  <w:marBottom w:val="0"/>
                  <w:divBdr>
                    <w:top w:val="none" w:sz="0" w:space="0" w:color="auto"/>
                    <w:left w:val="none" w:sz="0" w:space="0" w:color="auto"/>
                    <w:bottom w:val="none" w:sz="0" w:space="0" w:color="auto"/>
                    <w:right w:val="none" w:sz="0" w:space="0" w:color="auto"/>
                  </w:divBdr>
                </w:div>
                <w:div w:id="1185481044">
                  <w:marLeft w:val="640"/>
                  <w:marRight w:val="0"/>
                  <w:marTop w:val="0"/>
                  <w:marBottom w:val="0"/>
                  <w:divBdr>
                    <w:top w:val="none" w:sz="0" w:space="0" w:color="auto"/>
                    <w:left w:val="none" w:sz="0" w:space="0" w:color="auto"/>
                    <w:bottom w:val="none" w:sz="0" w:space="0" w:color="auto"/>
                    <w:right w:val="none" w:sz="0" w:space="0" w:color="auto"/>
                  </w:divBdr>
                </w:div>
                <w:div w:id="615256895">
                  <w:marLeft w:val="640"/>
                  <w:marRight w:val="0"/>
                  <w:marTop w:val="0"/>
                  <w:marBottom w:val="0"/>
                  <w:divBdr>
                    <w:top w:val="none" w:sz="0" w:space="0" w:color="auto"/>
                    <w:left w:val="none" w:sz="0" w:space="0" w:color="auto"/>
                    <w:bottom w:val="none" w:sz="0" w:space="0" w:color="auto"/>
                    <w:right w:val="none" w:sz="0" w:space="0" w:color="auto"/>
                  </w:divBdr>
                </w:div>
                <w:div w:id="1327052797">
                  <w:marLeft w:val="640"/>
                  <w:marRight w:val="0"/>
                  <w:marTop w:val="0"/>
                  <w:marBottom w:val="0"/>
                  <w:divBdr>
                    <w:top w:val="none" w:sz="0" w:space="0" w:color="auto"/>
                    <w:left w:val="none" w:sz="0" w:space="0" w:color="auto"/>
                    <w:bottom w:val="none" w:sz="0" w:space="0" w:color="auto"/>
                    <w:right w:val="none" w:sz="0" w:space="0" w:color="auto"/>
                  </w:divBdr>
                </w:div>
                <w:div w:id="1955358237">
                  <w:marLeft w:val="640"/>
                  <w:marRight w:val="0"/>
                  <w:marTop w:val="0"/>
                  <w:marBottom w:val="0"/>
                  <w:divBdr>
                    <w:top w:val="none" w:sz="0" w:space="0" w:color="auto"/>
                    <w:left w:val="none" w:sz="0" w:space="0" w:color="auto"/>
                    <w:bottom w:val="none" w:sz="0" w:space="0" w:color="auto"/>
                    <w:right w:val="none" w:sz="0" w:space="0" w:color="auto"/>
                  </w:divBdr>
                </w:div>
                <w:div w:id="379211434">
                  <w:marLeft w:val="640"/>
                  <w:marRight w:val="0"/>
                  <w:marTop w:val="0"/>
                  <w:marBottom w:val="0"/>
                  <w:divBdr>
                    <w:top w:val="none" w:sz="0" w:space="0" w:color="auto"/>
                    <w:left w:val="none" w:sz="0" w:space="0" w:color="auto"/>
                    <w:bottom w:val="none" w:sz="0" w:space="0" w:color="auto"/>
                    <w:right w:val="none" w:sz="0" w:space="0" w:color="auto"/>
                  </w:divBdr>
                </w:div>
                <w:div w:id="223952184">
                  <w:marLeft w:val="640"/>
                  <w:marRight w:val="0"/>
                  <w:marTop w:val="0"/>
                  <w:marBottom w:val="0"/>
                  <w:divBdr>
                    <w:top w:val="none" w:sz="0" w:space="0" w:color="auto"/>
                    <w:left w:val="none" w:sz="0" w:space="0" w:color="auto"/>
                    <w:bottom w:val="none" w:sz="0" w:space="0" w:color="auto"/>
                    <w:right w:val="none" w:sz="0" w:space="0" w:color="auto"/>
                  </w:divBdr>
                </w:div>
                <w:div w:id="2024823719">
                  <w:marLeft w:val="640"/>
                  <w:marRight w:val="0"/>
                  <w:marTop w:val="0"/>
                  <w:marBottom w:val="0"/>
                  <w:divBdr>
                    <w:top w:val="none" w:sz="0" w:space="0" w:color="auto"/>
                    <w:left w:val="none" w:sz="0" w:space="0" w:color="auto"/>
                    <w:bottom w:val="none" w:sz="0" w:space="0" w:color="auto"/>
                    <w:right w:val="none" w:sz="0" w:space="0" w:color="auto"/>
                  </w:divBdr>
                </w:div>
                <w:div w:id="503594144">
                  <w:marLeft w:val="640"/>
                  <w:marRight w:val="0"/>
                  <w:marTop w:val="0"/>
                  <w:marBottom w:val="0"/>
                  <w:divBdr>
                    <w:top w:val="none" w:sz="0" w:space="0" w:color="auto"/>
                    <w:left w:val="none" w:sz="0" w:space="0" w:color="auto"/>
                    <w:bottom w:val="none" w:sz="0" w:space="0" w:color="auto"/>
                    <w:right w:val="none" w:sz="0" w:space="0" w:color="auto"/>
                  </w:divBdr>
                </w:div>
                <w:div w:id="1875922378">
                  <w:marLeft w:val="640"/>
                  <w:marRight w:val="0"/>
                  <w:marTop w:val="0"/>
                  <w:marBottom w:val="0"/>
                  <w:divBdr>
                    <w:top w:val="none" w:sz="0" w:space="0" w:color="auto"/>
                    <w:left w:val="none" w:sz="0" w:space="0" w:color="auto"/>
                    <w:bottom w:val="none" w:sz="0" w:space="0" w:color="auto"/>
                    <w:right w:val="none" w:sz="0" w:space="0" w:color="auto"/>
                  </w:divBdr>
                </w:div>
                <w:div w:id="245459485">
                  <w:marLeft w:val="640"/>
                  <w:marRight w:val="0"/>
                  <w:marTop w:val="0"/>
                  <w:marBottom w:val="0"/>
                  <w:divBdr>
                    <w:top w:val="none" w:sz="0" w:space="0" w:color="auto"/>
                    <w:left w:val="none" w:sz="0" w:space="0" w:color="auto"/>
                    <w:bottom w:val="none" w:sz="0" w:space="0" w:color="auto"/>
                    <w:right w:val="none" w:sz="0" w:space="0" w:color="auto"/>
                  </w:divBdr>
                </w:div>
                <w:div w:id="1624459193">
                  <w:marLeft w:val="640"/>
                  <w:marRight w:val="0"/>
                  <w:marTop w:val="0"/>
                  <w:marBottom w:val="0"/>
                  <w:divBdr>
                    <w:top w:val="none" w:sz="0" w:space="0" w:color="auto"/>
                    <w:left w:val="none" w:sz="0" w:space="0" w:color="auto"/>
                    <w:bottom w:val="none" w:sz="0" w:space="0" w:color="auto"/>
                    <w:right w:val="none" w:sz="0" w:space="0" w:color="auto"/>
                  </w:divBdr>
                </w:div>
                <w:div w:id="676346677">
                  <w:marLeft w:val="640"/>
                  <w:marRight w:val="0"/>
                  <w:marTop w:val="0"/>
                  <w:marBottom w:val="0"/>
                  <w:divBdr>
                    <w:top w:val="none" w:sz="0" w:space="0" w:color="auto"/>
                    <w:left w:val="none" w:sz="0" w:space="0" w:color="auto"/>
                    <w:bottom w:val="none" w:sz="0" w:space="0" w:color="auto"/>
                    <w:right w:val="none" w:sz="0" w:space="0" w:color="auto"/>
                  </w:divBdr>
                </w:div>
                <w:div w:id="2021812748">
                  <w:marLeft w:val="640"/>
                  <w:marRight w:val="0"/>
                  <w:marTop w:val="0"/>
                  <w:marBottom w:val="0"/>
                  <w:divBdr>
                    <w:top w:val="none" w:sz="0" w:space="0" w:color="auto"/>
                    <w:left w:val="none" w:sz="0" w:space="0" w:color="auto"/>
                    <w:bottom w:val="none" w:sz="0" w:space="0" w:color="auto"/>
                    <w:right w:val="none" w:sz="0" w:space="0" w:color="auto"/>
                  </w:divBdr>
                </w:div>
                <w:div w:id="1176921601">
                  <w:marLeft w:val="640"/>
                  <w:marRight w:val="0"/>
                  <w:marTop w:val="0"/>
                  <w:marBottom w:val="0"/>
                  <w:divBdr>
                    <w:top w:val="none" w:sz="0" w:space="0" w:color="auto"/>
                    <w:left w:val="none" w:sz="0" w:space="0" w:color="auto"/>
                    <w:bottom w:val="none" w:sz="0" w:space="0" w:color="auto"/>
                    <w:right w:val="none" w:sz="0" w:space="0" w:color="auto"/>
                  </w:divBdr>
                </w:div>
                <w:div w:id="1143961496">
                  <w:marLeft w:val="640"/>
                  <w:marRight w:val="0"/>
                  <w:marTop w:val="0"/>
                  <w:marBottom w:val="0"/>
                  <w:divBdr>
                    <w:top w:val="none" w:sz="0" w:space="0" w:color="auto"/>
                    <w:left w:val="none" w:sz="0" w:space="0" w:color="auto"/>
                    <w:bottom w:val="none" w:sz="0" w:space="0" w:color="auto"/>
                    <w:right w:val="none" w:sz="0" w:space="0" w:color="auto"/>
                  </w:divBdr>
                </w:div>
                <w:div w:id="1638532468">
                  <w:marLeft w:val="640"/>
                  <w:marRight w:val="0"/>
                  <w:marTop w:val="0"/>
                  <w:marBottom w:val="0"/>
                  <w:divBdr>
                    <w:top w:val="none" w:sz="0" w:space="0" w:color="auto"/>
                    <w:left w:val="none" w:sz="0" w:space="0" w:color="auto"/>
                    <w:bottom w:val="none" w:sz="0" w:space="0" w:color="auto"/>
                    <w:right w:val="none" w:sz="0" w:space="0" w:color="auto"/>
                  </w:divBdr>
                </w:div>
                <w:div w:id="323777265">
                  <w:marLeft w:val="640"/>
                  <w:marRight w:val="0"/>
                  <w:marTop w:val="0"/>
                  <w:marBottom w:val="0"/>
                  <w:divBdr>
                    <w:top w:val="none" w:sz="0" w:space="0" w:color="auto"/>
                    <w:left w:val="none" w:sz="0" w:space="0" w:color="auto"/>
                    <w:bottom w:val="none" w:sz="0" w:space="0" w:color="auto"/>
                    <w:right w:val="none" w:sz="0" w:space="0" w:color="auto"/>
                  </w:divBdr>
                </w:div>
                <w:div w:id="994379148">
                  <w:marLeft w:val="640"/>
                  <w:marRight w:val="0"/>
                  <w:marTop w:val="0"/>
                  <w:marBottom w:val="0"/>
                  <w:divBdr>
                    <w:top w:val="none" w:sz="0" w:space="0" w:color="auto"/>
                    <w:left w:val="none" w:sz="0" w:space="0" w:color="auto"/>
                    <w:bottom w:val="none" w:sz="0" w:space="0" w:color="auto"/>
                    <w:right w:val="none" w:sz="0" w:space="0" w:color="auto"/>
                  </w:divBdr>
                </w:div>
                <w:div w:id="968169839">
                  <w:marLeft w:val="640"/>
                  <w:marRight w:val="0"/>
                  <w:marTop w:val="0"/>
                  <w:marBottom w:val="0"/>
                  <w:divBdr>
                    <w:top w:val="none" w:sz="0" w:space="0" w:color="auto"/>
                    <w:left w:val="none" w:sz="0" w:space="0" w:color="auto"/>
                    <w:bottom w:val="none" w:sz="0" w:space="0" w:color="auto"/>
                    <w:right w:val="none" w:sz="0" w:space="0" w:color="auto"/>
                  </w:divBdr>
                </w:div>
                <w:div w:id="1577200685">
                  <w:marLeft w:val="640"/>
                  <w:marRight w:val="0"/>
                  <w:marTop w:val="0"/>
                  <w:marBottom w:val="0"/>
                  <w:divBdr>
                    <w:top w:val="none" w:sz="0" w:space="0" w:color="auto"/>
                    <w:left w:val="none" w:sz="0" w:space="0" w:color="auto"/>
                    <w:bottom w:val="none" w:sz="0" w:space="0" w:color="auto"/>
                    <w:right w:val="none" w:sz="0" w:space="0" w:color="auto"/>
                  </w:divBdr>
                </w:div>
                <w:div w:id="1206674642">
                  <w:marLeft w:val="640"/>
                  <w:marRight w:val="0"/>
                  <w:marTop w:val="0"/>
                  <w:marBottom w:val="0"/>
                  <w:divBdr>
                    <w:top w:val="none" w:sz="0" w:space="0" w:color="auto"/>
                    <w:left w:val="none" w:sz="0" w:space="0" w:color="auto"/>
                    <w:bottom w:val="none" w:sz="0" w:space="0" w:color="auto"/>
                    <w:right w:val="none" w:sz="0" w:space="0" w:color="auto"/>
                  </w:divBdr>
                </w:div>
                <w:div w:id="1738935059">
                  <w:marLeft w:val="640"/>
                  <w:marRight w:val="0"/>
                  <w:marTop w:val="0"/>
                  <w:marBottom w:val="0"/>
                  <w:divBdr>
                    <w:top w:val="none" w:sz="0" w:space="0" w:color="auto"/>
                    <w:left w:val="none" w:sz="0" w:space="0" w:color="auto"/>
                    <w:bottom w:val="none" w:sz="0" w:space="0" w:color="auto"/>
                    <w:right w:val="none" w:sz="0" w:space="0" w:color="auto"/>
                  </w:divBdr>
                </w:div>
                <w:div w:id="351537993">
                  <w:marLeft w:val="640"/>
                  <w:marRight w:val="0"/>
                  <w:marTop w:val="0"/>
                  <w:marBottom w:val="0"/>
                  <w:divBdr>
                    <w:top w:val="none" w:sz="0" w:space="0" w:color="auto"/>
                    <w:left w:val="none" w:sz="0" w:space="0" w:color="auto"/>
                    <w:bottom w:val="none" w:sz="0" w:space="0" w:color="auto"/>
                    <w:right w:val="none" w:sz="0" w:space="0" w:color="auto"/>
                  </w:divBdr>
                </w:div>
                <w:div w:id="1647315928">
                  <w:marLeft w:val="640"/>
                  <w:marRight w:val="0"/>
                  <w:marTop w:val="0"/>
                  <w:marBottom w:val="0"/>
                  <w:divBdr>
                    <w:top w:val="none" w:sz="0" w:space="0" w:color="auto"/>
                    <w:left w:val="none" w:sz="0" w:space="0" w:color="auto"/>
                    <w:bottom w:val="none" w:sz="0" w:space="0" w:color="auto"/>
                    <w:right w:val="none" w:sz="0" w:space="0" w:color="auto"/>
                  </w:divBdr>
                </w:div>
                <w:div w:id="1728532838">
                  <w:marLeft w:val="640"/>
                  <w:marRight w:val="0"/>
                  <w:marTop w:val="0"/>
                  <w:marBottom w:val="0"/>
                  <w:divBdr>
                    <w:top w:val="none" w:sz="0" w:space="0" w:color="auto"/>
                    <w:left w:val="none" w:sz="0" w:space="0" w:color="auto"/>
                    <w:bottom w:val="none" w:sz="0" w:space="0" w:color="auto"/>
                    <w:right w:val="none" w:sz="0" w:space="0" w:color="auto"/>
                  </w:divBdr>
                </w:div>
                <w:div w:id="1733888533">
                  <w:marLeft w:val="640"/>
                  <w:marRight w:val="0"/>
                  <w:marTop w:val="0"/>
                  <w:marBottom w:val="0"/>
                  <w:divBdr>
                    <w:top w:val="none" w:sz="0" w:space="0" w:color="auto"/>
                    <w:left w:val="none" w:sz="0" w:space="0" w:color="auto"/>
                    <w:bottom w:val="none" w:sz="0" w:space="0" w:color="auto"/>
                    <w:right w:val="none" w:sz="0" w:space="0" w:color="auto"/>
                  </w:divBdr>
                </w:div>
                <w:div w:id="1822429498">
                  <w:marLeft w:val="640"/>
                  <w:marRight w:val="0"/>
                  <w:marTop w:val="0"/>
                  <w:marBottom w:val="0"/>
                  <w:divBdr>
                    <w:top w:val="none" w:sz="0" w:space="0" w:color="auto"/>
                    <w:left w:val="none" w:sz="0" w:space="0" w:color="auto"/>
                    <w:bottom w:val="none" w:sz="0" w:space="0" w:color="auto"/>
                    <w:right w:val="none" w:sz="0" w:space="0" w:color="auto"/>
                  </w:divBdr>
                </w:div>
                <w:div w:id="1169178637">
                  <w:marLeft w:val="640"/>
                  <w:marRight w:val="0"/>
                  <w:marTop w:val="0"/>
                  <w:marBottom w:val="0"/>
                  <w:divBdr>
                    <w:top w:val="none" w:sz="0" w:space="0" w:color="auto"/>
                    <w:left w:val="none" w:sz="0" w:space="0" w:color="auto"/>
                    <w:bottom w:val="none" w:sz="0" w:space="0" w:color="auto"/>
                    <w:right w:val="none" w:sz="0" w:space="0" w:color="auto"/>
                  </w:divBdr>
                </w:div>
                <w:div w:id="1075862958">
                  <w:marLeft w:val="640"/>
                  <w:marRight w:val="0"/>
                  <w:marTop w:val="0"/>
                  <w:marBottom w:val="0"/>
                  <w:divBdr>
                    <w:top w:val="none" w:sz="0" w:space="0" w:color="auto"/>
                    <w:left w:val="none" w:sz="0" w:space="0" w:color="auto"/>
                    <w:bottom w:val="none" w:sz="0" w:space="0" w:color="auto"/>
                    <w:right w:val="none" w:sz="0" w:space="0" w:color="auto"/>
                  </w:divBdr>
                </w:div>
                <w:div w:id="1966621064">
                  <w:marLeft w:val="640"/>
                  <w:marRight w:val="0"/>
                  <w:marTop w:val="0"/>
                  <w:marBottom w:val="0"/>
                  <w:divBdr>
                    <w:top w:val="none" w:sz="0" w:space="0" w:color="auto"/>
                    <w:left w:val="none" w:sz="0" w:space="0" w:color="auto"/>
                    <w:bottom w:val="none" w:sz="0" w:space="0" w:color="auto"/>
                    <w:right w:val="none" w:sz="0" w:space="0" w:color="auto"/>
                  </w:divBdr>
                </w:div>
                <w:div w:id="1946885361">
                  <w:marLeft w:val="640"/>
                  <w:marRight w:val="0"/>
                  <w:marTop w:val="0"/>
                  <w:marBottom w:val="0"/>
                  <w:divBdr>
                    <w:top w:val="none" w:sz="0" w:space="0" w:color="auto"/>
                    <w:left w:val="none" w:sz="0" w:space="0" w:color="auto"/>
                    <w:bottom w:val="none" w:sz="0" w:space="0" w:color="auto"/>
                    <w:right w:val="none" w:sz="0" w:space="0" w:color="auto"/>
                  </w:divBdr>
                </w:div>
                <w:div w:id="609970164">
                  <w:marLeft w:val="640"/>
                  <w:marRight w:val="0"/>
                  <w:marTop w:val="0"/>
                  <w:marBottom w:val="0"/>
                  <w:divBdr>
                    <w:top w:val="none" w:sz="0" w:space="0" w:color="auto"/>
                    <w:left w:val="none" w:sz="0" w:space="0" w:color="auto"/>
                    <w:bottom w:val="none" w:sz="0" w:space="0" w:color="auto"/>
                    <w:right w:val="none" w:sz="0" w:space="0" w:color="auto"/>
                  </w:divBdr>
                </w:div>
                <w:div w:id="1802186381">
                  <w:marLeft w:val="640"/>
                  <w:marRight w:val="0"/>
                  <w:marTop w:val="0"/>
                  <w:marBottom w:val="0"/>
                  <w:divBdr>
                    <w:top w:val="none" w:sz="0" w:space="0" w:color="auto"/>
                    <w:left w:val="none" w:sz="0" w:space="0" w:color="auto"/>
                    <w:bottom w:val="none" w:sz="0" w:space="0" w:color="auto"/>
                    <w:right w:val="none" w:sz="0" w:space="0" w:color="auto"/>
                  </w:divBdr>
                </w:div>
              </w:divsChild>
            </w:div>
            <w:div w:id="1049644798">
              <w:marLeft w:val="0"/>
              <w:marRight w:val="0"/>
              <w:marTop w:val="0"/>
              <w:marBottom w:val="0"/>
              <w:divBdr>
                <w:top w:val="none" w:sz="0" w:space="0" w:color="auto"/>
                <w:left w:val="none" w:sz="0" w:space="0" w:color="auto"/>
                <w:bottom w:val="none" w:sz="0" w:space="0" w:color="auto"/>
                <w:right w:val="none" w:sz="0" w:space="0" w:color="auto"/>
              </w:divBdr>
              <w:divsChild>
                <w:div w:id="1182280889">
                  <w:marLeft w:val="640"/>
                  <w:marRight w:val="0"/>
                  <w:marTop w:val="0"/>
                  <w:marBottom w:val="0"/>
                  <w:divBdr>
                    <w:top w:val="none" w:sz="0" w:space="0" w:color="auto"/>
                    <w:left w:val="none" w:sz="0" w:space="0" w:color="auto"/>
                    <w:bottom w:val="none" w:sz="0" w:space="0" w:color="auto"/>
                    <w:right w:val="none" w:sz="0" w:space="0" w:color="auto"/>
                  </w:divBdr>
                </w:div>
                <w:div w:id="1227572153">
                  <w:marLeft w:val="640"/>
                  <w:marRight w:val="0"/>
                  <w:marTop w:val="0"/>
                  <w:marBottom w:val="0"/>
                  <w:divBdr>
                    <w:top w:val="none" w:sz="0" w:space="0" w:color="auto"/>
                    <w:left w:val="none" w:sz="0" w:space="0" w:color="auto"/>
                    <w:bottom w:val="none" w:sz="0" w:space="0" w:color="auto"/>
                    <w:right w:val="none" w:sz="0" w:space="0" w:color="auto"/>
                  </w:divBdr>
                </w:div>
                <w:div w:id="1529484748">
                  <w:marLeft w:val="640"/>
                  <w:marRight w:val="0"/>
                  <w:marTop w:val="0"/>
                  <w:marBottom w:val="0"/>
                  <w:divBdr>
                    <w:top w:val="none" w:sz="0" w:space="0" w:color="auto"/>
                    <w:left w:val="none" w:sz="0" w:space="0" w:color="auto"/>
                    <w:bottom w:val="none" w:sz="0" w:space="0" w:color="auto"/>
                    <w:right w:val="none" w:sz="0" w:space="0" w:color="auto"/>
                  </w:divBdr>
                </w:div>
                <w:div w:id="389689419">
                  <w:marLeft w:val="640"/>
                  <w:marRight w:val="0"/>
                  <w:marTop w:val="0"/>
                  <w:marBottom w:val="0"/>
                  <w:divBdr>
                    <w:top w:val="none" w:sz="0" w:space="0" w:color="auto"/>
                    <w:left w:val="none" w:sz="0" w:space="0" w:color="auto"/>
                    <w:bottom w:val="none" w:sz="0" w:space="0" w:color="auto"/>
                    <w:right w:val="none" w:sz="0" w:space="0" w:color="auto"/>
                  </w:divBdr>
                </w:div>
                <w:div w:id="1481267465">
                  <w:marLeft w:val="640"/>
                  <w:marRight w:val="0"/>
                  <w:marTop w:val="0"/>
                  <w:marBottom w:val="0"/>
                  <w:divBdr>
                    <w:top w:val="none" w:sz="0" w:space="0" w:color="auto"/>
                    <w:left w:val="none" w:sz="0" w:space="0" w:color="auto"/>
                    <w:bottom w:val="none" w:sz="0" w:space="0" w:color="auto"/>
                    <w:right w:val="none" w:sz="0" w:space="0" w:color="auto"/>
                  </w:divBdr>
                </w:div>
                <w:div w:id="233050789">
                  <w:marLeft w:val="640"/>
                  <w:marRight w:val="0"/>
                  <w:marTop w:val="0"/>
                  <w:marBottom w:val="0"/>
                  <w:divBdr>
                    <w:top w:val="none" w:sz="0" w:space="0" w:color="auto"/>
                    <w:left w:val="none" w:sz="0" w:space="0" w:color="auto"/>
                    <w:bottom w:val="none" w:sz="0" w:space="0" w:color="auto"/>
                    <w:right w:val="none" w:sz="0" w:space="0" w:color="auto"/>
                  </w:divBdr>
                </w:div>
                <w:div w:id="887913258">
                  <w:marLeft w:val="640"/>
                  <w:marRight w:val="0"/>
                  <w:marTop w:val="0"/>
                  <w:marBottom w:val="0"/>
                  <w:divBdr>
                    <w:top w:val="none" w:sz="0" w:space="0" w:color="auto"/>
                    <w:left w:val="none" w:sz="0" w:space="0" w:color="auto"/>
                    <w:bottom w:val="none" w:sz="0" w:space="0" w:color="auto"/>
                    <w:right w:val="none" w:sz="0" w:space="0" w:color="auto"/>
                  </w:divBdr>
                </w:div>
                <w:div w:id="329529807">
                  <w:marLeft w:val="640"/>
                  <w:marRight w:val="0"/>
                  <w:marTop w:val="0"/>
                  <w:marBottom w:val="0"/>
                  <w:divBdr>
                    <w:top w:val="none" w:sz="0" w:space="0" w:color="auto"/>
                    <w:left w:val="none" w:sz="0" w:space="0" w:color="auto"/>
                    <w:bottom w:val="none" w:sz="0" w:space="0" w:color="auto"/>
                    <w:right w:val="none" w:sz="0" w:space="0" w:color="auto"/>
                  </w:divBdr>
                </w:div>
                <w:div w:id="1508207272">
                  <w:marLeft w:val="640"/>
                  <w:marRight w:val="0"/>
                  <w:marTop w:val="0"/>
                  <w:marBottom w:val="0"/>
                  <w:divBdr>
                    <w:top w:val="none" w:sz="0" w:space="0" w:color="auto"/>
                    <w:left w:val="none" w:sz="0" w:space="0" w:color="auto"/>
                    <w:bottom w:val="none" w:sz="0" w:space="0" w:color="auto"/>
                    <w:right w:val="none" w:sz="0" w:space="0" w:color="auto"/>
                  </w:divBdr>
                </w:div>
                <w:div w:id="1746797713">
                  <w:marLeft w:val="640"/>
                  <w:marRight w:val="0"/>
                  <w:marTop w:val="0"/>
                  <w:marBottom w:val="0"/>
                  <w:divBdr>
                    <w:top w:val="none" w:sz="0" w:space="0" w:color="auto"/>
                    <w:left w:val="none" w:sz="0" w:space="0" w:color="auto"/>
                    <w:bottom w:val="none" w:sz="0" w:space="0" w:color="auto"/>
                    <w:right w:val="none" w:sz="0" w:space="0" w:color="auto"/>
                  </w:divBdr>
                </w:div>
                <w:div w:id="2016110275">
                  <w:marLeft w:val="640"/>
                  <w:marRight w:val="0"/>
                  <w:marTop w:val="0"/>
                  <w:marBottom w:val="0"/>
                  <w:divBdr>
                    <w:top w:val="none" w:sz="0" w:space="0" w:color="auto"/>
                    <w:left w:val="none" w:sz="0" w:space="0" w:color="auto"/>
                    <w:bottom w:val="none" w:sz="0" w:space="0" w:color="auto"/>
                    <w:right w:val="none" w:sz="0" w:space="0" w:color="auto"/>
                  </w:divBdr>
                </w:div>
                <w:div w:id="977104253">
                  <w:marLeft w:val="640"/>
                  <w:marRight w:val="0"/>
                  <w:marTop w:val="0"/>
                  <w:marBottom w:val="0"/>
                  <w:divBdr>
                    <w:top w:val="none" w:sz="0" w:space="0" w:color="auto"/>
                    <w:left w:val="none" w:sz="0" w:space="0" w:color="auto"/>
                    <w:bottom w:val="none" w:sz="0" w:space="0" w:color="auto"/>
                    <w:right w:val="none" w:sz="0" w:space="0" w:color="auto"/>
                  </w:divBdr>
                </w:div>
                <w:div w:id="764426348">
                  <w:marLeft w:val="640"/>
                  <w:marRight w:val="0"/>
                  <w:marTop w:val="0"/>
                  <w:marBottom w:val="0"/>
                  <w:divBdr>
                    <w:top w:val="none" w:sz="0" w:space="0" w:color="auto"/>
                    <w:left w:val="none" w:sz="0" w:space="0" w:color="auto"/>
                    <w:bottom w:val="none" w:sz="0" w:space="0" w:color="auto"/>
                    <w:right w:val="none" w:sz="0" w:space="0" w:color="auto"/>
                  </w:divBdr>
                </w:div>
                <w:div w:id="1208371985">
                  <w:marLeft w:val="640"/>
                  <w:marRight w:val="0"/>
                  <w:marTop w:val="0"/>
                  <w:marBottom w:val="0"/>
                  <w:divBdr>
                    <w:top w:val="none" w:sz="0" w:space="0" w:color="auto"/>
                    <w:left w:val="none" w:sz="0" w:space="0" w:color="auto"/>
                    <w:bottom w:val="none" w:sz="0" w:space="0" w:color="auto"/>
                    <w:right w:val="none" w:sz="0" w:space="0" w:color="auto"/>
                  </w:divBdr>
                </w:div>
                <w:div w:id="2063943420">
                  <w:marLeft w:val="640"/>
                  <w:marRight w:val="0"/>
                  <w:marTop w:val="0"/>
                  <w:marBottom w:val="0"/>
                  <w:divBdr>
                    <w:top w:val="none" w:sz="0" w:space="0" w:color="auto"/>
                    <w:left w:val="none" w:sz="0" w:space="0" w:color="auto"/>
                    <w:bottom w:val="none" w:sz="0" w:space="0" w:color="auto"/>
                    <w:right w:val="none" w:sz="0" w:space="0" w:color="auto"/>
                  </w:divBdr>
                </w:div>
                <w:div w:id="1197697013">
                  <w:marLeft w:val="640"/>
                  <w:marRight w:val="0"/>
                  <w:marTop w:val="0"/>
                  <w:marBottom w:val="0"/>
                  <w:divBdr>
                    <w:top w:val="none" w:sz="0" w:space="0" w:color="auto"/>
                    <w:left w:val="none" w:sz="0" w:space="0" w:color="auto"/>
                    <w:bottom w:val="none" w:sz="0" w:space="0" w:color="auto"/>
                    <w:right w:val="none" w:sz="0" w:space="0" w:color="auto"/>
                  </w:divBdr>
                </w:div>
                <w:div w:id="1855994372">
                  <w:marLeft w:val="640"/>
                  <w:marRight w:val="0"/>
                  <w:marTop w:val="0"/>
                  <w:marBottom w:val="0"/>
                  <w:divBdr>
                    <w:top w:val="none" w:sz="0" w:space="0" w:color="auto"/>
                    <w:left w:val="none" w:sz="0" w:space="0" w:color="auto"/>
                    <w:bottom w:val="none" w:sz="0" w:space="0" w:color="auto"/>
                    <w:right w:val="none" w:sz="0" w:space="0" w:color="auto"/>
                  </w:divBdr>
                </w:div>
                <w:div w:id="1625968059">
                  <w:marLeft w:val="640"/>
                  <w:marRight w:val="0"/>
                  <w:marTop w:val="0"/>
                  <w:marBottom w:val="0"/>
                  <w:divBdr>
                    <w:top w:val="none" w:sz="0" w:space="0" w:color="auto"/>
                    <w:left w:val="none" w:sz="0" w:space="0" w:color="auto"/>
                    <w:bottom w:val="none" w:sz="0" w:space="0" w:color="auto"/>
                    <w:right w:val="none" w:sz="0" w:space="0" w:color="auto"/>
                  </w:divBdr>
                </w:div>
                <w:div w:id="214969109">
                  <w:marLeft w:val="640"/>
                  <w:marRight w:val="0"/>
                  <w:marTop w:val="0"/>
                  <w:marBottom w:val="0"/>
                  <w:divBdr>
                    <w:top w:val="none" w:sz="0" w:space="0" w:color="auto"/>
                    <w:left w:val="none" w:sz="0" w:space="0" w:color="auto"/>
                    <w:bottom w:val="none" w:sz="0" w:space="0" w:color="auto"/>
                    <w:right w:val="none" w:sz="0" w:space="0" w:color="auto"/>
                  </w:divBdr>
                </w:div>
                <w:div w:id="2022120088">
                  <w:marLeft w:val="640"/>
                  <w:marRight w:val="0"/>
                  <w:marTop w:val="0"/>
                  <w:marBottom w:val="0"/>
                  <w:divBdr>
                    <w:top w:val="none" w:sz="0" w:space="0" w:color="auto"/>
                    <w:left w:val="none" w:sz="0" w:space="0" w:color="auto"/>
                    <w:bottom w:val="none" w:sz="0" w:space="0" w:color="auto"/>
                    <w:right w:val="none" w:sz="0" w:space="0" w:color="auto"/>
                  </w:divBdr>
                </w:div>
                <w:div w:id="1630472432">
                  <w:marLeft w:val="640"/>
                  <w:marRight w:val="0"/>
                  <w:marTop w:val="0"/>
                  <w:marBottom w:val="0"/>
                  <w:divBdr>
                    <w:top w:val="none" w:sz="0" w:space="0" w:color="auto"/>
                    <w:left w:val="none" w:sz="0" w:space="0" w:color="auto"/>
                    <w:bottom w:val="none" w:sz="0" w:space="0" w:color="auto"/>
                    <w:right w:val="none" w:sz="0" w:space="0" w:color="auto"/>
                  </w:divBdr>
                </w:div>
                <w:div w:id="1284271614">
                  <w:marLeft w:val="640"/>
                  <w:marRight w:val="0"/>
                  <w:marTop w:val="0"/>
                  <w:marBottom w:val="0"/>
                  <w:divBdr>
                    <w:top w:val="none" w:sz="0" w:space="0" w:color="auto"/>
                    <w:left w:val="none" w:sz="0" w:space="0" w:color="auto"/>
                    <w:bottom w:val="none" w:sz="0" w:space="0" w:color="auto"/>
                    <w:right w:val="none" w:sz="0" w:space="0" w:color="auto"/>
                  </w:divBdr>
                </w:div>
                <w:div w:id="2016221050">
                  <w:marLeft w:val="640"/>
                  <w:marRight w:val="0"/>
                  <w:marTop w:val="0"/>
                  <w:marBottom w:val="0"/>
                  <w:divBdr>
                    <w:top w:val="none" w:sz="0" w:space="0" w:color="auto"/>
                    <w:left w:val="none" w:sz="0" w:space="0" w:color="auto"/>
                    <w:bottom w:val="none" w:sz="0" w:space="0" w:color="auto"/>
                    <w:right w:val="none" w:sz="0" w:space="0" w:color="auto"/>
                  </w:divBdr>
                </w:div>
                <w:div w:id="1214655656">
                  <w:marLeft w:val="640"/>
                  <w:marRight w:val="0"/>
                  <w:marTop w:val="0"/>
                  <w:marBottom w:val="0"/>
                  <w:divBdr>
                    <w:top w:val="none" w:sz="0" w:space="0" w:color="auto"/>
                    <w:left w:val="none" w:sz="0" w:space="0" w:color="auto"/>
                    <w:bottom w:val="none" w:sz="0" w:space="0" w:color="auto"/>
                    <w:right w:val="none" w:sz="0" w:space="0" w:color="auto"/>
                  </w:divBdr>
                </w:div>
                <w:div w:id="445777781">
                  <w:marLeft w:val="640"/>
                  <w:marRight w:val="0"/>
                  <w:marTop w:val="0"/>
                  <w:marBottom w:val="0"/>
                  <w:divBdr>
                    <w:top w:val="none" w:sz="0" w:space="0" w:color="auto"/>
                    <w:left w:val="none" w:sz="0" w:space="0" w:color="auto"/>
                    <w:bottom w:val="none" w:sz="0" w:space="0" w:color="auto"/>
                    <w:right w:val="none" w:sz="0" w:space="0" w:color="auto"/>
                  </w:divBdr>
                </w:div>
                <w:div w:id="1690521395">
                  <w:marLeft w:val="640"/>
                  <w:marRight w:val="0"/>
                  <w:marTop w:val="0"/>
                  <w:marBottom w:val="0"/>
                  <w:divBdr>
                    <w:top w:val="none" w:sz="0" w:space="0" w:color="auto"/>
                    <w:left w:val="none" w:sz="0" w:space="0" w:color="auto"/>
                    <w:bottom w:val="none" w:sz="0" w:space="0" w:color="auto"/>
                    <w:right w:val="none" w:sz="0" w:space="0" w:color="auto"/>
                  </w:divBdr>
                </w:div>
                <w:div w:id="1753240079">
                  <w:marLeft w:val="640"/>
                  <w:marRight w:val="0"/>
                  <w:marTop w:val="0"/>
                  <w:marBottom w:val="0"/>
                  <w:divBdr>
                    <w:top w:val="none" w:sz="0" w:space="0" w:color="auto"/>
                    <w:left w:val="none" w:sz="0" w:space="0" w:color="auto"/>
                    <w:bottom w:val="none" w:sz="0" w:space="0" w:color="auto"/>
                    <w:right w:val="none" w:sz="0" w:space="0" w:color="auto"/>
                  </w:divBdr>
                </w:div>
                <w:div w:id="521474439">
                  <w:marLeft w:val="640"/>
                  <w:marRight w:val="0"/>
                  <w:marTop w:val="0"/>
                  <w:marBottom w:val="0"/>
                  <w:divBdr>
                    <w:top w:val="none" w:sz="0" w:space="0" w:color="auto"/>
                    <w:left w:val="none" w:sz="0" w:space="0" w:color="auto"/>
                    <w:bottom w:val="none" w:sz="0" w:space="0" w:color="auto"/>
                    <w:right w:val="none" w:sz="0" w:space="0" w:color="auto"/>
                  </w:divBdr>
                </w:div>
                <w:div w:id="1093164634">
                  <w:marLeft w:val="640"/>
                  <w:marRight w:val="0"/>
                  <w:marTop w:val="0"/>
                  <w:marBottom w:val="0"/>
                  <w:divBdr>
                    <w:top w:val="none" w:sz="0" w:space="0" w:color="auto"/>
                    <w:left w:val="none" w:sz="0" w:space="0" w:color="auto"/>
                    <w:bottom w:val="none" w:sz="0" w:space="0" w:color="auto"/>
                    <w:right w:val="none" w:sz="0" w:space="0" w:color="auto"/>
                  </w:divBdr>
                </w:div>
                <w:div w:id="287931406">
                  <w:marLeft w:val="640"/>
                  <w:marRight w:val="0"/>
                  <w:marTop w:val="0"/>
                  <w:marBottom w:val="0"/>
                  <w:divBdr>
                    <w:top w:val="none" w:sz="0" w:space="0" w:color="auto"/>
                    <w:left w:val="none" w:sz="0" w:space="0" w:color="auto"/>
                    <w:bottom w:val="none" w:sz="0" w:space="0" w:color="auto"/>
                    <w:right w:val="none" w:sz="0" w:space="0" w:color="auto"/>
                  </w:divBdr>
                </w:div>
                <w:div w:id="478768513">
                  <w:marLeft w:val="640"/>
                  <w:marRight w:val="0"/>
                  <w:marTop w:val="0"/>
                  <w:marBottom w:val="0"/>
                  <w:divBdr>
                    <w:top w:val="none" w:sz="0" w:space="0" w:color="auto"/>
                    <w:left w:val="none" w:sz="0" w:space="0" w:color="auto"/>
                    <w:bottom w:val="none" w:sz="0" w:space="0" w:color="auto"/>
                    <w:right w:val="none" w:sz="0" w:space="0" w:color="auto"/>
                  </w:divBdr>
                </w:div>
                <w:div w:id="99687522">
                  <w:marLeft w:val="640"/>
                  <w:marRight w:val="0"/>
                  <w:marTop w:val="0"/>
                  <w:marBottom w:val="0"/>
                  <w:divBdr>
                    <w:top w:val="none" w:sz="0" w:space="0" w:color="auto"/>
                    <w:left w:val="none" w:sz="0" w:space="0" w:color="auto"/>
                    <w:bottom w:val="none" w:sz="0" w:space="0" w:color="auto"/>
                    <w:right w:val="none" w:sz="0" w:space="0" w:color="auto"/>
                  </w:divBdr>
                </w:div>
                <w:div w:id="1595356153">
                  <w:marLeft w:val="640"/>
                  <w:marRight w:val="0"/>
                  <w:marTop w:val="0"/>
                  <w:marBottom w:val="0"/>
                  <w:divBdr>
                    <w:top w:val="none" w:sz="0" w:space="0" w:color="auto"/>
                    <w:left w:val="none" w:sz="0" w:space="0" w:color="auto"/>
                    <w:bottom w:val="none" w:sz="0" w:space="0" w:color="auto"/>
                    <w:right w:val="none" w:sz="0" w:space="0" w:color="auto"/>
                  </w:divBdr>
                </w:div>
                <w:div w:id="455946717">
                  <w:marLeft w:val="640"/>
                  <w:marRight w:val="0"/>
                  <w:marTop w:val="0"/>
                  <w:marBottom w:val="0"/>
                  <w:divBdr>
                    <w:top w:val="none" w:sz="0" w:space="0" w:color="auto"/>
                    <w:left w:val="none" w:sz="0" w:space="0" w:color="auto"/>
                    <w:bottom w:val="none" w:sz="0" w:space="0" w:color="auto"/>
                    <w:right w:val="none" w:sz="0" w:space="0" w:color="auto"/>
                  </w:divBdr>
                </w:div>
                <w:div w:id="1570189734">
                  <w:marLeft w:val="640"/>
                  <w:marRight w:val="0"/>
                  <w:marTop w:val="0"/>
                  <w:marBottom w:val="0"/>
                  <w:divBdr>
                    <w:top w:val="none" w:sz="0" w:space="0" w:color="auto"/>
                    <w:left w:val="none" w:sz="0" w:space="0" w:color="auto"/>
                    <w:bottom w:val="none" w:sz="0" w:space="0" w:color="auto"/>
                    <w:right w:val="none" w:sz="0" w:space="0" w:color="auto"/>
                  </w:divBdr>
                </w:div>
                <w:div w:id="1112826657">
                  <w:marLeft w:val="640"/>
                  <w:marRight w:val="0"/>
                  <w:marTop w:val="0"/>
                  <w:marBottom w:val="0"/>
                  <w:divBdr>
                    <w:top w:val="none" w:sz="0" w:space="0" w:color="auto"/>
                    <w:left w:val="none" w:sz="0" w:space="0" w:color="auto"/>
                    <w:bottom w:val="none" w:sz="0" w:space="0" w:color="auto"/>
                    <w:right w:val="none" w:sz="0" w:space="0" w:color="auto"/>
                  </w:divBdr>
                </w:div>
                <w:div w:id="622267377">
                  <w:marLeft w:val="640"/>
                  <w:marRight w:val="0"/>
                  <w:marTop w:val="0"/>
                  <w:marBottom w:val="0"/>
                  <w:divBdr>
                    <w:top w:val="none" w:sz="0" w:space="0" w:color="auto"/>
                    <w:left w:val="none" w:sz="0" w:space="0" w:color="auto"/>
                    <w:bottom w:val="none" w:sz="0" w:space="0" w:color="auto"/>
                    <w:right w:val="none" w:sz="0" w:space="0" w:color="auto"/>
                  </w:divBdr>
                </w:div>
                <w:div w:id="1755469593">
                  <w:marLeft w:val="640"/>
                  <w:marRight w:val="0"/>
                  <w:marTop w:val="0"/>
                  <w:marBottom w:val="0"/>
                  <w:divBdr>
                    <w:top w:val="none" w:sz="0" w:space="0" w:color="auto"/>
                    <w:left w:val="none" w:sz="0" w:space="0" w:color="auto"/>
                    <w:bottom w:val="none" w:sz="0" w:space="0" w:color="auto"/>
                    <w:right w:val="none" w:sz="0" w:space="0" w:color="auto"/>
                  </w:divBdr>
                </w:div>
                <w:div w:id="724447312">
                  <w:marLeft w:val="640"/>
                  <w:marRight w:val="0"/>
                  <w:marTop w:val="0"/>
                  <w:marBottom w:val="0"/>
                  <w:divBdr>
                    <w:top w:val="none" w:sz="0" w:space="0" w:color="auto"/>
                    <w:left w:val="none" w:sz="0" w:space="0" w:color="auto"/>
                    <w:bottom w:val="none" w:sz="0" w:space="0" w:color="auto"/>
                    <w:right w:val="none" w:sz="0" w:space="0" w:color="auto"/>
                  </w:divBdr>
                </w:div>
                <w:div w:id="298613400">
                  <w:marLeft w:val="640"/>
                  <w:marRight w:val="0"/>
                  <w:marTop w:val="0"/>
                  <w:marBottom w:val="0"/>
                  <w:divBdr>
                    <w:top w:val="none" w:sz="0" w:space="0" w:color="auto"/>
                    <w:left w:val="none" w:sz="0" w:space="0" w:color="auto"/>
                    <w:bottom w:val="none" w:sz="0" w:space="0" w:color="auto"/>
                    <w:right w:val="none" w:sz="0" w:space="0" w:color="auto"/>
                  </w:divBdr>
                </w:div>
                <w:div w:id="1569270693">
                  <w:marLeft w:val="640"/>
                  <w:marRight w:val="0"/>
                  <w:marTop w:val="0"/>
                  <w:marBottom w:val="0"/>
                  <w:divBdr>
                    <w:top w:val="none" w:sz="0" w:space="0" w:color="auto"/>
                    <w:left w:val="none" w:sz="0" w:space="0" w:color="auto"/>
                    <w:bottom w:val="none" w:sz="0" w:space="0" w:color="auto"/>
                    <w:right w:val="none" w:sz="0" w:space="0" w:color="auto"/>
                  </w:divBdr>
                </w:div>
              </w:divsChild>
            </w:div>
            <w:div w:id="1072240238">
              <w:marLeft w:val="0"/>
              <w:marRight w:val="0"/>
              <w:marTop w:val="0"/>
              <w:marBottom w:val="0"/>
              <w:divBdr>
                <w:top w:val="none" w:sz="0" w:space="0" w:color="auto"/>
                <w:left w:val="none" w:sz="0" w:space="0" w:color="auto"/>
                <w:bottom w:val="none" w:sz="0" w:space="0" w:color="auto"/>
                <w:right w:val="none" w:sz="0" w:space="0" w:color="auto"/>
              </w:divBdr>
              <w:divsChild>
                <w:div w:id="77794412">
                  <w:marLeft w:val="640"/>
                  <w:marRight w:val="0"/>
                  <w:marTop w:val="0"/>
                  <w:marBottom w:val="0"/>
                  <w:divBdr>
                    <w:top w:val="none" w:sz="0" w:space="0" w:color="auto"/>
                    <w:left w:val="none" w:sz="0" w:space="0" w:color="auto"/>
                    <w:bottom w:val="none" w:sz="0" w:space="0" w:color="auto"/>
                    <w:right w:val="none" w:sz="0" w:space="0" w:color="auto"/>
                  </w:divBdr>
                </w:div>
                <w:div w:id="311300903">
                  <w:marLeft w:val="640"/>
                  <w:marRight w:val="0"/>
                  <w:marTop w:val="0"/>
                  <w:marBottom w:val="0"/>
                  <w:divBdr>
                    <w:top w:val="none" w:sz="0" w:space="0" w:color="auto"/>
                    <w:left w:val="none" w:sz="0" w:space="0" w:color="auto"/>
                    <w:bottom w:val="none" w:sz="0" w:space="0" w:color="auto"/>
                    <w:right w:val="none" w:sz="0" w:space="0" w:color="auto"/>
                  </w:divBdr>
                </w:div>
                <w:div w:id="1914271900">
                  <w:marLeft w:val="640"/>
                  <w:marRight w:val="0"/>
                  <w:marTop w:val="0"/>
                  <w:marBottom w:val="0"/>
                  <w:divBdr>
                    <w:top w:val="none" w:sz="0" w:space="0" w:color="auto"/>
                    <w:left w:val="none" w:sz="0" w:space="0" w:color="auto"/>
                    <w:bottom w:val="none" w:sz="0" w:space="0" w:color="auto"/>
                    <w:right w:val="none" w:sz="0" w:space="0" w:color="auto"/>
                  </w:divBdr>
                </w:div>
                <w:div w:id="262885437">
                  <w:marLeft w:val="640"/>
                  <w:marRight w:val="0"/>
                  <w:marTop w:val="0"/>
                  <w:marBottom w:val="0"/>
                  <w:divBdr>
                    <w:top w:val="none" w:sz="0" w:space="0" w:color="auto"/>
                    <w:left w:val="none" w:sz="0" w:space="0" w:color="auto"/>
                    <w:bottom w:val="none" w:sz="0" w:space="0" w:color="auto"/>
                    <w:right w:val="none" w:sz="0" w:space="0" w:color="auto"/>
                  </w:divBdr>
                </w:div>
                <w:div w:id="520898750">
                  <w:marLeft w:val="640"/>
                  <w:marRight w:val="0"/>
                  <w:marTop w:val="0"/>
                  <w:marBottom w:val="0"/>
                  <w:divBdr>
                    <w:top w:val="none" w:sz="0" w:space="0" w:color="auto"/>
                    <w:left w:val="none" w:sz="0" w:space="0" w:color="auto"/>
                    <w:bottom w:val="none" w:sz="0" w:space="0" w:color="auto"/>
                    <w:right w:val="none" w:sz="0" w:space="0" w:color="auto"/>
                  </w:divBdr>
                </w:div>
                <w:div w:id="2899036">
                  <w:marLeft w:val="640"/>
                  <w:marRight w:val="0"/>
                  <w:marTop w:val="0"/>
                  <w:marBottom w:val="0"/>
                  <w:divBdr>
                    <w:top w:val="none" w:sz="0" w:space="0" w:color="auto"/>
                    <w:left w:val="none" w:sz="0" w:space="0" w:color="auto"/>
                    <w:bottom w:val="none" w:sz="0" w:space="0" w:color="auto"/>
                    <w:right w:val="none" w:sz="0" w:space="0" w:color="auto"/>
                  </w:divBdr>
                </w:div>
                <w:div w:id="957953572">
                  <w:marLeft w:val="640"/>
                  <w:marRight w:val="0"/>
                  <w:marTop w:val="0"/>
                  <w:marBottom w:val="0"/>
                  <w:divBdr>
                    <w:top w:val="none" w:sz="0" w:space="0" w:color="auto"/>
                    <w:left w:val="none" w:sz="0" w:space="0" w:color="auto"/>
                    <w:bottom w:val="none" w:sz="0" w:space="0" w:color="auto"/>
                    <w:right w:val="none" w:sz="0" w:space="0" w:color="auto"/>
                  </w:divBdr>
                </w:div>
                <w:div w:id="1371569574">
                  <w:marLeft w:val="640"/>
                  <w:marRight w:val="0"/>
                  <w:marTop w:val="0"/>
                  <w:marBottom w:val="0"/>
                  <w:divBdr>
                    <w:top w:val="none" w:sz="0" w:space="0" w:color="auto"/>
                    <w:left w:val="none" w:sz="0" w:space="0" w:color="auto"/>
                    <w:bottom w:val="none" w:sz="0" w:space="0" w:color="auto"/>
                    <w:right w:val="none" w:sz="0" w:space="0" w:color="auto"/>
                  </w:divBdr>
                </w:div>
                <w:div w:id="1205409584">
                  <w:marLeft w:val="640"/>
                  <w:marRight w:val="0"/>
                  <w:marTop w:val="0"/>
                  <w:marBottom w:val="0"/>
                  <w:divBdr>
                    <w:top w:val="none" w:sz="0" w:space="0" w:color="auto"/>
                    <w:left w:val="none" w:sz="0" w:space="0" w:color="auto"/>
                    <w:bottom w:val="none" w:sz="0" w:space="0" w:color="auto"/>
                    <w:right w:val="none" w:sz="0" w:space="0" w:color="auto"/>
                  </w:divBdr>
                </w:div>
                <w:div w:id="1880892846">
                  <w:marLeft w:val="640"/>
                  <w:marRight w:val="0"/>
                  <w:marTop w:val="0"/>
                  <w:marBottom w:val="0"/>
                  <w:divBdr>
                    <w:top w:val="none" w:sz="0" w:space="0" w:color="auto"/>
                    <w:left w:val="none" w:sz="0" w:space="0" w:color="auto"/>
                    <w:bottom w:val="none" w:sz="0" w:space="0" w:color="auto"/>
                    <w:right w:val="none" w:sz="0" w:space="0" w:color="auto"/>
                  </w:divBdr>
                </w:div>
                <w:div w:id="511182811">
                  <w:marLeft w:val="640"/>
                  <w:marRight w:val="0"/>
                  <w:marTop w:val="0"/>
                  <w:marBottom w:val="0"/>
                  <w:divBdr>
                    <w:top w:val="none" w:sz="0" w:space="0" w:color="auto"/>
                    <w:left w:val="none" w:sz="0" w:space="0" w:color="auto"/>
                    <w:bottom w:val="none" w:sz="0" w:space="0" w:color="auto"/>
                    <w:right w:val="none" w:sz="0" w:space="0" w:color="auto"/>
                  </w:divBdr>
                </w:div>
                <w:div w:id="77364233">
                  <w:marLeft w:val="640"/>
                  <w:marRight w:val="0"/>
                  <w:marTop w:val="0"/>
                  <w:marBottom w:val="0"/>
                  <w:divBdr>
                    <w:top w:val="none" w:sz="0" w:space="0" w:color="auto"/>
                    <w:left w:val="none" w:sz="0" w:space="0" w:color="auto"/>
                    <w:bottom w:val="none" w:sz="0" w:space="0" w:color="auto"/>
                    <w:right w:val="none" w:sz="0" w:space="0" w:color="auto"/>
                  </w:divBdr>
                </w:div>
                <w:div w:id="18165129">
                  <w:marLeft w:val="640"/>
                  <w:marRight w:val="0"/>
                  <w:marTop w:val="0"/>
                  <w:marBottom w:val="0"/>
                  <w:divBdr>
                    <w:top w:val="none" w:sz="0" w:space="0" w:color="auto"/>
                    <w:left w:val="none" w:sz="0" w:space="0" w:color="auto"/>
                    <w:bottom w:val="none" w:sz="0" w:space="0" w:color="auto"/>
                    <w:right w:val="none" w:sz="0" w:space="0" w:color="auto"/>
                  </w:divBdr>
                </w:div>
                <w:div w:id="2091465453">
                  <w:marLeft w:val="640"/>
                  <w:marRight w:val="0"/>
                  <w:marTop w:val="0"/>
                  <w:marBottom w:val="0"/>
                  <w:divBdr>
                    <w:top w:val="none" w:sz="0" w:space="0" w:color="auto"/>
                    <w:left w:val="none" w:sz="0" w:space="0" w:color="auto"/>
                    <w:bottom w:val="none" w:sz="0" w:space="0" w:color="auto"/>
                    <w:right w:val="none" w:sz="0" w:space="0" w:color="auto"/>
                  </w:divBdr>
                </w:div>
                <w:div w:id="512230808">
                  <w:marLeft w:val="640"/>
                  <w:marRight w:val="0"/>
                  <w:marTop w:val="0"/>
                  <w:marBottom w:val="0"/>
                  <w:divBdr>
                    <w:top w:val="none" w:sz="0" w:space="0" w:color="auto"/>
                    <w:left w:val="none" w:sz="0" w:space="0" w:color="auto"/>
                    <w:bottom w:val="none" w:sz="0" w:space="0" w:color="auto"/>
                    <w:right w:val="none" w:sz="0" w:space="0" w:color="auto"/>
                  </w:divBdr>
                </w:div>
                <w:div w:id="675422114">
                  <w:marLeft w:val="640"/>
                  <w:marRight w:val="0"/>
                  <w:marTop w:val="0"/>
                  <w:marBottom w:val="0"/>
                  <w:divBdr>
                    <w:top w:val="none" w:sz="0" w:space="0" w:color="auto"/>
                    <w:left w:val="none" w:sz="0" w:space="0" w:color="auto"/>
                    <w:bottom w:val="none" w:sz="0" w:space="0" w:color="auto"/>
                    <w:right w:val="none" w:sz="0" w:space="0" w:color="auto"/>
                  </w:divBdr>
                </w:div>
                <w:div w:id="650644448">
                  <w:marLeft w:val="640"/>
                  <w:marRight w:val="0"/>
                  <w:marTop w:val="0"/>
                  <w:marBottom w:val="0"/>
                  <w:divBdr>
                    <w:top w:val="none" w:sz="0" w:space="0" w:color="auto"/>
                    <w:left w:val="none" w:sz="0" w:space="0" w:color="auto"/>
                    <w:bottom w:val="none" w:sz="0" w:space="0" w:color="auto"/>
                    <w:right w:val="none" w:sz="0" w:space="0" w:color="auto"/>
                  </w:divBdr>
                </w:div>
                <w:div w:id="1856992147">
                  <w:marLeft w:val="640"/>
                  <w:marRight w:val="0"/>
                  <w:marTop w:val="0"/>
                  <w:marBottom w:val="0"/>
                  <w:divBdr>
                    <w:top w:val="none" w:sz="0" w:space="0" w:color="auto"/>
                    <w:left w:val="none" w:sz="0" w:space="0" w:color="auto"/>
                    <w:bottom w:val="none" w:sz="0" w:space="0" w:color="auto"/>
                    <w:right w:val="none" w:sz="0" w:space="0" w:color="auto"/>
                  </w:divBdr>
                </w:div>
                <w:div w:id="871187925">
                  <w:marLeft w:val="640"/>
                  <w:marRight w:val="0"/>
                  <w:marTop w:val="0"/>
                  <w:marBottom w:val="0"/>
                  <w:divBdr>
                    <w:top w:val="none" w:sz="0" w:space="0" w:color="auto"/>
                    <w:left w:val="none" w:sz="0" w:space="0" w:color="auto"/>
                    <w:bottom w:val="none" w:sz="0" w:space="0" w:color="auto"/>
                    <w:right w:val="none" w:sz="0" w:space="0" w:color="auto"/>
                  </w:divBdr>
                </w:div>
                <w:div w:id="1934048043">
                  <w:marLeft w:val="640"/>
                  <w:marRight w:val="0"/>
                  <w:marTop w:val="0"/>
                  <w:marBottom w:val="0"/>
                  <w:divBdr>
                    <w:top w:val="none" w:sz="0" w:space="0" w:color="auto"/>
                    <w:left w:val="none" w:sz="0" w:space="0" w:color="auto"/>
                    <w:bottom w:val="none" w:sz="0" w:space="0" w:color="auto"/>
                    <w:right w:val="none" w:sz="0" w:space="0" w:color="auto"/>
                  </w:divBdr>
                </w:div>
                <w:div w:id="309755806">
                  <w:marLeft w:val="640"/>
                  <w:marRight w:val="0"/>
                  <w:marTop w:val="0"/>
                  <w:marBottom w:val="0"/>
                  <w:divBdr>
                    <w:top w:val="none" w:sz="0" w:space="0" w:color="auto"/>
                    <w:left w:val="none" w:sz="0" w:space="0" w:color="auto"/>
                    <w:bottom w:val="none" w:sz="0" w:space="0" w:color="auto"/>
                    <w:right w:val="none" w:sz="0" w:space="0" w:color="auto"/>
                  </w:divBdr>
                </w:div>
                <w:div w:id="2081293690">
                  <w:marLeft w:val="640"/>
                  <w:marRight w:val="0"/>
                  <w:marTop w:val="0"/>
                  <w:marBottom w:val="0"/>
                  <w:divBdr>
                    <w:top w:val="none" w:sz="0" w:space="0" w:color="auto"/>
                    <w:left w:val="none" w:sz="0" w:space="0" w:color="auto"/>
                    <w:bottom w:val="none" w:sz="0" w:space="0" w:color="auto"/>
                    <w:right w:val="none" w:sz="0" w:space="0" w:color="auto"/>
                  </w:divBdr>
                </w:div>
                <w:div w:id="148451339">
                  <w:marLeft w:val="640"/>
                  <w:marRight w:val="0"/>
                  <w:marTop w:val="0"/>
                  <w:marBottom w:val="0"/>
                  <w:divBdr>
                    <w:top w:val="none" w:sz="0" w:space="0" w:color="auto"/>
                    <w:left w:val="none" w:sz="0" w:space="0" w:color="auto"/>
                    <w:bottom w:val="none" w:sz="0" w:space="0" w:color="auto"/>
                    <w:right w:val="none" w:sz="0" w:space="0" w:color="auto"/>
                  </w:divBdr>
                </w:div>
                <w:div w:id="1138188057">
                  <w:marLeft w:val="640"/>
                  <w:marRight w:val="0"/>
                  <w:marTop w:val="0"/>
                  <w:marBottom w:val="0"/>
                  <w:divBdr>
                    <w:top w:val="none" w:sz="0" w:space="0" w:color="auto"/>
                    <w:left w:val="none" w:sz="0" w:space="0" w:color="auto"/>
                    <w:bottom w:val="none" w:sz="0" w:space="0" w:color="auto"/>
                    <w:right w:val="none" w:sz="0" w:space="0" w:color="auto"/>
                  </w:divBdr>
                </w:div>
                <w:div w:id="809832545">
                  <w:marLeft w:val="640"/>
                  <w:marRight w:val="0"/>
                  <w:marTop w:val="0"/>
                  <w:marBottom w:val="0"/>
                  <w:divBdr>
                    <w:top w:val="none" w:sz="0" w:space="0" w:color="auto"/>
                    <w:left w:val="none" w:sz="0" w:space="0" w:color="auto"/>
                    <w:bottom w:val="none" w:sz="0" w:space="0" w:color="auto"/>
                    <w:right w:val="none" w:sz="0" w:space="0" w:color="auto"/>
                  </w:divBdr>
                </w:div>
                <w:div w:id="360978466">
                  <w:marLeft w:val="640"/>
                  <w:marRight w:val="0"/>
                  <w:marTop w:val="0"/>
                  <w:marBottom w:val="0"/>
                  <w:divBdr>
                    <w:top w:val="none" w:sz="0" w:space="0" w:color="auto"/>
                    <w:left w:val="none" w:sz="0" w:space="0" w:color="auto"/>
                    <w:bottom w:val="none" w:sz="0" w:space="0" w:color="auto"/>
                    <w:right w:val="none" w:sz="0" w:space="0" w:color="auto"/>
                  </w:divBdr>
                </w:div>
                <w:div w:id="1932471032">
                  <w:marLeft w:val="640"/>
                  <w:marRight w:val="0"/>
                  <w:marTop w:val="0"/>
                  <w:marBottom w:val="0"/>
                  <w:divBdr>
                    <w:top w:val="none" w:sz="0" w:space="0" w:color="auto"/>
                    <w:left w:val="none" w:sz="0" w:space="0" w:color="auto"/>
                    <w:bottom w:val="none" w:sz="0" w:space="0" w:color="auto"/>
                    <w:right w:val="none" w:sz="0" w:space="0" w:color="auto"/>
                  </w:divBdr>
                </w:div>
                <w:div w:id="1501654855">
                  <w:marLeft w:val="640"/>
                  <w:marRight w:val="0"/>
                  <w:marTop w:val="0"/>
                  <w:marBottom w:val="0"/>
                  <w:divBdr>
                    <w:top w:val="none" w:sz="0" w:space="0" w:color="auto"/>
                    <w:left w:val="none" w:sz="0" w:space="0" w:color="auto"/>
                    <w:bottom w:val="none" w:sz="0" w:space="0" w:color="auto"/>
                    <w:right w:val="none" w:sz="0" w:space="0" w:color="auto"/>
                  </w:divBdr>
                </w:div>
                <w:div w:id="271984504">
                  <w:marLeft w:val="640"/>
                  <w:marRight w:val="0"/>
                  <w:marTop w:val="0"/>
                  <w:marBottom w:val="0"/>
                  <w:divBdr>
                    <w:top w:val="none" w:sz="0" w:space="0" w:color="auto"/>
                    <w:left w:val="none" w:sz="0" w:space="0" w:color="auto"/>
                    <w:bottom w:val="none" w:sz="0" w:space="0" w:color="auto"/>
                    <w:right w:val="none" w:sz="0" w:space="0" w:color="auto"/>
                  </w:divBdr>
                </w:div>
                <w:div w:id="924652028">
                  <w:marLeft w:val="640"/>
                  <w:marRight w:val="0"/>
                  <w:marTop w:val="0"/>
                  <w:marBottom w:val="0"/>
                  <w:divBdr>
                    <w:top w:val="none" w:sz="0" w:space="0" w:color="auto"/>
                    <w:left w:val="none" w:sz="0" w:space="0" w:color="auto"/>
                    <w:bottom w:val="none" w:sz="0" w:space="0" w:color="auto"/>
                    <w:right w:val="none" w:sz="0" w:space="0" w:color="auto"/>
                  </w:divBdr>
                </w:div>
                <w:div w:id="1207568636">
                  <w:marLeft w:val="640"/>
                  <w:marRight w:val="0"/>
                  <w:marTop w:val="0"/>
                  <w:marBottom w:val="0"/>
                  <w:divBdr>
                    <w:top w:val="none" w:sz="0" w:space="0" w:color="auto"/>
                    <w:left w:val="none" w:sz="0" w:space="0" w:color="auto"/>
                    <w:bottom w:val="none" w:sz="0" w:space="0" w:color="auto"/>
                    <w:right w:val="none" w:sz="0" w:space="0" w:color="auto"/>
                  </w:divBdr>
                </w:div>
                <w:div w:id="1688019747">
                  <w:marLeft w:val="640"/>
                  <w:marRight w:val="0"/>
                  <w:marTop w:val="0"/>
                  <w:marBottom w:val="0"/>
                  <w:divBdr>
                    <w:top w:val="none" w:sz="0" w:space="0" w:color="auto"/>
                    <w:left w:val="none" w:sz="0" w:space="0" w:color="auto"/>
                    <w:bottom w:val="none" w:sz="0" w:space="0" w:color="auto"/>
                    <w:right w:val="none" w:sz="0" w:space="0" w:color="auto"/>
                  </w:divBdr>
                </w:div>
                <w:div w:id="2055305991">
                  <w:marLeft w:val="640"/>
                  <w:marRight w:val="0"/>
                  <w:marTop w:val="0"/>
                  <w:marBottom w:val="0"/>
                  <w:divBdr>
                    <w:top w:val="none" w:sz="0" w:space="0" w:color="auto"/>
                    <w:left w:val="none" w:sz="0" w:space="0" w:color="auto"/>
                    <w:bottom w:val="none" w:sz="0" w:space="0" w:color="auto"/>
                    <w:right w:val="none" w:sz="0" w:space="0" w:color="auto"/>
                  </w:divBdr>
                </w:div>
                <w:div w:id="797067394">
                  <w:marLeft w:val="640"/>
                  <w:marRight w:val="0"/>
                  <w:marTop w:val="0"/>
                  <w:marBottom w:val="0"/>
                  <w:divBdr>
                    <w:top w:val="none" w:sz="0" w:space="0" w:color="auto"/>
                    <w:left w:val="none" w:sz="0" w:space="0" w:color="auto"/>
                    <w:bottom w:val="none" w:sz="0" w:space="0" w:color="auto"/>
                    <w:right w:val="none" w:sz="0" w:space="0" w:color="auto"/>
                  </w:divBdr>
                </w:div>
                <w:div w:id="547422761">
                  <w:marLeft w:val="640"/>
                  <w:marRight w:val="0"/>
                  <w:marTop w:val="0"/>
                  <w:marBottom w:val="0"/>
                  <w:divBdr>
                    <w:top w:val="none" w:sz="0" w:space="0" w:color="auto"/>
                    <w:left w:val="none" w:sz="0" w:space="0" w:color="auto"/>
                    <w:bottom w:val="none" w:sz="0" w:space="0" w:color="auto"/>
                    <w:right w:val="none" w:sz="0" w:space="0" w:color="auto"/>
                  </w:divBdr>
                </w:div>
                <w:div w:id="1944611596">
                  <w:marLeft w:val="640"/>
                  <w:marRight w:val="0"/>
                  <w:marTop w:val="0"/>
                  <w:marBottom w:val="0"/>
                  <w:divBdr>
                    <w:top w:val="none" w:sz="0" w:space="0" w:color="auto"/>
                    <w:left w:val="none" w:sz="0" w:space="0" w:color="auto"/>
                    <w:bottom w:val="none" w:sz="0" w:space="0" w:color="auto"/>
                    <w:right w:val="none" w:sz="0" w:space="0" w:color="auto"/>
                  </w:divBdr>
                </w:div>
                <w:div w:id="2043892607">
                  <w:marLeft w:val="640"/>
                  <w:marRight w:val="0"/>
                  <w:marTop w:val="0"/>
                  <w:marBottom w:val="0"/>
                  <w:divBdr>
                    <w:top w:val="none" w:sz="0" w:space="0" w:color="auto"/>
                    <w:left w:val="none" w:sz="0" w:space="0" w:color="auto"/>
                    <w:bottom w:val="none" w:sz="0" w:space="0" w:color="auto"/>
                    <w:right w:val="none" w:sz="0" w:space="0" w:color="auto"/>
                  </w:divBdr>
                </w:div>
                <w:div w:id="1508523884">
                  <w:marLeft w:val="640"/>
                  <w:marRight w:val="0"/>
                  <w:marTop w:val="0"/>
                  <w:marBottom w:val="0"/>
                  <w:divBdr>
                    <w:top w:val="none" w:sz="0" w:space="0" w:color="auto"/>
                    <w:left w:val="none" w:sz="0" w:space="0" w:color="auto"/>
                    <w:bottom w:val="none" w:sz="0" w:space="0" w:color="auto"/>
                    <w:right w:val="none" w:sz="0" w:space="0" w:color="auto"/>
                  </w:divBdr>
                </w:div>
                <w:div w:id="2051414917">
                  <w:marLeft w:val="640"/>
                  <w:marRight w:val="0"/>
                  <w:marTop w:val="0"/>
                  <w:marBottom w:val="0"/>
                  <w:divBdr>
                    <w:top w:val="none" w:sz="0" w:space="0" w:color="auto"/>
                    <w:left w:val="none" w:sz="0" w:space="0" w:color="auto"/>
                    <w:bottom w:val="none" w:sz="0" w:space="0" w:color="auto"/>
                    <w:right w:val="none" w:sz="0" w:space="0" w:color="auto"/>
                  </w:divBdr>
                </w:div>
                <w:div w:id="1146121286">
                  <w:marLeft w:val="640"/>
                  <w:marRight w:val="0"/>
                  <w:marTop w:val="0"/>
                  <w:marBottom w:val="0"/>
                  <w:divBdr>
                    <w:top w:val="none" w:sz="0" w:space="0" w:color="auto"/>
                    <w:left w:val="none" w:sz="0" w:space="0" w:color="auto"/>
                    <w:bottom w:val="none" w:sz="0" w:space="0" w:color="auto"/>
                    <w:right w:val="none" w:sz="0" w:space="0" w:color="auto"/>
                  </w:divBdr>
                </w:div>
                <w:div w:id="16543835">
                  <w:marLeft w:val="640"/>
                  <w:marRight w:val="0"/>
                  <w:marTop w:val="0"/>
                  <w:marBottom w:val="0"/>
                  <w:divBdr>
                    <w:top w:val="none" w:sz="0" w:space="0" w:color="auto"/>
                    <w:left w:val="none" w:sz="0" w:space="0" w:color="auto"/>
                    <w:bottom w:val="none" w:sz="0" w:space="0" w:color="auto"/>
                    <w:right w:val="none" w:sz="0" w:space="0" w:color="auto"/>
                  </w:divBdr>
                </w:div>
              </w:divsChild>
            </w:div>
            <w:div w:id="241835141">
              <w:marLeft w:val="0"/>
              <w:marRight w:val="0"/>
              <w:marTop w:val="0"/>
              <w:marBottom w:val="0"/>
              <w:divBdr>
                <w:top w:val="none" w:sz="0" w:space="0" w:color="auto"/>
                <w:left w:val="none" w:sz="0" w:space="0" w:color="auto"/>
                <w:bottom w:val="none" w:sz="0" w:space="0" w:color="auto"/>
                <w:right w:val="none" w:sz="0" w:space="0" w:color="auto"/>
              </w:divBdr>
              <w:divsChild>
                <w:div w:id="1283878244">
                  <w:marLeft w:val="640"/>
                  <w:marRight w:val="0"/>
                  <w:marTop w:val="0"/>
                  <w:marBottom w:val="0"/>
                  <w:divBdr>
                    <w:top w:val="none" w:sz="0" w:space="0" w:color="auto"/>
                    <w:left w:val="none" w:sz="0" w:space="0" w:color="auto"/>
                    <w:bottom w:val="none" w:sz="0" w:space="0" w:color="auto"/>
                    <w:right w:val="none" w:sz="0" w:space="0" w:color="auto"/>
                  </w:divBdr>
                </w:div>
                <w:div w:id="848787330">
                  <w:marLeft w:val="640"/>
                  <w:marRight w:val="0"/>
                  <w:marTop w:val="0"/>
                  <w:marBottom w:val="0"/>
                  <w:divBdr>
                    <w:top w:val="none" w:sz="0" w:space="0" w:color="auto"/>
                    <w:left w:val="none" w:sz="0" w:space="0" w:color="auto"/>
                    <w:bottom w:val="none" w:sz="0" w:space="0" w:color="auto"/>
                    <w:right w:val="none" w:sz="0" w:space="0" w:color="auto"/>
                  </w:divBdr>
                </w:div>
                <w:div w:id="1556694426">
                  <w:marLeft w:val="640"/>
                  <w:marRight w:val="0"/>
                  <w:marTop w:val="0"/>
                  <w:marBottom w:val="0"/>
                  <w:divBdr>
                    <w:top w:val="none" w:sz="0" w:space="0" w:color="auto"/>
                    <w:left w:val="none" w:sz="0" w:space="0" w:color="auto"/>
                    <w:bottom w:val="none" w:sz="0" w:space="0" w:color="auto"/>
                    <w:right w:val="none" w:sz="0" w:space="0" w:color="auto"/>
                  </w:divBdr>
                </w:div>
                <w:div w:id="1032341998">
                  <w:marLeft w:val="640"/>
                  <w:marRight w:val="0"/>
                  <w:marTop w:val="0"/>
                  <w:marBottom w:val="0"/>
                  <w:divBdr>
                    <w:top w:val="none" w:sz="0" w:space="0" w:color="auto"/>
                    <w:left w:val="none" w:sz="0" w:space="0" w:color="auto"/>
                    <w:bottom w:val="none" w:sz="0" w:space="0" w:color="auto"/>
                    <w:right w:val="none" w:sz="0" w:space="0" w:color="auto"/>
                  </w:divBdr>
                </w:div>
                <w:div w:id="318116107">
                  <w:marLeft w:val="640"/>
                  <w:marRight w:val="0"/>
                  <w:marTop w:val="0"/>
                  <w:marBottom w:val="0"/>
                  <w:divBdr>
                    <w:top w:val="none" w:sz="0" w:space="0" w:color="auto"/>
                    <w:left w:val="none" w:sz="0" w:space="0" w:color="auto"/>
                    <w:bottom w:val="none" w:sz="0" w:space="0" w:color="auto"/>
                    <w:right w:val="none" w:sz="0" w:space="0" w:color="auto"/>
                  </w:divBdr>
                </w:div>
                <w:div w:id="1560434214">
                  <w:marLeft w:val="640"/>
                  <w:marRight w:val="0"/>
                  <w:marTop w:val="0"/>
                  <w:marBottom w:val="0"/>
                  <w:divBdr>
                    <w:top w:val="none" w:sz="0" w:space="0" w:color="auto"/>
                    <w:left w:val="none" w:sz="0" w:space="0" w:color="auto"/>
                    <w:bottom w:val="none" w:sz="0" w:space="0" w:color="auto"/>
                    <w:right w:val="none" w:sz="0" w:space="0" w:color="auto"/>
                  </w:divBdr>
                </w:div>
                <w:div w:id="263080954">
                  <w:marLeft w:val="640"/>
                  <w:marRight w:val="0"/>
                  <w:marTop w:val="0"/>
                  <w:marBottom w:val="0"/>
                  <w:divBdr>
                    <w:top w:val="none" w:sz="0" w:space="0" w:color="auto"/>
                    <w:left w:val="none" w:sz="0" w:space="0" w:color="auto"/>
                    <w:bottom w:val="none" w:sz="0" w:space="0" w:color="auto"/>
                    <w:right w:val="none" w:sz="0" w:space="0" w:color="auto"/>
                  </w:divBdr>
                </w:div>
                <w:div w:id="385568689">
                  <w:marLeft w:val="640"/>
                  <w:marRight w:val="0"/>
                  <w:marTop w:val="0"/>
                  <w:marBottom w:val="0"/>
                  <w:divBdr>
                    <w:top w:val="none" w:sz="0" w:space="0" w:color="auto"/>
                    <w:left w:val="none" w:sz="0" w:space="0" w:color="auto"/>
                    <w:bottom w:val="none" w:sz="0" w:space="0" w:color="auto"/>
                    <w:right w:val="none" w:sz="0" w:space="0" w:color="auto"/>
                  </w:divBdr>
                </w:div>
                <w:div w:id="1437411210">
                  <w:marLeft w:val="640"/>
                  <w:marRight w:val="0"/>
                  <w:marTop w:val="0"/>
                  <w:marBottom w:val="0"/>
                  <w:divBdr>
                    <w:top w:val="none" w:sz="0" w:space="0" w:color="auto"/>
                    <w:left w:val="none" w:sz="0" w:space="0" w:color="auto"/>
                    <w:bottom w:val="none" w:sz="0" w:space="0" w:color="auto"/>
                    <w:right w:val="none" w:sz="0" w:space="0" w:color="auto"/>
                  </w:divBdr>
                </w:div>
                <w:div w:id="873932378">
                  <w:marLeft w:val="640"/>
                  <w:marRight w:val="0"/>
                  <w:marTop w:val="0"/>
                  <w:marBottom w:val="0"/>
                  <w:divBdr>
                    <w:top w:val="none" w:sz="0" w:space="0" w:color="auto"/>
                    <w:left w:val="none" w:sz="0" w:space="0" w:color="auto"/>
                    <w:bottom w:val="none" w:sz="0" w:space="0" w:color="auto"/>
                    <w:right w:val="none" w:sz="0" w:space="0" w:color="auto"/>
                  </w:divBdr>
                </w:div>
                <w:div w:id="1838769613">
                  <w:marLeft w:val="640"/>
                  <w:marRight w:val="0"/>
                  <w:marTop w:val="0"/>
                  <w:marBottom w:val="0"/>
                  <w:divBdr>
                    <w:top w:val="none" w:sz="0" w:space="0" w:color="auto"/>
                    <w:left w:val="none" w:sz="0" w:space="0" w:color="auto"/>
                    <w:bottom w:val="none" w:sz="0" w:space="0" w:color="auto"/>
                    <w:right w:val="none" w:sz="0" w:space="0" w:color="auto"/>
                  </w:divBdr>
                </w:div>
                <w:div w:id="347295463">
                  <w:marLeft w:val="640"/>
                  <w:marRight w:val="0"/>
                  <w:marTop w:val="0"/>
                  <w:marBottom w:val="0"/>
                  <w:divBdr>
                    <w:top w:val="none" w:sz="0" w:space="0" w:color="auto"/>
                    <w:left w:val="none" w:sz="0" w:space="0" w:color="auto"/>
                    <w:bottom w:val="none" w:sz="0" w:space="0" w:color="auto"/>
                    <w:right w:val="none" w:sz="0" w:space="0" w:color="auto"/>
                  </w:divBdr>
                </w:div>
                <w:div w:id="45489938">
                  <w:marLeft w:val="640"/>
                  <w:marRight w:val="0"/>
                  <w:marTop w:val="0"/>
                  <w:marBottom w:val="0"/>
                  <w:divBdr>
                    <w:top w:val="none" w:sz="0" w:space="0" w:color="auto"/>
                    <w:left w:val="none" w:sz="0" w:space="0" w:color="auto"/>
                    <w:bottom w:val="none" w:sz="0" w:space="0" w:color="auto"/>
                    <w:right w:val="none" w:sz="0" w:space="0" w:color="auto"/>
                  </w:divBdr>
                </w:div>
                <w:div w:id="547768318">
                  <w:marLeft w:val="640"/>
                  <w:marRight w:val="0"/>
                  <w:marTop w:val="0"/>
                  <w:marBottom w:val="0"/>
                  <w:divBdr>
                    <w:top w:val="none" w:sz="0" w:space="0" w:color="auto"/>
                    <w:left w:val="none" w:sz="0" w:space="0" w:color="auto"/>
                    <w:bottom w:val="none" w:sz="0" w:space="0" w:color="auto"/>
                    <w:right w:val="none" w:sz="0" w:space="0" w:color="auto"/>
                  </w:divBdr>
                </w:div>
                <w:div w:id="790441588">
                  <w:marLeft w:val="640"/>
                  <w:marRight w:val="0"/>
                  <w:marTop w:val="0"/>
                  <w:marBottom w:val="0"/>
                  <w:divBdr>
                    <w:top w:val="none" w:sz="0" w:space="0" w:color="auto"/>
                    <w:left w:val="none" w:sz="0" w:space="0" w:color="auto"/>
                    <w:bottom w:val="none" w:sz="0" w:space="0" w:color="auto"/>
                    <w:right w:val="none" w:sz="0" w:space="0" w:color="auto"/>
                  </w:divBdr>
                </w:div>
                <w:div w:id="2081100599">
                  <w:marLeft w:val="640"/>
                  <w:marRight w:val="0"/>
                  <w:marTop w:val="0"/>
                  <w:marBottom w:val="0"/>
                  <w:divBdr>
                    <w:top w:val="none" w:sz="0" w:space="0" w:color="auto"/>
                    <w:left w:val="none" w:sz="0" w:space="0" w:color="auto"/>
                    <w:bottom w:val="none" w:sz="0" w:space="0" w:color="auto"/>
                    <w:right w:val="none" w:sz="0" w:space="0" w:color="auto"/>
                  </w:divBdr>
                </w:div>
                <w:div w:id="1793743567">
                  <w:marLeft w:val="640"/>
                  <w:marRight w:val="0"/>
                  <w:marTop w:val="0"/>
                  <w:marBottom w:val="0"/>
                  <w:divBdr>
                    <w:top w:val="none" w:sz="0" w:space="0" w:color="auto"/>
                    <w:left w:val="none" w:sz="0" w:space="0" w:color="auto"/>
                    <w:bottom w:val="none" w:sz="0" w:space="0" w:color="auto"/>
                    <w:right w:val="none" w:sz="0" w:space="0" w:color="auto"/>
                  </w:divBdr>
                </w:div>
                <w:div w:id="1435663748">
                  <w:marLeft w:val="640"/>
                  <w:marRight w:val="0"/>
                  <w:marTop w:val="0"/>
                  <w:marBottom w:val="0"/>
                  <w:divBdr>
                    <w:top w:val="none" w:sz="0" w:space="0" w:color="auto"/>
                    <w:left w:val="none" w:sz="0" w:space="0" w:color="auto"/>
                    <w:bottom w:val="none" w:sz="0" w:space="0" w:color="auto"/>
                    <w:right w:val="none" w:sz="0" w:space="0" w:color="auto"/>
                  </w:divBdr>
                </w:div>
                <w:div w:id="665132097">
                  <w:marLeft w:val="640"/>
                  <w:marRight w:val="0"/>
                  <w:marTop w:val="0"/>
                  <w:marBottom w:val="0"/>
                  <w:divBdr>
                    <w:top w:val="none" w:sz="0" w:space="0" w:color="auto"/>
                    <w:left w:val="none" w:sz="0" w:space="0" w:color="auto"/>
                    <w:bottom w:val="none" w:sz="0" w:space="0" w:color="auto"/>
                    <w:right w:val="none" w:sz="0" w:space="0" w:color="auto"/>
                  </w:divBdr>
                </w:div>
                <w:div w:id="1326125137">
                  <w:marLeft w:val="640"/>
                  <w:marRight w:val="0"/>
                  <w:marTop w:val="0"/>
                  <w:marBottom w:val="0"/>
                  <w:divBdr>
                    <w:top w:val="none" w:sz="0" w:space="0" w:color="auto"/>
                    <w:left w:val="none" w:sz="0" w:space="0" w:color="auto"/>
                    <w:bottom w:val="none" w:sz="0" w:space="0" w:color="auto"/>
                    <w:right w:val="none" w:sz="0" w:space="0" w:color="auto"/>
                  </w:divBdr>
                </w:div>
                <w:div w:id="1912344091">
                  <w:marLeft w:val="640"/>
                  <w:marRight w:val="0"/>
                  <w:marTop w:val="0"/>
                  <w:marBottom w:val="0"/>
                  <w:divBdr>
                    <w:top w:val="none" w:sz="0" w:space="0" w:color="auto"/>
                    <w:left w:val="none" w:sz="0" w:space="0" w:color="auto"/>
                    <w:bottom w:val="none" w:sz="0" w:space="0" w:color="auto"/>
                    <w:right w:val="none" w:sz="0" w:space="0" w:color="auto"/>
                  </w:divBdr>
                </w:div>
                <w:div w:id="1146624025">
                  <w:marLeft w:val="640"/>
                  <w:marRight w:val="0"/>
                  <w:marTop w:val="0"/>
                  <w:marBottom w:val="0"/>
                  <w:divBdr>
                    <w:top w:val="none" w:sz="0" w:space="0" w:color="auto"/>
                    <w:left w:val="none" w:sz="0" w:space="0" w:color="auto"/>
                    <w:bottom w:val="none" w:sz="0" w:space="0" w:color="auto"/>
                    <w:right w:val="none" w:sz="0" w:space="0" w:color="auto"/>
                  </w:divBdr>
                </w:div>
                <w:div w:id="800806183">
                  <w:marLeft w:val="640"/>
                  <w:marRight w:val="0"/>
                  <w:marTop w:val="0"/>
                  <w:marBottom w:val="0"/>
                  <w:divBdr>
                    <w:top w:val="none" w:sz="0" w:space="0" w:color="auto"/>
                    <w:left w:val="none" w:sz="0" w:space="0" w:color="auto"/>
                    <w:bottom w:val="none" w:sz="0" w:space="0" w:color="auto"/>
                    <w:right w:val="none" w:sz="0" w:space="0" w:color="auto"/>
                  </w:divBdr>
                </w:div>
                <w:div w:id="1492018287">
                  <w:marLeft w:val="640"/>
                  <w:marRight w:val="0"/>
                  <w:marTop w:val="0"/>
                  <w:marBottom w:val="0"/>
                  <w:divBdr>
                    <w:top w:val="none" w:sz="0" w:space="0" w:color="auto"/>
                    <w:left w:val="none" w:sz="0" w:space="0" w:color="auto"/>
                    <w:bottom w:val="none" w:sz="0" w:space="0" w:color="auto"/>
                    <w:right w:val="none" w:sz="0" w:space="0" w:color="auto"/>
                  </w:divBdr>
                </w:div>
                <w:div w:id="920022149">
                  <w:marLeft w:val="640"/>
                  <w:marRight w:val="0"/>
                  <w:marTop w:val="0"/>
                  <w:marBottom w:val="0"/>
                  <w:divBdr>
                    <w:top w:val="none" w:sz="0" w:space="0" w:color="auto"/>
                    <w:left w:val="none" w:sz="0" w:space="0" w:color="auto"/>
                    <w:bottom w:val="none" w:sz="0" w:space="0" w:color="auto"/>
                    <w:right w:val="none" w:sz="0" w:space="0" w:color="auto"/>
                  </w:divBdr>
                </w:div>
                <w:div w:id="1601716294">
                  <w:marLeft w:val="640"/>
                  <w:marRight w:val="0"/>
                  <w:marTop w:val="0"/>
                  <w:marBottom w:val="0"/>
                  <w:divBdr>
                    <w:top w:val="none" w:sz="0" w:space="0" w:color="auto"/>
                    <w:left w:val="none" w:sz="0" w:space="0" w:color="auto"/>
                    <w:bottom w:val="none" w:sz="0" w:space="0" w:color="auto"/>
                    <w:right w:val="none" w:sz="0" w:space="0" w:color="auto"/>
                  </w:divBdr>
                </w:div>
                <w:div w:id="1357192063">
                  <w:marLeft w:val="640"/>
                  <w:marRight w:val="0"/>
                  <w:marTop w:val="0"/>
                  <w:marBottom w:val="0"/>
                  <w:divBdr>
                    <w:top w:val="none" w:sz="0" w:space="0" w:color="auto"/>
                    <w:left w:val="none" w:sz="0" w:space="0" w:color="auto"/>
                    <w:bottom w:val="none" w:sz="0" w:space="0" w:color="auto"/>
                    <w:right w:val="none" w:sz="0" w:space="0" w:color="auto"/>
                  </w:divBdr>
                </w:div>
                <w:div w:id="165101386">
                  <w:marLeft w:val="640"/>
                  <w:marRight w:val="0"/>
                  <w:marTop w:val="0"/>
                  <w:marBottom w:val="0"/>
                  <w:divBdr>
                    <w:top w:val="none" w:sz="0" w:space="0" w:color="auto"/>
                    <w:left w:val="none" w:sz="0" w:space="0" w:color="auto"/>
                    <w:bottom w:val="none" w:sz="0" w:space="0" w:color="auto"/>
                    <w:right w:val="none" w:sz="0" w:space="0" w:color="auto"/>
                  </w:divBdr>
                </w:div>
                <w:div w:id="1659113140">
                  <w:marLeft w:val="640"/>
                  <w:marRight w:val="0"/>
                  <w:marTop w:val="0"/>
                  <w:marBottom w:val="0"/>
                  <w:divBdr>
                    <w:top w:val="none" w:sz="0" w:space="0" w:color="auto"/>
                    <w:left w:val="none" w:sz="0" w:space="0" w:color="auto"/>
                    <w:bottom w:val="none" w:sz="0" w:space="0" w:color="auto"/>
                    <w:right w:val="none" w:sz="0" w:space="0" w:color="auto"/>
                  </w:divBdr>
                </w:div>
                <w:div w:id="1324117073">
                  <w:marLeft w:val="640"/>
                  <w:marRight w:val="0"/>
                  <w:marTop w:val="0"/>
                  <w:marBottom w:val="0"/>
                  <w:divBdr>
                    <w:top w:val="none" w:sz="0" w:space="0" w:color="auto"/>
                    <w:left w:val="none" w:sz="0" w:space="0" w:color="auto"/>
                    <w:bottom w:val="none" w:sz="0" w:space="0" w:color="auto"/>
                    <w:right w:val="none" w:sz="0" w:space="0" w:color="auto"/>
                  </w:divBdr>
                </w:div>
                <w:div w:id="1688824734">
                  <w:marLeft w:val="640"/>
                  <w:marRight w:val="0"/>
                  <w:marTop w:val="0"/>
                  <w:marBottom w:val="0"/>
                  <w:divBdr>
                    <w:top w:val="none" w:sz="0" w:space="0" w:color="auto"/>
                    <w:left w:val="none" w:sz="0" w:space="0" w:color="auto"/>
                    <w:bottom w:val="none" w:sz="0" w:space="0" w:color="auto"/>
                    <w:right w:val="none" w:sz="0" w:space="0" w:color="auto"/>
                  </w:divBdr>
                </w:div>
                <w:div w:id="105199084">
                  <w:marLeft w:val="640"/>
                  <w:marRight w:val="0"/>
                  <w:marTop w:val="0"/>
                  <w:marBottom w:val="0"/>
                  <w:divBdr>
                    <w:top w:val="none" w:sz="0" w:space="0" w:color="auto"/>
                    <w:left w:val="none" w:sz="0" w:space="0" w:color="auto"/>
                    <w:bottom w:val="none" w:sz="0" w:space="0" w:color="auto"/>
                    <w:right w:val="none" w:sz="0" w:space="0" w:color="auto"/>
                  </w:divBdr>
                </w:div>
                <w:div w:id="272056111">
                  <w:marLeft w:val="640"/>
                  <w:marRight w:val="0"/>
                  <w:marTop w:val="0"/>
                  <w:marBottom w:val="0"/>
                  <w:divBdr>
                    <w:top w:val="none" w:sz="0" w:space="0" w:color="auto"/>
                    <w:left w:val="none" w:sz="0" w:space="0" w:color="auto"/>
                    <w:bottom w:val="none" w:sz="0" w:space="0" w:color="auto"/>
                    <w:right w:val="none" w:sz="0" w:space="0" w:color="auto"/>
                  </w:divBdr>
                </w:div>
                <w:div w:id="810556967">
                  <w:marLeft w:val="640"/>
                  <w:marRight w:val="0"/>
                  <w:marTop w:val="0"/>
                  <w:marBottom w:val="0"/>
                  <w:divBdr>
                    <w:top w:val="none" w:sz="0" w:space="0" w:color="auto"/>
                    <w:left w:val="none" w:sz="0" w:space="0" w:color="auto"/>
                    <w:bottom w:val="none" w:sz="0" w:space="0" w:color="auto"/>
                    <w:right w:val="none" w:sz="0" w:space="0" w:color="auto"/>
                  </w:divBdr>
                </w:div>
                <w:div w:id="2087607871">
                  <w:marLeft w:val="640"/>
                  <w:marRight w:val="0"/>
                  <w:marTop w:val="0"/>
                  <w:marBottom w:val="0"/>
                  <w:divBdr>
                    <w:top w:val="none" w:sz="0" w:space="0" w:color="auto"/>
                    <w:left w:val="none" w:sz="0" w:space="0" w:color="auto"/>
                    <w:bottom w:val="none" w:sz="0" w:space="0" w:color="auto"/>
                    <w:right w:val="none" w:sz="0" w:space="0" w:color="auto"/>
                  </w:divBdr>
                </w:div>
                <w:div w:id="905140371">
                  <w:marLeft w:val="640"/>
                  <w:marRight w:val="0"/>
                  <w:marTop w:val="0"/>
                  <w:marBottom w:val="0"/>
                  <w:divBdr>
                    <w:top w:val="none" w:sz="0" w:space="0" w:color="auto"/>
                    <w:left w:val="none" w:sz="0" w:space="0" w:color="auto"/>
                    <w:bottom w:val="none" w:sz="0" w:space="0" w:color="auto"/>
                    <w:right w:val="none" w:sz="0" w:space="0" w:color="auto"/>
                  </w:divBdr>
                </w:div>
                <w:div w:id="510871864">
                  <w:marLeft w:val="640"/>
                  <w:marRight w:val="0"/>
                  <w:marTop w:val="0"/>
                  <w:marBottom w:val="0"/>
                  <w:divBdr>
                    <w:top w:val="none" w:sz="0" w:space="0" w:color="auto"/>
                    <w:left w:val="none" w:sz="0" w:space="0" w:color="auto"/>
                    <w:bottom w:val="none" w:sz="0" w:space="0" w:color="auto"/>
                    <w:right w:val="none" w:sz="0" w:space="0" w:color="auto"/>
                  </w:divBdr>
                </w:div>
                <w:div w:id="1466387682">
                  <w:marLeft w:val="640"/>
                  <w:marRight w:val="0"/>
                  <w:marTop w:val="0"/>
                  <w:marBottom w:val="0"/>
                  <w:divBdr>
                    <w:top w:val="none" w:sz="0" w:space="0" w:color="auto"/>
                    <w:left w:val="none" w:sz="0" w:space="0" w:color="auto"/>
                    <w:bottom w:val="none" w:sz="0" w:space="0" w:color="auto"/>
                    <w:right w:val="none" w:sz="0" w:space="0" w:color="auto"/>
                  </w:divBdr>
                </w:div>
                <w:div w:id="1549536092">
                  <w:marLeft w:val="640"/>
                  <w:marRight w:val="0"/>
                  <w:marTop w:val="0"/>
                  <w:marBottom w:val="0"/>
                  <w:divBdr>
                    <w:top w:val="none" w:sz="0" w:space="0" w:color="auto"/>
                    <w:left w:val="none" w:sz="0" w:space="0" w:color="auto"/>
                    <w:bottom w:val="none" w:sz="0" w:space="0" w:color="auto"/>
                    <w:right w:val="none" w:sz="0" w:space="0" w:color="auto"/>
                  </w:divBdr>
                </w:div>
                <w:div w:id="1685546388">
                  <w:marLeft w:val="640"/>
                  <w:marRight w:val="0"/>
                  <w:marTop w:val="0"/>
                  <w:marBottom w:val="0"/>
                  <w:divBdr>
                    <w:top w:val="none" w:sz="0" w:space="0" w:color="auto"/>
                    <w:left w:val="none" w:sz="0" w:space="0" w:color="auto"/>
                    <w:bottom w:val="none" w:sz="0" w:space="0" w:color="auto"/>
                    <w:right w:val="none" w:sz="0" w:space="0" w:color="auto"/>
                  </w:divBdr>
                </w:div>
                <w:div w:id="1218780912">
                  <w:marLeft w:val="640"/>
                  <w:marRight w:val="0"/>
                  <w:marTop w:val="0"/>
                  <w:marBottom w:val="0"/>
                  <w:divBdr>
                    <w:top w:val="none" w:sz="0" w:space="0" w:color="auto"/>
                    <w:left w:val="none" w:sz="0" w:space="0" w:color="auto"/>
                    <w:bottom w:val="none" w:sz="0" w:space="0" w:color="auto"/>
                    <w:right w:val="none" w:sz="0" w:space="0" w:color="auto"/>
                  </w:divBdr>
                </w:div>
              </w:divsChild>
            </w:div>
            <w:div w:id="91896300">
              <w:marLeft w:val="0"/>
              <w:marRight w:val="0"/>
              <w:marTop w:val="0"/>
              <w:marBottom w:val="0"/>
              <w:divBdr>
                <w:top w:val="none" w:sz="0" w:space="0" w:color="auto"/>
                <w:left w:val="none" w:sz="0" w:space="0" w:color="auto"/>
                <w:bottom w:val="none" w:sz="0" w:space="0" w:color="auto"/>
                <w:right w:val="none" w:sz="0" w:space="0" w:color="auto"/>
              </w:divBdr>
              <w:divsChild>
                <w:div w:id="1538161684">
                  <w:marLeft w:val="640"/>
                  <w:marRight w:val="0"/>
                  <w:marTop w:val="0"/>
                  <w:marBottom w:val="0"/>
                  <w:divBdr>
                    <w:top w:val="none" w:sz="0" w:space="0" w:color="auto"/>
                    <w:left w:val="none" w:sz="0" w:space="0" w:color="auto"/>
                    <w:bottom w:val="none" w:sz="0" w:space="0" w:color="auto"/>
                    <w:right w:val="none" w:sz="0" w:space="0" w:color="auto"/>
                  </w:divBdr>
                </w:div>
                <w:div w:id="1406609665">
                  <w:marLeft w:val="640"/>
                  <w:marRight w:val="0"/>
                  <w:marTop w:val="0"/>
                  <w:marBottom w:val="0"/>
                  <w:divBdr>
                    <w:top w:val="none" w:sz="0" w:space="0" w:color="auto"/>
                    <w:left w:val="none" w:sz="0" w:space="0" w:color="auto"/>
                    <w:bottom w:val="none" w:sz="0" w:space="0" w:color="auto"/>
                    <w:right w:val="none" w:sz="0" w:space="0" w:color="auto"/>
                  </w:divBdr>
                </w:div>
                <w:div w:id="1629311411">
                  <w:marLeft w:val="640"/>
                  <w:marRight w:val="0"/>
                  <w:marTop w:val="0"/>
                  <w:marBottom w:val="0"/>
                  <w:divBdr>
                    <w:top w:val="none" w:sz="0" w:space="0" w:color="auto"/>
                    <w:left w:val="none" w:sz="0" w:space="0" w:color="auto"/>
                    <w:bottom w:val="none" w:sz="0" w:space="0" w:color="auto"/>
                    <w:right w:val="none" w:sz="0" w:space="0" w:color="auto"/>
                  </w:divBdr>
                </w:div>
                <w:div w:id="643044638">
                  <w:marLeft w:val="640"/>
                  <w:marRight w:val="0"/>
                  <w:marTop w:val="0"/>
                  <w:marBottom w:val="0"/>
                  <w:divBdr>
                    <w:top w:val="none" w:sz="0" w:space="0" w:color="auto"/>
                    <w:left w:val="none" w:sz="0" w:space="0" w:color="auto"/>
                    <w:bottom w:val="none" w:sz="0" w:space="0" w:color="auto"/>
                    <w:right w:val="none" w:sz="0" w:space="0" w:color="auto"/>
                  </w:divBdr>
                </w:div>
                <w:div w:id="2032684632">
                  <w:marLeft w:val="640"/>
                  <w:marRight w:val="0"/>
                  <w:marTop w:val="0"/>
                  <w:marBottom w:val="0"/>
                  <w:divBdr>
                    <w:top w:val="none" w:sz="0" w:space="0" w:color="auto"/>
                    <w:left w:val="none" w:sz="0" w:space="0" w:color="auto"/>
                    <w:bottom w:val="none" w:sz="0" w:space="0" w:color="auto"/>
                    <w:right w:val="none" w:sz="0" w:space="0" w:color="auto"/>
                  </w:divBdr>
                </w:div>
                <w:div w:id="893546646">
                  <w:marLeft w:val="640"/>
                  <w:marRight w:val="0"/>
                  <w:marTop w:val="0"/>
                  <w:marBottom w:val="0"/>
                  <w:divBdr>
                    <w:top w:val="none" w:sz="0" w:space="0" w:color="auto"/>
                    <w:left w:val="none" w:sz="0" w:space="0" w:color="auto"/>
                    <w:bottom w:val="none" w:sz="0" w:space="0" w:color="auto"/>
                    <w:right w:val="none" w:sz="0" w:space="0" w:color="auto"/>
                  </w:divBdr>
                </w:div>
                <w:div w:id="2038501202">
                  <w:marLeft w:val="640"/>
                  <w:marRight w:val="0"/>
                  <w:marTop w:val="0"/>
                  <w:marBottom w:val="0"/>
                  <w:divBdr>
                    <w:top w:val="none" w:sz="0" w:space="0" w:color="auto"/>
                    <w:left w:val="none" w:sz="0" w:space="0" w:color="auto"/>
                    <w:bottom w:val="none" w:sz="0" w:space="0" w:color="auto"/>
                    <w:right w:val="none" w:sz="0" w:space="0" w:color="auto"/>
                  </w:divBdr>
                </w:div>
                <w:div w:id="552933369">
                  <w:marLeft w:val="640"/>
                  <w:marRight w:val="0"/>
                  <w:marTop w:val="0"/>
                  <w:marBottom w:val="0"/>
                  <w:divBdr>
                    <w:top w:val="none" w:sz="0" w:space="0" w:color="auto"/>
                    <w:left w:val="none" w:sz="0" w:space="0" w:color="auto"/>
                    <w:bottom w:val="none" w:sz="0" w:space="0" w:color="auto"/>
                    <w:right w:val="none" w:sz="0" w:space="0" w:color="auto"/>
                  </w:divBdr>
                </w:div>
                <w:div w:id="151680700">
                  <w:marLeft w:val="640"/>
                  <w:marRight w:val="0"/>
                  <w:marTop w:val="0"/>
                  <w:marBottom w:val="0"/>
                  <w:divBdr>
                    <w:top w:val="none" w:sz="0" w:space="0" w:color="auto"/>
                    <w:left w:val="none" w:sz="0" w:space="0" w:color="auto"/>
                    <w:bottom w:val="none" w:sz="0" w:space="0" w:color="auto"/>
                    <w:right w:val="none" w:sz="0" w:space="0" w:color="auto"/>
                  </w:divBdr>
                </w:div>
                <w:div w:id="763191049">
                  <w:marLeft w:val="640"/>
                  <w:marRight w:val="0"/>
                  <w:marTop w:val="0"/>
                  <w:marBottom w:val="0"/>
                  <w:divBdr>
                    <w:top w:val="none" w:sz="0" w:space="0" w:color="auto"/>
                    <w:left w:val="none" w:sz="0" w:space="0" w:color="auto"/>
                    <w:bottom w:val="none" w:sz="0" w:space="0" w:color="auto"/>
                    <w:right w:val="none" w:sz="0" w:space="0" w:color="auto"/>
                  </w:divBdr>
                </w:div>
                <w:div w:id="724986479">
                  <w:marLeft w:val="640"/>
                  <w:marRight w:val="0"/>
                  <w:marTop w:val="0"/>
                  <w:marBottom w:val="0"/>
                  <w:divBdr>
                    <w:top w:val="none" w:sz="0" w:space="0" w:color="auto"/>
                    <w:left w:val="none" w:sz="0" w:space="0" w:color="auto"/>
                    <w:bottom w:val="none" w:sz="0" w:space="0" w:color="auto"/>
                    <w:right w:val="none" w:sz="0" w:space="0" w:color="auto"/>
                  </w:divBdr>
                </w:div>
                <w:div w:id="124660321">
                  <w:marLeft w:val="640"/>
                  <w:marRight w:val="0"/>
                  <w:marTop w:val="0"/>
                  <w:marBottom w:val="0"/>
                  <w:divBdr>
                    <w:top w:val="none" w:sz="0" w:space="0" w:color="auto"/>
                    <w:left w:val="none" w:sz="0" w:space="0" w:color="auto"/>
                    <w:bottom w:val="none" w:sz="0" w:space="0" w:color="auto"/>
                    <w:right w:val="none" w:sz="0" w:space="0" w:color="auto"/>
                  </w:divBdr>
                </w:div>
                <w:div w:id="207495087">
                  <w:marLeft w:val="640"/>
                  <w:marRight w:val="0"/>
                  <w:marTop w:val="0"/>
                  <w:marBottom w:val="0"/>
                  <w:divBdr>
                    <w:top w:val="none" w:sz="0" w:space="0" w:color="auto"/>
                    <w:left w:val="none" w:sz="0" w:space="0" w:color="auto"/>
                    <w:bottom w:val="none" w:sz="0" w:space="0" w:color="auto"/>
                    <w:right w:val="none" w:sz="0" w:space="0" w:color="auto"/>
                  </w:divBdr>
                </w:div>
                <w:div w:id="996305864">
                  <w:marLeft w:val="640"/>
                  <w:marRight w:val="0"/>
                  <w:marTop w:val="0"/>
                  <w:marBottom w:val="0"/>
                  <w:divBdr>
                    <w:top w:val="none" w:sz="0" w:space="0" w:color="auto"/>
                    <w:left w:val="none" w:sz="0" w:space="0" w:color="auto"/>
                    <w:bottom w:val="none" w:sz="0" w:space="0" w:color="auto"/>
                    <w:right w:val="none" w:sz="0" w:space="0" w:color="auto"/>
                  </w:divBdr>
                </w:div>
                <w:div w:id="1880706472">
                  <w:marLeft w:val="640"/>
                  <w:marRight w:val="0"/>
                  <w:marTop w:val="0"/>
                  <w:marBottom w:val="0"/>
                  <w:divBdr>
                    <w:top w:val="none" w:sz="0" w:space="0" w:color="auto"/>
                    <w:left w:val="none" w:sz="0" w:space="0" w:color="auto"/>
                    <w:bottom w:val="none" w:sz="0" w:space="0" w:color="auto"/>
                    <w:right w:val="none" w:sz="0" w:space="0" w:color="auto"/>
                  </w:divBdr>
                </w:div>
                <w:div w:id="1844658177">
                  <w:marLeft w:val="640"/>
                  <w:marRight w:val="0"/>
                  <w:marTop w:val="0"/>
                  <w:marBottom w:val="0"/>
                  <w:divBdr>
                    <w:top w:val="none" w:sz="0" w:space="0" w:color="auto"/>
                    <w:left w:val="none" w:sz="0" w:space="0" w:color="auto"/>
                    <w:bottom w:val="none" w:sz="0" w:space="0" w:color="auto"/>
                    <w:right w:val="none" w:sz="0" w:space="0" w:color="auto"/>
                  </w:divBdr>
                </w:div>
                <w:div w:id="1720745854">
                  <w:marLeft w:val="640"/>
                  <w:marRight w:val="0"/>
                  <w:marTop w:val="0"/>
                  <w:marBottom w:val="0"/>
                  <w:divBdr>
                    <w:top w:val="none" w:sz="0" w:space="0" w:color="auto"/>
                    <w:left w:val="none" w:sz="0" w:space="0" w:color="auto"/>
                    <w:bottom w:val="none" w:sz="0" w:space="0" w:color="auto"/>
                    <w:right w:val="none" w:sz="0" w:space="0" w:color="auto"/>
                  </w:divBdr>
                </w:div>
                <w:div w:id="1658848029">
                  <w:marLeft w:val="640"/>
                  <w:marRight w:val="0"/>
                  <w:marTop w:val="0"/>
                  <w:marBottom w:val="0"/>
                  <w:divBdr>
                    <w:top w:val="none" w:sz="0" w:space="0" w:color="auto"/>
                    <w:left w:val="none" w:sz="0" w:space="0" w:color="auto"/>
                    <w:bottom w:val="none" w:sz="0" w:space="0" w:color="auto"/>
                    <w:right w:val="none" w:sz="0" w:space="0" w:color="auto"/>
                  </w:divBdr>
                </w:div>
                <w:div w:id="2056615734">
                  <w:marLeft w:val="640"/>
                  <w:marRight w:val="0"/>
                  <w:marTop w:val="0"/>
                  <w:marBottom w:val="0"/>
                  <w:divBdr>
                    <w:top w:val="none" w:sz="0" w:space="0" w:color="auto"/>
                    <w:left w:val="none" w:sz="0" w:space="0" w:color="auto"/>
                    <w:bottom w:val="none" w:sz="0" w:space="0" w:color="auto"/>
                    <w:right w:val="none" w:sz="0" w:space="0" w:color="auto"/>
                  </w:divBdr>
                </w:div>
                <w:div w:id="1252272092">
                  <w:marLeft w:val="640"/>
                  <w:marRight w:val="0"/>
                  <w:marTop w:val="0"/>
                  <w:marBottom w:val="0"/>
                  <w:divBdr>
                    <w:top w:val="none" w:sz="0" w:space="0" w:color="auto"/>
                    <w:left w:val="none" w:sz="0" w:space="0" w:color="auto"/>
                    <w:bottom w:val="none" w:sz="0" w:space="0" w:color="auto"/>
                    <w:right w:val="none" w:sz="0" w:space="0" w:color="auto"/>
                  </w:divBdr>
                </w:div>
                <w:div w:id="209847410">
                  <w:marLeft w:val="640"/>
                  <w:marRight w:val="0"/>
                  <w:marTop w:val="0"/>
                  <w:marBottom w:val="0"/>
                  <w:divBdr>
                    <w:top w:val="none" w:sz="0" w:space="0" w:color="auto"/>
                    <w:left w:val="none" w:sz="0" w:space="0" w:color="auto"/>
                    <w:bottom w:val="none" w:sz="0" w:space="0" w:color="auto"/>
                    <w:right w:val="none" w:sz="0" w:space="0" w:color="auto"/>
                  </w:divBdr>
                </w:div>
                <w:div w:id="2021200838">
                  <w:marLeft w:val="640"/>
                  <w:marRight w:val="0"/>
                  <w:marTop w:val="0"/>
                  <w:marBottom w:val="0"/>
                  <w:divBdr>
                    <w:top w:val="none" w:sz="0" w:space="0" w:color="auto"/>
                    <w:left w:val="none" w:sz="0" w:space="0" w:color="auto"/>
                    <w:bottom w:val="none" w:sz="0" w:space="0" w:color="auto"/>
                    <w:right w:val="none" w:sz="0" w:space="0" w:color="auto"/>
                  </w:divBdr>
                </w:div>
                <w:div w:id="1416784564">
                  <w:marLeft w:val="640"/>
                  <w:marRight w:val="0"/>
                  <w:marTop w:val="0"/>
                  <w:marBottom w:val="0"/>
                  <w:divBdr>
                    <w:top w:val="none" w:sz="0" w:space="0" w:color="auto"/>
                    <w:left w:val="none" w:sz="0" w:space="0" w:color="auto"/>
                    <w:bottom w:val="none" w:sz="0" w:space="0" w:color="auto"/>
                    <w:right w:val="none" w:sz="0" w:space="0" w:color="auto"/>
                  </w:divBdr>
                </w:div>
                <w:div w:id="1201043664">
                  <w:marLeft w:val="640"/>
                  <w:marRight w:val="0"/>
                  <w:marTop w:val="0"/>
                  <w:marBottom w:val="0"/>
                  <w:divBdr>
                    <w:top w:val="none" w:sz="0" w:space="0" w:color="auto"/>
                    <w:left w:val="none" w:sz="0" w:space="0" w:color="auto"/>
                    <w:bottom w:val="none" w:sz="0" w:space="0" w:color="auto"/>
                    <w:right w:val="none" w:sz="0" w:space="0" w:color="auto"/>
                  </w:divBdr>
                </w:div>
                <w:div w:id="697435540">
                  <w:marLeft w:val="640"/>
                  <w:marRight w:val="0"/>
                  <w:marTop w:val="0"/>
                  <w:marBottom w:val="0"/>
                  <w:divBdr>
                    <w:top w:val="none" w:sz="0" w:space="0" w:color="auto"/>
                    <w:left w:val="none" w:sz="0" w:space="0" w:color="auto"/>
                    <w:bottom w:val="none" w:sz="0" w:space="0" w:color="auto"/>
                    <w:right w:val="none" w:sz="0" w:space="0" w:color="auto"/>
                  </w:divBdr>
                </w:div>
                <w:div w:id="2022078874">
                  <w:marLeft w:val="640"/>
                  <w:marRight w:val="0"/>
                  <w:marTop w:val="0"/>
                  <w:marBottom w:val="0"/>
                  <w:divBdr>
                    <w:top w:val="none" w:sz="0" w:space="0" w:color="auto"/>
                    <w:left w:val="none" w:sz="0" w:space="0" w:color="auto"/>
                    <w:bottom w:val="none" w:sz="0" w:space="0" w:color="auto"/>
                    <w:right w:val="none" w:sz="0" w:space="0" w:color="auto"/>
                  </w:divBdr>
                </w:div>
                <w:div w:id="1769154357">
                  <w:marLeft w:val="640"/>
                  <w:marRight w:val="0"/>
                  <w:marTop w:val="0"/>
                  <w:marBottom w:val="0"/>
                  <w:divBdr>
                    <w:top w:val="none" w:sz="0" w:space="0" w:color="auto"/>
                    <w:left w:val="none" w:sz="0" w:space="0" w:color="auto"/>
                    <w:bottom w:val="none" w:sz="0" w:space="0" w:color="auto"/>
                    <w:right w:val="none" w:sz="0" w:space="0" w:color="auto"/>
                  </w:divBdr>
                </w:div>
                <w:div w:id="954750142">
                  <w:marLeft w:val="640"/>
                  <w:marRight w:val="0"/>
                  <w:marTop w:val="0"/>
                  <w:marBottom w:val="0"/>
                  <w:divBdr>
                    <w:top w:val="none" w:sz="0" w:space="0" w:color="auto"/>
                    <w:left w:val="none" w:sz="0" w:space="0" w:color="auto"/>
                    <w:bottom w:val="none" w:sz="0" w:space="0" w:color="auto"/>
                    <w:right w:val="none" w:sz="0" w:space="0" w:color="auto"/>
                  </w:divBdr>
                </w:div>
                <w:div w:id="109785847">
                  <w:marLeft w:val="640"/>
                  <w:marRight w:val="0"/>
                  <w:marTop w:val="0"/>
                  <w:marBottom w:val="0"/>
                  <w:divBdr>
                    <w:top w:val="none" w:sz="0" w:space="0" w:color="auto"/>
                    <w:left w:val="none" w:sz="0" w:space="0" w:color="auto"/>
                    <w:bottom w:val="none" w:sz="0" w:space="0" w:color="auto"/>
                    <w:right w:val="none" w:sz="0" w:space="0" w:color="auto"/>
                  </w:divBdr>
                </w:div>
                <w:div w:id="1022629801">
                  <w:marLeft w:val="640"/>
                  <w:marRight w:val="0"/>
                  <w:marTop w:val="0"/>
                  <w:marBottom w:val="0"/>
                  <w:divBdr>
                    <w:top w:val="none" w:sz="0" w:space="0" w:color="auto"/>
                    <w:left w:val="none" w:sz="0" w:space="0" w:color="auto"/>
                    <w:bottom w:val="none" w:sz="0" w:space="0" w:color="auto"/>
                    <w:right w:val="none" w:sz="0" w:space="0" w:color="auto"/>
                  </w:divBdr>
                </w:div>
                <w:div w:id="1239941437">
                  <w:marLeft w:val="640"/>
                  <w:marRight w:val="0"/>
                  <w:marTop w:val="0"/>
                  <w:marBottom w:val="0"/>
                  <w:divBdr>
                    <w:top w:val="none" w:sz="0" w:space="0" w:color="auto"/>
                    <w:left w:val="none" w:sz="0" w:space="0" w:color="auto"/>
                    <w:bottom w:val="none" w:sz="0" w:space="0" w:color="auto"/>
                    <w:right w:val="none" w:sz="0" w:space="0" w:color="auto"/>
                  </w:divBdr>
                </w:div>
                <w:div w:id="1391536206">
                  <w:marLeft w:val="640"/>
                  <w:marRight w:val="0"/>
                  <w:marTop w:val="0"/>
                  <w:marBottom w:val="0"/>
                  <w:divBdr>
                    <w:top w:val="none" w:sz="0" w:space="0" w:color="auto"/>
                    <w:left w:val="none" w:sz="0" w:space="0" w:color="auto"/>
                    <w:bottom w:val="none" w:sz="0" w:space="0" w:color="auto"/>
                    <w:right w:val="none" w:sz="0" w:space="0" w:color="auto"/>
                  </w:divBdr>
                </w:div>
                <w:div w:id="1319578348">
                  <w:marLeft w:val="640"/>
                  <w:marRight w:val="0"/>
                  <w:marTop w:val="0"/>
                  <w:marBottom w:val="0"/>
                  <w:divBdr>
                    <w:top w:val="none" w:sz="0" w:space="0" w:color="auto"/>
                    <w:left w:val="none" w:sz="0" w:space="0" w:color="auto"/>
                    <w:bottom w:val="none" w:sz="0" w:space="0" w:color="auto"/>
                    <w:right w:val="none" w:sz="0" w:space="0" w:color="auto"/>
                  </w:divBdr>
                </w:div>
                <w:div w:id="1530875877">
                  <w:marLeft w:val="640"/>
                  <w:marRight w:val="0"/>
                  <w:marTop w:val="0"/>
                  <w:marBottom w:val="0"/>
                  <w:divBdr>
                    <w:top w:val="none" w:sz="0" w:space="0" w:color="auto"/>
                    <w:left w:val="none" w:sz="0" w:space="0" w:color="auto"/>
                    <w:bottom w:val="none" w:sz="0" w:space="0" w:color="auto"/>
                    <w:right w:val="none" w:sz="0" w:space="0" w:color="auto"/>
                  </w:divBdr>
                </w:div>
                <w:div w:id="1241410205">
                  <w:marLeft w:val="640"/>
                  <w:marRight w:val="0"/>
                  <w:marTop w:val="0"/>
                  <w:marBottom w:val="0"/>
                  <w:divBdr>
                    <w:top w:val="none" w:sz="0" w:space="0" w:color="auto"/>
                    <w:left w:val="none" w:sz="0" w:space="0" w:color="auto"/>
                    <w:bottom w:val="none" w:sz="0" w:space="0" w:color="auto"/>
                    <w:right w:val="none" w:sz="0" w:space="0" w:color="auto"/>
                  </w:divBdr>
                </w:div>
                <w:div w:id="770585769">
                  <w:marLeft w:val="640"/>
                  <w:marRight w:val="0"/>
                  <w:marTop w:val="0"/>
                  <w:marBottom w:val="0"/>
                  <w:divBdr>
                    <w:top w:val="none" w:sz="0" w:space="0" w:color="auto"/>
                    <w:left w:val="none" w:sz="0" w:space="0" w:color="auto"/>
                    <w:bottom w:val="none" w:sz="0" w:space="0" w:color="auto"/>
                    <w:right w:val="none" w:sz="0" w:space="0" w:color="auto"/>
                  </w:divBdr>
                </w:div>
                <w:div w:id="971205131">
                  <w:marLeft w:val="640"/>
                  <w:marRight w:val="0"/>
                  <w:marTop w:val="0"/>
                  <w:marBottom w:val="0"/>
                  <w:divBdr>
                    <w:top w:val="none" w:sz="0" w:space="0" w:color="auto"/>
                    <w:left w:val="none" w:sz="0" w:space="0" w:color="auto"/>
                    <w:bottom w:val="none" w:sz="0" w:space="0" w:color="auto"/>
                    <w:right w:val="none" w:sz="0" w:space="0" w:color="auto"/>
                  </w:divBdr>
                </w:div>
                <w:div w:id="723018014">
                  <w:marLeft w:val="640"/>
                  <w:marRight w:val="0"/>
                  <w:marTop w:val="0"/>
                  <w:marBottom w:val="0"/>
                  <w:divBdr>
                    <w:top w:val="none" w:sz="0" w:space="0" w:color="auto"/>
                    <w:left w:val="none" w:sz="0" w:space="0" w:color="auto"/>
                    <w:bottom w:val="none" w:sz="0" w:space="0" w:color="auto"/>
                    <w:right w:val="none" w:sz="0" w:space="0" w:color="auto"/>
                  </w:divBdr>
                </w:div>
                <w:div w:id="1811634734">
                  <w:marLeft w:val="640"/>
                  <w:marRight w:val="0"/>
                  <w:marTop w:val="0"/>
                  <w:marBottom w:val="0"/>
                  <w:divBdr>
                    <w:top w:val="none" w:sz="0" w:space="0" w:color="auto"/>
                    <w:left w:val="none" w:sz="0" w:space="0" w:color="auto"/>
                    <w:bottom w:val="none" w:sz="0" w:space="0" w:color="auto"/>
                    <w:right w:val="none" w:sz="0" w:space="0" w:color="auto"/>
                  </w:divBdr>
                </w:div>
                <w:div w:id="1016421721">
                  <w:marLeft w:val="640"/>
                  <w:marRight w:val="0"/>
                  <w:marTop w:val="0"/>
                  <w:marBottom w:val="0"/>
                  <w:divBdr>
                    <w:top w:val="none" w:sz="0" w:space="0" w:color="auto"/>
                    <w:left w:val="none" w:sz="0" w:space="0" w:color="auto"/>
                    <w:bottom w:val="none" w:sz="0" w:space="0" w:color="auto"/>
                    <w:right w:val="none" w:sz="0" w:space="0" w:color="auto"/>
                  </w:divBdr>
                </w:div>
                <w:div w:id="759449004">
                  <w:marLeft w:val="640"/>
                  <w:marRight w:val="0"/>
                  <w:marTop w:val="0"/>
                  <w:marBottom w:val="0"/>
                  <w:divBdr>
                    <w:top w:val="none" w:sz="0" w:space="0" w:color="auto"/>
                    <w:left w:val="none" w:sz="0" w:space="0" w:color="auto"/>
                    <w:bottom w:val="none" w:sz="0" w:space="0" w:color="auto"/>
                    <w:right w:val="none" w:sz="0" w:space="0" w:color="auto"/>
                  </w:divBdr>
                </w:div>
              </w:divsChild>
            </w:div>
            <w:div w:id="969436796">
              <w:marLeft w:val="0"/>
              <w:marRight w:val="0"/>
              <w:marTop w:val="0"/>
              <w:marBottom w:val="0"/>
              <w:divBdr>
                <w:top w:val="none" w:sz="0" w:space="0" w:color="auto"/>
                <w:left w:val="none" w:sz="0" w:space="0" w:color="auto"/>
                <w:bottom w:val="none" w:sz="0" w:space="0" w:color="auto"/>
                <w:right w:val="none" w:sz="0" w:space="0" w:color="auto"/>
              </w:divBdr>
              <w:divsChild>
                <w:div w:id="343679110">
                  <w:marLeft w:val="640"/>
                  <w:marRight w:val="0"/>
                  <w:marTop w:val="0"/>
                  <w:marBottom w:val="0"/>
                  <w:divBdr>
                    <w:top w:val="none" w:sz="0" w:space="0" w:color="auto"/>
                    <w:left w:val="none" w:sz="0" w:space="0" w:color="auto"/>
                    <w:bottom w:val="none" w:sz="0" w:space="0" w:color="auto"/>
                    <w:right w:val="none" w:sz="0" w:space="0" w:color="auto"/>
                  </w:divBdr>
                </w:div>
                <w:div w:id="107891183">
                  <w:marLeft w:val="640"/>
                  <w:marRight w:val="0"/>
                  <w:marTop w:val="0"/>
                  <w:marBottom w:val="0"/>
                  <w:divBdr>
                    <w:top w:val="none" w:sz="0" w:space="0" w:color="auto"/>
                    <w:left w:val="none" w:sz="0" w:space="0" w:color="auto"/>
                    <w:bottom w:val="none" w:sz="0" w:space="0" w:color="auto"/>
                    <w:right w:val="none" w:sz="0" w:space="0" w:color="auto"/>
                  </w:divBdr>
                </w:div>
                <w:div w:id="1992250444">
                  <w:marLeft w:val="640"/>
                  <w:marRight w:val="0"/>
                  <w:marTop w:val="0"/>
                  <w:marBottom w:val="0"/>
                  <w:divBdr>
                    <w:top w:val="none" w:sz="0" w:space="0" w:color="auto"/>
                    <w:left w:val="none" w:sz="0" w:space="0" w:color="auto"/>
                    <w:bottom w:val="none" w:sz="0" w:space="0" w:color="auto"/>
                    <w:right w:val="none" w:sz="0" w:space="0" w:color="auto"/>
                  </w:divBdr>
                </w:div>
                <w:div w:id="2091537493">
                  <w:marLeft w:val="640"/>
                  <w:marRight w:val="0"/>
                  <w:marTop w:val="0"/>
                  <w:marBottom w:val="0"/>
                  <w:divBdr>
                    <w:top w:val="none" w:sz="0" w:space="0" w:color="auto"/>
                    <w:left w:val="none" w:sz="0" w:space="0" w:color="auto"/>
                    <w:bottom w:val="none" w:sz="0" w:space="0" w:color="auto"/>
                    <w:right w:val="none" w:sz="0" w:space="0" w:color="auto"/>
                  </w:divBdr>
                </w:div>
                <w:div w:id="1667240779">
                  <w:marLeft w:val="640"/>
                  <w:marRight w:val="0"/>
                  <w:marTop w:val="0"/>
                  <w:marBottom w:val="0"/>
                  <w:divBdr>
                    <w:top w:val="none" w:sz="0" w:space="0" w:color="auto"/>
                    <w:left w:val="none" w:sz="0" w:space="0" w:color="auto"/>
                    <w:bottom w:val="none" w:sz="0" w:space="0" w:color="auto"/>
                    <w:right w:val="none" w:sz="0" w:space="0" w:color="auto"/>
                  </w:divBdr>
                </w:div>
                <w:div w:id="365758309">
                  <w:marLeft w:val="640"/>
                  <w:marRight w:val="0"/>
                  <w:marTop w:val="0"/>
                  <w:marBottom w:val="0"/>
                  <w:divBdr>
                    <w:top w:val="none" w:sz="0" w:space="0" w:color="auto"/>
                    <w:left w:val="none" w:sz="0" w:space="0" w:color="auto"/>
                    <w:bottom w:val="none" w:sz="0" w:space="0" w:color="auto"/>
                    <w:right w:val="none" w:sz="0" w:space="0" w:color="auto"/>
                  </w:divBdr>
                </w:div>
                <w:div w:id="1560937589">
                  <w:marLeft w:val="640"/>
                  <w:marRight w:val="0"/>
                  <w:marTop w:val="0"/>
                  <w:marBottom w:val="0"/>
                  <w:divBdr>
                    <w:top w:val="none" w:sz="0" w:space="0" w:color="auto"/>
                    <w:left w:val="none" w:sz="0" w:space="0" w:color="auto"/>
                    <w:bottom w:val="none" w:sz="0" w:space="0" w:color="auto"/>
                    <w:right w:val="none" w:sz="0" w:space="0" w:color="auto"/>
                  </w:divBdr>
                </w:div>
                <w:div w:id="421803951">
                  <w:marLeft w:val="640"/>
                  <w:marRight w:val="0"/>
                  <w:marTop w:val="0"/>
                  <w:marBottom w:val="0"/>
                  <w:divBdr>
                    <w:top w:val="none" w:sz="0" w:space="0" w:color="auto"/>
                    <w:left w:val="none" w:sz="0" w:space="0" w:color="auto"/>
                    <w:bottom w:val="none" w:sz="0" w:space="0" w:color="auto"/>
                    <w:right w:val="none" w:sz="0" w:space="0" w:color="auto"/>
                  </w:divBdr>
                </w:div>
                <w:div w:id="442269512">
                  <w:marLeft w:val="640"/>
                  <w:marRight w:val="0"/>
                  <w:marTop w:val="0"/>
                  <w:marBottom w:val="0"/>
                  <w:divBdr>
                    <w:top w:val="none" w:sz="0" w:space="0" w:color="auto"/>
                    <w:left w:val="none" w:sz="0" w:space="0" w:color="auto"/>
                    <w:bottom w:val="none" w:sz="0" w:space="0" w:color="auto"/>
                    <w:right w:val="none" w:sz="0" w:space="0" w:color="auto"/>
                  </w:divBdr>
                </w:div>
                <w:div w:id="1455249753">
                  <w:marLeft w:val="640"/>
                  <w:marRight w:val="0"/>
                  <w:marTop w:val="0"/>
                  <w:marBottom w:val="0"/>
                  <w:divBdr>
                    <w:top w:val="none" w:sz="0" w:space="0" w:color="auto"/>
                    <w:left w:val="none" w:sz="0" w:space="0" w:color="auto"/>
                    <w:bottom w:val="none" w:sz="0" w:space="0" w:color="auto"/>
                    <w:right w:val="none" w:sz="0" w:space="0" w:color="auto"/>
                  </w:divBdr>
                </w:div>
                <w:div w:id="2089574375">
                  <w:marLeft w:val="640"/>
                  <w:marRight w:val="0"/>
                  <w:marTop w:val="0"/>
                  <w:marBottom w:val="0"/>
                  <w:divBdr>
                    <w:top w:val="none" w:sz="0" w:space="0" w:color="auto"/>
                    <w:left w:val="none" w:sz="0" w:space="0" w:color="auto"/>
                    <w:bottom w:val="none" w:sz="0" w:space="0" w:color="auto"/>
                    <w:right w:val="none" w:sz="0" w:space="0" w:color="auto"/>
                  </w:divBdr>
                </w:div>
                <w:div w:id="659844968">
                  <w:marLeft w:val="640"/>
                  <w:marRight w:val="0"/>
                  <w:marTop w:val="0"/>
                  <w:marBottom w:val="0"/>
                  <w:divBdr>
                    <w:top w:val="none" w:sz="0" w:space="0" w:color="auto"/>
                    <w:left w:val="none" w:sz="0" w:space="0" w:color="auto"/>
                    <w:bottom w:val="none" w:sz="0" w:space="0" w:color="auto"/>
                    <w:right w:val="none" w:sz="0" w:space="0" w:color="auto"/>
                  </w:divBdr>
                </w:div>
                <w:div w:id="1262760578">
                  <w:marLeft w:val="640"/>
                  <w:marRight w:val="0"/>
                  <w:marTop w:val="0"/>
                  <w:marBottom w:val="0"/>
                  <w:divBdr>
                    <w:top w:val="none" w:sz="0" w:space="0" w:color="auto"/>
                    <w:left w:val="none" w:sz="0" w:space="0" w:color="auto"/>
                    <w:bottom w:val="none" w:sz="0" w:space="0" w:color="auto"/>
                    <w:right w:val="none" w:sz="0" w:space="0" w:color="auto"/>
                  </w:divBdr>
                </w:div>
                <w:div w:id="290332842">
                  <w:marLeft w:val="640"/>
                  <w:marRight w:val="0"/>
                  <w:marTop w:val="0"/>
                  <w:marBottom w:val="0"/>
                  <w:divBdr>
                    <w:top w:val="none" w:sz="0" w:space="0" w:color="auto"/>
                    <w:left w:val="none" w:sz="0" w:space="0" w:color="auto"/>
                    <w:bottom w:val="none" w:sz="0" w:space="0" w:color="auto"/>
                    <w:right w:val="none" w:sz="0" w:space="0" w:color="auto"/>
                  </w:divBdr>
                </w:div>
                <w:div w:id="1596204079">
                  <w:marLeft w:val="640"/>
                  <w:marRight w:val="0"/>
                  <w:marTop w:val="0"/>
                  <w:marBottom w:val="0"/>
                  <w:divBdr>
                    <w:top w:val="none" w:sz="0" w:space="0" w:color="auto"/>
                    <w:left w:val="none" w:sz="0" w:space="0" w:color="auto"/>
                    <w:bottom w:val="none" w:sz="0" w:space="0" w:color="auto"/>
                    <w:right w:val="none" w:sz="0" w:space="0" w:color="auto"/>
                  </w:divBdr>
                </w:div>
                <w:div w:id="1010065921">
                  <w:marLeft w:val="640"/>
                  <w:marRight w:val="0"/>
                  <w:marTop w:val="0"/>
                  <w:marBottom w:val="0"/>
                  <w:divBdr>
                    <w:top w:val="none" w:sz="0" w:space="0" w:color="auto"/>
                    <w:left w:val="none" w:sz="0" w:space="0" w:color="auto"/>
                    <w:bottom w:val="none" w:sz="0" w:space="0" w:color="auto"/>
                    <w:right w:val="none" w:sz="0" w:space="0" w:color="auto"/>
                  </w:divBdr>
                </w:div>
                <w:div w:id="262419944">
                  <w:marLeft w:val="640"/>
                  <w:marRight w:val="0"/>
                  <w:marTop w:val="0"/>
                  <w:marBottom w:val="0"/>
                  <w:divBdr>
                    <w:top w:val="none" w:sz="0" w:space="0" w:color="auto"/>
                    <w:left w:val="none" w:sz="0" w:space="0" w:color="auto"/>
                    <w:bottom w:val="none" w:sz="0" w:space="0" w:color="auto"/>
                    <w:right w:val="none" w:sz="0" w:space="0" w:color="auto"/>
                  </w:divBdr>
                </w:div>
                <w:div w:id="1585215615">
                  <w:marLeft w:val="640"/>
                  <w:marRight w:val="0"/>
                  <w:marTop w:val="0"/>
                  <w:marBottom w:val="0"/>
                  <w:divBdr>
                    <w:top w:val="none" w:sz="0" w:space="0" w:color="auto"/>
                    <w:left w:val="none" w:sz="0" w:space="0" w:color="auto"/>
                    <w:bottom w:val="none" w:sz="0" w:space="0" w:color="auto"/>
                    <w:right w:val="none" w:sz="0" w:space="0" w:color="auto"/>
                  </w:divBdr>
                </w:div>
                <w:div w:id="177816441">
                  <w:marLeft w:val="640"/>
                  <w:marRight w:val="0"/>
                  <w:marTop w:val="0"/>
                  <w:marBottom w:val="0"/>
                  <w:divBdr>
                    <w:top w:val="none" w:sz="0" w:space="0" w:color="auto"/>
                    <w:left w:val="none" w:sz="0" w:space="0" w:color="auto"/>
                    <w:bottom w:val="none" w:sz="0" w:space="0" w:color="auto"/>
                    <w:right w:val="none" w:sz="0" w:space="0" w:color="auto"/>
                  </w:divBdr>
                </w:div>
                <w:div w:id="1798065684">
                  <w:marLeft w:val="640"/>
                  <w:marRight w:val="0"/>
                  <w:marTop w:val="0"/>
                  <w:marBottom w:val="0"/>
                  <w:divBdr>
                    <w:top w:val="none" w:sz="0" w:space="0" w:color="auto"/>
                    <w:left w:val="none" w:sz="0" w:space="0" w:color="auto"/>
                    <w:bottom w:val="none" w:sz="0" w:space="0" w:color="auto"/>
                    <w:right w:val="none" w:sz="0" w:space="0" w:color="auto"/>
                  </w:divBdr>
                </w:div>
                <w:div w:id="2037271321">
                  <w:marLeft w:val="640"/>
                  <w:marRight w:val="0"/>
                  <w:marTop w:val="0"/>
                  <w:marBottom w:val="0"/>
                  <w:divBdr>
                    <w:top w:val="none" w:sz="0" w:space="0" w:color="auto"/>
                    <w:left w:val="none" w:sz="0" w:space="0" w:color="auto"/>
                    <w:bottom w:val="none" w:sz="0" w:space="0" w:color="auto"/>
                    <w:right w:val="none" w:sz="0" w:space="0" w:color="auto"/>
                  </w:divBdr>
                </w:div>
                <w:div w:id="92945233">
                  <w:marLeft w:val="640"/>
                  <w:marRight w:val="0"/>
                  <w:marTop w:val="0"/>
                  <w:marBottom w:val="0"/>
                  <w:divBdr>
                    <w:top w:val="none" w:sz="0" w:space="0" w:color="auto"/>
                    <w:left w:val="none" w:sz="0" w:space="0" w:color="auto"/>
                    <w:bottom w:val="none" w:sz="0" w:space="0" w:color="auto"/>
                    <w:right w:val="none" w:sz="0" w:space="0" w:color="auto"/>
                  </w:divBdr>
                </w:div>
                <w:div w:id="1477257749">
                  <w:marLeft w:val="640"/>
                  <w:marRight w:val="0"/>
                  <w:marTop w:val="0"/>
                  <w:marBottom w:val="0"/>
                  <w:divBdr>
                    <w:top w:val="none" w:sz="0" w:space="0" w:color="auto"/>
                    <w:left w:val="none" w:sz="0" w:space="0" w:color="auto"/>
                    <w:bottom w:val="none" w:sz="0" w:space="0" w:color="auto"/>
                    <w:right w:val="none" w:sz="0" w:space="0" w:color="auto"/>
                  </w:divBdr>
                </w:div>
                <w:div w:id="1554081704">
                  <w:marLeft w:val="640"/>
                  <w:marRight w:val="0"/>
                  <w:marTop w:val="0"/>
                  <w:marBottom w:val="0"/>
                  <w:divBdr>
                    <w:top w:val="none" w:sz="0" w:space="0" w:color="auto"/>
                    <w:left w:val="none" w:sz="0" w:space="0" w:color="auto"/>
                    <w:bottom w:val="none" w:sz="0" w:space="0" w:color="auto"/>
                    <w:right w:val="none" w:sz="0" w:space="0" w:color="auto"/>
                  </w:divBdr>
                </w:div>
                <w:div w:id="240065988">
                  <w:marLeft w:val="640"/>
                  <w:marRight w:val="0"/>
                  <w:marTop w:val="0"/>
                  <w:marBottom w:val="0"/>
                  <w:divBdr>
                    <w:top w:val="none" w:sz="0" w:space="0" w:color="auto"/>
                    <w:left w:val="none" w:sz="0" w:space="0" w:color="auto"/>
                    <w:bottom w:val="none" w:sz="0" w:space="0" w:color="auto"/>
                    <w:right w:val="none" w:sz="0" w:space="0" w:color="auto"/>
                  </w:divBdr>
                </w:div>
                <w:div w:id="134762881">
                  <w:marLeft w:val="640"/>
                  <w:marRight w:val="0"/>
                  <w:marTop w:val="0"/>
                  <w:marBottom w:val="0"/>
                  <w:divBdr>
                    <w:top w:val="none" w:sz="0" w:space="0" w:color="auto"/>
                    <w:left w:val="none" w:sz="0" w:space="0" w:color="auto"/>
                    <w:bottom w:val="none" w:sz="0" w:space="0" w:color="auto"/>
                    <w:right w:val="none" w:sz="0" w:space="0" w:color="auto"/>
                  </w:divBdr>
                </w:div>
                <w:div w:id="1531911336">
                  <w:marLeft w:val="640"/>
                  <w:marRight w:val="0"/>
                  <w:marTop w:val="0"/>
                  <w:marBottom w:val="0"/>
                  <w:divBdr>
                    <w:top w:val="none" w:sz="0" w:space="0" w:color="auto"/>
                    <w:left w:val="none" w:sz="0" w:space="0" w:color="auto"/>
                    <w:bottom w:val="none" w:sz="0" w:space="0" w:color="auto"/>
                    <w:right w:val="none" w:sz="0" w:space="0" w:color="auto"/>
                  </w:divBdr>
                </w:div>
                <w:div w:id="1416364092">
                  <w:marLeft w:val="640"/>
                  <w:marRight w:val="0"/>
                  <w:marTop w:val="0"/>
                  <w:marBottom w:val="0"/>
                  <w:divBdr>
                    <w:top w:val="none" w:sz="0" w:space="0" w:color="auto"/>
                    <w:left w:val="none" w:sz="0" w:space="0" w:color="auto"/>
                    <w:bottom w:val="none" w:sz="0" w:space="0" w:color="auto"/>
                    <w:right w:val="none" w:sz="0" w:space="0" w:color="auto"/>
                  </w:divBdr>
                </w:div>
                <w:div w:id="255090562">
                  <w:marLeft w:val="640"/>
                  <w:marRight w:val="0"/>
                  <w:marTop w:val="0"/>
                  <w:marBottom w:val="0"/>
                  <w:divBdr>
                    <w:top w:val="none" w:sz="0" w:space="0" w:color="auto"/>
                    <w:left w:val="none" w:sz="0" w:space="0" w:color="auto"/>
                    <w:bottom w:val="none" w:sz="0" w:space="0" w:color="auto"/>
                    <w:right w:val="none" w:sz="0" w:space="0" w:color="auto"/>
                  </w:divBdr>
                </w:div>
                <w:div w:id="843587535">
                  <w:marLeft w:val="640"/>
                  <w:marRight w:val="0"/>
                  <w:marTop w:val="0"/>
                  <w:marBottom w:val="0"/>
                  <w:divBdr>
                    <w:top w:val="none" w:sz="0" w:space="0" w:color="auto"/>
                    <w:left w:val="none" w:sz="0" w:space="0" w:color="auto"/>
                    <w:bottom w:val="none" w:sz="0" w:space="0" w:color="auto"/>
                    <w:right w:val="none" w:sz="0" w:space="0" w:color="auto"/>
                  </w:divBdr>
                </w:div>
                <w:div w:id="1252853757">
                  <w:marLeft w:val="640"/>
                  <w:marRight w:val="0"/>
                  <w:marTop w:val="0"/>
                  <w:marBottom w:val="0"/>
                  <w:divBdr>
                    <w:top w:val="none" w:sz="0" w:space="0" w:color="auto"/>
                    <w:left w:val="none" w:sz="0" w:space="0" w:color="auto"/>
                    <w:bottom w:val="none" w:sz="0" w:space="0" w:color="auto"/>
                    <w:right w:val="none" w:sz="0" w:space="0" w:color="auto"/>
                  </w:divBdr>
                </w:div>
                <w:div w:id="346097251">
                  <w:marLeft w:val="640"/>
                  <w:marRight w:val="0"/>
                  <w:marTop w:val="0"/>
                  <w:marBottom w:val="0"/>
                  <w:divBdr>
                    <w:top w:val="none" w:sz="0" w:space="0" w:color="auto"/>
                    <w:left w:val="none" w:sz="0" w:space="0" w:color="auto"/>
                    <w:bottom w:val="none" w:sz="0" w:space="0" w:color="auto"/>
                    <w:right w:val="none" w:sz="0" w:space="0" w:color="auto"/>
                  </w:divBdr>
                </w:div>
                <w:div w:id="632249140">
                  <w:marLeft w:val="640"/>
                  <w:marRight w:val="0"/>
                  <w:marTop w:val="0"/>
                  <w:marBottom w:val="0"/>
                  <w:divBdr>
                    <w:top w:val="none" w:sz="0" w:space="0" w:color="auto"/>
                    <w:left w:val="none" w:sz="0" w:space="0" w:color="auto"/>
                    <w:bottom w:val="none" w:sz="0" w:space="0" w:color="auto"/>
                    <w:right w:val="none" w:sz="0" w:space="0" w:color="auto"/>
                  </w:divBdr>
                </w:div>
                <w:div w:id="1905943520">
                  <w:marLeft w:val="640"/>
                  <w:marRight w:val="0"/>
                  <w:marTop w:val="0"/>
                  <w:marBottom w:val="0"/>
                  <w:divBdr>
                    <w:top w:val="none" w:sz="0" w:space="0" w:color="auto"/>
                    <w:left w:val="none" w:sz="0" w:space="0" w:color="auto"/>
                    <w:bottom w:val="none" w:sz="0" w:space="0" w:color="auto"/>
                    <w:right w:val="none" w:sz="0" w:space="0" w:color="auto"/>
                  </w:divBdr>
                </w:div>
                <w:div w:id="1172601998">
                  <w:marLeft w:val="640"/>
                  <w:marRight w:val="0"/>
                  <w:marTop w:val="0"/>
                  <w:marBottom w:val="0"/>
                  <w:divBdr>
                    <w:top w:val="none" w:sz="0" w:space="0" w:color="auto"/>
                    <w:left w:val="none" w:sz="0" w:space="0" w:color="auto"/>
                    <w:bottom w:val="none" w:sz="0" w:space="0" w:color="auto"/>
                    <w:right w:val="none" w:sz="0" w:space="0" w:color="auto"/>
                  </w:divBdr>
                </w:div>
                <w:div w:id="187178521">
                  <w:marLeft w:val="640"/>
                  <w:marRight w:val="0"/>
                  <w:marTop w:val="0"/>
                  <w:marBottom w:val="0"/>
                  <w:divBdr>
                    <w:top w:val="none" w:sz="0" w:space="0" w:color="auto"/>
                    <w:left w:val="none" w:sz="0" w:space="0" w:color="auto"/>
                    <w:bottom w:val="none" w:sz="0" w:space="0" w:color="auto"/>
                    <w:right w:val="none" w:sz="0" w:space="0" w:color="auto"/>
                  </w:divBdr>
                </w:div>
                <w:div w:id="1867477192">
                  <w:marLeft w:val="640"/>
                  <w:marRight w:val="0"/>
                  <w:marTop w:val="0"/>
                  <w:marBottom w:val="0"/>
                  <w:divBdr>
                    <w:top w:val="none" w:sz="0" w:space="0" w:color="auto"/>
                    <w:left w:val="none" w:sz="0" w:space="0" w:color="auto"/>
                    <w:bottom w:val="none" w:sz="0" w:space="0" w:color="auto"/>
                    <w:right w:val="none" w:sz="0" w:space="0" w:color="auto"/>
                  </w:divBdr>
                </w:div>
                <w:div w:id="1385372728">
                  <w:marLeft w:val="640"/>
                  <w:marRight w:val="0"/>
                  <w:marTop w:val="0"/>
                  <w:marBottom w:val="0"/>
                  <w:divBdr>
                    <w:top w:val="none" w:sz="0" w:space="0" w:color="auto"/>
                    <w:left w:val="none" w:sz="0" w:space="0" w:color="auto"/>
                    <w:bottom w:val="none" w:sz="0" w:space="0" w:color="auto"/>
                    <w:right w:val="none" w:sz="0" w:space="0" w:color="auto"/>
                  </w:divBdr>
                </w:div>
                <w:div w:id="1348866164">
                  <w:marLeft w:val="640"/>
                  <w:marRight w:val="0"/>
                  <w:marTop w:val="0"/>
                  <w:marBottom w:val="0"/>
                  <w:divBdr>
                    <w:top w:val="none" w:sz="0" w:space="0" w:color="auto"/>
                    <w:left w:val="none" w:sz="0" w:space="0" w:color="auto"/>
                    <w:bottom w:val="none" w:sz="0" w:space="0" w:color="auto"/>
                    <w:right w:val="none" w:sz="0" w:space="0" w:color="auto"/>
                  </w:divBdr>
                </w:div>
                <w:div w:id="949627084">
                  <w:marLeft w:val="640"/>
                  <w:marRight w:val="0"/>
                  <w:marTop w:val="0"/>
                  <w:marBottom w:val="0"/>
                  <w:divBdr>
                    <w:top w:val="none" w:sz="0" w:space="0" w:color="auto"/>
                    <w:left w:val="none" w:sz="0" w:space="0" w:color="auto"/>
                    <w:bottom w:val="none" w:sz="0" w:space="0" w:color="auto"/>
                    <w:right w:val="none" w:sz="0" w:space="0" w:color="auto"/>
                  </w:divBdr>
                </w:div>
                <w:div w:id="1545285291">
                  <w:marLeft w:val="640"/>
                  <w:marRight w:val="0"/>
                  <w:marTop w:val="0"/>
                  <w:marBottom w:val="0"/>
                  <w:divBdr>
                    <w:top w:val="none" w:sz="0" w:space="0" w:color="auto"/>
                    <w:left w:val="none" w:sz="0" w:space="0" w:color="auto"/>
                    <w:bottom w:val="none" w:sz="0" w:space="0" w:color="auto"/>
                    <w:right w:val="none" w:sz="0" w:space="0" w:color="auto"/>
                  </w:divBdr>
                </w:div>
              </w:divsChild>
            </w:div>
            <w:div w:id="2123450544">
              <w:marLeft w:val="0"/>
              <w:marRight w:val="0"/>
              <w:marTop w:val="0"/>
              <w:marBottom w:val="0"/>
              <w:divBdr>
                <w:top w:val="none" w:sz="0" w:space="0" w:color="auto"/>
                <w:left w:val="none" w:sz="0" w:space="0" w:color="auto"/>
                <w:bottom w:val="none" w:sz="0" w:space="0" w:color="auto"/>
                <w:right w:val="none" w:sz="0" w:space="0" w:color="auto"/>
              </w:divBdr>
              <w:divsChild>
                <w:div w:id="1072463383">
                  <w:marLeft w:val="640"/>
                  <w:marRight w:val="0"/>
                  <w:marTop w:val="0"/>
                  <w:marBottom w:val="0"/>
                  <w:divBdr>
                    <w:top w:val="none" w:sz="0" w:space="0" w:color="auto"/>
                    <w:left w:val="none" w:sz="0" w:space="0" w:color="auto"/>
                    <w:bottom w:val="none" w:sz="0" w:space="0" w:color="auto"/>
                    <w:right w:val="none" w:sz="0" w:space="0" w:color="auto"/>
                  </w:divBdr>
                </w:div>
                <w:div w:id="157575565">
                  <w:marLeft w:val="640"/>
                  <w:marRight w:val="0"/>
                  <w:marTop w:val="0"/>
                  <w:marBottom w:val="0"/>
                  <w:divBdr>
                    <w:top w:val="none" w:sz="0" w:space="0" w:color="auto"/>
                    <w:left w:val="none" w:sz="0" w:space="0" w:color="auto"/>
                    <w:bottom w:val="none" w:sz="0" w:space="0" w:color="auto"/>
                    <w:right w:val="none" w:sz="0" w:space="0" w:color="auto"/>
                  </w:divBdr>
                </w:div>
                <w:div w:id="895241219">
                  <w:marLeft w:val="640"/>
                  <w:marRight w:val="0"/>
                  <w:marTop w:val="0"/>
                  <w:marBottom w:val="0"/>
                  <w:divBdr>
                    <w:top w:val="none" w:sz="0" w:space="0" w:color="auto"/>
                    <w:left w:val="none" w:sz="0" w:space="0" w:color="auto"/>
                    <w:bottom w:val="none" w:sz="0" w:space="0" w:color="auto"/>
                    <w:right w:val="none" w:sz="0" w:space="0" w:color="auto"/>
                  </w:divBdr>
                </w:div>
                <w:div w:id="1270577209">
                  <w:marLeft w:val="640"/>
                  <w:marRight w:val="0"/>
                  <w:marTop w:val="0"/>
                  <w:marBottom w:val="0"/>
                  <w:divBdr>
                    <w:top w:val="none" w:sz="0" w:space="0" w:color="auto"/>
                    <w:left w:val="none" w:sz="0" w:space="0" w:color="auto"/>
                    <w:bottom w:val="none" w:sz="0" w:space="0" w:color="auto"/>
                    <w:right w:val="none" w:sz="0" w:space="0" w:color="auto"/>
                  </w:divBdr>
                </w:div>
                <w:div w:id="530462168">
                  <w:marLeft w:val="640"/>
                  <w:marRight w:val="0"/>
                  <w:marTop w:val="0"/>
                  <w:marBottom w:val="0"/>
                  <w:divBdr>
                    <w:top w:val="none" w:sz="0" w:space="0" w:color="auto"/>
                    <w:left w:val="none" w:sz="0" w:space="0" w:color="auto"/>
                    <w:bottom w:val="none" w:sz="0" w:space="0" w:color="auto"/>
                    <w:right w:val="none" w:sz="0" w:space="0" w:color="auto"/>
                  </w:divBdr>
                </w:div>
                <w:div w:id="2084183953">
                  <w:marLeft w:val="640"/>
                  <w:marRight w:val="0"/>
                  <w:marTop w:val="0"/>
                  <w:marBottom w:val="0"/>
                  <w:divBdr>
                    <w:top w:val="none" w:sz="0" w:space="0" w:color="auto"/>
                    <w:left w:val="none" w:sz="0" w:space="0" w:color="auto"/>
                    <w:bottom w:val="none" w:sz="0" w:space="0" w:color="auto"/>
                    <w:right w:val="none" w:sz="0" w:space="0" w:color="auto"/>
                  </w:divBdr>
                </w:div>
                <w:div w:id="754280992">
                  <w:marLeft w:val="640"/>
                  <w:marRight w:val="0"/>
                  <w:marTop w:val="0"/>
                  <w:marBottom w:val="0"/>
                  <w:divBdr>
                    <w:top w:val="none" w:sz="0" w:space="0" w:color="auto"/>
                    <w:left w:val="none" w:sz="0" w:space="0" w:color="auto"/>
                    <w:bottom w:val="none" w:sz="0" w:space="0" w:color="auto"/>
                    <w:right w:val="none" w:sz="0" w:space="0" w:color="auto"/>
                  </w:divBdr>
                </w:div>
                <w:div w:id="1498840343">
                  <w:marLeft w:val="640"/>
                  <w:marRight w:val="0"/>
                  <w:marTop w:val="0"/>
                  <w:marBottom w:val="0"/>
                  <w:divBdr>
                    <w:top w:val="none" w:sz="0" w:space="0" w:color="auto"/>
                    <w:left w:val="none" w:sz="0" w:space="0" w:color="auto"/>
                    <w:bottom w:val="none" w:sz="0" w:space="0" w:color="auto"/>
                    <w:right w:val="none" w:sz="0" w:space="0" w:color="auto"/>
                  </w:divBdr>
                </w:div>
                <w:div w:id="855460270">
                  <w:marLeft w:val="640"/>
                  <w:marRight w:val="0"/>
                  <w:marTop w:val="0"/>
                  <w:marBottom w:val="0"/>
                  <w:divBdr>
                    <w:top w:val="none" w:sz="0" w:space="0" w:color="auto"/>
                    <w:left w:val="none" w:sz="0" w:space="0" w:color="auto"/>
                    <w:bottom w:val="none" w:sz="0" w:space="0" w:color="auto"/>
                    <w:right w:val="none" w:sz="0" w:space="0" w:color="auto"/>
                  </w:divBdr>
                </w:div>
                <w:div w:id="1322201019">
                  <w:marLeft w:val="640"/>
                  <w:marRight w:val="0"/>
                  <w:marTop w:val="0"/>
                  <w:marBottom w:val="0"/>
                  <w:divBdr>
                    <w:top w:val="none" w:sz="0" w:space="0" w:color="auto"/>
                    <w:left w:val="none" w:sz="0" w:space="0" w:color="auto"/>
                    <w:bottom w:val="none" w:sz="0" w:space="0" w:color="auto"/>
                    <w:right w:val="none" w:sz="0" w:space="0" w:color="auto"/>
                  </w:divBdr>
                </w:div>
                <w:div w:id="877159416">
                  <w:marLeft w:val="640"/>
                  <w:marRight w:val="0"/>
                  <w:marTop w:val="0"/>
                  <w:marBottom w:val="0"/>
                  <w:divBdr>
                    <w:top w:val="none" w:sz="0" w:space="0" w:color="auto"/>
                    <w:left w:val="none" w:sz="0" w:space="0" w:color="auto"/>
                    <w:bottom w:val="none" w:sz="0" w:space="0" w:color="auto"/>
                    <w:right w:val="none" w:sz="0" w:space="0" w:color="auto"/>
                  </w:divBdr>
                </w:div>
                <w:div w:id="522786349">
                  <w:marLeft w:val="640"/>
                  <w:marRight w:val="0"/>
                  <w:marTop w:val="0"/>
                  <w:marBottom w:val="0"/>
                  <w:divBdr>
                    <w:top w:val="none" w:sz="0" w:space="0" w:color="auto"/>
                    <w:left w:val="none" w:sz="0" w:space="0" w:color="auto"/>
                    <w:bottom w:val="none" w:sz="0" w:space="0" w:color="auto"/>
                    <w:right w:val="none" w:sz="0" w:space="0" w:color="auto"/>
                  </w:divBdr>
                </w:div>
                <w:div w:id="1810587464">
                  <w:marLeft w:val="640"/>
                  <w:marRight w:val="0"/>
                  <w:marTop w:val="0"/>
                  <w:marBottom w:val="0"/>
                  <w:divBdr>
                    <w:top w:val="none" w:sz="0" w:space="0" w:color="auto"/>
                    <w:left w:val="none" w:sz="0" w:space="0" w:color="auto"/>
                    <w:bottom w:val="none" w:sz="0" w:space="0" w:color="auto"/>
                    <w:right w:val="none" w:sz="0" w:space="0" w:color="auto"/>
                  </w:divBdr>
                </w:div>
                <w:div w:id="504593194">
                  <w:marLeft w:val="640"/>
                  <w:marRight w:val="0"/>
                  <w:marTop w:val="0"/>
                  <w:marBottom w:val="0"/>
                  <w:divBdr>
                    <w:top w:val="none" w:sz="0" w:space="0" w:color="auto"/>
                    <w:left w:val="none" w:sz="0" w:space="0" w:color="auto"/>
                    <w:bottom w:val="none" w:sz="0" w:space="0" w:color="auto"/>
                    <w:right w:val="none" w:sz="0" w:space="0" w:color="auto"/>
                  </w:divBdr>
                </w:div>
                <w:div w:id="418257358">
                  <w:marLeft w:val="640"/>
                  <w:marRight w:val="0"/>
                  <w:marTop w:val="0"/>
                  <w:marBottom w:val="0"/>
                  <w:divBdr>
                    <w:top w:val="none" w:sz="0" w:space="0" w:color="auto"/>
                    <w:left w:val="none" w:sz="0" w:space="0" w:color="auto"/>
                    <w:bottom w:val="none" w:sz="0" w:space="0" w:color="auto"/>
                    <w:right w:val="none" w:sz="0" w:space="0" w:color="auto"/>
                  </w:divBdr>
                </w:div>
                <w:div w:id="954094212">
                  <w:marLeft w:val="640"/>
                  <w:marRight w:val="0"/>
                  <w:marTop w:val="0"/>
                  <w:marBottom w:val="0"/>
                  <w:divBdr>
                    <w:top w:val="none" w:sz="0" w:space="0" w:color="auto"/>
                    <w:left w:val="none" w:sz="0" w:space="0" w:color="auto"/>
                    <w:bottom w:val="none" w:sz="0" w:space="0" w:color="auto"/>
                    <w:right w:val="none" w:sz="0" w:space="0" w:color="auto"/>
                  </w:divBdr>
                </w:div>
                <w:div w:id="579949456">
                  <w:marLeft w:val="640"/>
                  <w:marRight w:val="0"/>
                  <w:marTop w:val="0"/>
                  <w:marBottom w:val="0"/>
                  <w:divBdr>
                    <w:top w:val="none" w:sz="0" w:space="0" w:color="auto"/>
                    <w:left w:val="none" w:sz="0" w:space="0" w:color="auto"/>
                    <w:bottom w:val="none" w:sz="0" w:space="0" w:color="auto"/>
                    <w:right w:val="none" w:sz="0" w:space="0" w:color="auto"/>
                  </w:divBdr>
                </w:div>
                <w:div w:id="1683126889">
                  <w:marLeft w:val="640"/>
                  <w:marRight w:val="0"/>
                  <w:marTop w:val="0"/>
                  <w:marBottom w:val="0"/>
                  <w:divBdr>
                    <w:top w:val="none" w:sz="0" w:space="0" w:color="auto"/>
                    <w:left w:val="none" w:sz="0" w:space="0" w:color="auto"/>
                    <w:bottom w:val="none" w:sz="0" w:space="0" w:color="auto"/>
                    <w:right w:val="none" w:sz="0" w:space="0" w:color="auto"/>
                  </w:divBdr>
                </w:div>
                <w:div w:id="1212156951">
                  <w:marLeft w:val="640"/>
                  <w:marRight w:val="0"/>
                  <w:marTop w:val="0"/>
                  <w:marBottom w:val="0"/>
                  <w:divBdr>
                    <w:top w:val="none" w:sz="0" w:space="0" w:color="auto"/>
                    <w:left w:val="none" w:sz="0" w:space="0" w:color="auto"/>
                    <w:bottom w:val="none" w:sz="0" w:space="0" w:color="auto"/>
                    <w:right w:val="none" w:sz="0" w:space="0" w:color="auto"/>
                  </w:divBdr>
                </w:div>
                <w:div w:id="1787967596">
                  <w:marLeft w:val="640"/>
                  <w:marRight w:val="0"/>
                  <w:marTop w:val="0"/>
                  <w:marBottom w:val="0"/>
                  <w:divBdr>
                    <w:top w:val="none" w:sz="0" w:space="0" w:color="auto"/>
                    <w:left w:val="none" w:sz="0" w:space="0" w:color="auto"/>
                    <w:bottom w:val="none" w:sz="0" w:space="0" w:color="auto"/>
                    <w:right w:val="none" w:sz="0" w:space="0" w:color="auto"/>
                  </w:divBdr>
                </w:div>
                <w:div w:id="196964485">
                  <w:marLeft w:val="640"/>
                  <w:marRight w:val="0"/>
                  <w:marTop w:val="0"/>
                  <w:marBottom w:val="0"/>
                  <w:divBdr>
                    <w:top w:val="none" w:sz="0" w:space="0" w:color="auto"/>
                    <w:left w:val="none" w:sz="0" w:space="0" w:color="auto"/>
                    <w:bottom w:val="none" w:sz="0" w:space="0" w:color="auto"/>
                    <w:right w:val="none" w:sz="0" w:space="0" w:color="auto"/>
                  </w:divBdr>
                </w:div>
                <w:div w:id="944577590">
                  <w:marLeft w:val="640"/>
                  <w:marRight w:val="0"/>
                  <w:marTop w:val="0"/>
                  <w:marBottom w:val="0"/>
                  <w:divBdr>
                    <w:top w:val="none" w:sz="0" w:space="0" w:color="auto"/>
                    <w:left w:val="none" w:sz="0" w:space="0" w:color="auto"/>
                    <w:bottom w:val="none" w:sz="0" w:space="0" w:color="auto"/>
                    <w:right w:val="none" w:sz="0" w:space="0" w:color="auto"/>
                  </w:divBdr>
                </w:div>
                <w:div w:id="1425999879">
                  <w:marLeft w:val="640"/>
                  <w:marRight w:val="0"/>
                  <w:marTop w:val="0"/>
                  <w:marBottom w:val="0"/>
                  <w:divBdr>
                    <w:top w:val="none" w:sz="0" w:space="0" w:color="auto"/>
                    <w:left w:val="none" w:sz="0" w:space="0" w:color="auto"/>
                    <w:bottom w:val="none" w:sz="0" w:space="0" w:color="auto"/>
                    <w:right w:val="none" w:sz="0" w:space="0" w:color="auto"/>
                  </w:divBdr>
                </w:div>
                <w:div w:id="2122265566">
                  <w:marLeft w:val="640"/>
                  <w:marRight w:val="0"/>
                  <w:marTop w:val="0"/>
                  <w:marBottom w:val="0"/>
                  <w:divBdr>
                    <w:top w:val="none" w:sz="0" w:space="0" w:color="auto"/>
                    <w:left w:val="none" w:sz="0" w:space="0" w:color="auto"/>
                    <w:bottom w:val="none" w:sz="0" w:space="0" w:color="auto"/>
                    <w:right w:val="none" w:sz="0" w:space="0" w:color="auto"/>
                  </w:divBdr>
                </w:div>
                <w:div w:id="1471828480">
                  <w:marLeft w:val="640"/>
                  <w:marRight w:val="0"/>
                  <w:marTop w:val="0"/>
                  <w:marBottom w:val="0"/>
                  <w:divBdr>
                    <w:top w:val="none" w:sz="0" w:space="0" w:color="auto"/>
                    <w:left w:val="none" w:sz="0" w:space="0" w:color="auto"/>
                    <w:bottom w:val="none" w:sz="0" w:space="0" w:color="auto"/>
                    <w:right w:val="none" w:sz="0" w:space="0" w:color="auto"/>
                  </w:divBdr>
                </w:div>
                <w:div w:id="2106921571">
                  <w:marLeft w:val="640"/>
                  <w:marRight w:val="0"/>
                  <w:marTop w:val="0"/>
                  <w:marBottom w:val="0"/>
                  <w:divBdr>
                    <w:top w:val="none" w:sz="0" w:space="0" w:color="auto"/>
                    <w:left w:val="none" w:sz="0" w:space="0" w:color="auto"/>
                    <w:bottom w:val="none" w:sz="0" w:space="0" w:color="auto"/>
                    <w:right w:val="none" w:sz="0" w:space="0" w:color="auto"/>
                  </w:divBdr>
                </w:div>
                <w:div w:id="1793554952">
                  <w:marLeft w:val="640"/>
                  <w:marRight w:val="0"/>
                  <w:marTop w:val="0"/>
                  <w:marBottom w:val="0"/>
                  <w:divBdr>
                    <w:top w:val="none" w:sz="0" w:space="0" w:color="auto"/>
                    <w:left w:val="none" w:sz="0" w:space="0" w:color="auto"/>
                    <w:bottom w:val="none" w:sz="0" w:space="0" w:color="auto"/>
                    <w:right w:val="none" w:sz="0" w:space="0" w:color="auto"/>
                  </w:divBdr>
                </w:div>
                <w:div w:id="1135836755">
                  <w:marLeft w:val="640"/>
                  <w:marRight w:val="0"/>
                  <w:marTop w:val="0"/>
                  <w:marBottom w:val="0"/>
                  <w:divBdr>
                    <w:top w:val="none" w:sz="0" w:space="0" w:color="auto"/>
                    <w:left w:val="none" w:sz="0" w:space="0" w:color="auto"/>
                    <w:bottom w:val="none" w:sz="0" w:space="0" w:color="auto"/>
                    <w:right w:val="none" w:sz="0" w:space="0" w:color="auto"/>
                  </w:divBdr>
                </w:div>
                <w:div w:id="775757243">
                  <w:marLeft w:val="640"/>
                  <w:marRight w:val="0"/>
                  <w:marTop w:val="0"/>
                  <w:marBottom w:val="0"/>
                  <w:divBdr>
                    <w:top w:val="none" w:sz="0" w:space="0" w:color="auto"/>
                    <w:left w:val="none" w:sz="0" w:space="0" w:color="auto"/>
                    <w:bottom w:val="none" w:sz="0" w:space="0" w:color="auto"/>
                    <w:right w:val="none" w:sz="0" w:space="0" w:color="auto"/>
                  </w:divBdr>
                </w:div>
                <w:div w:id="1341814163">
                  <w:marLeft w:val="640"/>
                  <w:marRight w:val="0"/>
                  <w:marTop w:val="0"/>
                  <w:marBottom w:val="0"/>
                  <w:divBdr>
                    <w:top w:val="none" w:sz="0" w:space="0" w:color="auto"/>
                    <w:left w:val="none" w:sz="0" w:space="0" w:color="auto"/>
                    <w:bottom w:val="none" w:sz="0" w:space="0" w:color="auto"/>
                    <w:right w:val="none" w:sz="0" w:space="0" w:color="auto"/>
                  </w:divBdr>
                </w:div>
                <w:div w:id="1931501803">
                  <w:marLeft w:val="640"/>
                  <w:marRight w:val="0"/>
                  <w:marTop w:val="0"/>
                  <w:marBottom w:val="0"/>
                  <w:divBdr>
                    <w:top w:val="none" w:sz="0" w:space="0" w:color="auto"/>
                    <w:left w:val="none" w:sz="0" w:space="0" w:color="auto"/>
                    <w:bottom w:val="none" w:sz="0" w:space="0" w:color="auto"/>
                    <w:right w:val="none" w:sz="0" w:space="0" w:color="auto"/>
                  </w:divBdr>
                </w:div>
                <w:div w:id="1747072543">
                  <w:marLeft w:val="640"/>
                  <w:marRight w:val="0"/>
                  <w:marTop w:val="0"/>
                  <w:marBottom w:val="0"/>
                  <w:divBdr>
                    <w:top w:val="none" w:sz="0" w:space="0" w:color="auto"/>
                    <w:left w:val="none" w:sz="0" w:space="0" w:color="auto"/>
                    <w:bottom w:val="none" w:sz="0" w:space="0" w:color="auto"/>
                    <w:right w:val="none" w:sz="0" w:space="0" w:color="auto"/>
                  </w:divBdr>
                </w:div>
                <w:div w:id="876621384">
                  <w:marLeft w:val="640"/>
                  <w:marRight w:val="0"/>
                  <w:marTop w:val="0"/>
                  <w:marBottom w:val="0"/>
                  <w:divBdr>
                    <w:top w:val="none" w:sz="0" w:space="0" w:color="auto"/>
                    <w:left w:val="none" w:sz="0" w:space="0" w:color="auto"/>
                    <w:bottom w:val="none" w:sz="0" w:space="0" w:color="auto"/>
                    <w:right w:val="none" w:sz="0" w:space="0" w:color="auto"/>
                  </w:divBdr>
                </w:div>
                <w:div w:id="867989267">
                  <w:marLeft w:val="640"/>
                  <w:marRight w:val="0"/>
                  <w:marTop w:val="0"/>
                  <w:marBottom w:val="0"/>
                  <w:divBdr>
                    <w:top w:val="none" w:sz="0" w:space="0" w:color="auto"/>
                    <w:left w:val="none" w:sz="0" w:space="0" w:color="auto"/>
                    <w:bottom w:val="none" w:sz="0" w:space="0" w:color="auto"/>
                    <w:right w:val="none" w:sz="0" w:space="0" w:color="auto"/>
                  </w:divBdr>
                </w:div>
                <w:div w:id="308021255">
                  <w:marLeft w:val="640"/>
                  <w:marRight w:val="0"/>
                  <w:marTop w:val="0"/>
                  <w:marBottom w:val="0"/>
                  <w:divBdr>
                    <w:top w:val="none" w:sz="0" w:space="0" w:color="auto"/>
                    <w:left w:val="none" w:sz="0" w:space="0" w:color="auto"/>
                    <w:bottom w:val="none" w:sz="0" w:space="0" w:color="auto"/>
                    <w:right w:val="none" w:sz="0" w:space="0" w:color="auto"/>
                  </w:divBdr>
                </w:div>
                <w:div w:id="592511350">
                  <w:marLeft w:val="640"/>
                  <w:marRight w:val="0"/>
                  <w:marTop w:val="0"/>
                  <w:marBottom w:val="0"/>
                  <w:divBdr>
                    <w:top w:val="none" w:sz="0" w:space="0" w:color="auto"/>
                    <w:left w:val="none" w:sz="0" w:space="0" w:color="auto"/>
                    <w:bottom w:val="none" w:sz="0" w:space="0" w:color="auto"/>
                    <w:right w:val="none" w:sz="0" w:space="0" w:color="auto"/>
                  </w:divBdr>
                </w:div>
                <w:div w:id="717970786">
                  <w:marLeft w:val="640"/>
                  <w:marRight w:val="0"/>
                  <w:marTop w:val="0"/>
                  <w:marBottom w:val="0"/>
                  <w:divBdr>
                    <w:top w:val="none" w:sz="0" w:space="0" w:color="auto"/>
                    <w:left w:val="none" w:sz="0" w:space="0" w:color="auto"/>
                    <w:bottom w:val="none" w:sz="0" w:space="0" w:color="auto"/>
                    <w:right w:val="none" w:sz="0" w:space="0" w:color="auto"/>
                  </w:divBdr>
                </w:div>
                <w:div w:id="1412267222">
                  <w:marLeft w:val="640"/>
                  <w:marRight w:val="0"/>
                  <w:marTop w:val="0"/>
                  <w:marBottom w:val="0"/>
                  <w:divBdr>
                    <w:top w:val="none" w:sz="0" w:space="0" w:color="auto"/>
                    <w:left w:val="none" w:sz="0" w:space="0" w:color="auto"/>
                    <w:bottom w:val="none" w:sz="0" w:space="0" w:color="auto"/>
                    <w:right w:val="none" w:sz="0" w:space="0" w:color="auto"/>
                  </w:divBdr>
                </w:div>
                <w:div w:id="986931972">
                  <w:marLeft w:val="640"/>
                  <w:marRight w:val="0"/>
                  <w:marTop w:val="0"/>
                  <w:marBottom w:val="0"/>
                  <w:divBdr>
                    <w:top w:val="none" w:sz="0" w:space="0" w:color="auto"/>
                    <w:left w:val="none" w:sz="0" w:space="0" w:color="auto"/>
                    <w:bottom w:val="none" w:sz="0" w:space="0" w:color="auto"/>
                    <w:right w:val="none" w:sz="0" w:space="0" w:color="auto"/>
                  </w:divBdr>
                </w:div>
                <w:div w:id="350837596">
                  <w:marLeft w:val="640"/>
                  <w:marRight w:val="0"/>
                  <w:marTop w:val="0"/>
                  <w:marBottom w:val="0"/>
                  <w:divBdr>
                    <w:top w:val="none" w:sz="0" w:space="0" w:color="auto"/>
                    <w:left w:val="none" w:sz="0" w:space="0" w:color="auto"/>
                    <w:bottom w:val="none" w:sz="0" w:space="0" w:color="auto"/>
                    <w:right w:val="none" w:sz="0" w:space="0" w:color="auto"/>
                  </w:divBdr>
                </w:div>
                <w:div w:id="1380782414">
                  <w:marLeft w:val="640"/>
                  <w:marRight w:val="0"/>
                  <w:marTop w:val="0"/>
                  <w:marBottom w:val="0"/>
                  <w:divBdr>
                    <w:top w:val="none" w:sz="0" w:space="0" w:color="auto"/>
                    <w:left w:val="none" w:sz="0" w:space="0" w:color="auto"/>
                    <w:bottom w:val="none" w:sz="0" w:space="0" w:color="auto"/>
                    <w:right w:val="none" w:sz="0" w:space="0" w:color="auto"/>
                  </w:divBdr>
                </w:div>
                <w:div w:id="299388669">
                  <w:marLeft w:val="640"/>
                  <w:marRight w:val="0"/>
                  <w:marTop w:val="0"/>
                  <w:marBottom w:val="0"/>
                  <w:divBdr>
                    <w:top w:val="none" w:sz="0" w:space="0" w:color="auto"/>
                    <w:left w:val="none" w:sz="0" w:space="0" w:color="auto"/>
                    <w:bottom w:val="none" w:sz="0" w:space="0" w:color="auto"/>
                    <w:right w:val="none" w:sz="0" w:space="0" w:color="auto"/>
                  </w:divBdr>
                </w:div>
              </w:divsChild>
            </w:div>
            <w:div w:id="1456868248">
              <w:marLeft w:val="0"/>
              <w:marRight w:val="0"/>
              <w:marTop w:val="0"/>
              <w:marBottom w:val="0"/>
              <w:divBdr>
                <w:top w:val="none" w:sz="0" w:space="0" w:color="auto"/>
                <w:left w:val="none" w:sz="0" w:space="0" w:color="auto"/>
                <w:bottom w:val="none" w:sz="0" w:space="0" w:color="auto"/>
                <w:right w:val="none" w:sz="0" w:space="0" w:color="auto"/>
              </w:divBdr>
              <w:divsChild>
                <w:div w:id="624654441">
                  <w:marLeft w:val="640"/>
                  <w:marRight w:val="0"/>
                  <w:marTop w:val="0"/>
                  <w:marBottom w:val="0"/>
                  <w:divBdr>
                    <w:top w:val="none" w:sz="0" w:space="0" w:color="auto"/>
                    <w:left w:val="none" w:sz="0" w:space="0" w:color="auto"/>
                    <w:bottom w:val="none" w:sz="0" w:space="0" w:color="auto"/>
                    <w:right w:val="none" w:sz="0" w:space="0" w:color="auto"/>
                  </w:divBdr>
                </w:div>
                <w:div w:id="393894819">
                  <w:marLeft w:val="640"/>
                  <w:marRight w:val="0"/>
                  <w:marTop w:val="0"/>
                  <w:marBottom w:val="0"/>
                  <w:divBdr>
                    <w:top w:val="none" w:sz="0" w:space="0" w:color="auto"/>
                    <w:left w:val="none" w:sz="0" w:space="0" w:color="auto"/>
                    <w:bottom w:val="none" w:sz="0" w:space="0" w:color="auto"/>
                    <w:right w:val="none" w:sz="0" w:space="0" w:color="auto"/>
                  </w:divBdr>
                </w:div>
                <w:div w:id="936332044">
                  <w:marLeft w:val="640"/>
                  <w:marRight w:val="0"/>
                  <w:marTop w:val="0"/>
                  <w:marBottom w:val="0"/>
                  <w:divBdr>
                    <w:top w:val="none" w:sz="0" w:space="0" w:color="auto"/>
                    <w:left w:val="none" w:sz="0" w:space="0" w:color="auto"/>
                    <w:bottom w:val="none" w:sz="0" w:space="0" w:color="auto"/>
                    <w:right w:val="none" w:sz="0" w:space="0" w:color="auto"/>
                  </w:divBdr>
                </w:div>
                <w:div w:id="1309436988">
                  <w:marLeft w:val="640"/>
                  <w:marRight w:val="0"/>
                  <w:marTop w:val="0"/>
                  <w:marBottom w:val="0"/>
                  <w:divBdr>
                    <w:top w:val="none" w:sz="0" w:space="0" w:color="auto"/>
                    <w:left w:val="none" w:sz="0" w:space="0" w:color="auto"/>
                    <w:bottom w:val="none" w:sz="0" w:space="0" w:color="auto"/>
                    <w:right w:val="none" w:sz="0" w:space="0" w:color="auto"/>
                  </w:divBdr>
                </w:div>
                <w:div w:id="1823885560">
                  <w:marLeft w:val="640"/>
                  <w:marRight w:val="0"/>
                  <w:marTop w:val="0"/>
                  <w:marBottom w:val="0"/>
                  <w:divBdr>
                    <w:top w:val="none" w:sz="0" w:space="0" w:color="auto"/>
                    <w:left w:val="none" w:sz="0" w:space="0" w:color="auto"/>
                    <w:bottom w:val="none" w:sz="0" w:space="0" w:color="auto"/>
                    <w:right w:val="none" w:sz="0" w:space="0" w:color="auto"/>
                  </w:divBdr>
                </w:div>
                <w:div w:id="1523938044">
                  <w:marLeft w:val="640"/>
                  <w:marRight w:val="0"/>
                  <w:marTop w:val="0"/>
                  <w:marBottom w:val="0"/>
                  <w:divBdr>
                    <w:top w:val="none" w:sz="0" w:space="0" w:color="auto"/>
                    <w:left w:val="none" w:sz="0" w:space="0" w:color="auto"/>
                    <w:bottom w:val="none" w:sz="0" w:space="0" w:color="auto"/>
                    <w:right w:val="none" w:sz="0" w:space="0" w:color="auto"/>
                  </w:divBdr>
                </w:div>
                <w:div w:id="68550781">
                  <w:marLeft w:val="640"/>
                  <w:marRight w:val="0"/>
                  <w:marTop w:val="0"/>
                  <w:marBottom w:val="0"/>
                  <w:divBdr>
                    <w:top w:val="none" w:sz="0" w:space="0" w:color="auto"/>
                    <w:left w:val="none" w:sz="0" w:space="0" w:color="auto"/>
                    <w:bottom w:val="none" w:sz="0" w:space="0" w:color="auto"/>
                    <w:right w:val="none" w:sz="0" w:space="0" w:color="auto"/>
                  </w:divBdr>
                </w:div>
                <w:div w:id="268126374">
                  <w:marLeft w:val="640"/>
                  <w:marRight w:val="0"/>
                  <w:marTop w:val="0"/>
                  <w:marBottom w:val="0"/>
                  <w:divBdr>
                    <w:top w:val="none" w:sz="0" w:space="0" w:color="auto"/>
                    <w:left w:val="none" w:sz="0" w:space="0" w:color="auto"/>
                    <w:bottom w:val="none" w:sz="0" w:space="0" w:color="auto"/>
                    <w:right w:val="none" w:sz="0" w:space="0" w:color="auto"/>
                  </w:divBdr>
                </w:div>
                <w:div w:id="1040739243">
                  <w:marLeft w:val="640"/>
                  <w:marRight w:val="0"/>
                  <w:marTop w:val="0"/>
                  <w:marBottom w:val="0"/>
                  <w:divBdr>
                    <w:top w:val="none" w:sz="0" w:space="0" w:color="auto"/>
                    <w:left w:val="none" w:sz="0" w:space="0" w:color="auto"/>
                    <w:bottom w:val="none" w:sz="0" w:space="0" w:color="auto"/>
                    <w:right w:val="none" w:sz="0" w:space="0" w:color="auto"/>
                  </w:divBdr>
                </w:div>
                <w:div w:id="1058360110">
                  <w:marLeft w:val="640"/>
                  <w:marRight w:val="0"/>
                  <w:marTop w:val="0"/>
                  <w:marBottom w:val="0"/>
                  <w:divBdr>
                    <w:top w:val="none" w:sz="0" w:space="0" w:color="auto"/>
                    <w:left w:val="none" w:sz="0" w:space="0" w:color="auto"/>
                    <w:bottom w:val="none" w:sz="0" w:space="0" w:color="auto"/>
                    <w:right w:val="none" w:sz="0" w:space="0" w:color="auto"/>
                  </w:divBdr>
                </w:div>
                <w:div w:id="627048512">
                  <w:marLeft w:val="640"/>
                  <w:marRight w:val="0"/>
                  <w:marTop w:val="0"/>
                  <w:marBottom w:val="0"/>
                  <w:divBdr>
                    <w:top w:val="none" w:sz="0" w:space="0" w:color="auto"/>
                    <w:left w:val="none" w:sz="0" w:space="0" w:color="auto"/>
                    <w:bottom w:val="none" w:sz="0" w:space="0" w:color="auto"/>
                    <w:right w:val="none" w:sz="0" w:space="0" w:color="auto"/>
                  </w:divBdr>
                </w:div>
                <w:div w:id="760108747">
                  <w:marLeft w:val="640"/>
                  <w:marRight w:val="0"/>
                  <w:marTop w:val="0"/>
                  <w:marBottom w:val="0"/>
                  <w:divBdr>
                    <w:top w:val="none" w:sz="0" w:space="0" w:color="auto"/>
                    <w:left w:val="none" w:sz="0" w:space="0" w:color="auto"/>
                    <w:bottom w:val="none" w:sz="0" w:space="0" w:color="auto"/>
                    <w:right w:val="none" w:sz="0" w:space="0" w:color="auto"/>
                  </w:divBdr>
                </w:div>
                <w:div w:id="1724788030">
                  <w:marLeft w:val="640"/>
                  <w:marRight w:val="0"/>
                  <w:marTop w:val="0"/>
                  <w:marBottom w:val="0"/>
                  <w:divBdr>
                    <w:top w:val="none" w:sz="0" w:space="0" w:color="auto"/>
                    <w:left w:val="none" w:sz="0" w:space="0" w:color="auto"/>
                    <w:bottom w:val="none" w:sz="0" w:space="0" w:color="auto"/>
                    <w:right w:val="none" w:sz="0" w:space="0" w:color="auto"/>
                  </w:divBdr>
                </w:div>
                <w:div w:id="654989726">
                  <w:marLeft w:val="640"/>
                  <w:marRight w:val="0"/>
                  <w:marTop w:val="0"/>
                  <w:marBottom w:val="0"/>
                  <w:divBdr>
                    <w:top w:val="none" w:sz="0" w:space="0" w:color="auto"/>
                    <w:left w:val="none" w:sz="0" w:space="0" w:color="auto"/>
                    <w:bottom w:val="none" w:sz="0" w:space="0" w:color="auto"/>
                    <w:right w:val="none" w:sz="0" w:space="0" w:color="auto"/>
                  </w:divBdr>
                </w:div>
                <w:div w:id="680082743">
                  <w:marLeft w:val="640"/>
                  <w:marRight w:val="0"/>
                  <w:marTop w:val="0"/>
                  <w:marBottom w:val="0"/>
                  <w:divBdr>
                    <w:top w:val="none" w:sz="0" w:space="0" w:color="auto"/>
                    <w:left w:val="none" w:sz="0" w:space="0" w:color="auto"/>
                    <w:bottom w:val="none" w:sz="0" w:space="0" w:color="auto"/>
                    <w:right w:val="none" w:sz="0" w:space="0" w:color="auto"/>
                  </w:divBdr>
                </w:div>
                <w:div w:id="1866358994">
                  <w:marLeft w:val="640"/>
                  <w:marRight w:val="0"/>
                  <w:marTop w:val="0"/>
                  <w:marBottom w:val="0"/>
                  <w:divBdr>
                    <w:top w:val="none" w:sz="0" w:space="0" w:color="auto"/>
                    <w:left w:val="none" w:sz="0" w:space="0" w:color="auto"/>
                    <w:bottom w:val="none" w:sz="0" w:space="0" w:color="auto"/>
                    <w:right w:val="none" w:sz="0" w:space="0" w:color="auto"/>
                  </w:divBdr>
                </w:div>
                <w:div w:id="626394366">
                  <w:marLeft w:val="640"/>
                  <w:marRight w:val="0"/>
                  <w:marTop w:val="0"/>
                  <w:marBottom w:val="0"/>
                  <w:divBdr>
                    <w:top w:val="none" w:sz="0" w:space="0" w:color="auto"/>
                    <w:left w:val="none" w:sz="0" w:space="0" w:color="auto"/>
                    <w:bottom w:val="none" w:sz="0" w:space="0" w:color="auto"/>
                    <w:right w:val="none" w:sz="0" w:space="0" w:color="auto"/>
                  </w:divBdr>
                </w:div>
                <w:div w:id="1926574017">
                  <w:marLeft w:val="640"/>
                  <w:marRight w:val="0"/>
                  <w:marTop w:val="0"/>
                  <w:marBottom w:val="0"/>
                  <w:divBdr>
                    <w:top w:val="none" w:sz="0" w:space="0" w:color="auto"/>
                    <w:left w:val="none" w:sz="0" w:space="0" w:color="auto"/>
                    <w:bottom w:val="none" w:sz="0" w:space="0" w:color="auto"/>
                    <w:right w:val="none" w:sz="0" w:space="0" w:color="auto"/>
                  </w:divBdr>
                </w:div>
                <w:div w:id="1704358339">
                  <w:marLeft w:val="640"/>
                  <w:marRight w:val="0"/>
                  <w:marTop w:val="0"/>
                  <w:marBottom w:val="0"/>
                  <w:divBdr>
                    <w:top w:val="none" w:sz="0" w:space="0" w:color="auto"/>
                    <w:left w:val="none" w:sz="0" w:space="0" w:color="auto"/>
                    <w:bottom w:val="none" w:sz="0" w:space="0" w:color="auto"/>
                    <w:right w:val="none" w:sz="0" w:space="0" w:color="auto"/>
                  </w:divBdr>
                </w:div>
                <w:div w:id="817380536">
                  <w:marLeft w:val="640"/>
                  <w:marRight w:val="0"/>
                  <w:marTop w:val="0"/>
                  <w:marBottom w:val="0"/>
                  <w:divBdr>
                    <w:top w:val="none" w:sz="0" w:space="0" w:color="auto"/>
                    <w:left w:val="none" w:sz="0" w:space="0" w:color="auto"/>
                    <w:bottom w:val="none" w:sz="0" w:space="0" w:color="auto"/>
                    <w:right w:val="none" w:sz="0" w:space="0" w:color="auto"/>
                  </w:divBdr>
                </w:div>
                <w:div w:id="1288394275">
                  <w:marLeft w:val="640"/>
                  <w:marRight w:val="0"/>
                  <w:marTop w:val="0"/>
                  <w:marBottom w:val="0"/>
                  <w:divBdr>
                    <w:top w:val="none" w:sz="0" w:space="0" w:color="auto"/>
                    <w:left w:val="none" w:sz="0" w:space="0" w:color="auto"/>
                    <w:bottom w:val="none" w:sz="0" w:space="0" w:color="auto"/>
                    <w:right w:val="none" w:sz="0" w:space="0" w:color="auto"/>
                  </w:divBdr>
                </w:div>
                <w:div w:id="91779230">
                  <w:marLeft w:val="640"/>
                  <w:marRight w:val="0"/>
                  <w:marTop w:val="0"/>
                  <w:marBottom w:val="0"/>
                  <w:divBdr>
                    <w:top w:val="none" w:sz="0" w:space="0" w:color="auto"/>
                    <w:left w:val="none" w:sz="0" w:space="0" w:color="auto"/>
                    <w:bottom w:val="none" w:sz="0" w:space="0" w:color="auto"/>
                    <w:right w:val="none" w:sz="0" w:space="0" w:color="auto"/>
                  </w:divBdr>
                </w:div>
                <w:div w:id="1155799084">
                  <w:marLeft w:val="640"/>
                  <w:marRight w:val="0"/>
                  <w:marTop w:val="0"/>
                  <w:marBottom w:val="0"/>
                  <w:divBdr>
                    <w:top w:val="none" w:sz="0" w:space="0" w:color="auto"/>
                    <w:left w:val="none" w:sz="0" w:space="0" w:color="auto"/>
                    <w:bottom w:val="none" w:sz="0" w:space="0" w:color="auto"/>
                    <w:right w:val="none" w:sz="0" w:space="0" w:color="auto"/>
                  </w:divBdr>
                </w:div>
                <w:div w:id="587008683">
                  <w:marLeft w:val="640"/>
                  <w:marRight w:val="0"/>
                  <w:marTop w:val="0"/>
                  <w:marBottom w:val="0"/>
                  <w:divBdr>
                    <w:top w:val="none" w:sz="0" w:space="0" w:color="auto"/>
                    <w:left w:val="none" w:sz="0" w:space="0" w:color="auto"/>
                    <w:bottom w:val="none" w:sz="0" w:space="0" w:color="auto"/>
                    <w:right w:val="none" w:sz="0" w:space="0" w:color="auto"/>
                  </w:divBdr>
                </w:div>
                <w:div w:id="1144273369">
                  <w:marLeft w:val="640"/>
                  <w:marRight w:val="0"/>
                  <w:marTop w:val="0"/>
                  <w:marBottom w:val="0"/>
                  <w:divBdr>
                    <w:top w:val="none" w:sz="0" w:space="0" w:color="auto"/>
                    <w:left w:val="none" w:sz="0" w:space="0" w:color="auto"/>
                    <w:bottom w:val="none" w:sz="0" w:space="0" w:color="auto"/>
                    <w:right w:val="none" w:sz="0" w:space="0" w:color="auto"/>
                  </w:divBdr>
                </w:div>
                <w:div w:id="271669943">
                  <w:marLeft w:val="640"/>
                  <w:marRight w:val="0"/>
                  <w:marTop w:val="0"/>
                  <w:marBottom w:val="0"/>
                  <w:divBdr>
                    <w:top w:val="none" w:sz="0" w:space="0" w:color="auto"/>
                    <w:left w:val="none" w:sz="0" w:space="0" w:color="auto"/>
                    <w:bottom w:val="none" w:sz="0" w:space="0" w:color="auto"/>
                    <w:right w:val="none" w:sz="0" w:space="0" w:color="auto"/>
                  </w:divBdr>
                </w:div>
                <w:div w:id="1283850415">
                  <w:marLeft w:val="640"/>
                  <w:marRight w:val="0"/>
                  <w:marTop w:val="0"/>
                  <w:marBottom w:val="0"/>
                  <w:divBdr>
                    <w:top w:val="none" w:sz="0" w:space="0" w:color="auto"/>
                    <w:left w:val="none" w:sz="0" w:space="0" w:color="auto"/>
                    <w:bottom w:val="none" w:sz="0" w:space="0" w:color="auto"/>
                    <w:right w:val="none" w:sz="0" w:space="0" w:color="auto"/>
                  </w:divBdr>
                </w:div>
                <w:div w:id="941106320">
                  <w:marLeft w:val="640"/>
                  <w:marRight w:val="0"/>
                  <w:marTop w:val="0"/>
                  <w:marBottom w:val="0"/>
                  <w:divBdr>
                    <w:top w:val="none" w:sz="0" w:space="0" w:color="auto"/>
                    <w:left w:val="none" w:sz="0" w:space="0" w:color="auto"/>
                    <w:bottom w:val="none" w:sz="0" w:space="0" w:color="auto"/>
                    <w:right w:val="none" w:sz="0" w:space="0" w:color="auto"/>
                  </w:divBdr>
                </w:div>
                <w:div w:id="1955019045">
                  <w:marLeft w:val="640"/>
                  <w:marRight w:val="0"/>
                  <w:marTop w:val="0"/>
                  <w:marBottom w:val="0"/>
                  <w:divBdr>
                    <w:top w:val="none" w:sz="0" w:space="0" w:color="auto"/>
                    <w:left w:val="none" w:sz="0" w:space="0" w:color="auto"/>
                    <w:bottom w:val="none" w:sz="0" w:space="0" w:color="auto"/>
                    <w:right w:val="none" w:sz="0" w:space="0" w:color="auto"/>
                  </w:divBdr>
                </w:div>
                <w:div w:id="729689287">
                  <w:marLeft w:val="640"/>
                  <w:marRight w:val="0"/>
                  <w:marTop w:val="0"/>
                  <w:marBottom w:val="0"/>
                  <w:divBdr>
                    <w:top w:val="none" w:sz="0" w:space="0" w:color="auto"/>
                    <w:left w:val="none" w:sz="0" w:space="0" w:color="auto"/>
                    <w:bottom w:val="none" w:sz="0" w:space="0" w:color="auto"/>
                    <w:right w:val="none" w:sz="0" w:space="0" w:color="auto"/>
                  </w:divBdr>
                </w:div>
                <w:div w:id="2128155682">
                  <w:marLeft w:val="640"/>
                  <w:marRight w:val="0"/>
                  <w:marTop w:val="0"/>
                  <w:marBottom w:val="0"/>
                  <w:divBdr>
                    <w:top w:val="none" w:sz="0" w:space="0" w:color="auto"/>
                    <w:left w:val="none" w:sz="0" w:space="0" w:color="auto"/>
                    <w:bottom w:val="none" w:sz="0" w:space="0" w:color="auto"/>
                    <w:right w:val="none" w:sz="0" w:space="0" w:color="auto"/>
                  </w:divBdr>
                </w:div>
                <w:div w:id="464127935">
                  <w:marLeft w:val="640"/>
                  <w:marRight w:val="0"/>
                  <w:marTop w:val="0"/>
                  <w:marBottom w:val="0"/>
                  <w:divBdr>
                    <w:top w:val="none" w:sz="0" w:space="0" w:color="auto"/>
                    <w:left w:val="none" w:sz="0" w:space="0" w:color="auto"/>
                    <w:bottom w:val="none" w:sz="0" w:space="0" w:color="auto"/>
                    <w:right w:val="none" w:sz="0" w:space="0" w:color="auto"/>
                  </w:divBdr>
                </w:div>
                <w:div w:id="995303179">
                  <w:marLeft w:val="640"/>
                  <w:marRight w:val="0"/>
                  <w:marTop w:val="0"/>
                  <w:marBottom w:val="0"/>
                  <w:divBdr>
                    <w:top w:val="none" w:sz="0" w:space="0" w:color="auto"/>
                    <w:left w:val="none" w:sz="0" w:space="0" w:color="auto"/>
                    <w:bottom w:val="none" w:sz="0" w:space="0" w:color="auto"/>
                    <w:right w:val="none" w:sz="0" w:space="0" w:color="auto"/>
                  </w:divBdr>
                </w:div>
                <w:div w:id="1120417345">
                  <w:marLeft w:val="640"/>
                  <w:marRight w:val="0"/>
                  <w:marTop w:val="0"/>
                  <w:marBottom w:val="0"/>
                  <w:divBdr>
                    <w:top w:val="none" w:sz="0" w:space="0" w:color="auto"/>
                    <w:left w:val="none" w:sz="0" w:space="0" w:color="auto"/>
                    <w:bottom w:val="none" w:sz="0" w:space="0" w:color="auto"/>
                    <w:right w:val="none" w:sz="0" w:space="0" w:color="auto"/>
                  </w:divBdr>
                </w:div>
                <w:div w:id="1419017372">
                  <w:marLeft w:val="640"/>
                  <w:marRight w:val="0"/>
                  <w:marTop w:val="0"/>
                  <w:marBottom w:val="0"/>
                  <w:divBdr>
                    <w:top w:val="none" w:sz="0" w:space="0" w:color="auto"/>
                    <w:left w:val="none" w:sz="0" w:space="0" w:color="auto"/>
                    <w:bottom w:val="none" w:sz="0" w:space="0" w:color="auto"/>
                    <w:right w:val="none" w:sz="0" w:space="0" w:color="auto"/>
                  </w:divBdr>
                </w:div>
                <w:div w:id="373501959">
                  <w:marLeft w:val="640"/>
                  <w:marRight w:val="0"/>
                  <w:marTop w:val="0"/>
                  <w:marBottom w:val="0"/>
                  <w:divBdr>
                    <w:top w:val="none" w:sz="0" w:space="0" w:color="auto"/>
                    <w:left w:val="none" w:sz="0" w:space="0" w:color="auto"/>
                    <w:bottom w:val="none" w:sz="0" w:space="0" w:color="auto"/>
                    <w:right w:val="none" w:sz="0" w:space="0" w:color="auto"/>
                  </w:divBdr>
                </w:div>
                <w:div w:id="1104770483">
                  <w:marLeft w:val="640"/>
                  <w:marRight w:val="0"/>
                  <w:marTop w:val="0"/>
                  <w:marBottom w:val="0"/>
                  <w:divBdr>
                    <w:top w:val="none" w:sz="0" w:space="0" w:color="auto"/>
                    <w:left w:val="none" w:sz="0" w:space="0" w:color="auto"/>
                    <w:bottom w:val="none" w:sz="0" w:space="0" w:color="auto"/>
                    <w:right w:val="none" w:sz="0" w:space="0" w:color="auto"/>
                  </w:divBdr>
                </w:div>
                <w:div w:id="1457144617">
                  <w:marLeft w:val="640"/>
                  <w:marRight w:val="0"/>
                  <w:marTop w:val="0"/>
                  <w:marBottom w:val="0"/>
                  <w:divBdr>
                    <w:top w:val="none" w:sz="0" w:space="0" w:color="auto"/>
                    <w:left w:val="none" w:sz="0" w:space="0" w:color="auto"/>
                    <w:bottom w:val="none" w:sz="0" w:space="0" w:color="auto"/>
                    <w:right w:val="none" w:sz="0" w:space="0" w:color="auto"/>
                  </w:divBdr>
                </w:div>
                <w:div w:id="1675037559">
                  <w:marLeft w:val="640"/>
                  <w:marRight w:val="0"/>
                  <w:marTop w:val="0"/>
                  <w:marBottom w:val="0"/>
                  <w:divBdr>
                    <w:top w:val="none" w:sz="0" w:space="0" w:color="auto"/>
                    <w:left w:val="none" w:sz="0" w:space="0" w:color="auto"/>
                    <w:bottom w:val="none" w:sz="0" w:space="0" w:color="auto"/>
                    <w:right w:val="none" w:sz="0" w:space="0" w:color="auto"/>
                  </w:divBdr>
                </w:div>
                <w:div w:id="783883790">
                  <w:marLeft w:val="640"/>
                  <w:marRight w:val="0"/>
                  <w:marTop w:val="0"/>
                  <w:marBottom w:val="0"/>
                  <w:divBdr>
                    <w:top w:val="none" w:sz="0" w:space="0" w:color="auto"/>
                    <w:left w:val="none" w:sz="0" w:space="0" w:color="auto"/>
                    <w:bottom w:val="none" w:sz="0" w:space="0" w:color="auto"/>
                    <w:right w:val="none" w:sz="0" w:space="0" w:color="auto"/>
                  </w:divBdr>
                </w:div>
                <w:div w:id="769853787">
                  <w:marLeft w:val="640"/>
                  <w:marRight w:val="0"/>
                  <w:marTop w:val="0"/>
                  <w:marBottom w:val="0"/>
                  <w:divBdr>
                    <w:top w:val="none" w:sz="0" w:space="0" w:color="auto"/>
                    <w:left w:val="none" w:sz="0" w:space="0" w:color="auto"/>
                    <w:bottom w:val="none" w:sz="0" w:space="0" w:color="auto"/>
                    <w:right w:val="none" w:sz="0" w:space="0" w:color="auto"/>
                  </w:divBdr>
                </w:div>
                <w:div w:id="749471967">
                  <w:marLeft w:val="640"/>
                  <w:marRight w:val="0"/>
                  <w:marTop w:val="0"/>
                  <w:marBottom w:val="0"/>
                  <w:divBdr>
                    <w:top w:val="none" w:sz="0" w:space="0" w:color="auto"/>
                    <w:left w:val="none" w:sz="0" w:space="0" w:color="auto"/>
                    <w:bottom w:val="none" w:sz="0" w:space="0" w:color="auto"/>
                    <w:right w:val="none" w:sz="0" w:space="0" w:color="auto"/>
                  </w:divBdr>
                </w:div>
              </w:divsChild>
            </w:div>
            <w:div w:id="747962866">
              <w:marLeft w:val="0"/>
              <w:marRight w:val="0"/>
              <w:marTop w:val="0"/>
              <w:marBottom w:val="0"/>
              <w:divBdr>
                <w:top w:val="none" w:sz="0" w:space="0" w:color="auto"/>
                <w:left w:val="none" w:sz="0" w:space="0" w:color="auto"/>
                <w:bottom w:val="none" w:sz="0" w:space="0" w:color="auto"/>
                <w:right w:val="none" w:sz="0" w:space="0" w:color="auto"/>
              </w:divBdr>
              <w:divsChild>
                <w:div w:id="287007009">
                  <w:marLeft w:val="640"/>
                  <w:marRight w:val="0"/>
                  <w:marTop w:val="0"/>
                  <w:marBottom w:val="0"/>
                  <w:divBdr>
                    <w:top w:val="none" w:sz="0" w:space="0" w:color="auto"/>
                    <w:left w:val="none" w:sz="0" w:space="0" w:color="auto"/>
                    <w:bottom w:val="none" w:sz="0" w:space="0" w:color="auto"/>
                    <w:right w:val="none" w:sz="0" w:space="0" w:color="auto"/>
                  </w:divBdr>
                </w:div>
                <w:div w:id="588927189">
                  <w:marLeft w:val="640"/>
                  <w:marRight w:val="0"/>
                  <w:marTop w:val="0"/>
                  <w:marBottom w:val="0"/>
                  <w:divBdr>
                    <w:top w:val="none" w:sz="0" w:space="0" w:color="auto"/>
                    <w:left w:val="none" w:sz="0" w:space="0" w:color="auto"/>
                    <w:bottom w:val="none" w:sz="0" w:space="0" w:color="auto"/>
                    <w:right w:val="none" w:sz="0" w:space="0" w:color="auto"/>
                  </w:divBdr>
                </w:div>
                <w:div w:id="1940870043">
                  <w:marLeft w:val="640"/>
                  <w:marRight w:val="0"/>
                  <w:marTop w:val="0"/>
                  <w:marBottom w:val="0"/>
                  <w:divBdr>
                    <w:top w:val="none" w:sz="0" w:space="0" w:color="auto"/>
                    <w:left w:val="none" w:sz="0" w:space="0" w:color="auto"/>
                    <w:bottom w:val="none" w:sz="0" w:space="0" w:color="auto"/>
                    <w:right w:val="none" w:sz="0" w:space="0" w:color="auto"/>
                  </w:divBdr>
                </w:div>
                <w:div w:id="167212845">
                  <w:marLeft w:val="640"/>
                  <w:marRight w:val="0"/>
                  <w:marTop w:val="0"/>
                  <w:marBottom w:val="0"/>
                  <w:divBdr>
                    <w:top w:val="none" w:sz="0" w:space="0" w:color="auto"/>
                    <w:left w:val="none" w:sz="0" w:space="0" w:color="auto"/>
                    <w:bottom w:val="none" w:sz="0" w:space="0" w:color="auto"/>
                    <w:right w:val="none" w:sz="0" w:space="0" w:color="auto"/>
                  </w:divBdr>
                </w:div>
                <w:div w:id="563757233">
                  <w:marLeft w:val="640"/>
                  <w:marRight w:val="0"/>
                  <w:marTop w:val="0"/>
                  <w:marBottom w:val="0"/>
                  <w:divBdr>
                    <w:top w:val="none" w:sz="0" w:space="0" w:color="auto"/>
                    <w:left w:val="none" w:sz="0" w:space="0" w:color="auto"/>
                    <w:bottom w:val="none" w:sz="0" w:space="0" w:color="auto"/>
                    <w:right w:val="none" w:sz="0" w:space="0" w:color="auto"/>
                  </w:divBdr>
                </w:div>
                <w:div w:id="1154445046">
                  <w:marLeft w:val="640"/>
                  <w:marRight w:val="0"/>
                  <w:marTop w:val="0"/>
                  <w:marBottom w:val="0"/>
                  <w:divBdr>
                    <w:top w:val="none" w:sz="0" w:space="0" w:color="auto"/>
                    <w:left w:val="none" w:sz="0" w:space="0" w:color="auto"/>
                    <w:bottom w:val="none" w:sz="0" w:space="0" w:color="auto"/>
                    <w:right w:val="none" w:sz="0" w:space="0" w:color="auto"/>
                  </w:divBdr>
                </w:div>
                <w:div w:id="750347522">
                  <w:marLeft w:val="640"/>
                  <w:marRight w:val="0"/>
                  <w:marTop w:val="0"/>
                  <w:marBottom w:val="0"/>
                  <w:divBdr>
                    <w:top w:val="none" w:sz="0" w:space="0" w:color="auto"/>
                    <w:left w:val="none" w:sz="0" w:space="0" w:color="auto"/>
                    <w:bottom w:val="none" w:sz="0" w:space="0" w:color="auto"/>
                    <w:right w:val="none" w:sz="0" w:space="0" w:color="auto"/>
                  </w:divBdr>
                </w:div>
                <w:div w:id="1067919043">
                  <w:marLeft w:val="640"/>
                  <w:marRight w:val="0"/>
                  <w:marTop w:val="0"/>
                  <w:marBottom w:val="0"/>
                  <w:divBdr>
                    <w:top w:val="none" w:sz="0" w:space="0" w:color="auto"/>
                    <w:left w:val="none" w:sz="0" w:space="0" w:color="auto"/>
                    <w:bottom w:val="none" w:sz="0" w:space="0" w:color="auto"/>
                    <w:right w:val="none" w:sz="0" w:space="0" w:color="auto"/>
                  </w:divBdr>
                </w:div>
                <w:div w:id="778253807">
                  <w:marLeft w:val="640"/>
                  <w:marRight w:val="0"/>
                  <w:marTop w:val="0"/>
                  <w:marBottom w:val="0"/>
                  <w:divBdr>
                    <w:top w:val="none" w:sz="0" w:space="0" w:color="auto"/>
                    <w:left w:val="none" w:sz="0" w:space="0" w:color="auto"/>
                    <w:bottom w:val="none" w:sz="0" w:space="0" w:color="auto"/>
                    <w:right w:val="none" w:sz="0" w:space="0" w:color="auto"/>
                  </w:divBdr>
                </w:div>
                <w:div w:id="305934298">
                  <w:marLeft w:val="640"/>
                  <w:marRight w:val="0"/>
                  <w:marTop w:val="0"/>
                  <w:marBottom w:val="0"/>
                  <w:divBdr>
                    <w:top w:val="none" w:sz="0" w:space="0" w:color="auto"/>
                    <w:left w:val="none" w:sz="0" w:space="0" w:color="auto"/>
                    <w:bottom w:val="none" w:sz="0" w:space="0" w:color="auto"/>
                    <w:right w:val="none" w:sz="0" w:space="0" w:color="auto"/>
                  </w:divBdr>
                </w:div>
                <w:div w:id="54856687">
                  <w:marLeft w:val="640"/>
                  <w:marRight w:val="0"/>
                  <w:marTop w:val="0"/>
                  <w:marBottom w:val="0"/>
                  <w:divBdr>
                    <w:top w:val="none" w:sz="0" w:space="0" w:color="auto"/>
                    <w:left w:val="none" w:sz="0" w:space="0" w:color="auto"/>
                    <w:bottom w:val="none" w:sz="0" w:space="0" w:color="auto"/>
                    <w:right w:val="none" w:sz="0" w:space="0" w:color="auto"/>
                  </w:divBdr>
                </w:div>
                <w:div w:id="1624120415">
                  <w:marLeft w:val="640"/>
                  <w:marRight w:val="0"/>
                  <w:marTop w:val="0"/>
                  <w:marBottom w:val="0"/>
                  <w:divBdr>
                    <w:top w:val="none" w:sz="0" w:space="0" w:color="auto"/>
                    <w:left w:val="none" w:sz="0" w:space="0" w:color="auto"/>
                    <w:bottom w:val="none" w:sz="0" w:space="0" w:color="auto"/>
                    <w:right w:val="none" w:sz="0" w:space="0" w:color="auto"/>
                  </w:divBdr>
                </w:div>
                <w:div w:id="1707832668">
                  <w:marLeft w:val="640"/>
                  <w:marRight w:val="0"/>
                  <w:marTop w:val="0"/>
                  <w:marBottom w:val="0"/>
                  <w:divBdr>
                    <w:top w:val="none" w:sz="0" w:space="0" w:color="auto"/>
                    <w:left w:val="none" w:sz="0" w:space="0" w:color="auto"/>
                    <w:bottom w:val="none" w:sz="0" w:space="0" w:color="auto"/>
                    <w:right w:val="none" w:sz="0" w:space="0" w:color="auto"/>
                  </w:divBdr>
                </w:div>
                <w:div w:id="837116979">
                  <w:marLeft w:val="640"/>
                  <w:marRight w:val="0"/>
                  <w:marTop w:val="0"/>
                  <w:marBottom w:val="0"/>
                  <w:divBdr>
                    <w:top w:val="none" w:sz="0" w:space="0" w:color="auto"/>
                    <w:left w:val="none" w:sz="0" w:space="0" w:color="auto"/>
                    <w:bottom w:val="none" w:sz="0" w:space="0" w:color="auto"/>
                    <w:right w:val="none" w:sz="0" w:space="0" w:color="auto"/>
                  </w:divBdr>
                </w:div>
                <w:div w:id="629366153">
                  <w:marLeft w:val="640"/>
                  <w:marRight w:val="0"/>
                  <w:marTop w:val="0"/>
                  <w:marBottom w:val="0"/>
                  <w:divBdr>
                    <w:top w:val="none" w:sz="0" w:space="0" w:color="auto"/>
                    <w:left w:val="none" w:sz="0" w:space="0" w:color="auto"/>
                    <w:bottom w:val="none" w:sz="0" w:space="0" w:color="auto"/>
                    <w:right w:val="none" w:sz="0" w:space="0" w:color="auto"/>
                  </w:divBdr>
                </w:div>
                <w:div w:id="2015523818">
                  <w:marLeft w:val="640"/>
                  <w:marRight w:val="0"/>
                  <w:marTop w:val="0"/>
                  <w:marBottom w:val="0"/>
                  <w:divBdr>
                    <w:top w:val="none" w:sz="0" w:space="0" w:color="auto"/>
                    <w:left w:val="none" w:sz="0" w:space="0" w:color="auto"/>
                    <w:bottom w:val="none" w:sz="0" w:space="0" w:color="auto"/>
                    <w:right w:val="none" w:sz="0" w:space="0" w:color="auto"/>
                  </w:divBdr>
                </w:div>
                <w:div w:id="1053579347">
                  <w:marLeft w:val="640"/>
                  <w:marRight w:val="0"/>
                  <w:marTop w:val="0"/>
                  <w:marBottom w:val="0"/>
                  <w:divBdr>
                    <w:top w:val="none" w:sz="0" w:space="0" w:color="auto"/>
                    <w:left w:val="none" w:sz="0" w:space="0" w:color="auto"/>
                    <w:bottom w:val="none" w:sz="0" w:space="0" w:color="auto"/>
                    <w:right w:val="none" w:sz="0" w:space="0" w:color="auto"/>
                  </w:divBdr>
                </w:div>
                <w:div w:id="710954292">
                  <w:marLeft w:val="640"/>
                  <w:marRight w:val="0"/>
                  <w:marTop w:val="0"/>
                  <w:marBottom w:val="0"/>
                  <w:divBdr>
                    <w:top w:val="none" w:sz="0" w:space="0" w:color="auto"/>
                    <w:left w:val="none" w:sz="0" w:space="0" w:color="auto"/>
                    <w:bottom w:val="none" w:sz="0" w:space="0" w:color="auto"/>
                    <w:right w:val="none" w:sz="0" w:space="0" w:color="auto"/>
                  </w:divBdr>
                </w:div>
                <w:div w:id="1260021490">
                  <w:marLeft w:val="640"/>
                  <w:marRight w:val="0"/>
                  <w:marTop w:val="0"/>
                  <w:marBottom w:val="0"/>
                  <w:divBdr>
                    <w:top w:val="none" w:sz="0" w:space="0" w:color="auto"/>
                    <w:left w:val="none" w:sz="0" w:space="0" w:color="auto"/>
                    <w:bottom w:val="none" w:sz="0" w:space="0" w:color="auto"/>
                    <w:right w:val="none" w:sz="0" w:space="0" w:color="auto"/>
                  </w:divBdr>
                </w:div>
                <w:div w:id="1757363894">
                  <w:marLeft w:val="640"/>
                  <w:marRight w:val="0"/>
                  <w:marTop w:val="0"/>
                  <w:marBottom w:val="0"/>
                  <w:divBdr>
                    <w:top w:val="none" w:sz="0" w:space="0" w:color="auto"/>
                    <w:left w:val="none" w:sz="0" w:space="0" w:color="auto"/>
                    <w:bottom w:val="none" w:sz="0" w:space="0" w:color="auto"/>
                    <w:right w:val="none" w:sz="0" w:space="0" w:color="auto"/>
                  </w:divBdr>
                </w:div>
                <w:div w:id="46028281">
                  <w:marLeft w:val="640"/>
                  <w:marRight w:val="0"/>
                  <w:marTop w:val="0"/>
                  <w:marBottom w:val="0"/>
                  <w:divBdr>
                    <w:top w:val="none" w:sz="0" w:space="0" w:color="auto"/>
                    <w:left w:val="none" w:sz="0" w:space="0" w:color="auto"/>
                    <w:bottom w:val="none" w:sz="0" w:space="0" w:color="auto"/>
                    <w:right w:val="none" w:sz="0" w:space="0" w:color="auto"/>
                  </w:divBdr>
                </w:div>
                <w:div w:id="804004062">
                  <w:marLeft w:val="640"/>
                  <w:marRight w:val="0"/>
                  <w:marTop w:val="0"/>
                  <w:marBottom w:val="0"/>
                  <w:divBdr>
                    <w:top w:val="none" w:sz="0" w:space="0" w:color="auto"/>
                    <w:left w:val="none" w:sz="0" w:space="0" w:color="auto"/>
                    <w:bottom w:val="none" w:sz="0" w:space="0" w:color="auto"/>
                    <w:right w:val="none" w:sz="0" w:space="0" w:color="auto"/>
                  </w:divBdr>
                </w:div>
                <w:div w:id="761679754">
                  <w:marLeft w:val="640"/>
                  <w:marRight w:val="0"/>
                  <w:marTop w:val="0"/>
                  <w:marBottom w:val="0"/>
                  <w:divBdr>
                    <w:top w:val="none" w:sz="0" w:space="0" w:color="auto"/>
                    <w:left w:val="none" w:sz="0" w:space="0" w:color="auto"/>
                    <w:bottom w:val="none" w:sz="0" w:space="0" w:color="auto"/>
                    <w:right w:val="none" w:sz="0" w:space="0" w:color="auto"/>
                  </w:divBdr>
                </w:div>
                <w:div w:id="1900314117">
                  <w:marLeft w:val="640"/>
                  <w:marRight w:val="0"/>
                  <w:marTop w:val="0"/>
                  <w:marBottom w:val="0"/>
                  <w:divBdr>
                    <w:top w:val="none" w:sz="0" w:space="0" w:color="auto"/>
                    <w:left w:val="none" w:sz="0" w:space="0" w:color="auto"/>
                    <w:bottom w:val="none" w:sz="0" w:space="0" w:color="auto"/>
                    <w:right w:val="none" w:sz="0" w:space="0" w:color="auto"/>
                  </w:divBdr>
                </w:div>
                <w:div w:id="715081704">
                  <w:marLeft w:val="640"/>
                  <w:marRight w:val="0"/>
                  <w:marTop w:val="0"/>
                  <w:marBottom w:val="0"/>
                  <w:divBdr>
                    <w:top w:val="none" w:sz="0" w:space="0" w:color="auto"/>
                    <w:left w:val="none" w:sz="0" w:space="0" w:color="auto"/>
                    <w:bottom w:val="none" w:sz="0" w:space="0" w:color="auto"/>
                    <w:right w:val="none" w:sz="0" w:space="0" w:color="auto"/>
                  </w:divBdr>
                </w:div>
                <w:div w:id="466898909">
                  <w:marLeft w:val="640"/>
                  <w:marRight w:val="0"/>
                  <w:marTop w:val="0"/>
                  <w:marBottom w:val="0"/>
                  <w:divBdr>
                    <w:top w:val="none" w:sz="0" w:space="0" w:color="auto"/>
                    <w:left w:val="none" w:sz="0" w:space="0" w:color="auto"/>
                    <w:bottom w:val="none" w:sz="0" w:space="0" w:color="auto"/>
                    <w:right w:val="none" w:sz="0" w:space="0" w:color="auto"/>
                  </w:divBdr>
                </w:div>
                <w:div w:id="2127774084">
                  <w:marLeft w:val="640"/>
                  <w:marRight w:val="0"/>
                  <w:marTop w:val="0"/>
                  <w:marBottom w:val="0"/>
                  <w:divBdr>
                    <w:top w:val="none" w:sz="0" w:space="0" w:color="auto"/>
                    <w:left w:val="none" w:sz="0" w:space="0" w:color="auto"/>
                    <w:bottom w:val="none" w:sz="0" w:space="0" w:color="auto"/>
                    <w:right w:val="none" w:sz="0" w:space="0" w:color="auto"/>
                  </w:divBdr>
                </w:div>
                <w:div w:id="1319266675">
                  <w:marLeft w:val="640"/>
                  <w:marRight w:val="0"/>
                  <w:marTop w:val="0"/>
                  <w:marBottom w:val="0"/>
                  <w:divBdr>
                    <w:top w:val="none" w:sz="0" w:space="0" w:color="auto"/>
                    <w:left w:val="none" w:sz="0" w:space="0" w:color="auto"/>
                    <w:bottom w:val="none" w:sz="0" w:space="0" w:color="auto"/>
                    <w:right w:val="none" w:sz="0" w:space="0" w:color="auto"/>
                  </w:divBdr>
                </w:div>
                <w:div w:id="262149452">
                  <w:marLeft w:val="640"/>
                  <w:marRight w:val="0"/>
                  <w:marTop w:val="0"/>
                  <w:marBottom w:val="0"/>
                  <w:divBdr>
                    <w:top w:val="none" w:sz="0" w:space="0" w:color="auto"/>
                    <w:left w:val="none" w:sz="0" w:space="0" w:color="auto"/>
                    <w:bottom w:val="none" w:sz="0" w:space="0" w:color="auto"/>
                    <w:right w:val="none" w:sz="0" w:space="0" w:color="auto"/>
                  </w:divBdr>
                </w:div>
                <w:div w:id="178743875">
                  <w:marLeft w:val="640"/>
                  <w:marRight w:val="0"/>
                  <w:marTop w:val="0"/>
                  <w:marBottom w:val="0"/>
                  <w:divBdr>
                    <w:top w:val="none" w:sz="0" w:space="0" w:color="auto"/>
                    <w:left w:val="none" w:sz="0" w:space="0" w:color="auto"/>
                    <w:bottom w:val="none" w:sz="0" w:space="0" w:color="auto"/>
                    <w:right w:val="none" w:sz="0" w:space="0" w:color="auto"/>
                  </w:divBdr>
                </w:div>
                <w:div w:id="1703238918">
                  <w:marLeft w:val="640"/>
                  <w:marRight w:val="0"/>
                  <w:marTop w:val="0"/>
                  <w:marBottom w:val="0"/>
                  <w:divBdr>
                    <w:top w:val="none" w:sz="0" w:space="0" w:color="auto"/>
                    <w:left w:val="none" w:sz="0" w:space="0" w:color="auto"/>
                    <w:bottom w:val="none" w:sz="0" w:space="0" w:color="auto"/>
                    <w:right w:val="none" w:sz="0" w:space="0" w:color="auto"/>
                  </w:divBdr>
                </w:div>
                <w:div w:id="1837069341">
                  <w:marLeft w:val="640"/>
                  <w:marRight w:val="0"/>
                  <w:marTop w:val="0"/>
                  <w:marBottom w:val="0"/>
                  <w:divBdr>
                    <w:top w:val="none" w:sz="0" w:space="0" w:color="auto"/>
                    <w:left w:val="none" w:sz="0" w:space="0" w:color="auto"/>
                    <w:bottom w:val="none" w:sz="0" w:space="0" w:color="auto"/>
                    <w:right w:val="none" w:sz="0" w:space="0" w:color="auto"/>
                  </w:divBdr>
                </w:div>
                <w:div w:id="336541217">
                  <w:marLeft w:val="640"/>
                  <w:marRight w:val="0"/>
                  <w:marTop w:val="0"/>
                  <w:marBottom w:val="0"/>
                  <w:divBdr>
                    <w:top w:val="none" w:sz="0" w:space="0" w:color="auto"/>
                    <w:left w:val="none" w:sz="0" w:space="0" w:color="auto"/>
                    <w:bottom w:val="none" w:sz="0" w:space="0" w:color="auto"/>
                    <w:right w:val="none" w:sz="0" w:space="0" w:color="auto"/>
                  </w:divBdr>
                </w:div>
                <w:div w:id="1653873160">
                  <w:marLeft w:val="640"/>
                  <w:marRight w:val="0"/>
                  <w:marTop w:val="0"/>
                  <w:marBottom w:val="0"/>
                  <w:divBdr>
                    <w:top w:val="none" w:sz="0" w:space="0" w:color="auto"/>
                    <w:left w:val="none" w:sz="0" w:space="0" w:color="auto"/>
                    <w:bottom w:val="none" w:sz="0" w:space="0" w:color="auto"/>
                    <w:right w:val="none" w:sz="0" w:space="0" w:color="auto"/>
                  </w:divBdr>
                </w:div>
                <w:div w:id="1459298040">
                  <w:marLeft w:val="640"/>
                  <w:marRight w:val="0"/>
                  <w:marTop w:val="0"/>
                  <w:marBottom w:val="0"/>
                  <w:divBdr>
                    <w:top w:val="none" w:sz="0" w:space="0" w:color="auto"/>
                    <w:left w:val="none" w:sz="0" w:space="0" w:color="auto"/>
                    <w:bottom w:val="none" w:sz="0" w:space="0" w:color="auto"/>
                    <w:right w:val="none" w:sz="0" w:space="0" w:color="auto"/>
                  </w:divBdr>
                </w:div>
                <w:div w:id="447093633">
                  <w:marLeft w:val="640"/>
                  <w:marRight w:val="0"/>
                  <w:marTop w:val="0"/>
                  <w:marBottom w:val="0"/>
                  <w:divBdr>
                    <w:top w:val="none" w:sz="0" w:space="0" w:color="auto"/>
                    <w:left w:val="none" w:sz="0" w:space="0" w:color="auto"/>
                    <w:bottom w:val="none" w:sz="0" w:space="0" w:color="auto"/>
                    <w:right w:val="none" w:sz="0" w:space="0" w:color="auto"/>
                  </w:divBdr>
                </w:div>
                <w:div w:id="1232231292">
                  <w:marLeft w:val="640"/>
                  <w:marRight w:val="0"/>
                  <w:marTop w:val="0"/>
                  <w:marBottom w:val="0"/>
                  <w:divBdr>
                    <w:top w:val="none" w:sz="0" w:space="0" w:color="auto"/>
                    <w:left w:val="none" w:sz="0" w:space="0" w:color="auto"/>
                    <w:bottom w:val="none" w:sz="0" w:space="0" w:color="auto"/>
                    <w:right w:val="none" w:sz="0" w:space="0" w:color="auto"/>
                  </w:divBdr>
                </w:div>
                <w:div w:id="1902792077">
                  <w:marLeft w:val="640"/>
                  <w:marRight w:val="0"/>
                  <w:marTop w:val="0"/>
                  <w:marBottom w:val="0"/>
                  <w:divBdr>
                    <w:top w:val="none" w:sz="0" w:space="0" w:color="auto"/>
                    <w:left w:val="none" w:sz="0" w:space="0" w:color="auto"/>
                    <w:bottom w:val="none" w:sz="0" w:space="0" w:color="auto"/>
                    <w:right w:val="none" w:sz="0" w:space="0" w:color="auto"/>
                  </w:divBdr>
                </w:div>
                <w:div w:id="2019186743">
                  <w:marLeft w:val="640"/>
                  <w:marRight w:val="0"/>
                  <w:marTop w:val="0"/>
                  <w:marBottom w:val="0"/>
                  <w:divBdr>
                    <w:top w:val="none" w:sz="0" w:space="0" w:color="auto"/>
                    <w:left w:val="none" w:sz="0" w:space="0" w:color="auto"/>
                    <w:bottom w:val="none" w:sz="0" w:space="0" w:color="auto"/>
                    <w:right w:val="none" w:sz="0" w:space="0" w:color="auto"/>
                  </w:divBdr>
                </w:div>
                <w:div w:id="226040447">
                  <w:marLeft w:val="640"/>
                  <w:marRight w:val="0"/>
                  <w:marTop w:val="0"/>
                  <w:marBottom w:val="0"/>
                  <w:divBdr>
                    <w:top w:val="none" w:sz="0" w:space="0" w:color="auto"/>
                    <w:left w:val="none" w:sz="0" w:space="0" w:color="auto"/>
                    <w:bottom w:val="none" w:sz="0" w:space="0" w:color="auto"/>
                    <w:right w:val="none" w:sz="0" w:space="0" w:color="auto"/>
                  </w:divBdr>
                </w:div>
                <w:div w:id="688798502">
                  <w:marLeft w:val="640"/>
                  <w:marRight w:val="0"/>
                  <w:marTop w:val="0"/>
                  <w:marBottom w:val="0"/>
                  <w:divBdr>
                    <w:top w:val="none" w:sz="0" w:space="0" w:color="auto"/>
                    <w:left w:val="none" w:sz="0" w:space="0" w:color="auto"/>
                    <w:bottom w:val="none" w:sz="0" w:space="0" w:color="auto"/>
                    <w:right w:val="none" w:sz="0" w:space="0" w:color="auto"/>
                  </w:divBdr>
                </w:div>
                <w:div w:id="1636527530">
                  <w:marLeft w:val="640"/>
                  <w:marRight w:val="0"/>
                  <w:marTop w:val="0"/>
                  <w:marBottom w:val="0"/>
                  <w:divBdr>
                    <w:top w:val="none" w:sz="0" w:space="0" w:color="auto"/>
                    <w:left w:val="none" w:sz="0" w:space="0" w:color="auto"/>
                    <w:bottom w:val="none" w:sz="0" w:space="0" w:color="auto"/>
                    <w:right w:val="none" w:sz="0" w:space="0" w:color="auto"/>
                  </w:divBdr>
                </w:div>
              </w:divsChild>
            </w:div>
            <w:div w:id="124007543">
              <w:marLeft w:val="0"/>
              <w:marRight w:val="0"/>
              <w:marTop w:val="0"/>
              <w:marBottom w:val="0"/>
              <w:divBdr>
                <w:top w:val="none" w:sz="0" w:space="0" w:color="auto"/>
                <w:left w:val="none" w:sz="0" w:space="0" w:color="auto"/>
                <w:bottom w:val="none" w:sz="0" w:space="0" w:color="auto"/>
                <w:right w:val="none" w:sz="0" w:space="0" w:color="auto"/>
              </w:divBdr>
              <w:divsChild>
                <w:div w:id="74983149">
                  <w:marLeft w:val="640"/>
                  <w:marRight w:val="0"/>
                  <w:marTop w:val="0"/>
                  <w:marBottom w:val="0"/>
                  <w:divBdr>
                    <w:top w:val="none" w:sz="0" w:space="0" w:color="auto"/>
                    <w:left w:val="none" w:sz="0" w:space="0" w:color="auto"/>
                    <w:bottom w:val="none" w:sz="0" w:space="0" w:color="auto"/>
                    <w:right w:val="none" w:sz="0" w:space="0" w:color="auto"/>
                  </w:divBdr>
                </w:div>
                <w:div w:id="667252950">
                  <w:marLeft w:val="640"/>
                  <w:marRight w:val="0"/>
                  <w:marTop w:val="0"/>
                  <w:marBottom w:val="0"/>
                  <w:divBdr>
                    <w:top w:val="none" w:sz="0" w:space="0" w:color="auto"/>
                    <w:left w:val="none" w:sz="0" w:space="0" w:color="auto"/>
                    <w:bottom w:val="none" w:sz="0" w:space="0" w:color="auto"/>
                    <w:right w:val="none" w:sz="0" w:space="0" w:color="auto"/>
                  </w:divBdr>
                </w:div>
                <w:div w:id="2033413387">
                  <w:marLeft w:val="640"/>
                  <w:marRight w:val="0"/>
                  <w:marTop w:val="0"/>
                  <w:marBottom w:val="0"/>
                  <w:divBdr>
                    <w:top w:val="none" w:sz="0" w:space="0" w:color="auto"/>
                    <w:left w:val="none" w:sz="0" w:space="0" w:color="auto"/>
                    <w:bottom w:val="none" w:sz="0" w:space="0" w:color="auto"/>
                    <w:right w:val="none" w:sz="0" w:space="0" w:color="auto"/>
                  </w:divBdr>
                </w:div>
                <w:div w:id="261644106">
                  <w:marLeft w:val="640"/>
                  <w:marRight w:val="0"/>
                  <w:marTop w:val="0"/>
                  <w:marBottom w:val="0"/>
                  <w:divBdr>
                    <w:top w:val="none" w:sz="0" w:space="0" w:color="auto"/>
                    <w:left w:val="none" w:sz="0" w:space="0" w:color="auto"/>
                    <w:bottom w:val="none" w:sz="0" w:space="0" w:color="auto"/>
                    <w:right w:val="none" w:sz="0" w:space="0" w:color="auto"/>
                  </w:divBdr>
                </w:div>
                <w:div w:id="825584794">
                  <w:marLeft w:val="640"/>
                  <w:marRight w:val="0"/>
                  <w:marTop w:val="0"/>
                  <w:marBottom w:val="0"/>
                  <w:divBdr>
                    <w:top w:val="none" w:sz="0" w:space="0" w:color="auto"/>
                    <w:left w:val="none" w:sz="0" w:space="0" w:color="auto"/>
                    <w:bottom w:val="none" w:sz="0" w:space="0" w:color="auto"/>
                    <w:right w:val="none" w:sz="0" w:space="0" w:color="auto"/>
                  </w:divBdr>
                </w:div>
                <w:div w:id="1652979564">
                  <w:marLeft w:val="640"/>
                  <w:marRight w:val="0"/>
                  <w:marTop w:val="0"/>
                  <w:marBottom w:val="0"/>
                  <w:divBdr>
                    <w:top w:val="none" w:sz="0" w:space="0" w:color="auto"/>
                    <w:left w:val="none" w:sz="0" w:space="0" w:color="auto"/>
                    <w:bottom w:val="none" w:sz="0" w:space="0" w:color="auto"/>
                    <w:right w:val="none" w:sz="0" w:space="0" w:color="auto"/>
                  </w:divBdr>
                </w:div>
                <w:div w:id="399139362">
                  <w:marLeft w:val="640"/>
                  <w:marRight w:val="0"/>
                  <w:marTop w:val="0"/>
                  <w:marBottom w:val="0"/>
                  <w:divBdr>
                    <w:top w:val="none" w:sz="0" w:space="0" w:color="auto"/>
                    <w:left w:val="none" w:sz="0" w:space="0" w:color="auto"/>
                    <w:bottom w:val="none" w:sz="0" w:space="0" w:color="auto"/>
                    <w:right w:val="none" w:sz="0" w:space="0" w:color="auto"/>
                  </w:divBdr>
                </w:div>
                <w:div w:id="864951502">
                  <w:marLeft w:val="640"/>
                  <w:marRight w:val="0"/>
                  <w:marTop w:val="0"/>
                  <w:marBottom w:val="0"/>
                  <w:divBdr>
                    <w:top w:val="none" w:sz="0" w:space="0" w:color="auto"/>
                    <w:left w:val="none" w:sz="0" w:space="0" w:color="auto"/>
                    <w:bottom w:val="none" w:sz="0" w:space="0" w:color="auto"/>
                    <w:right w:val="none" w:sz="0" w:space="0" w:color="auto"/>
                  </w:divBdr>
                </w:div>
                <w:div w:id="2146778105">
                  <w:marLeft w:val="640"/>
                  <w:marRight w:val="0"/>
                  <w:marTop w:val="0"/>
                  <w:marBottom w:val="0"/>
                  <w:divBdr>
                    <w:top w:val="none" w:sz="0" w:space="0" w:color="auto"/>
                    <w:left w:val="none" w:sz="0" w:space="0" w:color="auto"/>
                    <w:bottom w:val="none" w:sz="0" w:space="0" w:color="auto"/>
                    <w:right w:val="none" w:sz="0" w:space="0" w:color="auto"/>
                  </w:divBdr>
                </w:div>
                <w:div w:id="656808456">
                  <w:marLeft w:val="640"/>
                  <w:marRight w:val="0"/>
                  <w:marTop w:val="0"/>
                  <w:marBottom w:val="0"/>
                  <w:divBdr>
                    <w:top w:val="none" w:sz="0" w:space="0" w:color="auto"/>
                    <w:left w:val="none" w:sz="0" w:space="0" w:color="auto"/>
                    <w:bottom w:val="none" w:sz="0" w:space="0" w:color="auto"/>
                    <w:right w:val="none" w:sz="0" w:space="0" w:color="auto"/>
                  </w:divBdr>
                </w:div>
                <w:div w:id="1553813350">
                  <w:marLeft w:val="640"/>
                  <w:marRight w:val="0"/>
                  <w:marTop w:val="0"/>
                  <w:marBottom w:val="0"/>
                  <w:divBdr>
                    <w:top w:val="none" w:sz="0" w:space="0" w:color="auto"/>
                    <w:left w:val="none" w:sz="0" w:space="0" w:color="auto"/>
                    <w:bottom w:val="none" w:sz="0" w:space="0" w:color="auto"/>
                    <w:right w:val="none" w:sz="0" w:space="0" w:color="auto"/>
                  </w:divBdr>
                </w:div>
                <w:div w:id="49812465">
                  <w:marLeft w:val="640"/>
                  <w:marRight w:val="0"/>
                  <w:marTop w:val="0"/>
                  <w:marBottom w:val="0"/>
                  <w:divBdr>
                    <w:top w:val="none" w:sz="0" w:space="0" w:color="auto"/>
                    <w:left w:val="none" w:sz="0" w:space="0" w:color="auto"/>
                    <w:bottom w:val="none" w:sz="0" w:space="0" w:color="auto"/>
                    <w:right w:val="none" w:sz="0" w:space="0" w:color="auto"/>
                  </w:divBdr>
                </w:div>
                <w:div w:id="1618676298">
                  <w:marLeft w:val="640"/>
                  <w:marRight w:val="0"/>
                  <w:marTop w:val="0"/>
                  <w:marBottom w:val="0"/>
                  <w:divBdr>
                    <w:top w:val="none" w:sz="0" w:space="0" w:color="auto"/>
                    <w:left w:val="none" w:sz="0" w:space="0" w:color="auto"/>
                    <w:bottom w:val="none" w:sz="0" w:space="0" w:color="auto"/>
                    <w:right w:val="none" w:sz="0" w:space="0" w:color="auto"/>
                  </w:divBdr>
                </w:div>
                <w:div w:id="1223635195">
                  <w:marLeft w:val="640"/>
                  <w:marRight w:val="0"/>
                  <w:marTop w:val="0"/>
                  <w:marBottom w:val="0"/>
                  <w:divBdr>
                    <w:top w:val="none" w:sz="0" w:space="0" w:color="auto"/>
                    <w:left w:val="none" w:sz="0" w:space="0" w:color="auto"/>
                    <w:bottom w:val="none" w:sz="0" w:space="0" w:color="auto"/>
                    <w:right w:val="none" w:sz="0" w:space="0" w:color="auto"/>
                  </w:divBdr>
                </w:div>
                <w:div w:id="560487733">
                  <w:marLeft w:val="640"/>
                  <w:marRight w:val="0"/>
                  <w:marTop w:val="0"/>
                  <w:marBottom w:val="0"/>
                  <w:divBdr>
                    <w:top w:val="none" w:sz="0" w:space="0" w:color="auto"/>
                    <w:left w:val="none" w:sz="0" w:space="0" w:color="auto"/>
                    <w:bottom w:val="none" w:sz="0" w:space="0" w:color="auto"/>
                    <w:right w:val="none" w:sz="0" w:space="0" w:color="auto"/>
                  </w:divBdr>
                </w:div>
                <w:div w:id="1441873779">
                  <w:marLeft w:val="640"/>
                  <w:marRight w:val="0"/>
                  <w:marTop w:val="0"/>
                  <w:marBottom w:val="0"/>
                  <w:divBdr>
                    <w:top w:val="none" w:sz="0" w:space="0" w:color="auto"/>
                    <w:left w:val="none" w:sz="0" w:space="0" w:color="auto"/>
                    <w:bottom w:val="none" w:sz="0" w:space="0" w:color="auto"/>
                    <w:right w:val="none" w:sz="0" w:space="0" w:color="auto"/>
                  </w:divBdr>
                </w:div>
                <w:div w:id="1576089374">
                  <w:marLeft w:val="640"/>
                  <w:marRight w:val="0"/>
                  <w:marTop w:val="0"/>
                  <w:marBottom w:val="0"/>
                  <w:divBdr>
                    <w:top w:val="none" w:sz="0" w:space="0" w:color="auto"/>
                    <w:left w:val="none" w:sz="0" w:space="0" w:color="auto"/>
                    <w:bottom w:val="none" w:sz="0" w:space="0" w:color="auto"/>
                    <w:right w:val="none" w:sz="0" w:space="0" w:color="auto"/>
                  </w:divBdr>
                </w:div>
                <w:div w:id="64450041">
                  <w:marLeft w:val="640"/>
                  <w:marRight w:val="0"/>
                  <w:marTop w:val="0"/>
                  <w:marBottom w:val="0"/>
                  <w:divBdr>
                    <w:top w:val="none" w:sz="0" w:space="0" w:color="auto"/>
                    <w:left w:val="none" w:sz="0" w:space="0" w:color="auto"/>
                    <w:bottom w:val="none" w:sz="0" w:space="0" w:color="auto"/>
                    <w:right w:val="none" w:sz="0" w:space="0" w:color="auto"/>
                  </w:divBdr>
                </w:div>
                <w:div w:id="1203978074">
                  <w:marLeft w:val="640"/>
                  <w:marRight w:val="0"/>
                  <w:marTop w:val="0"/>
                  <w:marBottom w:val="0"/>
                  <w:divBdr>
                    <w:top w:val="none" w:sz="0" w:space="0" w:color="auto"/>
                    <w:left w:val="none" w:sz="0" w:space="0" w:color="auto"/>
                    <w:bottom w:val="none" w:sz="0" w:space="0" w:color="auto"/>
                    <w:right w:val="none" w:sz="0" w:space="0" w:color="auto"/>
                  </w:divBdr>
                </w:div>
                <w:div w:id="893736046">
                  <w:marLeft w:val="640"/>
                  <w:marRight w:val="0"/>
                  <w:marTop w:val="0"/>
                  <w:marBottom w:val="0"/>
                  <w:divBdr>
                    <w:top w:val="none" w:sz="0" w:space="0" w:color="auto"/>
                    <w:left w:val="none" w:sz="0" w:space="0" w:color="auto"/>
                    <w:bottom w:val="none" w:sz="0" w:space="0" w:color="auto"/>
                    <w:right w:val="none" w:sz="0" w:space="0" w:color="auto"/>
                  </w:divBdr>
                </w:div>
                <w:div w:id="216017453">
                  <w:marLeft w:val="640"/>
                  <w:marRight w:val="0"/>
                  <w:marTop w:val="0"/>
                  <w:marBottom w:val="0"/>
                  <w:divBdr>
                    <w:top w:val="none" w:sz="0" w:space="0" w:color="auto"/>
                    <w:left w:val="none" w:sz="0" w:space="0" w:color="auto"/>
                    <w:bottom w:val="none" w:sz="0" w:space="0" w:color="auto"/>
                    <w:right w:val="none" w:sz="0" w:space="0" w:color="auto"/>
                  </w:divBdr>
                </w:div>
                <w:div w:id="1141649770">
                  <w:marLeft w:val="640"/>
                  <w:marRight w:val="0"/>
                  <w:marTop w:val="0"/>
                  <w:marBottom w:val="0"/>
                  <w:divBdr>
                    <w:top w:val="none" w:sz="0" w:space="0" w:color="auto"/>
                    <w:left w:val="none" w:sz="0" w:space="0" w:color="auto"/>
                    <w:bottom w:val="none" w:sz="0" w:space="0" w:color="auto"/>
                    <w:right w:val="none" w:sz="0" w:space="0" w:color="auto"/>
                  </w:divBdr>
                </w:div>
                <w:div w:id="207887599">
                  <w:marLeft w:val="640"/>
                  <w:marRight w:val="0"/>
                  <w:marTop w:val="0"/>
                  <w:marBottom w:val="0"/>
                  <w:divBdr>
                    <w:top w:val="none" w:sz="0" w:space="0" w:color="auto"/>
                    <w:left w:val="none" w:sz="0" w:space="0" w:color="auto"/>
                    <w:bottom w:val="none" w:sz="0" w:space="0" w:color="auto"/>
                    <w:right w:val="none" w:sz="0" w:space="0" w:color="auto"/>
                  </w:divBdr>
                </w:div>
                <w:div w:id="732196596">
                  <w:marLeft w:val="640"/>
                  <w:marRight w:val="0"/>
                  <w:marTop w:val="0"/>
                  <w:marBottom w:val="0"/>
                  <w:divBdr>
                    <w:top w:val="none" w:sz="0" w:space="0" w:color="auto"/>
                    <w:left w:val="none" w:sz="0" w:space="0" w:color="auto"/>
                    <w:bottom w:val="none" w:sz="0" w:space="0" w:color="auto"/>
                    <w:right w:val="none" w:sz="0" w:space="0" w:color="auto"/>
                  </w:divBdr>
                </w:div>
                <w:div w:id="277226848">
                  <w:marLeft w:val="640"/>
                  <w:marRight w:val="0"/>
                  <w:marTop w:val="0"/>
                  <w:marBottom w:val="0"/>
                  <w:divBdr>
                    <w:top w:val="none" w:sz="0" w:space="0" w:color="auto"/>
                    <w:left w:val="none" w:sz="0" w:space="0" w:color="auto"/>
                    <w:bottom w:val="none" w:sz="0" w:space="0" w:color="auto"/>
                    <w:right w:val="none" w:sz="0" w:space="0" w:color="auto"/>
                  </w:divBdr>
                </w:div>
                <w:div w:id="1607805730">
                  <w:marLeft w:val="640"/>
                  <w:marRight w:val="0"/>
                  <w:marTop w:val="0"/>
                  <w:marBottom w:val="0"/>
                  <w:divBdr>
                    <w:top w:val="none" w:sz="0" w:space="0" w:color="auto"/>
                    <w:left w:val="none" w:sz="0" w:space="0" w:color="auto"/>
                    <w:bottom w:val="none" w:sz="0" w:space="0" w:color="auto"/>
                    <w:right w:val="none" w:sz="0" w:space="0" w:color="auto"/>
                  </w:divBdr>
                </w:div>
                <w:div w:id="1634481486">
                  <w:marLeft w:val="640"/>
                  <w:marRight w:val="0"/>
                  <w:marTop w:val="0"/>
                  <w:marBottom w:val="0"/>
                  <w:divBdr>
                    <w:top w:val="none" w:sz="0" w:space="0" w:color="auto"/>
                    <w:left w:val="none" w:sz="0" w:space="0" w:color="auto"/>
                    <w:bottom w:val="none" w:sz="0" w:space="0" w:color="auto"/>
                    <w:right w:val="none" w:sz="0" w:space="0" w:color="auto"/>
                  </w:divBdr>
                </w:div>
                <w:div w:id="1227840904">
                  <w:marLeft w:val="640"/>
                  <w:marRight w:val="0"/>
                  <w:marTop w:val="0"/>
                  <w:marBottom w:val="0"/>
                  <w:divBdr>
                    <w:top w:val="none" w:sz="0" w:space="0" w:color="auto"/>
                    <w:left w:val="none" w:sz="0" w:space="0" w:color="auto"/>
                    <w:bottom w:val="none" w:sz="0" w:space="0" w:color="auto"/>
                    <w:right w:val="none" w:sz="0" w:space="0" w:color="auto"/>
                  </w:divBdr>
                </w:div>
                <w:div w:id="1620843782">
                  <w:marLeft w:val="640"/>
                  <w:marRight w:val="0"/>
                  <w:marTop w:val="0"/>
                  <w:marBottom w:val="0"/>
                  <w:divBdr>
                    <w:top w:val="none" w:sz="0" w:space="0" w:color="auto"/>
                    <w:left w:val="none" w:sz="0" w:space="0" w:color="auto"/>
                    <w:bottom w:val="none" w:sz="0" w:space="0" w:color="auto"/>
                    <w:right w:val="none" w:sz="0" w:space="0" w:color="auto"/>
                  </w:divBdr>
                </w:div>
                <w:div w:id="1452091009">
                  <w:marLeft w:val="640"/>
                  <w:marRight w:val="0"/>
                  <w:marTop w:val="0"/>
                  <w:marBottom w:val="0"/>
                  <w:divBdr>
                    <w:top w:val="none" w:sz="0" w:space="0" w:color="auto"/>
                    <w:left w:val="none" w:sz="0" w:space="0" w:color="auto"/>
                    <w:bottom w:val="none" w:sz="0" w:space="0" w:color="auto"/>
                    <w:right w:val="none" w:sz="0" w:space="0" w:color="auto"/>
                  </w:divBdr>
                </w:div>
                <w:div w:id="1423917940">
                  <w:marLeft w:val="640"/>
                  <w:marRight w:val="0"/>
                  <w:marTop w:val="0"/>
                  <w:marBottom w:val="0"/>
                  <w:divBdr>
                    <w:top w:val="none" w:sz="0" w:space="0" w:color="auto"/>
                    <w:left w:val="none" w:sz="0" w:space="0" w:color="auto"/>
                    <w:bottom w:val="none" w:sz="0" w:space="0" w:color="auto"/>
                    <w:right w:val="none" w:sz="0" w:space="0" w:color="auto"/>
                  </w:divBdr>
                </w:div>
                <w:div w:id="348915306">
                  <w:marLeft w:val="640"/>
                  <w:marRight w:val="0"/>
                  <w:marTop w:val="0"/>
                  <w:marBottom w:val="0"/>
                  <w:divBdr>
                    <w:top w:val="none" w:sz="0" w:space="0" w:color="auto"/>
                    <w:left w:val="none" w:sz="0" w:space="0" w:color="auto"/>
                    <w:bottom w:val="none" w:sz="0" w:space="0" w:color="auto"/>
                    <w:right w:val="none" w:sz="0" w:space="0" w:color="auto"/>
                  </w:divBdr>
                </w:div>
                <w:div w:id="147985286">
                  <w:marLeft w:val="640"/>
                  <w:marRight w:val="0"/>
                  <w:marTop w:val="0"/>
                  <w:marBottom w:val="0"/>
                  <w:divBdr>
                    <w:top w:val="none" w:sz="0" w:space="0" w:color="auto"/>
                    <w:left w:val="none" w:sz="0" w:space="0" w:color="auto"/>
                    <w:bottom w:val="none" w:sz="0" w:space="0" w:color="auto"/>
                    <w:right w:val="none" w:sz="0" w:space="0" w:color="auto"/>
                  </w:divBdr>
                </w:div>
                <w:div w:id="1099913411">
                  <w:marLeft w:val="640"/>
                  <w:marRight w:val="0"/>
                  <w:marTop w:val="0"/>
                  <w:marBottom w:val="0"/>
                  <w:divBdr>
                    <w:top w:val="none" w:sz="0" w:space="0" w:color="auto"/>
                    <w:left w:val="none" w:sz="0" w:space="0" w:color="auto"/>
                    <w:bottom w:val="none" w:sz="0" w:space="0" w:color="auto"/>
                    <w:right w:val="none" w:sz="0" w:space="0" w:color="auto"/>
                  </w:divBdr>
                </w:div>
                <w:div w:id="2078043061">
                  <w:marLeft w:val="640"/>
                  <w:marRight w:val="0"/>
                  <w:marTop w:val="0"/>
                  <w:marBottom w:val="0"/>
                  <w:divBdr>
                    <w:top w:val="none" w:sz="0" w:space="0" w:color="auto"/>
                    <w:left w:val="none" w:sz="0" w:space="0" w:color="auto"/>
                    <w:bottom w:val="none" w:sz="0" w:space="0" w:color="auto"/>
                    <w:right w:val="none" w:sz="0" w:space="0" w:color="auto"/>
                  </w:divBdr>
                </w:div>
                <w:div w:id="3286963">
                  <w:marLeft w:val="640"/>
                  <w:marRight w:val="0"/>
                  <w:marTop w:val="0"/>
                  <w:marBottom w:val="0"/>
                  <w:divBdr>
                    <w:top w:val="none" w:sz="0" w:space="0" w:color="auto"/>
                    <w:left w:val="none" w:sz="0" w:space="0" w:color="auto"/>
                    <w:bottom w:val="none" w:sz="0" w:space="0" w:color="auto"/>
                    <w:right w:val="none" w:sz="0" w:space="0" w:color="auto"/>
                  </w:divBdr>
                </w:div>
                <w:div w:id="514272183">
                  <w:marLeft w:val="640"/>
                  <w:marRight w:val="0"/>
                  <w:marTop w:val="0"/>
                  <w:marBottom w:val="0"/>
                  <w:divBdr>
                    <w:top w:val="none" w:sz="0" w:space="0" w:color="auto"/>
                    <w:left w:val="none" w:sz="0" w:space="0" w:color="auto"/>
                    <w:bottom w:val="none" w:sz="0" w:space="0" w:color="auto"/>
                    <w:right w:val="none" w:sz="0" w:space="0" w:color="auto"/>
                  </w:divBdr>
                </w:div>
                <w:div w:id="2056851655">
                  <w:marLeft w:val="640"/>
                  <w:marRight w:val="0"/>
                  <w:marTop w:val="0"/>
                  <w:marBottom w:val="0"/>
                  <w:divBdr>
                    <w:top w:val="none" w:sz="0" w:space="0" w:color="auto"/>
                    <w:left w:val="none" w:sz="0" w:space="0" w:color="auto"/>
                    <w:bottom w:val="none" w:sz="0" w:space="0" w:color="auto"/>
                    <w:right w:val="none" w:sz="0" w:space="0" w:color="auto"/>
                  </w:divBdr>
                </w:div>
                <w:div w:id="502549336">
                  <w:marLeft w:val="640"/>
                  <w:marRight w:val="0"/>
                  <w:marTop w:val="0"/>
                  <w:marBottom w:val="0"/>
                  <w:divBdr>
                    <w:top w:val="none" w:sz="0" w:space="0" w:color="auto"/>
                    <w:left w:val="none" w:sz="0" w:space="0" w:color="auto"/>
                    <w:bottom w:val="none" w:sz="0" w:space="0" w:color="auto"/>
                    <w:right w:val="none" w:sz="0" w:space="0" w:color="auto"/>
                  </w:divBdr>
                </w:div>
                <w:div w:id="506287571">
                  <w:marLeft w:val="640"/>
                  <w:marRight w:val="0"/>
                  <w:marTop w:val="0"/>
                  <w:marBottom w:val="0"/>
                  <w:divBdr>
                    <w:top w:val="none" w:sz="0" w:space="0" w:color="auto"/>
                    <w:left w:val="none" w:sz="0" w:space="0" w:color="auto"/>
                    <w:bottom w:val="none" w:sz="0" w:space="0" w:color="auto"/>
                    <w:right w:val="none" w:sz="0" w:space="0" w:color="auto"/>
                  </w:divBdr>
                </w:div>
                <w:div w:id="1575317707">
                  <w:marLeft w:val="640"/>
                  <w:marRight w:val="0"/>
                  <w:marTop w:val="0"/>
                  <w:marBottom w:val="0"/>
                  <w:divBdr>
                    <w:top w:val="none" w:sz="0" w:space="0" w:color="auto"/>
                    <w:left w:val="none" w:sz="0" w:space="0" w:color="auto"/>
                    <w:bottom w:val="none" w:sz="0" w:space="0" w:color="auto"/>
                    <w:right w:val="none" w:sz="0" w:space="0" w:color="auto"/>
                  </w:divBdr>
                </w:div>
                <w:div w:id="1772965846">
                  <w:marLeft w:val="640"/>
                  <w:marRight w:val="0"/>
                  <w:marTop w:val="0"/>
                  <w:marBottom w:val="0"/>
                  <w:divBdr>
                    <w:top w:val="none" w:sz="0" w:space="0" w:color="auto"/>
                    <w:left w:val="none" w:sz="0" w:space="0" w:color="auto"/>
                    <w:bottom w:val="none" w:sz="0" w:space="0" w:color="auto"/>
                    <w:right w:val="none" w:sz="0" w:space="0" w:color="auto"/>
                  </w:divBdr>
                </w:div>
              </w:divsChild>
            </w:div>
            <w:div w:id="1543901314">
              <w:marLeft w:val="0"/>
              <w:marRight w:val="0"/>
              <w:marTop w:val="0"/>
              <w:marBottom w:val="0"/>
              <w:divBdr>
                <w:top w:val="none" w:sz="0" w:space="0" w:color="auto"/>
                <w:left w:val="none" w:sz="0" w:space="0" w:color="auto"/>
                <w:bottom w:val="none" w:sz="0" w:space="0" w:color="auto"/>
                <w:right w:val="none" w:sz="0" w:space="0" w:color="auto"/>
              </w:divBdr>
              <w:divsChild>
                <w:div w:id="736364986">
                  <w:marLeft w:val="640"/>
                  <w:marRight w:val="0"/>
                  <w:marTop w:val="0"/>
                  <w:marBottom w:val="0"/>
                  <w:divBdr>
                    <w:top w:val="none" w:sz="0" w:space="0" w:color="auto"/>
                    <w:left w:val="none" w:sz="0" w:space="0" w:color="auto"/>
                    <w:bottom w:val="none" w:sz="0" w:space="0" w:color="auto"/>
                    <w:right w:val="none" w:sz="0" w:space="0" w:color="auto"/>
                  </w:divBdr>
                </w:div>
                <w:div w:id="1119761543">
                  <w:marLeft w:val="640"/>
                  <w:marRight w:val="0"/>
                  <w:marTop w:val="0"/>
                  <w:marBottom w:val="0"/>
                  <w:divBdr>
                    <w:top w:val="none" w:sz="0" w:space="0" w:color="auto"/>
                    <w:left w:val="none" w:sz="0" w:space="0" w:color="auto"/>
                    <w:bottom w:val="none" w:sz="0" w:space="0" w:color="auto"/>
                    <w:right w:val="none" w:sz="0" w:space="0" w:color="auto"/>
                  </w:divBdr>
                </w:div>
                <w:div w:id="2061975315">
                  <w:marLeft w:val="640"/>
                  <w:marRight w:val="0"/>
                  <w:marTop w:val="0"/>
                  <w:marBottom w:val="0"/>
                  <w:divBdr>
                    <w:top w:val="none" w:sz="0" w:space="0" w:color="auto"/>
                    <w:left w:val="none" w:sz="0" w:space="0" w:color="auto"/>
                    <w:bottom w:val="none" w:sz="0" w:space="0" w:color="auto"/>
                    <w:right w:val="none" w:sz="0" w:space="0" w:color="auto"/>
                  </w:divBdr>
                </w:div>
                <w:div w:id="1507328072">
                  <w:marLeft w:val="640"/>
                  <w:marRight w:val="0"/>
                  <w:marTop w:val="0"/>
                  <w:marBottom w:val="0"/>
                  <w:divBdr>
                    <w:top w:val="none" w:sz="0" w:space="0" w:color="auto"/>
                    <w:left w:val="none" w:sz="0" w:space="0" w:color="auto"/>
                    <w:bottom w:val="none" w:sz="0" w:space="0" w:color="auto"/>
                    <w:right w:val="none" w:sz="0" w:space="0" w:color="auto"/>
                  </w:divBdr>
                </w:div>
                <w:div w:id="90470837">
                  <w:marLeft w:val="640"/>
                  <w:marRight w:val="0"/>
                  <w:marTop w:val="0"/>
                  <w:marBottom w:val="0"/>
                  <w:divBdr>
                    <w:top w:val="none" w:sz="0" w:space="0" w:color="auto"/>
                    <w:left w:val="none" w:sz="0" w:space="0" w:color="auto"/>
                    <w:bottom w:val="none" w:sz="0" w:space="0" w:color="auto"/>
                    <w:right w:val="none" w:sz="0" w:space="0" w:color="auto"/>
                  </w:divBdr>
                </w:div>
                <w:div w:id="1641957872">
                  <w:marLeft w:val="640"/>
                  <w:marRight w:val="0"/>
                  <w:marTop w:val="0"/>
                  <w:marBottom w:val="0"/>
                  <w:divBdr>
                    <w:top w:val="none" w:sz="0" w:space="0" w:color="auto"/>
                    <w:left w:val="none" w:sz="0" w:space="0" w:color="auto"/>
                    <w:bottom w:val="none" w:sz="0" w:space="0" w:color="auto"/>
                    <w:right w:val="none" w:sz="0" w:space="0" w:color="auto"/>
                  </w:divBdr>
                </w:div>
                <w:div w:id="919097747">
                  <w:marLeft w:val="640"/>
                  <w:marRight w:val="0"/>
                  <w:marTop w:val="0"/>
                  <w:marBottom w:val="0"/>
                  <w:divBdr>
                    <w:top w:val="none" w:sz="0" w:space="0" w:color="auto"/>
                    <w:left w:val="none" w:sz="0" w:space="0" w:color="auto"/>
                    <w:bottom w:val="none" w:sz="0" w:space="0" w:color="auto"/>
                    <w:right w:val="none" w:sz="0" w:space="0" w:color="auto"/>
                  </w:divBdr>
                </w:div>
                <w:div w:id="1161627533">
                  <w:marLeft w:val="640"/>
                  <w:marRight w:val="0"/>
                  <w:marTop w:val="0"/>
                  <w:marBottom w:val="0"/>
                  <w:divBdr>
                    <w:top w:val="none" w:sz="0" w:space="0" w:color="auto"/>
                    <w:left w:val="none" w:sz="0" w:space="0" w:color="auto"/>
                    <w:bottom w:val="none" w:sz="0" w:space="0" w:color="auto"/>
                    <w:right w:val="none" w:sz="0" w:space="0" w:color="auto"/>
                  </w:divBdr>
                </w:div>
                <w:div w:id="1211772431">
                  <w:marLeft w:val="640"/>
                  <w:marRight w:val="0"/>
                  <w:marTop w:val="0"/>
                  <w:marBottom w:val="0"/>
                  <w:divBdr>
                    <w:top w:val="none" w:sz="0" w:space="0" w:color="auto"/>
                    <w:left w:val="none" w:sz="0" w:space="0" w:color="auto"/>
                    <w:bottom w:val="none" w:sz="0" w:space="0" w:color="auto"/>
                    <w:right w:val="none" w:sz="0" w:space="0" w:color="auto"/>
                  </w:divBdr>
                </w:div>
                <w:div w:id="958145322">
                  <w:marLeft w:val="640"/>
                  <w:marRight w:val="0"/>
                  <w:marTop w:val="0"/>
                  <w:marBottom w:val="0"/>
                  <w:divBdr>
                    <w:top w:val="none" w:sz="0" w:space="0" w:color="auto"/>
                    <w:left w:val="none" w:sz="0" w:space="0" w:color="auto"/>
                    <w:bottom w:val="none" w:sz="0" w:space="0" w:color="auto"/>
                    <w:right w:val="none" w:sz="0" w:space="0" w:color="auto"/>
                  </w:divBdr>
                </w:div>
                <w:div w:id="210456411">
                  <w:marLeft w:val="640"/>
                  <w:marRight w:val="0"/>
                  <w:marTop w:val="0"/>
                  <w:marBottom w:val="0"/>
                  <w:divBdr>
                    <w:top w:val="none" w:sz="0" w:space="0" w:color="auto"/>
                    <w:left w:val="none" w:sz="0" w:space="0" w:color="auto"/>
                    <w:bottom w:val="none" w:sz="0" w:space="0" w:color="auto"/>
                    <w:right w:val="none" w:sz="0" w:space="0" w:color="auto"/>
                  </w:divBdr>
                </w:div>
                <w:div w:id="327683075">
                  <w:marLeft w:val="640"/>
                  <w:marRight w:val="0"/>
                  <w:marTop w:val="0"/>
                  <w:marBottom w:val="0"/>
                  <w:divBdr>
                    <w:top w:val="none" w:sz="0" w:space="0" w:color="auto"/>
                    <w:left w:val="none" w:sz="0" w:space="0" w:color="auto"/>
                    <w:bottom w:val="none" w:sz="0" w:space="0" w:color="auto"/>
                    <w:right w:val="none" w:sz="0" w:space="0" w:color="auto"/>
                  </w:divBdr>
                </w:div>
                <w:div w:id="441874815">
                  <w:marLeft w:val="640"/>
                  <w:marRight w:val="0"/>
                  <w:marTop w:val="0"/>
                  <w:marBottom w:val="0"/>
                  <w:divBdr>
                    <w:top w:val="none" w:sz="0" w:space="0" w:color="auto"/>
                    <w:left w:val="none" w:sz="0" w:space="0" w:color="auto"/>
                    <w:bottom w:val="none" w:sz="0" w:space="0" w:color="auto"/>
                    <w:right w:val="none" w:sz="0" w:space="0" w:color="auto"/>
                  </w:divBdr>
                </w:div>
                <w:div w:id="437874585">
                  <w:marLeft w:val="640"/>
                  <w:marRight w:val="0"/>
                  <w:marTop w:val="0"/>
                  <w:marBottom w:val="0"/>
                  <w:divBdr>
                    <w:top w:val="none" w:sz="0" w:space="0" w:color="auto"/>
                    <w:left w:val="none" w:sz="0" w:space="0" w:color="auto"/>
                    <w:bottom w:val="none" w:sz="0" w:space="0" w:color="auto"/>
                    <w:right w:val="none" w:sz="0" w:space="0" w:color="auto"/>
                  </w:divBdr>
                </w:div>
                <w:div w:id="1022051007">
                  <w:marLeft w:val="640"/>
                  <w:marRight w:val="0"/>
                  <w:marTop w:val="0"/>
                  <w:marBottom w:val="0"/>
                  <w:divBdr>
                    <w:top w:val="none" w:sz="0" w:space="0" w:color="auto"/>
                    <w:left w:val="none" w:sz="0" w:space="0" w:color="auto"/>
                    <w:bottom w:val="none" w:sz="0" w:space="0" w:color="auto"/>
                    <w:right w:val="none" w:sz="0" w:space="0" w:color="auto"/>
                  </w:divBdr>
                </w:div>
                <w:div w:id="889152810">
                  <w:marLeft w:val="640"/>
                  <w:marRight w:val="0"/>
                  <w:marTop w:val="0"/>
                  <w:marBottom w:val="0"/>
                  <w:divBdr>
                    <w:top w:val="none" w:sz="0" w:space="0" w:color="auto"/>
                    <w:left w:val="none" w:sz="0" w:space="0" w:color="auto"/>
                    <w:bottom w:val="none" w:sz="0" w:space="0" w:color="auto"/>
                    <w:right w:val="none" w:sz="0" w:space="0" w:color="auto"/>
                  </w:divBdr>
                </w:div>
                <w:div w:id="1290547892">
                  <w:marLeft w:val="640"/>
                  <w:marRight w:val="0"/>
                  <w:marTop w:val="0"/>
                  <w:marBottom w:val="0"/>
                  <w:divBdr>
                    <w:top w:val="none" w:sz="0" w:space="0" w:color="auto"/>
                    <w:left w:val="none" w:sz="0" w:space="0" w:color="auto"/>
                    <w:bottom w:val="none" w:sz="0" w:space="0" w:color="auto"/>
                    <w:right w:val="none" w:sz="0" w:space="0" w:color="auto"/>
                  </w:divBdr>
                </w:div>
                <w:div w:id="1667244334">
                  <w:marLeft w:val="640"/>
                  <w:marRight w:val="0"/>
                  <w:marTop w:val="0"/>
                  <w:marBottom w:val="0"/>
                  <w:divBdr>
                    <w:top w:val="none" w:sz="0" w:space="0" w:color="auto"/>
                    <w:left w:val="none" w:sz="0" w:space="0" w:color="auto"/>
                    <w:bottom w:val="none" w:sz="0" w:space="0" w:color="auto"/>
                    <w:right w:val="none" w:sz="0" w:space="0" w:color="auto"/>
                  </w:divBdr>
                </w:div>
                <w:div w:id="2752784">
                  <w:marLeft w:val="640"/>
                  <w:marRight w:val="0"/>
                  <w:marTop w:val="0"/>
                  <w:marBottom w:val="0"/>
                  <w:divBdr>
                    <w:top w:val="none" w:sz="0" w:space="0" w:color="auto"/>
                    <w:left w:val="none" w:sz="0" w:space="0" w:color="auto"/>
                    <w:bottom w:val="none" w:sz="0" w:space="0" w:color="auto"/>
                    <w:right w:val="none" w:sz="0" w:space="0" w:color="auto"/>
                  </w:divBdr>
                </w:div>
                <w:div w:id="4482193">
                  <w:marLeft w:val="640"/>
                  <w:marRight w:val="0"/>
                  <w:marTop w:val="0"/>
                  <w:marBottom w:val="0"/>
                  <w:divBdr>
                    <w:top w:val="none" w:sz="0" w:space="0" w:color="auto"/>
                    <w:left w:val="none" w:sz="0" w:space="0" w:color="auto"/>
                    <w:bottom w:val="none" w:sz="0" w:space="0" w:color="auto"/>
                    <w:right w:val="none" w:sz="0" w:space="0" w:color="auto"/>
                  </w:divBdr>
                </w:div>
                <w:div w:id="257950943">
                  <w:marLeft w:val="640"/>
                  <w:marRight w:val="0"/>
                  <w:marTop w:val="0"/>
                  <w:marBottom w:val="0"/>
                  <w:divBdr>
                    <w:top w:val="none" w:sz="0" w:space="0" w:color="auto"/>
                    <w:left w:val="none" w:sz="0" w:space="0" w:color="auto"/>
                    <w:bottom w:val="none" w:sz="0" w:space="0" w:color="auto"/>
                    <w:right w:val="none" w:sz="0" w:space="0" w:color="auto"/>
                  </w:divBdr>
                </w:div>
                <w:div w:id="693384174">
                  <w:marLeft w:val="640"/>
                  <w:marRight w:val="0"/>
                  <w:marTop w:val="0"/>
                  <w:marBottom w:val="0"/>
                  <w:divBdr>
                    <w:top w:val="none" w:sz="0" w:space="0" w:color="auto"/>
                    <w:left w:val="none" w:sz="0" w:space="0" w:color="auto"/>
                    <w:bottom w:val="none" w:sz="0" w:space="0" w:color="auto"/>
                    <w:right w:val="none" w:sz="0" w:space="0" w:color="auto"/>
                  </w:divBdr>
                </w:div>
                <w:div w:id="1816993290">
                  <w:marLeft w:val="640"/>
                  <w:marRight w:val="0"/>
                  <w:marTop w:val="0"/>
                  <w:marBottom w:val="0"/>
                  <w:divBdr>
                    <w:top w:val="none" w:sz="0" w:space="0" w:color="auto"/>
                    <w:left w:val="none" w:sz="0" w:space="0" w:color="auto"/>
                    <w:bottom w:val="none" w:sz="0" w:space="0" w:color="auto"/>
                    <w:right w:val="none" w:sz="0" w:space="0" w:color="auto"/>
                  </w:divBdr>
                </w:div>
                <w:div w:id="822232611">
                  <w:marLeft w:val="640"/>
                  <w:marRight w:val="0"/>
                  <w:marTop w:val="0"/>
                  <w:marBottom w:val="0"/>
                  <w:divBdr>
                    <w:top w:val="none" w:sz="0" w:space="0" w:color="auto"/>
                    <w:left w:val="none" w:sz="0" w:space="0" w:color="auto"/>
                    <w:bottom w:val="none" w:sz="0" w:space="0" w:color="auto"/>
                    <w:right w:val="none" w:sz="0" w:space="0" w:color="auto"/>
                  </w:divBdr>
                </w:div>
                <w:div w:id="1447428622">
                  <w:marLeft w:val="640"/>
                  <w:marRight w:val="0"/>
                  <w:marTop w:val="0"/>
                  <w:marBottom w:val="0"/>
                  <w:divBdr>
                    <w:top w:val="none" w:sz="0" w:space="0" w:color="auto"/>
                    <w:left w:val="none" w:sz="0" w:space="0" w:color="auto"/>
                    <w:bottom w:val="none" w:sz="0" w:space="0" w:color="auto"/>
                    <w:right w:val="none" w:sz="0" w:space="0" w:color="auto"/>
                  </w:divBdr>
                </w:div>
                <w:div w:id="1864975528">
                  <w:marLeft w:val="640"/>
                  <w:marRight w:val="0"/>
                  <w:marTop w:val="0"/>
                  <w:marBottom w:val="0"/>
                  <w:divBdr>
                    <w:top w:val="none" w:sz="0" w:space="0" w:color="auto"/>
                    <w:left w:val="none" w:sz="0" w:space="0" w:color="auto"/>
                    <w:bottom w:val="none" w:sz="0" w:space="0" w:color="auto"/>
                    <w:right w:val="none" w:sz="0" w:space="0" w:color="auto"/>
                  </w:divBdr>
                </w:div>
                <w:div w:id="2095781008">
                  <w:marLeft w:val="640"/>
                  <w:marRight w:val="0"/>
                  <w:marTop w:val="0"/>
                  <w:marBottom w:val="0"/>
                  <w:divBdr>
                    <w:top w:val="none" w:sz="0" w:space="0" w:color="auto"/>
                    <w:left w:val="none" w:sz="0" w:space="0" w:color="auto"/>
                    <w:bottom w:val="none" w:sz="0" w:space="0" w:color="auto"/>
                    <w:right w:val="none" w:sz="0" w:space="0" w:color="auto"/>
                  </w:divBdr>
                </w:div>
                <w:div w:id="1084491937">
                  <w:marLeft w:val="640"/>
                  <w:marRight w:val="0"/>
                  <w:marTop w:val="0"/>
                  <w:marBottom w:val="0"/>
                  <w:divBdr>
                    <w:top w:val="none" w:sz="0" w:space="0" w:color="auto"/>
                    <w:left w:val="none" w:sz="0" w:space="0" w:color="auto"/>
                    <w:bottom w:val="none" w:sz="0" w:space="0" w:color="auto"/>
                    <w:right w:val="none" w:sz="0" w:space="0" w:color="auto"/>
                  </w:divBdr>
                </w:div>
                <w:div w:id="114256477">
                  <w:marLeft w:val="640"/>
                  <w:marRight w:val="0"/>
                  <w:marTop w:val="0"/>
                  <w:marBottom w:val="0"/>
                  <w:divBdr>
                    <w:top w:val="none" w:sz="0" w:space="0" w:color="auto"/>
                    <w:left w:val="none" w:sz="0" w:space="0" w:color="auto"/>
                    <w:bottom w:val="none" w:sz="0" w:space="0" w:color="auto"/>
                    <w:right w:val="none" w:sz="0" w:space="0" w:color="auto"/>
                  </w:divBdr>
                </w:div>
                <w:div w:id="184909363">
                  <w:marLeft w:val="640"/>
                  <w:marRight w:val="0"/>
                  <w:marTop w:val="0"/>
                  <w:marBottom w:val="0"/>
                  <w:divBdr>
                    <w:top w:val="none" w:sz="0" w:space="0" w:color="auto"/>
                    <w:left w:val="none" w:sz="0" w:space="0" w:color="auto"/>
                    <w:bottom w:val="none" w:sz="0" w:space="0" w:color="auto"/>
                    <w:right w:val="none" w:sz="0" w:space="0" w:color="auto"/>
                  </w:divBdr>
                </w:div>
                <w:div w:id="629937179">
                  <w:marLeft w:val="640"/>
                  <w:marRight w:val="0"/>
                  <w:marTop w:val="0"/>
                  <w:marBottom w:val="0"/>
                  <w:divBdr>
                    <w:top w:val="none" w:sz="0" w:space="0" w:color="auto"/>
                    <w:left w:val="none" w:sz="0" w:space="0" w:color="auto"/>
                    <w:bottom w:val="none" w:sz="0" w:space="0" w:color="auto"/>
                    <w:right w:val="none" w:sz="0" w:space="0" w:color="auto"/>
                  </w:divBdr>
                </w:div>
                <w:div w:id="658265332">
                  <w:marLeft w:val="640"/>
                  <w:marRight w:val="0"/>
                  <w:marTop w:val="0"/>
                  <w:marBottom w:val="0"/>
                  <w:divBdr>
                    <w:top w:val="none" w:sz="0" w:space="0" w:color="auto"/>
                    <w:left w:val="none" w:sz="0" w:space="0" w:color="auto"/>
                    <w:bottom w:val="none" w:sz="0" w:space="0" w:color="auto"/>
                    <w:right w:val="none" w:sz="0" w:space="0" w:color="auto"/>
                  </w:divBdr>
                </w:div>
                <w:div w:id="1003315798">
                  <w:marLeft w:val="640"/>
                  <w:marRight w:val="0"/>
                  <w:marTop w:val="0"/>
                  <w:marBottom w:val="0"/>
                  <w:divBdr>
                    <w:top w:val="none" w:sz="0" w:space="0" w:color="auto"/>
                    <w:left w:val="none" w:sz="0" w:space="0" w:color="auto"/>
                    <w:bottom w:val="none" w:sz="0" w:space="0" w:color="auto"/>
                    <w:right w:val="none" w:sz="0" w:space="0" w:color="auto"/>
                  </w:divBdr>
                </w:div>
                <w:div w:id="1746221701">
                  <w:marLeft w:val="640"/>
                  <w:marRight w:val="0"/>
                  <w:marTop w:val="0"/>
                  <w:marBottom w:val="0"/>
                  <w:divBdr>
                    <w:top w:val="none" w:sz="0" w:space="0" w:color="auto"/>
                    <w:left w:val="none" w:sz="0" w:space="0" w:color="auto"/>
                    <w:bottom w:val="none" w:sz="0" w:space="0" w:color="auto"/>
                    <w:right w:val="none" w:sz="0" w:space="0" w:color="auto"/>
                  </w:divBdr>
                </w:div>
                <w:div w:id="1101606848">
                  <w:marLeft w:val="640"/>
                  <w:marRight w:val="0"/>
                  <w:marTop w:val="0"/>
                  <w:marBottom w:val="0"/>
                  <w:divBdr>
                    <w:top w:val="none" w:sz="0" w:space="0" w:color="auto"/>
                    <w:left w:val="none" w:sz="0" w:space="0" w:color="auto"/>
                    <w:bottom w:val="none" w:sz="0" w:space="0" w:color="auto"/>
                    <w:right w:val="none" w:sz="0" w:space="0" w:color="auto"/>
                  </w:divBdr>
                </w:div>
                <w:div w:id="150105099">
                  <w:marLeft w:val="640"/>
                  <w:marRight w:val="0"/>
                  <w:marTop w:val="0"/>
                  <w:marBottom w:val="0"/>
                  <w:divBdr>
                    <w:top w:val="none" w:sz="0" w:space="0" w:color="auto"/>
                    <w:left w:val="none" w:sz="0" w:space="0" w:color="auto"/>
                    <w:bottom w:val="none" w:sz="0" w:space="0" w:color="auto"/>
                    <w:right w:val="none" w:sz="0" w:space="0" w:color="auto"/>
                  </w:divBdr>
                </w:div>
                <w:div w:id="2138717705">
                  <w:marLeft w:val="640"/>
                  <w:marRight w:val="0"/>
                  <w:marTop w:val="0"/>
                  <w:marBottom w:val="0"/>
                  <w:divBdr>
                    <w:top w:val="none" w:sz="0" w:space="0" w:color="auto"/>
                    <w:left w:val="none" w:sz="0" w:space="0" w:color="auto"/>
                    <w:bottom w:val="none" w:sz="0" w:space="0" w:color="auto"/>
                    <w:right w:val="none" w:sz="0" w:space="0" w:color="auto"/>
                  </w:divBdr>
                </w:div>
                <w:div w:id="1532066630">
                  <w:marLeft w:val="640"/>
                  <w:marRight w:val="0"/>
                  <w:marTop w:val="0"/>
                  <w:marBottom w:val="0"/>
                  <w:divBdr>
                    <w:top w:val="none" w:sz="0" w:space="0" w:color="auto"/>
                    <w:left w:val="none" w:sz="0" w:space="0" w:color="auto"/>
                    <w:bottom w:val="none" w:sz="0" w:space="0" w:color="auto"/>
                    <w:right w:val="none" w:sz="0" w:space="0" w:color="auto"/>
                  </w:divBdr>
                </w:div>
                <w:div w:id="1099176769">
                  <w:marLeft w:val="640"/>
                  <w:marRight w:val="0"/>
                  <w:marTop w:val="0"/>
                  <w:marBottom w:val="0"/>
                  <w:divBdr>
                    <w:top w:val="none" w:sz="0" w:space="0" w:color="auto"/>
                    <w:left w:val="none" w:sz="0" w:space="0" w:color="auto"/>
                    <w:bottom w:val="none" w:sz="0" w:space="0" w:color="auto"/>
                    <w:right w:val="none" w:sz="0" w:space="0" w:color="auto"/>
                  </w:divBdr>
                </w:div>
                <w:div w:id="1522546957">
                  <w:marLeft w:val="640"/>
                  <w:marRight w:val="0"/>
                  <w:marTop w:val="0"/>
                  <w:marBottom w:val="0"/>
                  <w:divBdr>
                    <w:top w:val="none" w:sz="0" w:space="0" w:color="auto"/>
                    <w:left w:val="none" w:sz="0" w:space="0" w:color="auto"/>
                    <w:bottom w:val="none" w:sz="0" w:space="0" w:color="auto"/>
                    <w:right w:val="none" w:sz="0" w:space="0" w:color="auto"/>
                  </w:divBdr>
                </w:div>
                <w:div w:id="185411861">
                  <w:marLeft w:val="640"/>
                  <w:marRight w:val="0"/>
                  <w:marTop w:val="0"/>
                  <w:marBottom w:val="0"/>
                  <w:divBdr>
                    <w:top w:val="none" w:sz="0" w:space="0" w:color="auto"/>
                    <w:left w:val="none" w:sz="0" w:space="0" w:color="auto"/>
                    <w:bottom w:val="none" w:sz="0" w:space="0" w:color="auto"/>
                    <w:right w:val="none" w:sz="0" w:space="0" w:color="auto"/>
                  </w:divBdr>
                </w:div>
                <w:div w:id="611744149">
                  <w:marLeft w:val="640"/>
                  <w:marRight w:val="0"/>
                  <w:marTop w:val="0"/>
                  <w:marBottom w:val="0"/>
                  <w:divBdr>
                    <w:top w:val="none" w:sz="0" w:space="0" w:color="auto"/>
                    <w:left w:val="none" w:sz="0" w:space="0" w:color="auto"/>
                    <w:bottom w:val="none" w:sz="0" w:space="0" w:color="auto"/>
                    <w:right w:val="none" w:sz="0" w:space="0" w:color="auto"/>
                  </w:divBdr>
                </w:div>
              </w:divsChild>
            </w:div>
            <w:div w:id="1742024130">
              <w:marLeft w:val="0"/>
              <w:marRight w:val="0"/>
              <w:marTop w:val="0"/>
              <w:marBottom w:val="0"/>
              <w:divBdr>
                <w:top w:val="none" w:sz="0" w:space="0" w:color="auto"/>
                <w:left w:val="none" w:sz="0" w:space="0" w:color="auto"/>
                <w:bottom w:val="none" w:sz="0" w:space="0" w:color="auto"/>
                <w:right w:val="none" w:sz="0" w:space="0" w:color="auto"/>
              </w:divBdr>
              <w:divsChild>
                <w:div w:id="653686297">
                  <w:marLeft w:val="640"/>
                  <w:marRight w:val="0"/>
                  <w:marTop w:val="0"/>
                  <w:marBottom w:val="0"/>
                  <w:divBdr>
                    <w:top w:val="none" w:sz="0" w:space="0" w:color="auto"/>
                    <w:left w:val="none" w:sz="0" w:space="0" w:color="auto"/>
                    <w:bottom w:val="none" w:sz="0" w:space="0" w:color="auto"/>
                    <w:right w:val="none" w:sz="0" w:space="0" w:color="auto"/>
                  </w:divBdr>
                </w:div>
                <w:div w:id="193690754">
                  <w:marLeft w:val="640"/>
                  <w:marRight w:val="0"/>
                  <w:marTop w:val="0"/>
                  <w:marBottom w:val="0"/>
                  <w:divBdr>
                    <w:top w:val="none" w:sz="0" w:space="0" w:color="auto"/>
                    <w:left w:val="none" w:sz="0" w:space="0" w:color="auto"/>
                    <w:bottom w:val="none" w:sz="0" w:space="0" w:color="auto"/>
                    <w:right w:val="none" w:sz="0" w:space="0" w:color="auto"/>
                  </w:divBdr>
                </w:div>
                <w:div w:id="1659915019">
                  <w:marLeft w:val="640"/>
                  <w:marRight w:val="0"/>
                  <w:marTop w:val="0"/>
                  <w:marBottom w:val="0"/>
                  <w:divBdr>
                    <w:top w:val="none" w:sz="0" w:space="0" w:color="auto"/>
                    <w:left w:val="none" w:sz="0" w:space="0" w:color="auto"/>
                    <w:bottom w:val="none" w:sz="0" w:space="0" w:color="auto"/>
                    <w:right w:val="none" w:sz="0" w:space="0" w:color="auto"/>
                  </w:divBdr>
                </w:div>
                <w:div w:id="1629969610">
                  <w:marLeft w:val="640"/>
                  <w:marRight w:val="0"/>
                  <w:marTop w:val="0"/>
                  <w:marBottom w:val="0"/>
                  <w:divBdr>
                    <w:top w:val="none" w:sz="0" w:space="0" w:color="auto"/>
                    <w:left w:val="none" w:sz="0" w:space="0" w:color="auto"/>
                    <w:bottom w:val="none" w:sz="0" w:space="0" w:color="auto"/>
                    <w:right w:val="none" w:sz="0" w:space="0" w:color="auto"/>
                  </w:divBdr>
                </w:div>
                <w:div w:id="765883173">
                  <w:marLeft w:val="640"/>
                  <w:marRight w:val="0"/>
                  <w:marTop w:val="0"/>
                  <w:marBottom w:val="0"/>
                  <w:divBdr>
                    <w:top w:val="none" w:sz="0" w:space="0" w:color="auto"/>
                    <w:left w:val="none" w:sz="0" w:space="0" w:color="auto"/>
                    <w:bottom w:val="none" w:sz="0" w:space="0" w:color="auto"/>
                    <w:right w:val="none" w:sz="0" w:space="0" w:color="auto"/>
                  </w:divBdr>
                </w:div>
                <w:div w:id="717751770">
                  <w:marLeft w:val="640"/>
                  <w:marRight w:val="0"/>
                  <w:marTop w:val="0"/>
                  <w:marBottom w:val="0"/>
                  <w:divBdr>
                    <w:top w:val="none" w:sz="0" w:space="0" w:color="auto"/>
                    <w:left w:val="none" w:sz="0" w:space="0" w:color="auto"/>
                    <w:bottom w:val="none" w:sz="0" w:space="0" w:color="auto"/>
                    <w:right w:val="none" w:sz="0" w:space="0" w:color="auto"/>
                  </w:divBdr>
                </w:div>
                <w:div w:id="488861803">
                  <w:marLeft w:val="640"/>
                  <w:marRight w:val="0"/>
                  <w:marTop w:val="0"/>
                  <w:marBottom w:val="0"/>
                  <w:divBdr>
                    <w:top w:val="none" w:sz="0" w:space="0" w:color="auto"/>
                    <w:left w:val="none" w:sz="0" w:space="0" w:color="auto"/>
                    <w:bottom w:val="none" w:sz="0" w:space="0" w:color="auto"/>
                    <w:right w:val="none" w:sz="0" w:space="0" w:color="auto"/>
                  </w:divBdr>
                </w:div>
                <w:div w:id="1706176000">
                  <w:marLeft w:val="640"/>
                  <w:marRight w:val="0"/>
                  <w:marTop w:val="0"/>
                  <w:marBottom w:val="0"/>
                  <w:divBdr>
                    <w:top w:val="none" w:sz="0" w:space="0" w:color="auto"/>
                    <w:left w:val="none" w:sz="0" w:space="0" w:color="auto"/>
                    <w:bottom w:val="none" w:sz="0" w:space="0" w:color="auto"/>
                    <w:right w:val="none" w:sz="0" w:space="0" w:color="auto"/>
                  </w:divBdr>
                </w:div>
                <w:div w:id="1888562792">
                  <w:marLeft w:val="640"/>
                  <w:marRight w:val="0"/>
                  <w:marTop w:val="0"/>
                  <w:marBottom w:val="0"/>
                  <w:divBdr>
                    <w:top w:val="none" w:sz="0" w:space="0" w:color="auto"/>
                    <w:left w:val="none" w:sz="0" w:space="0" w:color="auto"/>
                    <w:bottom w:val="none" w:sz="0" w:space="0" w:color="auto"/>
                    <w:right w:val="none" w:sz="0" w:space="0" w:color="auto"/>
                  </w:divBdr>
                </w:div>
                <w:div w:id="1580628028">
                  <w:marLeft w:val="640"/>
                  <w:marRight w:val="0"/>
                  <w:marTop w:val="0"/>
                  <w:marBottom w:val="0"/>
                  <w:divBdr>
                    <w:top w:val="none" w:sz="0" w:space="0" w:color="auto"/>
                    <w:left w:val="none" w:sz="0" w:space="0" w:color="auto"/>
                    <w:bottom w:val="none" w:sz="0" w:space="0" w:color="auto"/>
                    <w:right w:val="none" w:sz="0" w:space="0" w:color="auto"/>
                  </w:divBdr>
                </w:div>
                <w:div w:id="1055004321">
                  <w:marLeft w:val="640"/>
                  <w:marRight w:val="0"/>
                  <w:marTop w:val="0"/>
                  <w:marBottom w:val="0"/>
                  <w:divBdr>
                    <w:top w:val="none" w:sz="0" w:space="0" w:color="auto"/>
                    <w:left w:val="none" w:sz="0" w:space="0" w:color="auto"/>
                    <w:bottom w:val="none" w:sz="0" w:space="0" w:color="auto"/>
                    <w:right w:val="none" w:sz="0" w:space="0" w:color="auto"/>
                  </w:divBdr>
                </w:div>
                <w:div w:id="1162968958">
                  <w:marLeft w:val="640"/>
                  <w:marRight w:val="0"/>
                  <w:marTop w:val="0"/>
                  <w:marBottom w:val="0"/>
                  <w:divBdr>
                    <w:top w:val="none" w:sz="0" w:space="0" w:color="auto"/>
                    <w:left w:val="none" w:sz="0" w:space="0" w:color="auto"/>
                    <w:bottom w:val="none" w:sz="0" w:space="0" w:color="auto"/>
                    <w:right w:val="none" w:sz="0" w:space="0" w:color="auto"/>
                  </w:divBdr>
                </w:div>
                <w:div w:id="1112478367">
                  <w:marLeft w:val="640"/>
                  <w:marRight w:val="0"/>
                  <w:marTop w:val="0"/>
                  <w:marBottom w:val="0"/>
                  <w:divBdr>
                    <w:top w:val="none" w:sz="0" w:space="0" w:color="auto"/>
                    <w:left w:val="none" w:sz="0" w:space="0" w:color="auto"/>
                    <w:bottom w:val="none" w:sz="0" w:space="0" w:color="auto"/>
                    <w:right w:val="none" w:sz="0" w:space="0" w:color="auto"/>
                  </w:divBdr>
                </w:div>
                <w:div w:id="1088961507">
                  <w:marLeft w:val="640"/>
                  <w:marRight w:val="0"/>
                  <w:marTop w:val="0"/>
                  <w:marBottom w:val="0"/>
                  <w:divBdr>
                    <w:top w:val="none" w:sz="0" w:space="0" w:color="auto"/>
                    <w:left w:val="none" w:sz="0" w:space="0" w:color="auto"/>
                    <w:bottom w:val="none" w:sz="0" w:space="0" w:color="auto"/>
                    <w:right w:val="none" w:sz="0" w:space="0" w:color="auto"/>
                  </w:divBdr>
                </w:div>
                <w:div w:id="1990596442">
                  <w:marLeft w:val="640"/>
                  <w:marRight w:val="0"/>
                  <w:marTop w:val="0"/>
                  <w:marBottom w:val="0"/>
                  <w:divBdr>
                    <w:top w:val="none" w:sz="0" w:space="0" w:color="auto"/>
                    <w:left w:val="none" w:sz="0" w:space="0" w:color="auto"/>
                    <w:bottom w:val="none" w:sz="0" w:space="0" w:color="auto"/>
                    <w:right w:val="none" w:sz="0" w:space="0" w:color="auto"/>
                  </w:divBdr>
                </w:div>
                <w:div w:id="1139104944">
                  <w:marLeft w:val="640"/>
                  <w:marRight w:val="0"/>
                  <w:marTop w:val="0"/>
                  <w:marBottom w:val="0"/>
                  <w:divBdr>
                    <w:top w:val="none" w:sz="0" w:space="0" w:color="auto"/>
                    <w:left w:val="none" w:sz="0" w:space="0" w:color="auto"/>
                    <w:bottom w:val="none" w:sz="0" w:space="0" w:color="auto"/>
                    <w:right w:val="none" w:sz="0" w:space="0" w:color="auto"/>
                  </w:divBdr>
                </w:div>
                <w:div w:id="216622780">
                  <w:marLeft w:val="640"/>
                  <w:marRight w:val="0"/>
                  <w:marTop w:val="0"/>
                  <w:marBottom w:val="0"/>
                  <w:divBdr>
                    <w:top w:val="none" w:sz="0" w:space="0" w:color="auto"/>
                    <w:left w:val="none" w:sz="0" w:space="0" w:color="auto"/>
                    <w:bottom w:val="none" w:sz="0" w:space="0" w:color="auto"/>
                    <w:right w:val="none" w:sz="0" w:space="0" w:color="auto"/>
                  </w:divBdr>
                </w:div>
                <w:div w:id="1560045530">
                  <w:marLeft w:val="640"/>
                  <w:marRight w:val="0"/>
                  <w:marTop w:val="0"/>
                  <w:marBottom w:val="0"/>
                  <w:divBdr>
                    <w:top w:val="none" w:sz="0" w:space="0" w:color="auto"/>
                    <w:left w:val="none" w:sz="0" w:space="0" w:color="auto"/>
                    <w:bottom w:val="none" w:sz="0" w:space="0" w:color="auto"/>
                    <w:right w:val="none" w:sz="0" w:space="0" w:color="auto"/>
                  </w:divBdr>
                </w:div>
                <w:div w:id="1623725429">
                  <w:marLeft w:val="640"/>
                  <w:marRight w:val="0"/>
                  <w:marTop w:val="0"/>
                  <w:marBottom w:val="0"/>
                  <w:divBdr>
                    <w:top w:val="none" w:sz="0" w:space="0" w:color="auto"/>
                    <w:left w:val="none" w:sz="0" w:space="0" w:color="auto"/>
                    <w:bottom w:val="none" w:sz="0" w:space="0" w:color="auto"/>
                    <w:right w:val="none" w:sz="0" w:space="0" w:color="auto"/>
                  </w:divBdr>
                </w:div>
                <w:div w:id="618998493">
                  <w:marLeft w:val="640"/>
                  <w:marRight w:val="0"/>
                  <w:marTop w:val="0"/>
                  <w:marBottom w:val="0"/>
                  <w:divBdr>
                    <w:top w:val="none" w:sz="0" w:space="0" w:color="auto"/>
                    <w:left w:val="none" w:sz="0" w:space="0" w:color="auto"/>
                    <w:bottom w:val="none" w:sz="0" w:space="0" w:color="auto"/>
                    <w:right w:val="none" w:sz="0" w:space="0" w:color="auto"/>
                  </w:divBdr>
                </w:div>
                <w:div w:id="1175998047">
                  <w:marLeft w:val="640"/>
                  <w:marRight w:val="0"/>
                  <w:marTop w:val="0"/>
                  <w:marBottom w:val="0"/>
                  <w:divBdr>
                    <w:top w:val="none" w:sz="0" w:space="0" w:color="auto"/>
                    <w:left w:val="none" w:sz="0" w:space="0" w:color="auto"/>
                    <w:bottom w:val="none" w:sz="0" w:space="0" w:color="auto"/>
                    <w:right w:val="none" w:sz="0" w:space="0" w:color="auto"/>
                  </w:divBdr>
                </w:div>
                <w:div w:id="598835083">
                  <w:marLeft w:val="640"/>
                  <w:marRight w:val="0"/>
                  <w:marTop w:val="0"/>
                  <w:marBottom w:val="0"/>
                  <w:divBdr>
                    <w:top w:val="none" w:sz="0" w:space="0" w:color="auto"/>
                    <w:left w:val="none" w:sz="0" w:space="0" w:color="auto"/>
                    <w:bottom w:val="none" w:sz="0" w:space="0" w:color="auto"/>
                    <w:right w:val="none" w:sz="0" w:space="0" w:color="auto"/>
                  </w:divBdr>
                </w:div>
                <w:div w:id="409348390">
                  <w:marLeft w:val="640"/>
                  <w:marRight w:val="0"/>
                  <w:marTop w:val="0"/>
                  <w:marBottom w:val="0"/>
                  <w:divBdr>
                    <w:top w:val="none" w:sz="0" w:space="0" w:color="auto"/>
                    <w:left w:val="none" w:sz="0" w:space="0" w:color="auto"/>
                    <w:bottom w:val="none" w:sz="0" w:space="0" w:color="auto"/>
                    <w:right w:val="none" w:sz="0" w:space="0" w:color="auto"/>
                  </w:divBdr>
                </w:div>
                <w:div w:id="338777990">
                  <w:marLeft w:val="640"/>
                  <w:marRight w:val="0"/>
                  <w:marTop w:val="0"/>
                  <w:marBottom w:val="0"/>
                  <w:divBdr>
                    <w:top w:val="none" w:sz="0" w:space="0" w:color="auto"/>
                    <w:left w:val="none" w:sz="0" w:space="0" w:color="auto"/>
                    <w:bottom w:val="none" w:sz="0" w:space="0" w:color="auto"/>
                    <w:right w:val="none" w:sz="0" w:space="0" w:color="auto"/>
                  </w:divBdr>
                </w:div>
                <w:div w:id="1241134425">
                  <w:marLeft w:val="640"/>
                  <w:marRight w:val="0"/>
                  <w:marTop w:val="0"/>
                  <w:marBottom w:val="0"/>
                  <w:divBdr>
                    <w:top w:val="none" w:sz="0" w:space="0" w:color="auto"/>
                    <w:left w:val="none" w:sz="0" w:space="0" w:color="auto"/>
                    <w:bottom w:val="none" w:sz="0" w:space="0" w:color="auto"/>
                    <w:right w:val="none" w:sz="0" w:space="0" w:color="auto"/>
                  </w:divBdr>
                </w:div>
                <w:div w:id="1378239408">
                  <w:marLeft w:val="640"/>
                  <w:marRight w:val="0"/>
                  <w:marTop w:val="0"/>
                  <w:marBottom w:val="0"/>
                  <w:divBdr>
                    <w:top w:val="none" w:sz="0" w:space="0" w:color="auto"/>
                    <w:left w:val="none" w:sz="0" w:space="0" w:color="auto"/>
                    <w:bottom w:val="none" w:sz="0" w:space="0" w:color="auto"/>
                    <w:right w:val="none" w:sz="0" w:space="0" w:color="auto"/>
                  </w:divBdr>
                </w:div>
                <w:div w:id="979309452">
                  <w:marLeft w:val="640"/>
                  <w:marRight w:val="0"/>
                  <w:marTop w:val="0"/>
                  <w:marBottom w:val="0"/>
                  <w:divBdr>
                    <w:top w:val="none" w:sz="0" w:space="0" w:color="auto"/>
                    <w:left w:val="none" w:sz="0" w:space="0" w:color="auto"/>
                    <w:bottom w:val="none" w:sz="0" w:space="0" w:color="auto"/>
                    <w:right w:val="none" w:sz="0" w:space="0" w:color="auto"/>
                  </w:divBdr>
                </w:div>
                <w:div w:id="1073241653">
                  <w:marLeft w:val="640"/>
                  <w:marRight w:val="0"/>
                  <w:marTop w:val="0"/>
                  <w:marBottom w:val="0"/>
                  <w:divBdr>
                    <w:top w:val="none" w:sz="0" w:space="0" w:color="auto"/>
                    <w:left w:val="none" w:sz="0" w:space="0" w:color="auto"/>
                    <w:bottom w:val="none" w:sz="0" w:space="0" w:color="auto"/>
                    <w:right w:val="none" w:sz="0" w:space="0" w:color="auto"/>
                  </w:divBdr>
                </w:div>
                <w:div w:id="222374719">
                  <w:marLeft w:val="640"/>
                  <w:marRight w:val="0"/>
                  <w:marTop w:val="0"/>
                  <w:marBottom w:val="0"/>
                  <w:divBdr>
                    <w:top w:val="none" w:sz="0" w:space="0" w:color="auto"/>
                    <w:left w:val="none" w:sz="0" w:space="0" w:color="auto"/>
                    <w:bottom w:val="none" w:sz="0" w:space="0" w:color="auto"/>
                    <w:right w:val="none" w:sz="0" w:space="0" w:color="auto"/>
                  </w:divBdr>
                </w:div>
                <w:div w:id="1759668177">
                  <w:marLeft w:val="640"/>
                  <w:marRight w:val="0"/>
                  <w:marTop w:val="0"/>
                  <w:marBottom w:val="0"/>
                  <w:divBdr>
                    <w:top w:val="none" w:sz="0" w:space="0" w:color="auto"/>
                    <w:left w:val="none" w:sz="0" w:space="0" w:color="auto"/>
                    <w:bottom w:val="none" w:sz="0" w:space="0" w:color="auto"/>
                    <w:right w:val="none" w:sz="0" w:space="0" w:color="auto"/>
                  </w:divBdr>
                </w:div>
                <w:div w:id="1067218339">
                  <w:marLeft w:val="640"/>
                  <w:marRight w:val="0"/>
                  <w:marTop w:val="0"/>
                  <w:marBottom w:val="0"/>
                  <w:divBdr>
                    <w:top w:val="none" w:sz="0" w:space="0" w:color="auto"/>
                    <w:left w:val="none" w:sz="0" w:space="0" w:color="auto"/>
                    <w:bottom w:val="none" w:sz="0" w:space="0" w:color="auto"/>
                    <w:right w:val="none" w:sz="0" w:space="0" w:color="auto"/>
                  </w:divBdr>
                </w:div>
                <w:div w:id="1593508090">
                  <w:marLeft w:val="640"/>
                  <w:marRight w:val="0"/>
                  <w:marTop w:val="0"/>
                  <w:marBottom w:val="0"/>
                  <w:divBdr>
                    <w:top w:val="none" w:sz="0" w:space="0" w:color="auto"/>
                    <w:left w:val="none" w:sz="0" w:space="0" w:color="auto"/>
                    <w:bottom w:val="none" w:sz="0" w:space="0" w:color="auto"/>
                    <w:right w:val="none" w:sz="0" w:space="0" w:color="auto"/>
                  </w:divBdr>
                </w:div>
                <w:div w:id="453980856">
                  <w:marLeft w:val="640"/>
                  <w:marRight w:val="0"/>
                  <w:marTop w:val="0"/>
                  <w:marBottom w:val="0"/>
                  <w:divBdr>
                    <w:top w:val="none" w:sz="0" w:space="0" w:color="auto"/>
                    <w:left w:val="none" w:sz="0" w:space="0" w:color="auto"/>
                    <w:bottom w:val="none" w:sz="0" w:space="0" w:color="auto"/>
                    <w:right w:val="none" w:sz="0" w:space="0" w:color="auto"/>
                  </w:divBdr>
                </w:div>
                <w:div w:id="497617680">
                  <w:marLeft w:val="640"/>
                  <w:marRight w:val="0"/>
                  <w:marTop w:val="0"/>
                  <w:marBottom w:val="0"/>
                  <w:divBdr>
                    <w:top w:val="none" w:sz="0" w:space="0" w:color="auto"/>
                    <w:left w:val="none" w:sz="0" w:space="0" w:color="auto"/>
                    <w:bottom w:val="none" w:sz="0" w:space="0" w:color="auto"/>
                    <w:right w:val="none" w:sz="0" w:space="0" w:color="auto"/>
                  </w:divBdr>
                </w:div>
                <w:div w:id="1776054974">
                  <w:marLeft w:val="640"/>
                  <w:marRight w:val="0"/>
                  <w:marTop w:val="0"/>
                  <w:marBottom w:val="0"/>
                  <w:divBdr>
                    <w:top w:val="none" w:sz="0" w:space="0" w:color="auto"/>
                    <w:left w:val="none" w:sz="0" w:space="0" w:color="auto"/>
                    <w:bottom w:val="none" w:sz="0" w:space="0" w:color="auto"/>
                    <w:right w:val="none" w:sz="0" w:space="0" w:color="auto"/>
                  </w:divBdr>
                </w:div>
                <w:div w:id="1091201927">
                  <w:marLeft w:val="640"/>
                  <w:marRight w:val="0"/>
                  <w:marTop w:val="0"/>
                  <w:marBottom w:val="0"/>
                  <w:divBdr>
                    <w:top w:val="none" w:sz="0" w:space="0" w:color="auto"/>
                    <w:left w:val="none" w:sz="0" w:space="0" w:color="auto"/>
                    <w:bottom w:val="none" w:sz="0" w:space="0" w:color="auto"/>
                    <w:right w:val="none" w:sz="0" w:space="0" w:color="auto"/>
                  </w:divBdr>
                </w:div>
                <w:div w:id="1324358485">
                  <w:marLeft w:val="640"/>
                  <w:marRight w:val="0"/>
                  <w:marTop w:val="0"/>
                  <w:marBottom w:val="0"/>
                  <w:divBdr>
                    <w:top w:val="none" w:sz="0" w:space="0" w:color="auto"/>
                    <w:left w:val="none" w:sz="0" w:space="0" w:color="auto"/>
                    <w:bottom w:val="none" w:sz="0" w:space="0" w:color="auto"/>
                    <w:right w:val="none" w:sz="0" w:space="0" w:color="auto"/>
                  </w:divBdr>
                </w:div>
                <w:div w:id="1574579177">
                  <w:marLeft w:val="640"/>
                  <w:marRight w:val="0"/>
                  <w:marTop w:val="0"/>
                  <w:marBottom w:val="0"/>
                  <w:divBdr>
                    <w:top w:val="none" w:sz="0" w:space="0" w:color="auto"/>
                    <w:left w:val="none" w:sz="0" w:space="0" w:color="auto"/>
                    <w:bottom w:val="none" w:sz="0" w:space="0" w:color="auto"/>
                    <w:right w:val="none" w:sz="0" w:space="0" w:color="auto"/>
                  </w:divBdr>
                </w:div>
                <w:div w:id="133908557">
                  <w:marLeft w:val="640"/>
                  <w:marRight w:val="0"/>
                  <w:marTop w:val="0"/>
                  <w:marBottom w:val="0"/>
                  <w:divBdr>
                    <w:top w:val="none" w:sz="0" w:space="0" w:color="auto"/>
                    <w:left w:val="none" w:sz="0" w:space="0" w:color="auto"/>
                    <w:bottom w:val="none" w:sz="0" w:space="0" w:color="auto"/>
                    <w:right w:val="none" w:sz="0" w:space="0" w:color="auto"/>
                  </w:divBdr>
                </w:div>
                <w:div w:id="1460296667">
                  <w:marLeft w:val="640"/>
                  <w:marRight w:val="0"/>
                  <w:marTop w:val="0"/>
                  <w:marBottom w:val="0"/>
                  <w:divBdr>
                    <w:top w:val="none" w:sz="0" w:space="0" w:color="auto"/>
                    <w:left w:val="none" w:sz="0" w:space="0" w:color="auto"/>
                    <w:bottom w:val="none" w:sz="0" w:space="0" w:color="auto"/>
                    <w:right w:val="none" w:sz="0" w:space="0" w:color="auto"/>
                  </w:divBdr>
                </w:div>
                <w:div w:id="709496701">
                  <w:marLeft w:val="640"/>
                  <w:marRight w:val="0"/>
                  <w:marTop w:val="0"/>
                  <w:marBottom w:val="0"/>
                  <w:divBdr>
                    <w:top w:val="none" w:sz="0" w:space="0" w:color="auto"/>
                    <w:left w:val="none" w:sz="0" w:space="0" w:color="auto"/>
                    <w:bottom w:val="none" w:sz="0" w:space="0" w:color="auto"/>
                    <w:right w:val="none" w:sz="0" w:space="0" w:color="auto"/>
                  </w:divBdr>
                </w:div>
                <w:div w:id="287202377">
                  <w:marLeft w:val="640"/>
                  <w:marRight w:val="0"/>
                  <w:marTop w:val="0"/>
                  <w:marBottom w:val="0"/>
                  <w:divBdr>
                    <w:top w:val="none" w:sz="0" w:space="0" w:color="auto"/>
                    <w:left w:val="none" w:sz="0" w:space="0" w:color="auto"/>
                    <w:bottom w:val="none" w:sz="0" w:space="0" w:color="auto"/>
                    <w:right w:val="none" w:sz="0" w:space="0" w:color="auto"/>
                  </w:divBdr>
                </w:div>
              </w:divsChild>
            </w:div>
            <w:div w:id="1573200920">
              <w:marLeft w:val="0"/>
              <w:marRight w:val="0"/>
              <w:marTop w:val="0"/>
              <w:marBottom w:val="0"/>
              <w:divBdr>
                <w:top w:val="none" w:sz="0" w:space="0" w:color="auto"/>
                <w:left w:val="none" w:sz="0" w:space="0" w:color="auto"/>
                <w:bottom w:val="none" w:sz="0" w:space="0" w:color="auto"/>
                <w:right w:val="none" w:sz="0" w:space="0" w:color="auto"/>
              </w:divBdr>
              <w:divsChild>
                <w:div w:id="2121292112">
                  <w:marLeft w:val="640"/>
                  <w:marRight w:val="0"/>
                  <w:marTop w:val="0"/>
                  <w:marBottom w:val="0"/>
                  <w:divBdr>
                    <w:top w:val="none" w:sz="0" w:space="0" w:color="auto"/>
                    <w:left w:val="none" w:sz="0" w:space="0" w:color="auto"/>
                    <w:bottom w:val="none" w:sz="0" w:space="0" w:color="auto"/>
                    <w:right w:val="none" w:sz="0" w:space="0" w:color="auto"/>
                  </w:divBdr>
                </w:div>
                <w:div w:id="2012491207">
                  <w:marLeft w:val="640"/>
                  <w:marRight w:val="0"/>
                  <w:marTop w:val="0"/>
                  <w:marBottom w:val="0"/>
                  <w:divBdr>
                    <w:top w:val="none" w:sz="0" w:space="0" w:color="auto"/>
                    <w:left w:val="none" w:sz="0" w:space="0" w:color="auto"/>
                    <w:bottom w:val="none" w:sz="0" w:space="0" w:color="auto"/>
                    <w:right w:val="none" w:sz="0" w:space="0" w:color="auto"/>
                  </w:divBdr>
                </w:div>
                <w:div w:id="1824735079">
                  <w:marLeft w:val="640"/>
                  <w:marRight w:val="0"/>
                  <w:marTop w:val="0"/>
                  <w:marBottom w:val="0"/>
                  <w:divBdr>
                    <w:top w:val="none" w:sz="0" w:space="0" w:color="auto"/>
                    <w:left w:val="none" w:sz="0" w:space="0" w:color="auto"/>
                    <w:bottom w:val="none" w:sz="0" w:space="0" w:color="auto"/>
                    <w:right w:val="none" w:sz="0" w:space="0" w:color="auto"/>
                  </w:divBdr>
                </w:div>
                <w:div w:id="1300956685">
                  <w:marLeft w:val="640"/>
                  <w:marRight w:val="0"/>
                  <w:marTop w:val="0"/>
                  <w:marBottom w:val="0"/>
                  <w:divBdr>
                    <w:top w:val="none" w:sz="0" w:space="0" w:color="auto"/>
                    <w:left w:val="none" w:sz="0" w:space="0" w:color="auto"/>
                    <w:bottom w:val="none" w:sz="0" w:space="0" w:color="auto"/>
                    <w:right w:val="none" w:sz="0" w:space="0" w:color="auto"/>
                  </w:divBdr>
                </w:div>
                <w:div w:id="1009521584">
                  <w:marLeft w:val="640"/>
                  <w:marRight w:val="0"/>
                  <w:marTop w:val="0"/>
                  <w:marBottom w:val="0"/>
                  <w:divBdr>
                    <w:top w:val="none" w:sz="0" w:space="0" w:color="auto"/>
                    <w:left w:val="none" w:sz="0" w:space="0" w:color="auto"/>
                    <w:bottom w:val="none" w:sz="0" w:space="0" w:color="auto"/>
                    <w:right w:val="none" w:sz="0" w:space="0" w:color="auto"/>
                  </w:divBdr>
                </w:div>
                <w:div w:id="1475223337">
                  <w:marLeft w:val="640"/>
                  <w:marRight w:val="0"/>
                  <w:marTop w:val="0"/>
                  <w:marBottom w:val="0"/>
                  <w:divBdr>
                    <w:top w:val="none" w:sz="0" w:space="0" w:color="auto"/>
                    <w:left w:val="none" w:sz="0" w:space="0" w:color="auto"/>
                    <w:bottom w:val="none" w:sz="0" w:space="0" w:color="auto"/>
                    <w:right w:val="none" w:sz="0" w:space="0" w:color="auto"/>
                  </w:divBdr>
                </w:div>
                <w:div w:id="1165894393">
                  <w:marLeft w:val="640"/>
                  <w:marRight w:val="0"/>
                  <w:marTop w:val="0"/>
                  <w:marBottom w:val="0"/>
                  <w:divBdr>
                    <w:top w:val="none" w:sz="0" w:space="0" w:color="auto"/>
                    <w:left w:val="none" w:sz="0" w:space="0" w:color="auto"/>
                    <w:bottom w:val="none" w:sz="0" w:space="0" w:color="auto"/>
                    <w:right w:val="none" w:sz="0" w:space="0" w:color="auto"/>
                  </w:divBdr>
                </w:div>
                <w:div w:id="1409958534">
                  <w:marLeft w:val="640"/>
                  <w:marRight w:val="0"/>
                  <w:marTop w:val="0"/>
                  <w:marBottom w:val="0"/>
                  <w:divBdr>
                    <w:top w:val="none" w:sz="0" w:space="0" w:color="auto"/>
                    <w:left w:val="none" w:sz="0" w:space="0" w:color="auto"/>
                    <w:bottom w:val="none" w:sz="0" w:space="0" w:color="auto"/>
                    <w:right w:val="none" w:sz="0" w:space="0" w:color="auto"/>
                  </w:divBdr>
                </w:div>
                <w:div w:id="804543489">
                  <w:marLeft w:val="640"/>
                  <w:marRight w:val="0"/>
                  <w:marTop w:val="0"/>
                  <w:marBottom w:val="0"/>
                  <w:divBdr>
                    <w:top w:val="none" w:sz="0" w:space="0" w:color="auto"/>
                    <w:left w:val="none" w:sz="0" w:space="0" w:color="auto"/>
                    <w:bottom w:val="none" w:sz="0" w:space="0" w:color="auto"/>
                    <w:right w:val="none" w:sz="0" w:space="0" w:color="auto"/>
                  </w:divBdr>
                </w:div>
                <w:div w:id="136919618">
                  <w:marLeft w:val="640"/>
                  <w:marRight w:val="0"/>
                  <w:marTop w:val="0"/>
                  <w:marBottom w:val="0"/>
                  <w:divBdr>
                    <w:top w:val="none" w:sz="0" w:space="0" w:color="auto"/>
                    <w:left w:val="none" w:sz="0" w:space="0" w:color="auto"/>
                    <w:bottom w:val="none" w:sz="0" w:space="0" w:color="auto"/>
                    <w:right w:val="none" w:sz="0" w:space="0" w:color="auto"/>
                  </w:divBdr>
                </w:div>
                <w:div w:id="1169756546">
                  <w:marLeft w:val="640"/>
                  <w:marRight w:val="0"/>
                  <w:marTop w:val="0"/>
                  <w:marBottom w:val="0"/>
                  <w:divBdr>
                    <w:top w:val="none" w:sz="0" w:space="0" w:color="auto"/>
                    <w:left w:val="none" w:sz="0" w:space="0" w:color="auto"/>
                    <w:bottom w:val="none" w:sz="0" w:space="0" w:color="auto"/>
                    <w:right w:val="none" w:sz="0" w:space="0" w:color="auto"/>
                  </w:divBdr>
                </w:div>
                <w:div w:id="1416434507">
                  <w:marLeft w:val="640"/>
                  <w:marRight w:val="0"/>
                  <w:marTop w:val="0"/>
                  <w:marBottom w:val="0"/>
                  <w:divBdr>
                    <w:top w:val="none" w:sz="0" w:space="0" w:color="auto"/>
                    <w:left w:val="none" w:sz="0" w:space="0" w:color="auto"/>
                    <w:bottom w:val="none" w:sz="0" w:space="0" w:color="auto"/>
                    <w:right w:val="none" w:sz="0" w:space="0" w:color="auto"/>
                  </w:divBdr>
                </w:div>
                <w:div w:id="1599672952">
                  <w:marLeft w:val="640"/>
                  <w:marRight w:val="0"/>
                  <w:marTop w:val="0"/>
                  <w:marBottom w:val="0"/>
                  <w:divBdr>
                    <w:top w:val="none" w:sz="0" w:space="0" w:color="auto"/>
                    <w:left w:val="none" w:sz="0" w:space="0" w:color="auto"/>
                    <w:bottom w:val="none" w:sz="0" w:space="0" w:color="auto"/>
                    <w:right w:val="none" w:sz="0" w:space="0" w:color="auto"/>
                  </w:divBdr>
                </w:div>
                <w:div w:id="1146048412">
                  <w:marLeft w:val="640"/>
                  <w:marRight w:val="0"/>
                  <w:marTop w:val="0"/>
                  <w:marBottom w:val="0"/>
                  <w:divBdr>
                    <w:top w:val="none" w:sz="0" w:space="0" w:color="auto"/>
                    <w:left w:val="none" w:sz="0" w:space="0" w:color="auto"/>
                    <w:bottom w:val="none" w:sz="0" w:space="0" w:color="auto"/>
                    <w:right w:val="none" w:sz="0" w:space="0" w:color="auto"/>
                  </w:divBdr>
                </w:div>
                <w:div w:id="286358631">
                  <w:marLeft w:val="640"/>
                  <w:marRight w:val="0"/>
                  <w:marTop w:val="0"/>
                  <w:marBottom w:val="0"/>
                  <w:divBdr>
                    <w:top w:val="none" w:sz="0" w:space="0" w:color="auto"/>
                    <w:left w:val="none" w:sz="0" w:space="0" w:color="auto"/>
                    <w:bottom w:val="none" w:sz="0" w:space="0" w:color="auto"/>
                    <w:right w:val="none" w:sz="0" w:space="0" w:color="auto"/>
                  </w:divBdr>
                </w:div>
                <w:div w:id="1573856854">
                  <w:marLeft w:val="640"/>
                  <w:marRight w:val="0"/>
                  <w:marTop w:val="0"/>
                  <w:marBottom w:val="0"/>
                  <w:divBdr>
                    <w:top w:val="none" w:sz="0" w:space="0" w:color="auto"/>
                    <w:left w:val="none" w:sz="0" w:space="0" w:color="auto"/>
                    <w:bottom w:val="none" w:sz="0" w:space="0" w:color="auto"/>
                    <w:right w:val="none" w:sz="0" w:space="0" w:color="auto"/>
                  </w:divBdr>
                </w:div>
                <w:div w:id="1539513959">
                  <w:marLeft w:val="640"/>
                  <w:marRight w:val="0"/>
                  <w:marTop w:val="0"/>
                  <w:marBottom w:val="0"/>
                  <w:divBdr>
                    <w:top w:val="none" w:sz="0" w:space="0" w:color="auto"/>
                    <w:left w:val="none" w:sz="0" w:space="0" w:color="auto"/>
                    <w:bottom w:val="none" w:sz="0" w:space="0" w:color="auto"/>
                    <w:right w:val="none" w:sz="0" w:space="0" w:color="auto"/>
                  </w:divBdr>
                </w:div>
                <w:div w:id="1853765859">
                  <w:marLeft w:val="640"/>
                  <w:marRight w:val="0"/>
                  <w:marTop w:val="0"/>
                  <w:marBottom w:val="0"/>
                  <w:divBdr>
                    <w:top w:val="none" w:sz="0" w:space="0" w:color="auto"/>
                    <w:left w:val="none" w:sz="0" w:space="0" w:color="auto"/>
                    <w:bottom w:val="none" w:sz="0" w:space="0" w:color="auto"/>
                    <w:right w:val="none" w:sz="0" w:space="0" w:color="auto"/>
                  </w:divBdr>
                </w:div>
                <w:div w:id="2121145808">
                  <w:marLeft w:val="640"/>
                  <w:marRight w:val="0"/>
                  <w:marTop w:val="0"/>
                  <w:marBottom w:val="0"/>
                  <w:divBdr>
                    <w:top w:val="none" w:sz="0" w:space="0" w:color="auto"/>
                    <w:left w:val="none" w:sz="0" w:space="0" w:color="auto"/>
                    <w:bottom w:val="none" w:sz="0" w:space="0" w:color="auto"/>
                    <w:right w:val="none" w:sz="0" w:space="0" w:color="auto"/>
                  </w:divBdr>
                </w:div>
                <w:div w:id="646207653">
                  <w:marLeft w:val="640"/>
                  <w:marRight w:val="0"/>
                  <w:marTop w:val="0"/>
                  <w:marBottom w:val="0"/>
                  <w:divBdr>
                    <w:top w:val="none" w:sz="0" w:space="0" w:color="auto"/>
                    <w:left w:val="none" w:sz="0" w:space="0" w:color="auto"/>
                    <w:bottom w:val="none" w:sz="0" w:space="0" w:color="auto"/>
                    <w:right w:val="none" w:sz="0" w:space="0" w:color="auto"/>
                  </w:divBdr>
                </w:div>
                <w:div w:id="1216434415">
                  <w:marLeft w:val="640"/>
                  <w:marRight w:val="0"/>
                  <w:marTop w:val="0"/>
                  <w:marBottom w:val="0"/>
                  <w:divBdr>
                    <w:top w:val="none" w:sz="0" w:space="0" w:color="auto"/>
                    <w:left w:val="none" w:sz="0" w:space="0" w:color="auto"/>
                    <w:bottom w:val="none" w:sz="0" w:space="0" w:color="auto"/>
                    <w:right w:val="none" w:sz="0" w:space="0" w:color="auto"/>
                  </w:divBdr>
                </w:div>
                <w:div w:id="1495534162">
                  <w:marLeft w:val="640"/>
                  <w:marRight w:val="0"/>
                  <w:marTop w:val="0"/>
                  <w:marBottom w:val="0"/>
                  <w:divBdr>
                    <w:top w:val="none" w:sz="0" w:space="0" w:color="auto"/>
                    <w:left w:val="none" w:sz="0" w:space="0" w:color="auto"/>
                    <w:bottom w:val="none" w:sz="0" w:space="0" w:color="auto"/>
                    <w:right w:val="none" w:sz="0" w:space="0" w:color="auto"/>
                  </w:divBdr>
                </w:div>
                <w:div w:id="960843856">
                  <w:marLeft w:val="640"/>
                  <w:marRight w:val="0"/>
                  <w:marTop w:val="0"/>
                  <w:marBottom w:val="0"/>
                  <w:divBdr>
                    <w:top w:val="none" w:sz="0" w:space="0" w:color="auto"/>
                    <w:left w:val="none" w:sz="0" w:space="0" w:color="auto"/>
                    <w:bottom w:val="none" w:sz="0" w:space="0" w:color="auto"/>
                    <w:right w:val="none" w:sz="0" w:space="0" w:color="auto"/>
                  </w:divBdr>
                </w:div>
                <w:div w:id="273442667">
                  <w:marLeft w:val="640"/>
                  <w:marRight w:val="0"/>
                  <w:marTop w:val="0"/>
                  <w:marBottom w:val="0"/>
                  <w:divBdr>
                    <w:top w:val="none" w:sz="0" w:space="0" w:color="auto"/>
                    <w:left w:val="none" w:sz="0" w:space="0" w:color="auto"/>
                    <w:bottom w:val="none" w:sz="0" w:space="0" w:color="auto"/>
                    <w:right w:val="none" w:sz="0" w:space="0" w:color="auto"/>
                  </w:divBdr>
                </w:div>
                <w:div w:id="1062404904">
                  <w:marLeft w:val="640"/>
                  <w:marRight w:val="0"/>
                  <w:marTop w:val="0"/>
                  <w:marBottom w:val="0"/>
                  <w:divBdr>
                    <w:top w:val="none" w:sz="0" w:space="0" w:color="auto"/>
                    <w:left w:val="none" w:sz="0" w:space="0" w:color="auto"/>
                    <w:bottom w:val="none" w:sz="0" w:space="0" w:color="auto"/>
                    <w:right w:val="none" w:sz="0" w:space="0" w:color="auto"/>
                  </w:divBdr>
                </w:div>
                <w:div w:id="1172179223">
                  <w:marLeft w:val="640"/>
                  <w:marRight w:val="0"/>
                  <w:marTop w:val="0"/>
                  <w:marBottom w:val="0"/>
                  <w:divBdr>
                    <w:top w:val="none" w:sz="0" w:space="0" w:color="auto"/>
                    <w:left w:val="none" w:sz="0" w:space="0" w:color="auto"/>
                    <w:bottom w:val="none" w:sz="0" w:space="0" w:color="auto"/>
                    <w:right w:val="none" w:sz="0" w:space="0" w:color="auto"/>
                  </w:divBdr>
                </w:div>
                <w:div w:id="1441609667">
                  <w:marLeft w:val="640"/>
                  <w:marRight w:val="0"/>
                  <w:marTop w:val="0"/>
                  <w:marBottom w:val="0"/>
                  <w:divBdr>
                    <w:top w:val="none" w:sz="0" w:space="0" w:color="auto"/>
                    <w:left w:val="none" w:sz="0" w:space="0" w:color="auto"/>
                    <w:bottom w:val="none" w:sz="0" w:space="0" w:color="auto"/>
                    <w:right w:val="none" w:sz="0" w:space="0" w:color="auto"/>
                  </w:divBdr>
                </w:div>
                <w:div w:id="949240669">
                  <w:marLeft w:val="640"/>
                  <w:marRight w:val="0"/>
                  <w:marTop w:val="0"/>
                  <w:marBottom w:val="0"/>
                  <w:divBdr>
                    <w:top w:val="none" w:sz="0" w:space="0" w:color="auto"/>
                    <w:left w:val="none" w:sz="0" w:space="0" w:color="auto"/>
                    <w:bottom w:val="none" w:sz="0" w:space="0" w:color="auto"/>
                    <w:right w:val="none" w:sz="0" w:space="0" w:color="auto"/>
                  </w:divBdr>
                </w:div>
                <w:div w:id="958414662">
                  <w:marLeft w:val="640"/>
                  <w:marRight w:val="0"/>
                  <w:marTop w:val="0"/>
                  <w:marBottom w:val="0"/>
                  <w:divBdr>
                    <w:top w:val="none" w:sz="0" w:space="0" w:color="auto"/>
                    <w:left w:val="none" w:sz="0" w:space="0" w:color="auto"/>
                    <w:bottom w:val="none" w:sz="0" w:space="0" w:color="auto"/>
                    <w:right w:val="none" w:sz="0" w:space="0" w:color="auto"/>
                  </w:divBdr>
                </w:div>
                <w:div w:id="1174997695">
                  <w:marLeft w:val="640"/>
                  <w:marRight w:val="0"/>
                  <w:marTop w:val="0"/>
                  <w:marBottom w:val="0"/>
                  <w:divBdr>
                    <w:top w:val="none" w:sz="0" w:space="0" w:color="auto"/>
                    <w:left w:val="none" w:sz="0" w:space="0" w:color="auto"/>
                    <w:bottom w:val="none" w:sz="0" w:space="0" w:color="auto"/>
                    <w:right w:val="none" w:sz="0" w:space="0" w:color="auto"/>
                  </w:divBdr>
                </w:div>
                <w:div w:id="801729858">
                  <w:marLeft w:val="640"/>
                  <w:marRight w:val="0"/>
                  <w:marTop w:val="0"/>
                  <w:marBottom w:val="0"/>
                  <w:divBdr>
                    <w:top w:val="none" w:sz="0" w:space="0" w:color="auto"/>
                    <w:left w:val="none" w:sz="0" w:space="0" w:color="auto"/>
                    <w:bottom w:val="none" w:sz="0" w:space="0" w:color="auto"/>
                    <w:right w:val="none" w:sz="0" w:space="0" w:color="auto"/>
                  </w:divBdr>
                </w:div>
                <w:div w:id="241911019">
                  <w:marLeft w:val="640"/>
                  <w:marRight w:val="0"/>
                  <w:marTop w:val="0"/>
                  <w:marBottom w:val="0"/>
                  <w:divBdr>
                    <w:top w:val="none" w:sz="0" w:space="0" w:color="auto"/>
                    <w:left w:val="none" w:sz="0" w:space="0" w:color="auto"/>
                    <w:bottom w:val="none" w:sz="0" w:space="0" w:color="auto"/>
                    <w:right w:val="none" w:sz="0" w:space="0" w:color="auto"/>
                  </w:divBdr>
                </w:div>
                <w:div w:id="2003511511">
                  <w:marLeft w:val="640"/>
                  <w:marRight w:val="0"/>
                  <w:marTop w:val="0"/>
                  <w:marBottom w:val="0"/>
                  <w:divBdr>
                    <w:top w:val="none" w:sz="0" w:space="0" w:color="auto"/>
                    <w:left w:val="none" w:sz="0" w:space="0" w:color="auto"/>
                    <w:bottom w:val="none" w:sz="0" w:space="0" w:color="auto"/>
                    <w:right w:val="none" w:sz="0" w:space="0" w:color="auto"/>
                  </w:divBdr>
                </w:div>
                <w:div w:id="1005521629">
                  <w:marLeft w:val="640"/>
                  <w:marRight w:val="0"/>
                  <w:marTop w:val="0"/>
                  <w:marBottom w:val="0"/>
                  <w:divBdr>
                    <w:top w:val="none" w:sz="0" w:space="0" w:color="auto"/>
                    <w:left w:val="none" w:sz="0" w:space="0" w:color="auto"/>
                    <w:bottom w:val="none" w:sz="0" w:space="0" w:color="auto"/>
                    <w:right w:val="none" w:sz="0" w:space="0" w:color="auto"/>
                  </w:divBdr>
                </w:div>
                <w:div w:id="519974211">
                  <w:marLeft w:val="640"/>
                  <w:marRight w:val="0"/>
                  <w:marTop w:val="0"/>
                  <w:marBottom w:val="0"/>
                  <w:divBdr>
                    <w:top w:val="none" w:sz="0" w:space="0" w:color="auto"/>
                    <w:left w:val="none" w:sz="0" w:space="0" w:color="auto"/>
                    <w:bottom w:val="none" w:sz="0" w:space="0" w:color="auto"/>
                    <w:right w:val="none" w:sz="0" w:space="0" w:color="auto"/>
                  </w:divBdr>
                </w:div>
                <w:div w:id="609705313">
                  <w:marLeft w:val="640"/>
                  <w:marRight w:val="0"/>
                  <w:marTop w:val="0"/>
                  <w:marBottom w:val="0"/>
                  <w:divBdr>
                    <w:top w:val="none" w:sz="0" w:space="0" w:color="auto"/>
                    <w:left w:val="none" w:sz="0" w:space="0" w:color="auto"/>
                    <w:bottom w:val="none" w:sz="0" w:space="0" w:color="auto"/>
                    <w:right w:val="none" w:sz="0" w:space="0" w:color="auto"/>
                  </w:divBdr>
                </w:div>
                <w:div w:id="1359434398">
                  <w:marLeft w:val="640"/>
                  <w:marRight w:val="0"/>
                  <w:marTop w:val="0"/>
                  <w:marBottom w:val="0"/>
                  <w:divBdr>
                    <w:top w:val="none" w:sz="0" w:space="0" w:color="auto"/>
                    <w:left w:val="none" w:sz="0" w:space="0" w:color="auto"/>
                    <w:bottom w:val="none" w:sz="0" w:space="0" w:color="auto"/>
                    <w:right w:val="none" w:sz="0" w:space="0" w:color="auto"/>
                  </w:divBdr>
                </w:div>
                <w:div w:id="1371881087">
                  <w:marLeft w:val="640"/>
                  <w:marRight w:val="0"/>
                  <w:marTop w:val="0"/>
                  <w:marBottom w:val="0"/>
                  <w:divBdr>
                    <w:top w:val="none" w:sz="0" w:space="0" w:color="auto"/>
                    <w:left w:val="none" w:sz="0" w:space="0" w:color="auto"/>
                    <w:bottom w:val="none" w:sz="0" w:space="0" w:color="auto"/>
                    <w:right w:val="none" w:sz="0" w:space="0" w:color="auto"/>
                  </w:divBdr>
                </w:div>
                <w:div w:id="153379773">
                  <w:marLeft w:val="640"/>
                  <w:marRight w:val="0"/>
                  <w:marTop w:val="0"/>
                  <w:marBottom w:val="0"/>
                  <w:divBdr>
                    <w:top w:val="none" w:sz="0" w:space="0" w:color="auto"/>
                    <w:left w:val="none" w:sz="0" w:space="0" w:color="auto"/>
                    <w:bottom w:val="none" w:sz="0" w:space="0" w:color="auto"/>
                    <w:right w:val="none" w:sz="0" w:space="0" w:color="auto"/>
                  </w:divBdr>
                </w:div>
                <w:div w:id="700279232">
                  <w:marLeft w:val="640"/>
                  <w:marRight w:val="0"/>
                  <w:marTop w:val="0"/>
                  <w:marBottom w:val="0"/>
                  <w:divBdr>
                    <w:top w:val="none" w:sz="0" w:space="0" w:color="auto"/>
                    <w:left w:val="none" w:sz="0" w:space="0" w:color="auto"/>
                    <w:bottom w:val="none" w:sz="0" w:space="0" w:color="auto"/>
                    <w:right w:val="none" w:sz="0" w:space="0" w:color="auto"/>
                  </w:divBdr>
                </w:div>
                <w:div w:id="165218344">
                  <w:marLeft w:val="640"/>
                  <w:marRight w:val="0"/>
                  <w:marTop w:val="0"/>
                  <w:marBottom w:val="0"/>
                  <w:divBdr>
                    <w:top w:val="none" w:sz="0" w:space="0" w:color="auto"/>
                    <w:left w:val="none" w:sz="0" w:space="0" w:color="auto"/>
                    <w:bottom w:val="none" w:sz="0" w:space="0" w:color="auto"/>
                    <w:right w:val="none" w:sz="0" w:space="0" w:color="auto"/>
                  </w:divBdr>
                </w:div>
                <w:div w:id="463699770">
                  <w:marLeft w:val="640"/>
                  <w:marRight w:val="0"/>
                  <w:marTop w:val="0"/>
                  <w:marBottom w:val="0"/>
                  <w:divBdr>
                    <w:top w:val="none" w:sz="0" w:space="0" w:color="auto"/>
                    <w:left w:val="none" w:sz="0" w:space="0" w:color="auto"/>
                    <w:bottom w:val="none" w:sz="0" w:space="0" w:color="auto"/>
                    <w:right w:val="none" w:sz="0" w:space="0" w:color="auto"/>
                  </w:divBdr>
                </w:div>
              </w:divsChild>
            </w:div>
            <w:div w:id="2102679491">
              <w:marLeft w:val="0"/>
              <w:marRight w:val="0"/>
              <w:marTop w:val="0"/>
              <w:marBottom w:val="0"/>
              <w:divBdr>
                <w:top w:val="none" w:sz="0" w:space="0" w:color="auto"/>
                <w:left w:val="none" w:sz="0" w:space="0" w:color="auto"/>
                <w:bottom w:val="none" w:sz="0" w:space="0" w:color="auto"/>
                <w:right w:val="none" w:sz="0" w:space="0" w:color="auto"/>
              </w:divBdr>
              <w:divsChild>
                <w:div w:id="442503324">
                  <w:marLeft w:val="640"/>
                  <w:marRight w:val="0"/>
                  <w:marTop w:val="0"/>
                  <w:marBottom w:val="0"/>
                  <w:divBdr>
                    <w:top w:val="none" w:sz="0" w:space="0" w:color="auto"/>
                    <w:left w:val="none" w:sz="0" w:space="0" w:color="auto"/>
                    <w:bottom w:val="none" w:sz="0" w:space="0" w:color="auto"/>
                    <w:right w:val="none" w:sz="0" w:space="0" w:color="auto"/>
                  </w:divBdr>
                </w:div>
                <w:div w:id="1620801163">
                  <w:marLeft w:val="640"/>
                  <w:marRight w:val="0"/>
                  <w:marTop w:val="0"/>
                  <w:marBottom w:val="0"/>
                  <w:divBdr>
                    <w:top w:val="none" w:sz="0" w:space="0" w:color="auto"/>
                    <w:left w:val="none" w:sz="0" w:space="0" w:color="auto"/>
                    <w:bottom w:val="none" w:sz="0" w:space="0" w:color="auto"/>
                    <w:right w:val="none" w:sz="0" w:space="0" w:color="auto"/>
                  </w:divBdr>
                </w:div>
                <w:div w:id="41563226">
                  <w:marLeft w:val="640"/>
                  <w:marRight w:val="0"/>
                  <w:marTop w:val="0"/>
                  <w:marBottom w:val="0"/>
                  <w:divBdr>
                    <w:top w:val="none" w:sz="0" w:space="0" w:color="auto"/>
                    <w:left w:val="none" w:sz="0" w:space="0" w:color="auto"/>
                    <w:bottom w:val="none" w:sz="0" w:space="0" w:color="auto"/>
                    <w:right w:val="none" w:sz="0" w:space="0" w:color="auto"/>
                  </w:divBdr>
                </w:div>
                <w:div w:id="781262295">
                  <w:marLeft w:val="640"/>
                  <w:marRight w:val="0"/>
                  <w:marTop w:val="0"/>
                  <w:marBottom w:val="0"/>
                  <w:divBdr>
                    <w:top w:val="none" w:sz="0" w:space="0" w:color="auto"/>
                    <w:left w:val="none" w:sz="0" w:space="0" w:color="auto"/>
                    <w:bottom w:val="none" w:sz="0" w:space="0" w:color="auto"/>
                    <w:right w:val="none" w:sz="0" w:space="0" w:color="auto"/>
                  </w:divBdr>
                </w:div>
                <w:div w:id="1679305475">
                  <w:marLeft w:val="640"/>
                  <w:marRight w:val="0"/>
                  <w:marTop w:val="0"/>
                  <w:marBottom w:val="0"/>
                  <w:divBdr>
                    <w:top w:val="none" w:sz="0" w:space="0" w:color="auto"/>
                    <w:left w:val="none" w:sz="0" w:space="0" w:color="auto"/>
                    <w:bottom w:val="none" w:sz="0" w:space="0" w:color="auto"/>
                    <w:right w:val="none" w:sz="0" w:space="0" w:color="auto"/>
                  </w:divBdr>
                </w:div>
                <w:div w:id="1519854566">
                  <w:marLeft w:val="640"/>
                  <w:marRight w:val="0"/>
                  <w:marTop w:val="0"/>
                  <w:marBottom w:val="0"/>
                  <w:divBdr>
                    <w:top w:val="none" w:sz="0" w:space="0" w:color="auto"/>
                    <w:left w:val="none" w:sz="0" w:space="0" w:color="auto"/>
                    <w:bottom w:val="none" w:sz="0" w:space="0" w:color="auto"/>
                    <w:right w:val="none" w:sz="0" w:space="0" w:color="auto"/>
                  </w:divBdr>
                </w:div>
                <w:div w:id="1635717819">
                  <w:marLeft w:val="640"/>
                  <w:marRight w:val="0"/>
                  <w:marTop w:val="0"/>
                  <w:marBottom w:val="0"/>
                  <w:divBdr>
                    <w:top w:val="none" w:sz="0" w:space="0" w:color="auto"/>
                    <w:left w:val="none" w:sz="0" w:space="0" w:color="auto"/>
                    <w:bottom w:val="none" w:sz="0" w:space="0" w:color="auto"/>
                    <w:right w:val="none" w:sz="0" w:space="0" w:color="auto"/>
                  </w:divBdr>
                </w:div>
                <w:div w:id="1886062715">
                  <w:marLeft w:val="640"/>
                  <w:marRight w:val="0"/>
                  <w:marTop w:val="0"/>
                  <w:marBottom w:val="0"/>
                  <w:divBdr>
                    <w:top w:val="none" w:sz="0" w:space="0" w:color="auto"/>
                    <w:left w:val="none" w:sz="0" w:space="0" w:color="auto"/>
                    <w:bottom w:val="none" w:sz="0" w:space="0" w:color="auto"/>
                    <w:right w:val="none" w:sz="0" w:space="0" w:color="auto"/>
                  </w:divBdr>
                </w:div>
                <w:div w:id="128938828">
                  <w:marLeft w:val="640"/>
                  <w:marRight w:val="0"/>
                  <w:marTop w:val="0"/>
                  <w:marBottom w:val="0"/>
                  <w:divBdr>
                    <w:top w:val="none" w:sz="0" w:space="0" w:color="auto"/>
                    <w:left w:val="none" w:sz="0" w:space="0" w:color="auto"/>
                    <w:bottom w:val="none" w:sz="0" w:space="0" w:color="auto"/>
                    <w:right w:val="none" w:sz="0" w:space="0" w:color="auto"/>
                  </w:divBdr>
                </w:div>
                <w:div w:id="378625184">
                  <w:marLeft w:val="640"/>
                  <w:marRight w:val="0"/>
                  <w:marTop w:val="0"/>
                  <w:marBottom w:val="0"/>
                  <w:divBdr>
                    <w:top w:val="none" w:sz="0" w:space="0" w:color="auto"/>
                    <w:left w:val="none" w:sz="0" w:space="0" w:color="auto"/>
                    <w:bottom w:val="none" w:sz="0" w:space="0" w:color="auto"/>
                    <w:right w:val="none" w:sz="0" w:space="0" w:color="auto"/>
                  </w:divBdr>
                </w:div>
                <w:div w:id="2119832264">
                  <w:marLeft w:val="640"/>
                  <w:marRight w:val="0"/>
                  <w:marTop w:val="0"/>
                  <w:marBottom w:val="0"/>
                  <w:divBdr>
                    <w:top w:val="none" w:sz="0" w:space="0" w:color="auto"/>
                    <w:left w:val="none" w:sz="0" w:space="0" w:color="auto"/>
                    <w:bottom w:val="none" w:sz="0" w:space="0" w:color="auto"/>
                    <w:right w:val="none" w:sz="0" w:space="0" w:color="auto"/>
                  </w:divBdr>
                </w:div>
                <w:div w:id="870411177">
                  <w:marLeft w:val="640"/>
                  <w:marRight w:val="0"/>
                  <w:marTop w:val="0"/>
                  <w:marBottom w:val="0"/>
                  <w:divBdr>
                    <w:top w:val="none" w:sz="0" w:space="0" w:color="auto"/>
                    <w:left w:val="none" w:sz="0" w:space="0" w:color="auto"/>
                    <w:bottom w:val="none" w:sz="0" w:space="0" w:color="auto"/>
                    <w:right w:val="none" w:sz="0" w:space="0" w:color="auto"/>
                  </w:divBdr>
                </w:div>
                <w:div w:id="1337728749">
                  <w:marLeft w:val="640"/>
                  <w:marRight w:val="0"/>
                  <w:marTop w:val="0"/>
                  <w:marBottom w:val="0"/>
                  <w:divBdr>
                    <w:top w:val="none" w:sz="0" w:space="0" w:color="auto"/>
                    <w:left w:val="none" w:sz="0" w:space="0" w:color="auto"/>
                    <w:bottom w:val="none" w:sz="0" w:space="0" w:color="auto"/>
                    <w:right w:val="none" w:sz="0" w:space="0" w:color="auto"/>
                  </w:divBdr>
                </w:div>
                <w:div w:id="289088942">
                  <w:marLeft w:val="640"/>
                  <w:marRight w:val="0"/>
                  <w:marTop w:val="0"/>
                  <w:marBottom w:val="0"/>
                  <w:divBdr>
                    <w:top w:val="none" w:sz="0" w:space="0" w:color="auto"/>
                    <w:left w:val="none" w:sz="0" w:space="0" w:color="auto"/>
                    <w:bottom w:val="none" w:sz="0" w:space="0" w:color="auto"/>
                    <w:right w:val="none" w:sz="0" w:space="0" w:color="auto"/>
                  </w:divBdr>
                </w:div>
                <w:div w:id="1783718259">
                  <w:marLeft w:val="640"/>
                  <w:marRight w:val="0"/>
                  <w:marTop w:val="0"/>
                  <w:marBottom w:val="0"/>
                  <w:divBdr>
                    <w:top w:val="none" w:sz="0" w:space="0" w:color="auto"/>
                    <w:left w:val="none" w:sz="0" w:space="0" w:color="auto"/>
                    <w:bottom w:val="none" w:sz="0" w:space="0" w:color="auto"/>
                    <w:right w:val="none" w:sz="0" w:space="0" w:color="auto"/>
                  </w:divBdr>
                </w:div>
                <w:div w:id="695541582">
                  <w:marLeft w:val="640"/>
                  <w:marRight w:val="0"/>
                  <w:marTop w:val="0"/>
                  <w:marBottom w:val="0"/>
                  <w:divBdr>
                    <w:top w:val="none" w:sz="0" w:space="0" w:color="auto"/>
                    <w:left w:val="none" w:sz="0" w:space="0" w:color="auto"/>
                    <w:bottom w:val="none" w:sz="0" w:space="0" w:color="auto"/>
                    <w:right w:val="none" w:sz="0" w:space="0" w:color="auto"/>
                  </w:divBdr>
                </w:div>
                <w:div w:id="1962834628">
                  <w:marLeft w:val="640"/>
                  <w:marRight w:val="0"/>
                  <w:marTop w:val="0"/>
                  <w:marBottom w:val="0"/>
                  <w:divBdr>
                    <w:top w:val="none" w:sz="0" w:space="0" w:color="auto"/>
                    <w:left w:val="none" w:sz="0" w:space="0" w:color="auto"/>
                    <w:bottom w:val="none" w:sz="0" w:space="0" w:color="auto"/>
                    <w:right w:val="none" w:sz="0" w:space="0" w:color="auto"/>
                  </w:divBdr>
                </w:div>
                <w:div w:id="2046440367">
                  <w:marLeft w:val="640"/>
                  <w:marRight w:val="0"/>
                  <w:marTop w:val="0"/>
                  <w:marBottom w:val="0"/>
                  <w:divBdr>
                    <w:top w:val="none" w:sz="0" w:space="0" w:color="auto"/>
                    <w:left w:val="none" w:sz="0" w:space="0" w:color="auto"/>
                    <w:bottom w:val="none" w:sz="0" w:space="0" w:color="auto"/>
                    <w:right w:val="none" w:sz="0" w:space="0" w:color="auto"/>
                  </w:divBdr>
                </w:div>
                <w:div w:id="29963001">
                  <w:marLeft w:val="640"/>
                  <w:marRight w:val="0"/>
                  <w:marTop w:val="0"/>
                  <w:marBottom w:val="0"/>
                  <w:divBdr>
                    <w:top w:val="none" w:sz="0" w:space="0" w:color="auto"/>
                    <w:left w:val="none" w:sz="0" w:space="0" w:color="auto"/>
                    <w:bottom w:val="none" w:sz="0" w:space="0" w:color="auto"/>
                    <w:right w:val="none" w:sz="0" w:space="0" w:color="auto"/>
                  </w:divBdr>
                </w:div>
                <w:div w:id="1088847093">
                  <w:marLeft w:val="640"/>
                  <w:marRight w:val="0"/>
                  <w:marTop w:val="0"/>
                  <w:marBottom w:val="0"/>
                  <w:divBdr>
                    <w:top w:val="none" w:sz="0" w:space="0" w:color="auto"/>
                    <w:left w:val="none" w:sz="0" w:space="0" w:color="auto"/>
                    <w:bottom w:val="none" w:sz="0" w:space="0" w:color="auto"/>
                    <w:right w:val="none" w:sz="0" w:space="0" w:color="auto"/>
                  </w:divBdr>
                </w:div>
                <w:div w:id="751706928">
                  <w:marLeft w:val="640"/>
                  <w:marRight w:val="0"/>
                  <w:marTop w:val="0"/>
                  <w:marBottom w:val="0"/>
                  <w:divBdr>
                    <w:top w:val="none" w:sz="0" w:space="0" w:color="auto"/>
                    <w:left w:val="none" w:sz="0" w:space="0" w:color="auto"/>
                    <w:bottom w:val="none" w:sz="0" w:space="0" w:color="auto"/>
                    <w:right w:val="none" w:sz="0" w:space="0" w:color="auto"/>
                  </w:divBdr>
                </w:div>
                <w:div w:id="433861838">
                  <w:marLeft w:val="640"/>
                  <w:marRight w:val="0"/>
                  <w:marTop w:val="0"/>
                  <w:marBottom w:val="0"/>
                  <w:divBdr>
                    <w:top w:val="none" w:sz="0" w:space="0" w:color="auto"/>
                    <w:left w:val="none" w:sz="0" w:space="0" w:color="auto"/>
                    <w:bottom w:val="none" w:sz="0" w:space="0" w:color="auto"/>
                    <w:right w:val="none" w:sz="0" w:space="0" w:color="auto"/>
                  </w:divBdr>
                </w:div>
                <w:div w:id="486821870">
                  <w:marLeft w:val="640"/>
                  <w:marRight w:val="0"/>
                  <w:marTop w:val="0"/>
                  <w:marBottom w:val="0"/>
                  <w:divBdr>
                    <w:top w:val="none" w:sz="0" w:space="0" w:color="auto"/>
                    <w:left w:val="none" w:sz="0" w:space="0" w:color="auto"/>
                    <w:bottom w:val="none" w:sz="0" w:space="0" w:color="auto"/>
                    <w:right w:val="none" w:sz="0" w:space="0" w:color="auto"/>
                  </w:divBdr>
                </w:div>
                <w:div w:id="2105958557">
                  <w:marLeft w:val="640"/>
                  <w:marRight w:val="0"/>
                  <w:marTop w:val="0"/>
                  <w:marBottom w:val="0"/>
                  <w:divBdr>
                    <w:top w:val="none" w:sz="0" w:space="0" w:color="auto"/>
                    <w:left w:val="none" w:sz="0" w:space="0" w:color="auto"/>
                    <w:bottom w:val="none" w:sz="0" w:space="0" w:color="auto"/>
                    <w:right w:val="none" w:sz="0" w:space="0" w:color="auto"/>
                  </w:divBdr>
                </w:div>
                <w:div w:id="1604874477">
                  <w:marLeft w:val="640"/>
                  <w:marRight w:val="0"/>
                  <w:marTop w:val="0"/>
                  <w:marBottom w:val="0"/>
                  <w:divBdr>
                    <w:top w:val="none" w:sz="0" w:space="0" w:color="auto"/>
                    <w:left w:val="none" w:sz="0" w:space="0" w:color="auto"/>
                    <w:bottom w:val="none" w:sz="0" w:space="0" w:color="auto"/>
                    <w:right w:val="none" w:sz="0" w:space="0" w:color="auto"/>
                  </w:divBdr>
                </w:div>
                <w:div w:id="1750038570">
                  <w:marLeft w:val="640"/>
                  <w:marRight w:val="0"/>
                  <w:marTop w:val="0"/>
                  <w:marBottom w:val="0"/>
                  <w:divBdr>
                    <w:top w:val="none" w:sz="0" w:space="0" w:color="auto"/>
                    <w:left w:val="none" w:sz="0" w:space="0" w:color="auto"/>
                    <w:bottom w:val="none" w:sz="0" w:space="0" w:color="auto"/>
                    <w:right w:val="none" w:sz="0" w:space="0" w:color="auto"/>
                  </w:divBdr>
                </w:div>
                <w:div w:id="363672716">
                  <w:marLeft w:val="640"/>
                  <w:marRight w:val="0"/>
                  <w:marTop w:val="0"/>
                  <w:marBottom w:val="0"/>
                  <w:divBdr>
                    <w:top w:val="none" w:sz="0" w:space="0" w:color="auto"/>
                    <w:left w:val="none" w:sz="0" w:space="0" w:color="auto"/>
                    <w:bottom w:val="none" w:sz="0" w:space="0" w:color="auto"/>
                    <w:right w:val="none" w:sz="0" w:space="0" w:color="auto"/>
                  </w:divBdr>
                </w:div>
                <w:div w:id="1365058004">
                  <w:marLeft w:val="640"/>
                  <w:marRight w:val="0"/>
                  <w:marTop w:val="0"/>
                  <w:marBottom w:val="0"/>
                  <w:divBdr>
                    <w:top w:val="none" w:sz="0" w:space="0" w:color="auto"/>
                    <w:left w:val="none" w:sz="0" w:space="0" w:color="auto"/>
                    <w:bottom w:val="none" w:sz="0" w:space="0" w:color="auto"/>
                    <w:right w:val="none" w:sz="0" w:space="0" w:color="auto"/>
                  </w:divBdr>
                </w:div>
                <w:div w:id="461193736">
                  <w:marLeft w:val="640"/>
                  <w:marRight w:val="0"/>
                  <w:marTop w:val="0"/>
                  <w:marBottom w:val="0"/>
                  <w:divBdr>
                    <w:top w:val="none" w:sz="0" w:space="0" w:color="auto"/>
                    <w:left w:val="none" w:sz="0" w:space="0" w:color="auto"/>
                    <w:bottom w:val="none" w:sz="0" w:space="0" w:color="auto"/>
                    <w:right w:val="none" w:sz="0" w:space="0" w:color="auto"/>
                  </w:divBdr>
                </w:div>
                <w:div w:id="2065905488">
                  <w:marLeft w:val="640"/>
                  <w:marRight w:val="0"/>
                  <w:marTop w:val="0"/>
                  <w:marBottom w:val="0"/>
                  <w:divBdr>
                    <w:top w:val="none" w:sz="0" w:space="0" w:color="auto"/>
                    <w:left w:val="none" w:sz="0" w:space="0" w:color="auto"/>
                    <w:bottom w:val="none" w:sz="0" w:space="0" w:color="auto"/>
                    <w:right w:val="none" w:sz="0" w:space="0" w:color="auto"/>
                  </w:divBdr>
                </w:div>
                <w:div w:id="1091976343">
                  <w:marLeft w:val="640"/>
                  <w:marRight w:val="0"/>
                  <w:marTop w:val="0"/>
                  <w:marBottom w:val="0"/>
                  <w:divBdr>
                    <w:top w:val="none" w:sz="0" w:space="0" w:color="auto"/>
                    <w:left w:val="none" w:sz="0" w:space="0" w:color="auto"/>
                    <w:bottom w:val="none" w:sz="0" w:space="0" w:color="auto"/>
                    <w:right w:val="none" w:sz="0" w:space="0" w:color="auto"/>
                  </w:divBdr>
                </w:div>
                <w:div w:id="29838881">
                  <w:marLeft w:val="640"/>
                  <w:marRight w:val="0"/>
                  <w:marTop w:val="0"/>
                  <w:marBottom w:val="0"/>
                  <w:divBdr>
                    <w:top w:val="none" w:sz="0" w:space="0" w:color="auto"/>
                    <w:left w:val="none" w:sz="0" w:space="0" w:color="auto"/>
                    <w:bottom w:val="none" w:sz="0" w:space="0" w:color="auto"/>
                    <w:right w:val="none" w:sz="0" w:space="0" w:color="auto"/>
                  </w:divBdr>
                </w:div>
                <w:div w:id="45030071">
                  <w:marLeft w:val="640"/>
                  <w:marRight w:val="0"/>
                  <w:marTop w:val="0"/>
                  <w:marBottom w:val="0"/>
                  <w:divBdr>
                    <w:top w:val="none" w:sz="0" w:space="0" w:color="auto"/>
                    <w:left w:val="none" w:sz="0" w:space="0" w:color="auto"/>
                    <w:bottom w:val="none" w:sz="0" w:space="0" w:color="auto"/>
                    <w:right w:val="none" w:sz="0" w:space="0" w:color="auto"/>
                  </w:divBdr>
                </w:div>
                <w:div w:id="1193497771">
                  <w:marLeft w:val="640"/>
                  <w:marRight w:val="0"/>
                  <w:marTop w:val="0"/>
                  <w:marBottom w:val="0"/>
                  <w:divBdr>
                    <w:top w:val="none" w:sz="0" w:space="0" w:color="auto"/>
                    <w:left w:val="none" w:sz="0" w:space="0" w:color="auto"/>
                    <w:bottom w:val="none" w:sz="0" w:space="0" w:color="auto"/>
                    <w:right w:val="none" w:sz="0" w:space="0" w:color="auto"/>
                  </w:divBdr>
                </w:div>
                <w:div w:id="1686593959">
                  <w:marLeft w:val="640"/>
                  <w:marRight w:val="0"/>
                  <w:marTop w:val="0"/>
                  <w:marBottom w:val="0"/>
                  <w:divBdr>
                    <w:top w:val="none" w:sz="0" w:space="0" w:color="auto"/>
                    <w:left w:val="none" w:sz="0" w:space="0" w:color="auto"/>
                    <w:bottom w:val="none" w:sz="0" w:space="0" w:color="auto"/>
                    <w:right w:val="none" w:sz="0" w:space="0" w:color="auto"/>
                  </w:divBdr>
                </w:div>
                <w:div w:id="1564483975">
                  <w:marLeft w:val="640"/>
                  <w:marRight w:val="0"/>
                  <w:marTop w:val="0"/>
                  <w:marBottom w:val="0"/>
                  <w:divBdr>
                    <w:top w:val="none" w:sz="0" w:space="0" w:color="auto"/>
                    <w:left w:val="none" w:sz="0" w:space="0" w:color="auto"/>
                    <w:bottom w:val="none" w:sz="0" w:space="0" w:color="auto"/>
                    <w:right w:val="none" w:sz="0" w:space="0" w:color="auto"/>
                  </w:divBdr>
                </w:div>
                <w:div w:id="1477255469">
                  <w:marLeft w:val="640"/>
                  <w:marRight w:val="0"/>
                  <w:marTop w:val="0"/>
                  <w:marBottom w:val="0"/>
                  <w:divBdr>
                    <w:top w:val="none" w:sz="0" w:space="0" w:color="auto"/>
                    <w:left w:val="none" w:sz="0" w:space="0" w:color="auto"/>
                    <w:bottom w:val="none" w:sz="0" w:space="0" w:color="auto"/>
                    <w:right w:val="none" w:sz="0" w:space="0" w:color="auto"/>
                  </w:divBdr>
                </w:div>
                <w:div w:id="1859812922">
                  <w:marLeft w:val="640"/>
                  <w:marRight w:val="0"/>
                  <w:marTop w:val="0"/>
                  <w:marBottom w:val="0"/>
                  <w:divBdr>
                    <w:top w:val="none" w:sz="0" w:space="0" w:color="auto"/>
                    <w:left w:val="none" w:sz="0" w:space="0" w:color="auto"/>
                    <w:bottom w:val="none" w:sz="0" w:space="0" w:color="auto"/>
                    <w:right w:val="none" w:sz="0" w:space="0" w:color="auto"/>
                  </w:divBdr>
                </w:div>
                <w:div w:id="1437865125">
                  <w:marLeft w:val="640"/>
                  <w:marRight w:val="0"/>
                  <w:marTop w:val="0"/>
                  <w:marBottom w:val="0"/>
                  <w:divBdr>
                    <w:top w:val="none" w:sz="0" w:space="0" w:color="auto"/>
                    <w:left w:val="none" w:sz="0" w:space="0" w:color="auto"/>
                    <w:bottom w:val="none" w:sz="0" w:space="0" w:color="auto"/>
                    <w:right w:val="none" w:sz="0" w:space="0" w:color="auto"/>
                  </w:divBdr>
                </w:div>
                <w:div w:id="300889379">
                  <w:marLeft w:val="640"/>
                  <w:marRight w:val="0"/>
                  <w:marTop w:val="0"/>
                  <w:marBottom w:val="0"/>
                  <w:divBdr>
                    <w:top w:val="none" w:sz="0" w:space="0" w:color="auto"/>
                    <w:left w:val="none" w:sz="0" w:space="0" w:color="auto"/>
                    <w:bottom w:val="none" w:sz="0" w:space="0" w:color="auto"/>
                    <w:right w:val="none" w:sz="0" w:space="0" w:color="auto"/>
                  </w:divBdr>
                </w:div>
                <w:div w:id="2045859360">
                  <w:marLeft w:val="640"/>
                  <w:marRight w:val="0"/>
                  <w:marTop w:val="0"/>
                  <w:marBottom w:val="0"/>
                  <w:divBdr>
                    <w:top w:val="none" w:sz="0" w:space="0" w:color="auto"/>
                    <w:left w:val="none" w:sz="0" w:space="0" w:color="auto"/>
                    <w:bottom w:val="none" w:sz="0" w:space="0" w:color="auto"/>
                    <w:right w:val="none" w:sz="0" w:space="0" w:color="auto"/>
                  </w:divBdr>
                </w:div>
                <w:div w:id="310839651">
                  <w:marLeft w:val="640"/>
                  <w:marRight w:val="0"/>
                  <w:marTop w:val="0"/>
                  <w:marBottom w:val="0"/>
                  <w:divBdr>
                    <w:top w:val="none" w:sz="0" w:space="0" w:color="auto"/>
                    <w:left w:val="none" w:sz="0" w:space="0" w:color="auto"/>
                    <w:bottom w:val="none" w:sz="0" w:space="0" w:color="auto"/>
                    <w:right w:val="none" w:sz="0" w:space="0" w:color="auto"/>
                  </w:divBdr>
                </w:div>
              </w:divsChild>
            </w:div>
            <w:div w:id="929239870">
              <w:marLeft w:val="0"/>
              <w:marRight w:val="0"/>
              <w:marTop w:val="0"/>
              <w:marBottom w:val="0"/>
              <w:divBdr>
                <w:top w:val="none" w:sz="0" w:space="0" w:color="auto"/>
                <w:left w:val="none" w:sz="0" w:space="0" w:color="auto"/>
                <w:bottom w:val="none" w:sz="0" w:space="0" w:color="auto"/>
                <w:right w:val="none" w:sz="0" w:space="0" w:color="auto"/>
              </w:divBdr>
              <w:divsChild>
                <w:div w:id="2045522201">
                  <w:marLeft w:val="640"/>
                  <w:marRight w:val="0"/>
                  <w:marTop w:val="0"/>
                  <w:marBottom w:val="0"/>
                  <w:divBdr>
                    <w:top w:val="none" w:sz="0" w:space="0" w:color="auto"/>
                    <w:left w:val="none" w:sz="0" w:space="0" w:color="auto"/>
                    <w:bottom w:val="none" w:sz="0" w:space="0" w:color="auto"/>
                    <w:right w:val="none" w:sz="0" w:space="0" w:color="auto"/>
                  </w:divBdr>
                </w:div>
                <w:div w:id="1058896360">
                  <w:marLeft w:val="640"/>
                  <w:marRight w:val="0"/>
                  <w:marTop w:val="0"/>
                  <w:marBottom w:val="0"/>
                  <w:divBdr>
                    <w:top w:val="none" w:sz="0" w:space="0" w:color="auto"/>
                    <w:left w:val="none" w:sz="0" w:space="0" w:color="auto"/>
                    <w:bottom w:val="none" w:sz="0" w:space="0" w:color="auto"/>
                    <w:right w:val="none" w:sz="0" w:space="0" w:color="auto"/>
                  </w:divBdr>
                </w:div>
                <w:div w:id="1770348571">
                  <w:marLeft w:val="640"/>
                  <w:marRight w:val="0"/>
                  <w:marTop w:val="0"/>
                  <w:marBottom w:val="0"/>
                  <w:divBdr>
                    <w:top w:val="none" w:sz="0" w:space="0" w:color="auto"/>
                    <w:left w:val="none" w:sz="0" w:space="0" w:color="auto"/>
                    <w:bottom w:val="none" w:sz="0" w:space="0" w:color="auto"/>
                    <w:right w:val="none" w:sz="0" w:space="0" w:color="auto"/>
                  </w:divBdr>
                </w:div>
                <w:div w:id="1260021295">
                  <w:marLeft w:val="640"/>
                  <w:marRight w:val="0"/>
                  <w:marTop w:val="0"/>
                  <w:marBottom w:val="0"/>
                  <w:divBdr>
                    <w:top w:val="none" w:sz="0" w:space="0" w:color="auto"/>
                    <w:left w:val="none" w:sz="0" w:space="0" w:color="auto"/>
                    <w:bottom w:val="none" w:sz="0" w:space="0" w:color="auto"/>
                    <w:right w:val="none" w:sz="0" w:space="0" w:color="auto"/>
                  </w:divBdr>
                </w:div>
                <w:div w:id="1101149454">
                  <w:marLeft w:val="640"/>
                  <w:marRight w:val="0"/>
                  <w:marTop w:val="0"/>
                  <w:marBottom w:val="0"/>
                  <w:divBdr>
                    <w:top w:val="none" w:sz="0" w:space="0" w:color="auto"/>
                    <w:left w:val="none" w:sz="0" w:space="0" w:color="auto"/>
                    <w:bottom w:val="none" w:sz="0" w:space="0" w:color="auto"/>
                    <w:right w:val="none" w:sz="0" w:space="0" w:color="auto"/>
                  </w:divBdr>
                </w:div>
                <w:div w:id="594632451">
                  <w:marLeft w:val="640"/>
                  <w:marRight w:val="0"/>
                  <w:marTop w:val="0"/>
                  <w:marBottom w:val="0"/>
                  <w:divBdr>
                    <w:top w:val="none" w:sz="0" w:space="0" w:color="auto"/>
                    <w:left w:val="none" w:sz="0" w:space="0" w:color="auto"/>
                    <w:bottom w:val="none" w:sz="0" w:space="0" w:color="auto"/>
                    <w:right w:val="none" w:sz="0" w:space="0" w:color="auto"/>
                  </w:divBdr>
                </w:div>
                <w:div w:id="344401746">
                  <w:marLeft w:val="640"/>
                  <w:marRight w:val="0"/>
                  <w:marTop w:val="0"/>
                  <w:marBottom w:val="0"/>
                  <w:divBdr>
                    <w:top w:val="none" w:sz="0" w:space="0" w:color="auto"/>
                    <w:left w:val="none" w:sz="0" w:space="0" w:color="auto"/>
                    <w:bottom w:val="none" w:sz="0" w:space="0" w:color="auto"/>
                    <w:right w:val="none" w:sz="0" w:space="0" w:color="auto"/>
                  </w:divBdr>
                </w:div>
                <w:div w:id="880442703">
                  <w:marLeft w:val="640"/>
                  <w:marRight w:val="0"/>
                  <w:marTop w:val="0"/>
                  <w:marBottom w:val="0"/>
                  <w:divBdr>
                    <w:top w:val="none" w:sz="0" w:space="0" w:color="auto"/>
                    <w:left w:val="none" w:sz="0" w:space="0" w:color="auto"/>
                    <w:bottom w:val="none" w:sz="0" w:space="0" w:color="auto"/>
                    <w:right w:val="none" w:sz="0" w:space="0" w:color="auto"/>
                  </w:divBdr>
                </w:div>
                <w:div w:id="1851597473">
                  <w:marLeft w:val="640"/>
                  <w:marRight w:val="0"/>
                  <w:marTop w:val="0"/>
                  <w:marBottom w:val="0"/>
                  <w:divBdr>
                    <w:top w:val="none" w:sz="0" w:space="0" w:color="auto"/>
                    <w:left w:val="none" w:sz="0" w:space="0" w:color="auto"/>
                    <w:bottom w:val="none" w:sz="0" w:space="0" w:color="auto"/>
                    <w:right w:val="none" w:sz="0" w:space="0" w:color="auto"/>
                  </w:divBdr>
                </w:div>
                <w:div w:id="799104658">
                  <w:marLeft w:val="640"/>
                  <w:marRight w:val="0"/>
                  <w:marTop w:val="0"/>
                  <w:marBottom w:val="0"/>
                  <w:divBdr>
                    <w:top w:val="none" w:sz="0" w:space="0" w:color="auto"/>
                    <w:left w:val="none" w:sz="0" w:space="0" w:color="auto"/>
                    <w:bottom w:val="none" w:sz="0" w:space="0" w:color="auto"/>
                    <w:right w:val="none" w:sz="0" w:space="0" w:color="auto"/>
                  </w:divBdr>
                </w:div>
                <w:div w:id="1831751028">
                  <w:marLeft w:val="640"/>
                  <w:marRight w:val="0"/>
                  <w:marTop w:val="0"/>
                  <w:marBottom w:val="0"/>
                  <w:divBdr>
                    <w:top w:val="none" w:sz="0" w:space="0" w:color="auto"/>
                    <w:left w:val="none" w:sz="0" w:space="0" w:color="auto"/>
                    <w:bottom w:val="none" w:sz="0" w:space="0" w:color="auto"/>
                    <w:right w:val="none" w:sz="0" w:space="0" w:color="auto"/>
                  </w:divBdr>
                </w:div>
                <w:div w:id="1633050212">
                  <w:marLeft w:val="640"/>
                  <w:marRight w:val="0"/>
                  <w:marTop w:val="0"/>
                  <w:marBottom w:val="0"/>
                  <w:divBdr>
                    <w:top w:val="none" w:sz="0" w:space="0" w:color="auto"/>
                    <w:left w:val="none" w:sz="0" w:space="0" w:color="auto"/>
                    <w:bottom w:val="none" w:sz="0" w:space="0" w:color="auto"/>
                    <w:right w:val="none" w:sz="0" w:space="0" w:color="auto"/>
                  </w:divBdr>
                </w:div>
                <w:div w:id="1248424592">
                  <w:marLeft w:val="640"/>
                  <w:marRight w:val="0"/>
                  <w:marTop w:val="0"/>
                  <w:marBottom w:val="0"/>
                  <w:divBdr>
                    <w:top w:val="none" w:sz="0" w:space="0" w:color="auto"/>
                    <w:left w:val="none" w:sz="0" w:space="0" w:color="auto"/>
                    <w:bottom w:val="none" w:sz="0" w:space="0" w:color="auto"/>
                    <w:right w:val="none" w:sz="0" w:space="0" w:color="auto"/>
                  </w:divBdr>
                </w:div>
                <w:div w:id="145368379">
                  <w:marLeft w:val="640"/>
                  <w:marRight w:val="0"/>
                  <w:marTop w:val="0"/>
                  <w:marBottom w:val="0"/>
                  <w:divBdr>
                    <w:top w:val="none" w:sz="0" w:space="0" w:color="auto"/>
                    <w:left w:val="none" w:sz="0" w:space="0" w:color="auto"/>
                    <w:bottom w:val="none" w:sz="0" w:space="0" w:color="auto"/>
                    <w:right w:val="none" w:sz="0" w:space="0" w:color="auto"/>
                  </w:divBdr>
                </w:div>
                <w:div w:id="251163849">
                  <w:marLeft w:val="640"/>
                  <w:marRight w:val="0"/>
                  <w:marTop w:val="0"/>
                  <w:marBottom w:val="0"/>
                  <w:divBdr>
                    <w:top w:val="none" w:sz="0" w:space="0" w:color="auto"/>
                    <w:left w:val="none" w:sz="0" w:space="0" w:color="auto"/>
                    <w:bottom w:val="none" w:sz="0" w:space="0" w:color="auto"/>
                    <w:right w:val="none" w:sz="0" w:space="0" w:color="auto"/>
                  </w:divBdr>
                </w:div>
                <w:div w:id="922254814">
                  <w:marLeft w:val="640"/>
                  <w:marRight w:val="0"/>
                  <w:marTop w:val="0"/>
                  <w:marBottom w:val="0"/>
                  <w:divBdr>
                    <w:top w:val="none" w:sz="0" w:space="0" w:color="auto"/>
                    <w:left w:val="none" w:sz="0" w:space="0" w:color="auto"/>
                    <w:bottom w:val="none" w:sz="0" w:space="0" w:color="auto"/>
                    <w:right w:val="none" w:sz="0" w:space="0" w:color="auto"/>
                  </w:divBdr>
                </w:div>
                <w:div w:id="211112158">
                  <w:marLeft w:val="640"/>
                  <w:marRight w:val="0"/>
                  <w:marTop w:val="0"/>
                  <w:marBottom w:val="0"/>
                  <w:divBdr>
                    <w:top w:val="none" w:sz="0" w:space="0" w:color="auto"/>
                    <w:left w:val="none" w:sz="0" w:space="0" w:color="auto"/>
                    <w:bottom w:val="none" w:sz="0" w:space="0" w:color="auto"/>
                    <w:right w:val="none" w:sz="0" w:space="0" w:color="auto"/>
                  </w:divBdr>
                </w:div>
                <w:div w:id="553734307">
                  <w:marLeft w:val="640"/>
                  <w:marRight w:val="0"/>
                  <w:marTop w:val="0"/>
                  <w:marBottom w:val="0"/>
                  <w:divBdr>
                    <w:top w:val="none" w:sz="0" w:space="0" w:color="auto"/>
                    <w:left w:val="none" w:sz="0" w:space="0" w:color="auto"/>
                    <w:bottom w:val="none" w:sz="0" w:space="0" w:color="auto"/>
                    <w:right w:val="none" w:sz="0" w:space="0" w:color="auto"/>
                  </w:divBdr>
                </w:div>
                <w:div w:id="431627736">
                  <w:marLeft w:val="640"/>
                  <w:marRight w:val="0"/>
                  <w:marTop w:val="0"/>
                  <w:marBottom w:val="0"/>
                  <w:divBdr>
                    <w:top w:val="none" w:sz="0" w:space="0" w:color="auto"/>
                    <w:left w:val="none" w:sz="0" w:space="0" w:color="auto"/>
                    <w:bottom w:val="none" w:sz="0" w:space="0" w:color="auto"/>
                    <w:right w:val="none" w:sz="0" w:space="0" w:color="auto"/>
                  </w:divBdr>
                </w:div>
                <w:div w:id="1915896298">
                  <w:marLeft w:val="640"/>
                  <w:marRight w:val="0"/>
                  <w:marTop w:val="0"/>
                  <w:marBottom w:val="0"/>
                  <w:divBdr>
                    <w:top w:val="none" w:sz="0" w:space="0" w:color="auto"/>
                    <w:left w:val="none" w:sz="0" w:space="0" w:color="auto"/>
                    <w:bottom w:val="none" w:sz="0" w:space="0" w:color="auto"/>
                    <w:right w:val="none" w:sz="0" w:space="0" w:color="auto"/>
                  </w:divBdr>
                </w:div>
                <w:div w:id="779304393">
                  <w:marLeft w:val="640"/>
                  <w:marRight w:val="0"/>
                  <w:marTop w:val="0"/>
                  <w:marBottom w:val="0"/>
                  <w:divBdr>
                    <w:top w:val="none" w:sz="0" w:space="0" w:color="auto"/>
                    <w:left w:val="none" w:sz="0" w:space="0" w:color="auto"/>
                    <w:bottom w:val="none" w:sz="0" w:space="0" w:color="auto"/>
                    <w:right w:val="none" w:sz="0" w:space="0" w:color="auto"/>
                  </w:divBdr>
                </w:div>
                <w:div w:id="1670134187">
                  <w:marLeft w:val="640"/>
                  <w:marRight w:val="0"/>
                  <w:marTop w:val="0"/>
                  <w:marBottom w:val="0"/>
                  <w:divBdr>
                    <w:top w:val="none" w:sz="0" w:space="0" w:color="auto"/>
                    <w:left w:val="none" w:sz="0" w:space="0" w:color="auto"/>
                    <w:bottom w:val="none" w:sz="0" w:space="0" w:color="auto"/>
                    <w:right w:val="none" w:sz="0" w:space="0" w:color="auto"/>
                  </w:divBdr>
                </w:div>
                <w:div w:id="528838492">
                  <w:marLeft w:val="640"/>
                  <w:marRight w:val="0"/>
                  <w:marTop w:val="0"/>
                  <w:marBottom w:val="0"/>
                  <w:divBdr>
                    <w:top w:val="none" w:sz="0" w:space="0" w:color="auto"/>
                    <w:left w:val="none" w:sz="0" w:space="0" w:color="auto"/>
                    <w:bottom w:val="none" w:sz="0" w:space="0" w:color="auto"/>
                    <w:right w:val="none" w:sz="0" w:space="0" w:color="auto"/>
                  </w:divBdr>
                </w:div>
                <w:div w:id="529103170">
                  <w:marLeft w:val="640"/>
                  <w:marRight w:val="0"/>
                  <w:marTop w:val="0"/>
                  <w:marBottom w:val="0"/>
                  <w:divBdr>
                    <w:top w:val="none" w:sz="0" w:space="0" w:color="auto"/>
                    <w:left w:val="none" w:sz="0" w:space="0" w:color="auto"/>
                    <w:bottom w:val="none" w:sz="0" w:space="0" w:color="auto"/>
                    <w:right w:val="none" w:sz="0" w:space="0" w:color="auto"/>
                  </w:divBdr>
                </w:div>
                <w:div w:id="574245762">
                  <w:marLeft w:val="640"/>
                  <w:marRight w:val="0"/>
                  <w:marTop w:val="0"/>
                  <w:marBottom w:val="0"/>
                  <w:divBdr>
                    <w:top w:val="none" w:sz="0" w:space="0" w:color="auto"/>
                    <w:left w:val="none" w:sz="0" w:space="0" w:color="auto"/>
                    <w:bottom w:val="none" w:sz="0" w:space="0" w:color="auto"/>
                    <w:right w:val="none" w:sz="0" w:space="0" w:color="auto"/>
                  </w:divBdr>
                </w:div>
                <w:div w:id="1636988821">
                  <w:marLeft w:val="640"/>
                  <w:marRight w:val="0"/>
                  <w:marTop w:val="0"/>
                  <w:marBottom w:val="0"/>
                  <w:divBdr>
                    <w:top w:val="none" w:sz="0" w:space="0" w:color="auto"/>
                    <w:left w:val="none" w:sz="0" w:space="0" w:color="auto"/>
                    <w:bottom w:val="none" w:sz="0" w:space="0" w:color="auto"/>
                    <w:right w:val="none" w:sz="0" w:space="0" w:color="auto"/>
                  </w:divBdr>
                </w:div>
                <w:div w:id="272439653">
                  <w:marLeft w:val="640"/>
                  <w:marRight w:val="0"/>
                  <w:marTop w:val="0"/>
                  <w:marBottom w:val="0"/>
                  <w:divBdr>
                    <w:top w:val="none" w:sz="0" w:space="0" w:color="auto"/>
                    <w:left w:val="none" w:sz="0" w:space="0" w:color="auto"/>
                    <w:bottom w:val="none" w:sz="0" w:space="0" w:color="auto"/>
                    <w:right w:val="none" w:sz="0" w:space="0" w:color="auto"/>
                  </w:divBdr>
                </w:div>
                <w:div w:id="728262309">
                  <w:marLeft w:val="640"/>
                  <w:marRight w:val="0"/>
                  <w:marTop w:val="0"/>
                  <w:marBottom w:val="0"/>
                  <w:divBdr>
                    <w:top w:val="none" w:sz="0" w:space="0" w:color="auto"/>
                    <w:left w:val="none" w:sz="0" w:space="0" w:color="auto"/>
                    <w:bottom w:val="none" w:sz="0" w:space="0" w:color="auto"/>
                    <w:right w:val="none" w:sz="0" w:space="0" w:color="auto"/>
                  </w:divBdr>
                </w:div>
                <w:div w:id="1894582565">
                  <w:marLeft w:val="640"/>
                  <w:marRight w:val="0"/>
                  <w:marTop w:val="0"/>
                  <w:marBottom w:val="0"/>
                  <w:divBdr>
                    <w:top w:val="none" w:sz="0" w:space="0" w:color="auto"/>
                    <w:left w:val="none" w:sz="0" w:space="0" w:color="auto"/>
                    <w:bottom w:val="none" w:sz="0" w:space="0" w:color="auto"/>
                    <w:right w:val="none" w:sz="0" w:space="0" w:color="auto"/>
                  </w:divBdr>
                </w:div>
                <w:div w:id="2095004081">
                  <w:marLeft w:val="640"/>
                  <w:marRight w:val="0"/>
                  <w:marTop w:val="0"/>
                  <w:marBottom w:val="0"/>
                  <w:divBdr>
                    <w:top w:val="none" w:sz="0" w:space="0" w:color="auto"/>
                    <w:left w:val="none" w:sz="0" w:space="0" w:color="auto"/>
                    <w:bottom w:val="none" w:sz="0" w:space="0" w:color="auto"/>
                    <w:right w:val="none" w:sz="0" w:space="0" w:color="auto"/>
                  </w:divBdr>
                </w:div>
                <w:div w:id="1447776961">
                  <w:marLeft w:val="640"/>
                  <w:marRight w:val="0"/>
                  <w:marTop w:val="0"/>
                  <w:marBottom w:val="0"/>
                  <w:divBdr>
                    <w:top w:val="none" w:sz="0" w:space="0" w:color="auto"/>
                    <w:left w:val="none" w:sz="0" w:space="0" w:color="auto"/>
                    <w:bottom w:val="none" w:sz="0" w:space="0" w:color="auto"/>
                    <w:right w:val="none" w:sz="0" w:space="0" w:color="auto"/>
                  </w:divBdr>
                </w:div>
                <w:div w:id="19598939">
                  <w:marLeft w:val="640"/>
                  <w:marRight w:val="0"/>
                  <w:marTop w:val="0"/>
                  <w:marBottom w:val="0"/>
                  <w:divBdr>
                    <w:top w:val="none" w:sz="0" w:space="0" w:color="auto"/>
                    <w:left w:val="none" w:sz="0" w:space="0" w:color="auto"/>
                    <w:bottom w:val="none" w:sz="0" w:space="0" w:color="auto"/>
                    <w:right w:val="none" w:sz="0" w:space="0" w:color="auto"/>
                  </w:divBdr>
                </w:div>
                <w:div w:id="1763792777">
                  <w:marLeft w:val="640"/>
                  <w:marRight w:val="0"/>
                  <w:marTop w:val="0"/>
                  <w:marBottom w:val="0"/>
                  <w:divBdr>
                    <w:top w:val="none" w:sz="0" w:space="0" w:color="auto"/>
                    <w:left w:val="none" w:sz="0" w:space="0" w:color="auto"/>
                    <w:bottom w:val="none" w:sz="0" w:space="0" w:color="auto"/>
                    <w:right w:val="none" w:sz="0" w:space="0" w:color="auto"/>
                  </w:divBdr>
                </w:div>
                <w:div w:id="968364230">
                  <w:marLeft w:val="640"/>
                  <w:marRight w:val="0"/>
                  <w:marTop w:val="0"/>
                  <w:marBottom w:val="0"/>
                  <w:divBdr>
                    <w:top w:val="none" w:sz="0" w:space="0" w:color="auto"/>
                    <w:left w:val="none" w:sz="0" w:space="0" w:color="auto"/>
                    <w:bottom w:val="none" w:sz="0" w:space="0" w:color="auto"/>
                    <w:right w:val="none" w:sz="0" w:space="0" w:color="auto"/>
                  </w:divBdr>
                </w:div>
                <w:div w:id="929587507">
                  <w:marLeft w:val="640"/>
                  <w:marRight w:val="0"/>
                  <w:marTop w:val="0"/>
                  <w:marBottom w:val="0"/>
                  <w:divBdr>
                    <w:top w:val="none" w:sz="0" w:space="0" w:color="auto"/>
                    <w:left w:val="none" w:sz="0" w:space="0" w:color="auto"/>
                    <w:bottom w:val="none" w:sz="0" w:space="0" w:color="auto"/>
                    <w:right w:val="none" w:sz="0" w:space="0" w:color="auto"/>
                  </w:divBdr>
                </w:div>
                <w:div w:id="2011249695">
                  <w:marLeft w:val="640"/>
                  <w:marRight w:val="0"/>
                  <w:marTop w:val="0"/>
                  <w:marBottom w:val="0"/>
                  <w:divBdr>
                    <w:top w:val="none" w:sz="0" w:space="0" w:color="auto"/>
                    <w:left w:val="none" w:sz="0" w:space="0" w:color="auto"/>
                    <w:bottom w:val="none" w:sz="0" w:space="0" w:color="auto"/>
                    <w:right w:val="none" w:sz="0" w:space="0" w:color="auto"/>
                  </w:divBdr>
                </w:div>
                <w:div w:id="2090956180">
                  <w:marLeft w:val="640"/>
                  <w:marRight w:val="0"/>
                  <w:marTop w:val="0"/>
                  <w:marBottom w:val="0"/>
                  <w:divBdr>
                    <w:top w:val="none" w:sz="0" w:space="0" w:color="auto"/>
                    <w:left w:val="none" w:sz="0" w:space="0" w:color="auto"/>
                    <w:bottom w:val="none" w:sz="0" w:space="0" w:color="auto"/>
                    <w:right w:val="none" w:sz="0" w:space="0" w:color="auto"/>
                  </w:divBdr>
                </w:div>
                <w:div w:id="732311264">
                  <w:marLeft w:val="640"/>
                  <w:marRight w:val="0"/>
                  <w:marTop w:val="0"/>
                  <w:marBottom w:val="0"/>
                  <w:divBdr>
                    <w:top w:val="none" w:sz="0" w:space="0" w:color="auto"/>
                    <w:left w:val="none" w:sz="0" w:space="0" w:color="auto"/>
                    <w:bottom w:val="none" w:sz="0" w:space="0" w:color="auto"/>
                    <w:right w:val="none" w:sz="0" w:space="0" w:color="auto"/>
                  </w:divBdr>
                </w:div>
                <w:div w:id="436828322">
                  <w:marLeft w:val="640"/>
                  <w:marRight w:val="0"/>
                  <w:marTop w:val="0"/>
                  <w:marBottom w:val="0"/>
                  <w:divBdr>
                    <w:top w:val="none" w:sz="0" w:space="0" w:color="auto"/>
                    <w:left w:val="none" w:sz="0" w:space="0" w:color="auto"/>
                    <w:bottom w:val="none" w:sz="0" w:space="0" w:color="auto"/>
                    <w:right w:val="none" w:sz="0" w:space="0" w:color="auto"/>
                  </w:divBdr>
                </w:div>
                <w:div w:id="915743540">
                  <w:marLeft w:val="640"/>
                  <w:marRight w:val="0"/>
                  <w:marTop w:val="0"/>
                  <w:marBottom w:val="0"/>
                  <w:divBdr>
                    <w:top w:val="none" w:sz="0" w:space="0" w:color="auto"/>
                    <w:left w:val="none" w:sz="0" w:space="0" w:color="auto"/>
                    <w:bottom w:val="none" w:sz="0" w:space="0" w:color="auto"/>
                    <w:right w:val="none" w:sz="0" w:space="0" w:color="auto"/>
                  </w:divBdr>
                </w:div>
                <w:div w:id="1017390239">
                  <w:marLeft w:val="640"/>
                  <w:marRight w:val="0"/>
                  <w:marTop w:val="0"/>
                  <w:marBottom w:val="0"/>
                  <w:divBdr>
                    <w:top w:val="none" w:sz="0" w:space="0" w:color="auto"/>
                    <w:left w:val="none" w:sz="0" w:space="0" w:color="auto"/>
                    <w:bottom w:val="none" w:sz="0" w:space="0" w:color="auto"/>
                    <w:right w:val="none" w:sz="0" w:space="0" w:color="auto"/>
                  </w:divBdr>
                </w:div>
                <w:div w:id="1673949192">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572855743">
          <w:marLeft w:val="640"/>
          <w:marRight w:val="0"/>
          <w:marTop w:val="0"/>
          <w:marBottom w:val="0"/>
          <w:divBdr>
            <w:top w:val="none" w:sz="0" w:space="0" w:color="auto"/>
            <w:left w:val="none" w:sz="0" w:space="0" w:color="auto"/>
            <w:bottom w:val="none" w:sz="0" w:space="0" w:color="auto"/>
            <w:right w:val="none" w:sz="0" w:space="0" w:color="auto"/>
          </w:divBdr>
        </w:div>
        <w:div w:id="702487671">
          <w:marLeft w:val="640"/>
          <w:marRight w:val="0"/>
          <w:marTop w:val="0"/>
          <w:marBottom w:val="0"/>
          <w:divBdr>
            <w:top w:val="none" w:sz="0" w:space="0" w:color="auto"/>
            <w:left w:val="none" w:sz="0" w:space="0" w:color="auto"/>
            <w:bottom w:val="none" w:sz="0" w:space="0" w:color="auto"/>
            <w:right w:val="none" w:sz="0" w:space="0" w:color="auto"/>
          </w:divBdr>
        </w:div>
        <w:div w:id="719863466">
          <w:marLeft w:val="640"/>
          <w:marRight w:val="0"/>
          <w:marTop w:val="0"/>
          <w:marBottom w:val="0"/>
          <w:divBdr>
            <w:top w:val="none" w:sz="0" w:space="0" w:color="auto"/>
            <w:left w:val="none" w:sz="0" w:space="0" w:color="auto"/>
            <w:bottom w:val="none" w:sz="0" w:space="0" w:color="auto"/>
            <w:right w:val="none" w:sz="0" w:space="0" w:color="auto"/>
          </w:divBdr>
        </w:div>
        <w:div w:id="885528219">
          <w:marLeft w:val="640"/>
          <w:marRight w:val="0"/>
          <w:marTop w:val="0"/>
          <w:marBottom w:val="0"/>
          <w:divBdr>
            <w:top w:val="none" w:sz="0" w:space="0" w:color="auto"/>
            <w:left w:val="none" w:sz="0" w:space="0" w:color="auto"/>
            <w:bottom w:val="none" w:sz="0" w:space="0" w:color="auto"/>
            <w:right w:val="none" w:sz="0" w:space="0" w:color="auto"/>
          </w:divBdr>
        </w:div>
        <w:div w:id="968170942">
          <w:marLeft w:val="640"/>
          <w:marRight w:val="0"/>
          <w:marTop w:val="0"/>
          <w:marBottom w:val="0"/>
          <w:divBdr>
            <w:top w:val="none" w:sz="0" w:space="0" w:color="auto"/>
            <w:left w:val="none" w:sz="0" w:space="0" w:color="auto"/>
            <w:bottom w:val="none" w:sz="0" w:space="0" w:color="auto"/>
            <w:right w:val="none" w:sz="0" w:space="0" w:color="auto"/>
          </w:divBdr>
        </w:div>
        <w:div w:id="1011688372">
          <w:marLeft w:val="640"/>
          <w:marRight w:val="0"/>
          <w:marTop w:val="0"/>
          <w:marBottom w:val="0"/>
          <w:divBdr>
            <w:top w:val="none" w:sz="0" w:space="0" w:color="auto"/>
            <w:left w:val="none" w:sz="0" w:space="0" w:color="auto"/>
            <w:bottom w:val="none" w:sz="0" w:space="0" w:color="auto"/>
            <w:right w:val="none" w:sz="0" w:space="0" w:color="auto"/>
          </w:divBdr>
        </w:div>
        <w:div w:id="1032537162">
          <w:marLeft w:val="640"/>
          <w:marRight w:val="0"/>
          <w:marTop w:val="0"/>
          <w:marBottom w:val="0"/>
          <w:divBdr>
            <w:top w:val="none" w:sz="0" w:space="0" w:color="auto"/>
            <w:left w:val="none" w:sz="0" w:space="0" w:color="auto"/>
            <w:bottom w:val="none" w:sz="0" w:space="0" w:color="auto"/>
            <w:right w:val="none" w:sz="0" w:space="0" w:color="auto"/>
          </w:divBdr>
        </w:div>
        <w:div w:id="1086193733">
          <w:marLeft w:val="640"/>
          <w:marRight w:val="0"/>
          <w:marTop w:val="0"/>
          <w:marBottom w:val="0"/>
          <w:divBdr>
            <w:top w:val="none" w:sz="0" w:space="0" w:color="auto"/>
            <w:left w:val="none" w:sz="0" w:space="0" w:color="auto"/>
            <w:bottom w:val="none" w:sz="0" w:space="0" w:color="auto"/>
            <w:right w:val="none" w:sz="0" w:space="0" w:color="auto"/>
          </w:divBdr>
        </w:div>
        <w:div w:id="1107508153">
          <w:marLeft w:val="640"/>
          <w:marRight w:val="0"/>
          <w:marTop w:val="0"/>
          <w:marBottom w:val="0"/>
          <w:divBdr>
            <w:top w:val="none" w:sz="0" w:space="0" w:color="auto"/>
            <w:left w:val="none" w:sz="0" w:space="0" w:color="auto"/>
            <w:bottom w:val="none" w:sz="0" w:space="0" w:color="auto"/>
            <w:right w:val="none" w:sz="0" w:space="0" w:color="auto"/>
          </w:divBdr>
        </w:div>
        <w:div w:id="1118717260">
          <w:marLeft w:val="640"/>
          <w:marRight w:val="0"/>
          <w:marTop w:val="0"/>
          <w:marBottom w:val="0"/>
          <w:divBdr>
            <w:top w:val="none" w:sz="0" w:space="0" w:color="auto"/>
            <w:left w:val="none" w:sz="0" w:space="0" w:color="auto"/>
            <w:bottom w:val="none" w:sz="0" w:space="0" w:color="auto"/>
            <w:right w:val="none" w:sz="0" w:space="0" w:color="auto"/>
          </w:divBdr>
        </w:div>
        <w:div w:id="1168903119">
          <w:marLeft w:val="640"/>
          <w:marRight w:val="0"/>
          <w:marTop w:val="0"/>
          <w:marBottom w:val="0"/>
          <w:divBdr>
            <w:top w:val="none" w:sz="0" w:space="0" w:color="auto"/>
            <w:left w:val="none" w:sz="0" w:space="0" w:color="auto"/>
            <w:bottom w:val="none" w:sz="0" w:space="0" w:color="auto"/>
            <w:right w:val="none" w:sz="0" w:space="0" w:color="auto"/>
          </w:divBdr>
        </w:div>
        <w:div w:id="1189490808">
          <w:marLeft w:val="640"/>
          <w:marRight w:val="0"/>
          <w:marTop w:val="0"/>
          <w:marBottom w:val="0"/>
          <w:divBdr>
            <w:top w:val="none" w:sz="0" w:space="0" w:color="auto"/>
            <w:left w:val="none" w:sz="0" w:space="0" w:color="auto"/>
            <w:bottom w:val="none" w:sz="0" w:space="0" w:color="auto"/>
            <w:right w:val="none" w:sz="0" w:space="0" w:color="auto"/>
          </w:divBdr>
        </w:div>
        <w:div w:id="1214536135">
          <w:marLeft w:val="640"/>
          <w:marRight w:val="0"/>
          <w:marTop w:val="0"/>
          <w:marBottom w:val="0"/>
          <w:divBdr>
            <w:top w:val="none" w:sz="0" w:space="0" w:color="auto"/>
            <w:left w:val="none" w:sz="0" w:space="0" w:color="auto"/>
            <w:bottom w:val="none" w:sz="0" w:space="0" w:color="auto"/>
            <w:right w:val="none" w:sz="0" w:space="0" w:color="auto"/>
          </w:divBdr>
        </w:div>
        <w:div w:id="1234194905">
          <w:marLeft w:val="640"/>
          <w:marRight w:val="0"/>
          <w:marTop w:val="0"/>
          <w:marBottom w:val="0"/>
          <w:divBdr>
            <w:top w:val="none" w:sz="0" w:space="0" w:color="auto"/>
            <w:left w:val="none" w:sz="0" w:space="0" w:color="auto"/>
            <w:bottom w:val="none" w:sz="0" w:space="0" w:color="auto"/>
            <w:right w:val="none" w:sz="0" w:space="0" w:color="auto"/>
          </w:divBdr>
        </w:div>
        <w:div w:id="1290625400">
          <w:marLeft w:val="640"/>
          <w:marRight w:val="0"/>
          <w:marTop w:val="0"/>
          <w:marBottom w:val="0"/>
          <w:divBdr>
            <w:top w:val="none" w:sz="0" w:space="0" w:color="auto"/>
            <w:left w:val="none" w:sz="0" w:space="0" w:color="auto"/>
            <w:bottom w:val="none" w:sz="0" w:space="0" w:color="auto"/>
            <w:right w:val="none" w:sz="0" w:space="0" w:color="auto"/>
          </w:divBdr>
        </w:div>
        <w:div w:id="1504124579">
          <w:marLeft w:val="640"/>
          <w:marRight w:val="0"/>
          <w:marTop w:val="0"/>
          <w:marBottom w:val="0"/>
          <w:divBdr>
            <w:top w:val="none" w:sz="0" w:space="0" w:color="auto"/>
            <w:left w:val="none" w:sz="0" w:space="0" w:color="auto"/>
            <w:bottom w:val="none" w:sz="0" w:space="0" w:color="auto"/>
            <w:right w:val="none" w:sz="0" w:space="0" w:color="auto"/>
          </w:divBdr>
        </w:div>
        <w:div w:id="1609507705">
          <w:marLeft w:val="640"/>
          <w:marRight w:val="0"/>
          <w:marTop w:val="0"/>
          <w:marBottom w:val="0"/>
          <w:divBdr>
            <w:top w:val="none" w:sz="0" w:space="0" w:color="auto"/>
            <w:left w:val="none" w:sz="0" w:space="0" w:color="auto"/>
            <w:bottom w:val="none" w:sz="0" w:space="0" w:color="auto"/>
            <w:right w:val="none" w:sz="0" w:space="0" w:color="auto"/>
          </w:divBdr>
        </w:div>
        <w:div w:id="1637833785">
          <w:marLeft w:val="640"/>
          <w:marRight w:val="0"/>
          <w:marTop w:val="0"/>
          <w:marBottom w:val="0"/>
          <w:divBdr>
            <w:top w:val="none" w:sz="0" w:space="0" w:color="auto"/>
            <w:left w:val="none" w:sz="0" w:space="0" w:color="auto"/>
            <w:bottom w:val="none" w:sz="0" w:space="0" w:color="auto"/>
            <w:right w:val="none" w:sz="0" w:space="0" w:color="auto"/>
          </w:divBdr>
        </w:div>
        <w:div w:id="1670333474">
          <w:marLeft w:val="640"/>
          <w:marRight w:val="0"/>
          <w:marTop w:val="0"/>
          <w:marBottom w:val="0"/>
          <w:divBdr>
            <w:top w:val="none" w:sz="0" w:space="0" w:color="auto"/>
            <w:left w:val="none" w:sz="0" w:space="0" w:color="auto"/>
            <w:bottom w:val="none" w:sz="0" w:space="0" w:color="auto"/>
            <w:right w:val="none" w:sz="0" w:space="0" w:color="auto"/>
          </w:divBdr>
        </w:div>
        <w:div w:id="1873419569">
          <w:marLeft w:val="640"/>
          <w:marRight w:val="0"/>
          <w:marTop w:val="0"/>
          <w:marBottom w:val="0"/>
          <w:divBdr>
            <w:top w:val="none" w:sz="0" w:space="0" w:color="auto"/>
            <w:left w:val="none" w:sz="0" w:space="0" w:color="auto"/>
            <w:bottom w:val="none" w:sz="0" w:space="0" w:color="auto"/>
            <w:right w:val="none" w:sz="0" w:space="0" w:color="auto"/>
          </w:divBdr>
        </w:div>
        <w:div w:id="1985817230">
          <w:marLeft w:val="640"/>
          <w:marRight w:val="0"/>
          <w:marTop w:val="0"/>
          <w:marBottom w:val="0"/>
          <w:divBdr>
            <w:top w:val="none" w:sz="0" w:space="0" w:color="auto"/>
            <w:left w:val="none" w:sz="0" w:space="0" w:color="auto"/>
            <w:bottom w:val="none" w:sz="0" w:space="0" w:color="auto"/>
            <w:right w:val="none" w:sz="0" w:space="0" w:color="auto"/>
          </w:divBdr>
        </w:div>
        <w:div w:id="2000451768">
          <w:marLeft w:val="640"/>
          <w:marRight w:val="0"/>
          <w:marTop w:val="0"/>
          <w:marBottom w:val="0"/>
          <w:divBdr>
            <w:top w:val="none" w:sz="0" w:space="0" w:color="auto"/>
            <w:left w:val="none" w:sz="0" w:space="0" w:color="auto"/>
            <w:bottom w:val="none" w:sz="0" w:space="0" w:color="auto"/>
            <w:right w:val="none" w:sz="0" w:space="0" w:color="auto"/>
          </w:divBdr>
        </w:div>
        <w:div w:id="2044668967">
          <w:marLeft w:val="640"/>
          <w:marRight w:val="0"/>
          <w:marTop w:val="0"/>
          <w:marBottom w:val="0"/>
          <w:divBdr>
            <w:top w:val="none" w:sz="0" w:space="0" w:color="auto"/>
            <w:left w:val="none" w:sz="0" w:space="0" w:color="auto"/>
            <w:bottom w:val="none" w:sz="0" w:space="0" w:color="auto"/>
            <w:right w:val="none" w:sz="0" w:space="0" w:color="auto"/>
          </w:divBdr>
        </w:div>
      </w:divsChild>
    </w:div>
    <w:div w:id="1817647937">
      <w:bodyDiv w:val="1"/>
      <w:marLeft w:val="0"/>
      <w:marRight w:val="0"/>
      <w:marTop w:val="0"/>
      <w:marBottom w:val="0"/>
      <w:divBdr>
        <w:top w:val="none" w:sz="0" w:space="0" w:color="auto"/>
        <w:left w:val="none" w:sz="0" w:space="0" w:color="auto"/>
        <w:bottom w:val="none" w:sz="0" w:space="0" w:color="auto"/>
        <w:right w:val="none" w:sz="0" w:space="0" w:color="auto"/>
      </w:divBdr>
      <w:divsChild>
        <w:div w:id="47846001">
          <w:marLeft w:val="640"/>
          <w:marRight w:val="0"/>
          <w:marTop w:val="0"/>
          <w:marBottom w:val="0"/>
          <w:divBdr>
            <w:top w:val="none" w:sz="0" w:space="0" w:color="auto"/>
            <w:left w:val="none" w:sz="0" w:space="0" w:color="auto"/>
            <w:bottom w:val="none" w:sz="0" w:space="0" w:color="auto"/>
            <w:right w:val="none" w:sz="0" w:space="0" w:color="auto"/>
          </w:divBdr>
        </w:div>
        <w:div w:id="74936139">
          <w:marLeft w:val="640"/>
          <w:marRight w:val="0"/>
          <w:marTop w:val="0"/>
          <w:marBottom w:val="0"/>
          <w:divBdr>
            <w:top w:val="none" w:sz="0" w:space="0" w:color="auto"/>
            <w:left w:val="none" w:sz="0" w:space="0" w:color="auto"/>
            <w:bottom w:val="none" w:sz="0" w:space="0" w:color="auto"/>
            <w:right w:val="none" w:sz="0" w:space="0" w:color="auto"/>
          </w:divBdr>
        </w:div>
        <w:div w:id="124278691">
          <w:marLeft w:val="640"/>
          <w:marRight w:val="0"/>
          <w:marTop w:val="0"/>
          <w:marBottom w:val="0"/>
          <w:divBdr>
            <w:top w:val="none" w:sz="0" w:space="0" w:color="auto"/>
            <w:left w:val="none" w:sz="0" w:space="0" w:color="auto"/>
            <w:bottom w:val="none" w:sz="0" w:space="0" w:color="auto"/>
            <w:right w:val="none" w:sz="0" w:space="0" w:color="auto"/>
          </w:divBdr>
        </w:div>
        <w:div w:id="272791929">
          <w:marLeft w:val="640"/>
          <w:marRight w:val="0"/>
          <w:marTop w:val="0"/>
          <w:marBottom w:val="0"/>
          <w:divBdr>
            <w:top w:val="none" w:sz="0" w:space="0" w:color="auto"/>
            <w:left w:val="none" w:sz="0" w:space="0" w:color="auto"/>
            <w:bottom w:val="none" w:sz="0" w:space="0" w:color="auto"/>
            <w:right w:val="none" w:sz="0" w:space="0" w:color="auto"/>
          </w:divBdr>
        </w:div>
        <w:div w:id="281503038">
          <w:marLeft w:val="640"/>
          <w:marRight w:val="0"/>
          <w:marTop w:val="0"/>
          <w:marBottom w:val="0"/>
          <w:divBdr>
            <w:top w:val="none" w:sz="0" w:space="0" w:color="auto"/>
            <w:left w:val="none" w:sz="0" w:space="0" w:color="auto"/>
            <w:bottom w:val="none" w:sz="0" w:space="0" w:color="auto"/>
            <w:right w:val="none" w:sz="0" w:space="0" w:color="auto"/>
          </w:divBdr>
        </w:div>
        <w:div w:id="395978578">
          <w:marLeft w:val="640"/>
          <w:marRight w:val="0"/>
          <w:marTop w:val="0"/>
          <w:marBottom w:val="0"/>
          <w:divBdr>
            <w:top w:val="none" w:sz="0" w:space="0" w:color="auto"/>
            <w:left w:val="none" w:sz="0" w:space="0" w:color="auto"/>
            <w:bottom w:val="none" w:sz="0" w:space="0" w:color="auto"/>
            <w:right w:val="none" w:sz="0" w:space="0" w:color="auto"/>
          </w:divBdr>
        </w:div>
        <w:div w:id="427772839">
          <w:marLeft w:val="640"/>
          <w:marRight w:val="0"/>
          <w:marTop w:val="0"/>
          <w:marBottom w:val="0"/>
          <w:divBdr>
            <w:top w:val="none" w:sz="0" w:space="0" w:color="auto"/>
            <w:left w:val="none" w:sz="0" w:space="0" w:color="auto"/>
            <w:bottom w:val="none" w:sz="0" w:space="0" w:color="auto"/>
            <w:right w:val="none" w:sz="0" w:space="0" w:color="auto"/>
          </w:divBdr>
        </w:div>
        <w:div w:id="496582405">
          <w:marLeft w:val="640"/>
          <w:marRight w:val="0"/>
          <w:marTop w:val="0"/>
          <w:marBottom w:val="0"/>
          <w:divBdr>
            <w:top w:val="none" w:sz="0" w:space="0" w:color="auto"/>
            <w:left w:val="none" w:sz="0" w:space="0" w:color="auto"/>
            <w:bottom w:val="none" w:sz="0" w:space="0" w:color="auto"/>
            <w:right w:val="none" w:sz="0" w:space="0" w:color="auto"/>
          </w:divBdr>
        </w:div>
        <w:div w:id="512689419">
          <w:marLeft w:val="640"/>
          <w:marRight w:val="0"/>
          <w:marTop w:val="0"/>
          <w:marBottom w:val="0"/>
          <w:divBdr>
            <w:top w:val="none" w:sz="0" w:space="0" w:color="auto"/>
            <w:left w:val="none" w:sz="0" w:space="0" w:color="auto"/>
            <w:bottom w:val="none" w:sz="0" w:space="0" w:color="auto"/>
            <w:right w:val="none" w:sz="0" w:space="0" w:color="auto"/>
          </w:divBdr>
        </w:div>
        <w:div w:id="672073436">
          <w:marLeft w:val="640"/>
          <w:marRight w:val="0"/>
          <w:marTop w:val="0"/>
          <w:marBottom w:val="0"/>
          <w:divBdr>
            <w:top w:val="none" w:sz="0" w:space="0" w:color="auto"/>
            <w:left w:val="none" w:sz="0" w:space="0" w:color="auto"/>
            <w:bottom w:val="none" w:sz="0" w:space="0" w:color="auto"/>
            <w:right w:val="none" w:sz="0" w:space="0" w:color="auto"/>
          </w:divBdr>
        </w:div>
        <w:div w:id="732120004">
          <w:marLeft w:val="640"/>
          <w:marRight w:val="0"/>
          <w:marTop w:val="0"/>
          <w:marBottom w:val="0"/>
          <w:divBdr>
            <w:top w:val="none" w:sz="0" w:space="0" w:color="auto"/>
            <w:left w:val="none" w:sz="0" w:space="0" w:color="auto"/>
            <w:bottom w:val="none" w:sz="0" w:space="0" w:color="auto"/>
            <w:right w:val="none" w:sz="0" w:space="0" w:color="auto"/>
          </w:divBdr>
        </w:div>
        <w:div w:id="801193227">
          <w:marLeft w:val="640"/>
          <w:marRight w:val="0"/>
          <w:marTop w:val="0"/>
          <w:marBottom w:val="0"/>
          <w:divBdr>
            <w:top w:val="none" w:sz="0" w:space="0" w:color="auto"/>
            <w:left w:val="none" w:sz="0" w:space="0" w:color="auto"/>
            <w:bottom w:val="none" w:sz="0" w:space="0" w:color="auto"/>
            <w:right w:val="none" w:sz="0" w:space="0" w:color="auto"/>
          </w:divBdr>
        </w:div>
        <w:div w:id="870921375">
          <w:marLeft w:val="640"/>
          <w:marRight w:val="0"/>
          <w:marTop w:val="0"/>
          <w:marBottom w:val="0"/>
          <w:divBdr>
            <w:top w:val="none" w:sz="0" w:space="0" w:color="auto"/>
            <w:left w:val="none" w:sz="0" w:space="0" w:color="auto"/>
            <w:bottom w:val="none" w:sz="0" w:space="0" w:color="auto"/>
            <w:right w:val="none" w:sz="0" w:space="0" w:color="auto"/>
          </w:divBdr>
        </w:div>
        <w:div w:id="901644770">
          <w:marLeft w:val="640"/>
          <w:marRight w:val="0"/>
          <w:marTop w:val="0"/>
          <w:marBottom w:val="0"/>
          <w:divBdr>
            <w:top w:val="none" w:sz="0" w:space="0" w:color="auto"/>
            <w:left w:val="none" w:sz="0" w:space="0" w:color="auto"/>
            <w:bottom w:val="none" w:sz="0" w:space="0" w:color="auto"/>
            <w:right w:val="none" w:sz="0" w:space="0" w:color="auto"/>
          </w:divBdr>
        </w:div>
        <w:div w:id="1035272798">
          <w:marLeft w:val="640"/>
          <w:marRight w:val="0"/>
          <w:marTop w:val="0"/>
          <w:marBottom w:val="0"/>
          <w:divBdr>
            <w:top w:val="none" w:sz="0" w:space="0" w:color="auto"/>
            <w:left w:val="none" w:sz="0" w:space="0" w:color="auto"/>
            <w:bottom w:val="none" w:sz="0" w:space="0" w:color="auto"/>
            <w:right w:val="none" w:sz="0" w:space="0" w:color="auto"/>
          </w:divBdr>
        </w:div>
        <w:div w:id="1067875668">
          <w:marLeft w:val="640"/>
          <w:marRight w:val="0"/>
          <w:marTop w:val="0"/>
          <w:marBottom w:val="0"/>
          <w:divBdr>
            <w:top w:val="none" w:sz="0" w:space="0" w:color="auto"/>
            <w:left w:val="none" w:sz="0" w:space="0" w:color="auto"/>
            <w:bottom w:val="none" w:sz="0" w:space="0" w:color="auto"/>
            <w:right w:val="none" w:sz="0" w:space="0" w:color="auto"/>
          </w:divBdr>
        </w:div>
        <w:div w:id="1155682528">
          <w:marLeft w:val="640"/>
          <w:marRight w:val="0"/>
          <w:marTop w:val="0"/>
          <w:marBottom w:val="0"/>
          <w:divBdr>
            <w:top w:val="none" w:sz="0" w:space="0" w:color="auto"/>
            <w:left w:val="none" w:sz="0" w:space="0" w:color="auto"/>
            <w:bottom w:val="none" w:sz="0" w:space="0" w:color="auto"/>
            <w:right w:val="none" w:sz="0" w:space="0" w:color="auto"/>
          </w:divBdr>
        </w:div>
        <w:div w:id="1164395801">
          <w:marLeft w:val="640"/>
          <w:marRight w:val="0"/>
          <w:marTop w:val="0"/>
          <w:marBottom w:val="0"/>
          <w:divBdr>
            <w:top w:val="none" w:sz="0" w:space="0" w:color="auto"/>
            <w:left w:val="none" w:sz="0" w:space="0" w:color="auto"/>
            <w:bottom w:val="none" w:sz="0" w:space="0" w:color="auto"/>
            <w:right w:val="none" w:sz="0" w:space="0" w:color="auto"/>
          </w:divBdr>
        </w:div>
        <w:div w:id="1192300106">
          <w:marLeft w:val="640"/>
          <w:marRight w:val="0"/>
          <w:marTop w:val="0"/>
          <w:marBottom w:val="0"/>
          <w:divBdr>
            <w:top w:val="none" w:sz="0" w:space="0" w:color="auto"/>
            <w:left w:val="none" w:sz="0" w:space="0" w:color="auto"/>
            <w:bottom w:val="none" w:sz="0" w:space="0" w:color="auto"/>
            <w:right w:val="none" w:sz="0" w:space="0" w:color="auto"/>
          </w:divBdr>
        </w:div>
        <w:div w:id="1237861520">
          <w:marLeft w:val="640"/>
          <w:marRight w:val="0"/>
          <w:marTop w:val="0"/>
          <w:marBottom w:val="0"/>
          <w:divBdr>
            <w:top w:val="none" w:sz="0" w:space="0" w:color="auto"/>
            <w:left w:val="none" w:sz="0" w:space="0" w:color="auto"/>
            <w:bottom w:val="none" w:sz="0" w:space="0" w:color="auto"/>
            <w:right w:val="none" w:sz="0" w:space="0" w:color="auto"/>
          </w:divBdr>
        </w:div>
        <w:div w:id="1276403559">
          <w:marLeft w:val="640"/>
          <w:marRight w:val="0"/>
          <w:marTop w:val="0"/>
          <w:marBottom w:val="0"/>
          <w:divBdr>
            <w:top w:val="none" w:sz="0" w:space="0" w:color="auto"/>
            <w:left w:val="none" w:sz="0" w:space="0" w:color="auto"/>
            <w:bottom w:val="none" w:sz="0" w:space="0" w:color="auto"/>
            <w:right w:val="none" w:sz="0" w:space="0" w:color="auto"/>
          </w:divBdr>
        </w:div>
        <w:div w:id="1346830736">
          <w:marLeft w:val="640"/>
          <w:marRight w:val="0"/>
          <w:marTop w:val="0"/>
          <w:marBottom w:val="0"/>
          <w:divBdr>
            <w:top w:val="none" w:sz="0" w:space="0" w:color="auto"/>
            <w:left w:val="none" w:sz="0" w:space="0" w:color="auto"/>
            <w:bottom w:val="none" w:sz="0" w:space="0" w:color="auto"/>
            <w:right w:val="none" w:sz="0" w:space="0" w:color="auto"/>
          </w:divBdr>
        </w:div>
        <w:div w:id="1357383723">
          <w:marLeft w:val="640"/>
          <w:marRight w:val="0"/>
          <w:marTop w:val="0"/>
          <w:marBottom w:val="0"/>
          <w:divBdr>
            <w:top w:val="none" w:sz="0" w:space="0" w:color="auto"/>
            <w:left w:val="none" w:sz="0" w:space="0" w:color="auto"/>
            <w:bottom w:val="none" w:sz="0" w:space="0" w:color="auto"/>
            <w:right w:val="none" w:sz="0" w:space="0" w:color="auto"/>
          </w:divBdr>
        </w:div>
        <w:div w:id="1459375350">
          <w:marLeft w:val="640"/>
          <w:marRight w:val="0"/>
          <w:marTop w:val="0"/>
          <w:marBottom w:val="0"/>
          <w:divBdr>
            <w:top w:val="none" w:sz="0" w:space="0" w:color="auto"/>
            <w:left w:val="none" w:sz="0" w:space="0" w:color="auto"/>
            <w:bottom w:val="none" w:sz="0" w:space="0" w:color="auto"/>
            <w:right w:val="none" w:sz="0" w:space="0" w:color="auto"/>
          </w:divBdr>
        </w:div>
        <w:div w:id="1549995236">
          <w:marLeft w:val="640"/>
          <w:marRight w:val="0"/>
          <w:marTop w:val="0"/>
          <w:marBottom w:val="0"/>
          <w:divBdr>
            <w:top w:val="none" w:sz="0" w:space="0" w:color="auto"/>
            <w:left w:val="none" w:sz="0" w:space="0" w:color="auto"/>
            <w:bottom w:val="none" w:sz="0" w:space="0" w:color="auto"/>
            <w:right w:val="none" w:sz="0" w:space="0" w:color="auto"/>
          </w:divBdr>
        </w:div>
        <w:div w:id="1560820366">
          <w:marLeft w:val="640"/>
          <w:marRight w:val="0"/>
          <w:marTop w:val="0"/>
          <w:marBottom w:val="0"/>
          <w:divBdr>
            <w:top w:val="none" w:sz="0" w:space="0" w:color="auto"/>
            <w:left w:val="none" w:sz="0" w:space="0" w:color="auto"/>
            <w:bottom w:val="none" w:sz="0" w:space="0" w:color="auto"/>
            <w:right w:val="none" w:sz="0" w:space="0" w:color="auto"/>
          </w:divBdr>
        </w:div>
        <w:div w:id="1596866955">
          <w:marLeft w:val="640"/>
          <w:marRight w:val="0"/>
          <w:marTop w:val="0"/>
          <w:marBottom w:val="0"/>
          <w:divBdr>
            <w:top w:val="none" w:sz="0" w:space="0" w:color="auto"/>
            <w:left w:val="none" w:sz="0" w:space="0" w:color="auto"/>
            <w:bottom w:val="none" w:sz="0" w:space="0" w:color="auto"/>
            <w:right w:val="none" w:sz="0" w:space="0" w:color="auto"/>
          </w:divBdr>
        </w:div>
        <w:div w:id="1603758386">
          <w:marLeft w:val="640"/>
          <w:marRight w:val="0"/>
          <w:marTop w:val="0"/>
          <w:marBottom w:val="0"/>
          <w:divBdr>
            <w:top w:val="none" w:sz="0" w:space="0" w:color="auto"/>
            <w:left w:val="none" w:sz="0" w:space="0" w:color="auto"/>
            <w:bottom w:val="none" w:sz="0" w:space="0" w:color="auto"/>
            <w:right w:val="none" w:sz="0" w:space="0" w:color="auto"/>
          </w:divBdr>
        </w:div>
        <w:div w:id="1628194468">
          <w:marLeft w:val="640"/>
          <w:marRight w:val="0"/>
          <w:marTop w:val="0"/>
          <w:marBottom w:val="0"/>
          <w:divBdr>
            <w:top w:val="none" w:sz="0" w:space="0" w:color="auto"/>
            <w:left w:val="none" w:sz="0" w:space="0" w:color="auto"/>
            <w:bottom w:val="none" w:sz="0" w:space="0" w:color="auto"/>
            <w:right w:val="none" w:sz="0" w:space="0" w:color="auto"/>
          </w:divBdr>
        </w:div>
        <w:div w:id="1637492648">
          <w:marLeft w:val="640"/>
          <w:marRight w:val="0"/>
          <w:marTop w:val="0"/>
          <w:marBottom w:val="0"/>
          <w:divBdr>
            <w:top w:val="none" w:sz="0" w:space="0" w:color="auto"/>
            <w:left w:val="none" w:sz="0" w:space="0" w:color="auto"/>
            <w:bottom w:val="none" w:sz="0" w:space="0" w:color="auto"/>
            <w:right w:val="none" w:sz="0" w:space="0" w:color="auto"/>
          </w:divBdr>
        </w:div>
        <w:div w:id="1668744639">
          <w:marLeft w:val="640"/>
          <w:marRight w:val="0"/>
          <w:marTop w:val="0"/>
          <w:marBottom w:val="0"/>
          <w:divBdr>
            <w:top w:val="none" w:sz="0" w:space="0" w:color="auto"/>
            <w:left w:val="none" w:sz="0" w:space="0" w:color="auto"/>
            <w:bottom w:val="none" w:sz="0" w:space="0" w:color="auto"/>
            <w:right w:val="none" w:sz="0" w:space="0" w:color="auto"/>
          </w:divBdr>
        </w:div>
        <w:div w:id="1796170435">
          <w:marLeft w:val="640"/>
          <w:marRight w:val="0"/>
          <w:marTop w:val="0"/>
          <w:marBottom w:val="0"/>
          <w:divBdr>
            <w:top w:val="none" w:sz="0" w:space="0" w:color="auto"/>
            <w:left w:val="none" w:sz="0" w:space="0" w:color="auto"/>
            <w:bottom w:val="none" w:sz="0" w:space="0" w:color="auto"/>
            <w:right w:val="none" w:sz="0" w:space="0" w:color="auto"/>
          </w:divBdr>
        </w:div>
        <w:div w:id="1923678509">
          <w:marLeft w:val="640"/>
          <w:marRight w:val="0"/>
          <w:marTop w:val="0"/>
          <w:marBottom w:val="0"/>
          <w:divBdr>
            <w:top w:val="none" w:sz="0" w:space="0" w:color="auto"/>
            <w:left w:val="none" w:sz="0" w:space="0" w:color="auto"/>
            <w:bottom w:val="none" w:sz="0" w:space="0" w:color="auto"/>
            <w:right w:val="none" w:sz="0" w:space="0" w:color="auto"/>
          </w:divBdr>
        </w:div>
        <w:div w:id="2143184045">
          <w:marLeft w:val="640"/>
          <w:marRight w:val="0"/>
          <w:marTop w:val="0"/>
          <w:marBottom w:val="0"/>
          <w:divBdr>
            <w:top w:val="none" w:sz="0" w:space="0" w:color="auto"/>
            <w:left w:val="none" w:sz="0" w:space="0" w:color="auto"/>
            <w:bottom w:val="none" w:sz="0" w:space="0" w:color="auto"/>
            <w:right w:val="none" w:sz="0" w:space="0" w:color="auto"/>
          </w:divBdr>
        </w:div>
      </w:divsChild>
    </w:div>
    <w:div w:id="1850563765">
      <w:bodyDiv w:val="1"/>
      <w:marLeft w:val="0"/>
      <w:marRight w:val="0"/>
      <w:marTop w:val="0"/>
      <w:marBottom w:val="0"/>
      <w:divBdr>
        <w:top w:val="none" w:sz="0" w:space="0" w:color="auto"/>
        <w:left w:val="none" w:sz="0" w:space="0" w:color="auto"/>
        <w:bottom w:val="none" w:sz="0" w:space="0" w:color="auto"/>
        <w:right w:val="none" w:sz="0" w:space="0" w:color="auto"/>
      </w:divBdr>
      <w:divsChild>
        <w:div w:id="311061102">
          <w:marLeft w:val="640"/>
          <w:marRight w:val="0"/>
          <w:marTop w:val="0"/>
          <w:marBottom w:val="0"/>
          <w:divBdr>
            <w:top w:val="none" w:sz="0" w:space="0" w:color="auto"/>
            <w:left w:val="none" w:sz="0" w:space="0" w:color="auto"/>
            <w:bottom w:val="none" w:sz="0" w:space="0" w:color="auto"/>
            <w:right w:val="none" w:sz="0" w:space="0" w:color="auto"/>
          </w:divBdr>
        </w:div>
        <w:div w:id="379209153">
          <w:marLeft w:val="640"/>
          <w:marRight w:val="0"/>
          <w:marTop w:val="0"/>
          <w:marBottom w:val="0"/>
          <w:divBdr>
            <w:top w:val="none" w:sz="0" w:space="0" w:color="auto"/>
            <w:left w:val="none" w:sz="0" w:space="0" w:color="auto"/>
            <w:bottom w:val="none" w:sz="0" w:space="0" w:color="auto"/>
            <w:right w:val="none" w:sz="0" w:space="0" w:color="auto"/>
          </w:divBdr>
        </w:div>
        <w:div w:id="483009855">
          <w:marLeft w:val="640"/>
          <w:marRight w:val="0"/>
          <w:marTop w:val="0"/>
          <w:marBottom w:val="0"/>
          <w:divBdr>
            <w:top w:val="none" w:sz="0" w:space="0" w:color="auto"/>
            <w:left w:val="none" w:sz="0" w:space="0" w:color="auto"/>
            <w:bottom w:val="none" w:sz="0" w:space="0" w:color="auto"/>
            <w:right w:val="none" w:sz="0" w:space="0" w:color="auto"/>
          </w:divBdr>
        </w:div>
        <w:div w:id="681472924">
          <w:marLeft w:val="640"/>
          <w:marRight w:val="0"/>
          <w:marTop w:val="0"/>
          <w:marBottom w:val="0"/>
          <w:divBdr>
            <w:top w:val="none" w:sz="0" w:space="0" w:color="auto"/>
            <w:left w:val="none" w:sz="0" w:space="0" w:color="auto"/>
            <w:bottom w:val="none" w:sz="0" w:space="0" w:color="auto"/>
            <w:right w:val="none" w:sz="0" w:space="0" w:color="auto"/>
          </w:divBdr>
        </w:div>
        <w:div w:id="724835123">
          <w:marLeft w:val="640"/>
          <w:marRight w:val="0"/>
          <w:marTop w:val="0"/>
          <w:marBottom w:val="0"/>
          <w:divBdr>
            <w:top w:val="none" w:sz="0" w:space="0" w:color="auto"/>
            <w:left w:val="none" w:sz="0" w:space="0" w:color="auto"/>
            <w:bottom w:val="none" w:sz="0" w:space="0" w:color="auto"/>
            <w:right w:val="none" w:sz="0" w:space="0" w:color="auto"/>
          </w:divBdr>
        </w:div>
        <w:div w:id="810294615">
          <w:marLeft w:val="640"/>
          <w:marRight w:val="0"/>
          <w:marTop w:val="0"/>
          <w:marBottom w:val="0"/>
          <w:divBdr>
            <w:top w:val="none" w:sz="0" w:space="0" w:color="auto"/>
            <w:left w:val="none" w:sz="0" w:space="0" w:color="auto"/>
            <w:bottom w:val="none" w:sz="0" w:space="0" w:color="auto"/>
            <w:right w:val="none" w:sz="0" w:space="0" w:color="auto"/>
          </w:divBdr>
        </w:div>
        <w:div w:id="954219248">
          <w:marLeft w:val="640"/>
          <w:marRight w:val="0"/>
          <w:marTop w:val="0"/>
          <w:marBottom w:val="0"/>
          <w:divBdr>
            <w:top w:val="none" w:sz="0" w:space="0" w:color="auto"/>
            <w:left w:val="none" w:sz="0" w:space="0" w:color="auto"/>
            <w:bottom w:val="none" w:sz="0" w:space="0" w:color="auto"/>
            <w:right w:val="none" w:sz="0" w:space="0" w:color="auto"/>
          </w:divBdr>
        </w:div>
        <w:div w:id="991181465">
          <w:marLeft w:val="640"/>
          <w:marRight w:val="0"/>
          <w:marTop w:val="0"/>
          <w:marBottom w:val="0"/>
          <w:divBdr>
            <w:top w:val="none" w:sz="0" w:space="0" w:color="auto"/>
            <w:left w:val="none" w:sz="0" w:space="0" w:color="auto"/>
            <w:bottom w:val="none" w:sz="0" w:space="0" w:color="auto"/>
            <w:right w:val="none" w:sz="0" w:space="0" w:color="auto"/>
          </w:divBdr>
        </w:div>
        <w:div w:id="994066074">
          <w:marLeft w:val="640"/>
          <w:marRight w:val="0"/>
          <w:marTop w:val="0"/>
          <w:marBottom w:val="0"/>
          <w:divBdr>
            <w:top w:val="none" w:sz="0" w:space="0" w:color="auto"/>
            <w:left w:val="none" w:sz="0" w:space="0" w:color="auto"/>
            <w:bottom w:val="none" w:sz="0" w:space="0" w:color="auto"/>
            <w:right w:val="none" w:sz="0" w:space="0" w:color="auto"/>
          </w:divBdr>
        </w:div>
        <w:div w:id="1145783773">
          <w:marLeft w:val="640"/>
          <w:marRight w:val="0"/>
          <w:marTop w:val="0"/>
          <w:marBottom w:val="0"/>
          <w:divBdr>
            <w:top w:val="none" w:sz="0" w:space="0" w:color="auto"/>
            <w:left w:val="none" w:sz="0" w:space="0" w:color="auto"/>
            <w:bottom w:val="none" w:sz="0" w:space="0" w:color="auto"/>
            <w:right w:val="none" w:sz="0" w:space="0" w:color="auto"/>
          </w:divBdr>
        </w:div>
        <w:div w:id="1696878945">
          <w:marLeft w:val="640"/>
          <w:marRight w:val="0"/>
          <w:marTop w:val="0"/>
          <w:marBottom w:val="0"/>
          <w:divBdr>
            <w:top w:val="none" w:sz="0" w:space="0" w:color="auto"/>
            <w:left w:val="none" w:sz="0" w:space="0" w:color="auto"/>
            <w:bottom w:val="none" w:sz="0" w:space="0" w:color="auto"/>
            <w:right w:val="none" w:sz="0" w:space="0" w:color="auto"/>
          </w:divBdr>
        </w:div>
        <w:div w:id="2020157435">
          <w:marLeft w:val="640"/>
          <w:marRight w:val="0"/>
          <w:marTop w:val="0"/>
          <w:marBottom w:val="0"/>
          <w:divBdr>
            <w:top w:val="none" w:sz="0" w:space="0" w:color="auto"/>
            <w:left w:val="none" w:sz="0" w:space="0" w:color="auto"/>
            <w:bottom w:val="none" w:sz="0" w:space="0" w:color="auto"/>
            <w:right w:val="none" w:sz="0" w:space="0" w:color="auto"/>
          </w:divBdr>
        </w:div>
        <w:div w:id="2124953298">
          <w:marLeft w:val="640"/>
          <w:marRight w:val="0"/>
          <w:marTop w:val="0"/>
          <w:marBottom w:val="0"/>
          <w:divBdr>
            <w:top w:val="none" w:sz="0" w:space="0" w:color="auto"/>
            <w:left w:val="none" w:sz="0" w:space="0" w:color="auto"/>
            <w:bottom w:val="none" w:sz="0" w:space="0" w:color="auto"/>
            <w:right w:val="none" w:sz="0" w:space="0" w:color="auto"/>
          </w:divBdr>
        </w:div>
      </w:divsChild>
    </w:div>
    <w:div w:id="1858999872">
      <w:bodyDiv w:val="1"/>
      <w:marLeft w:val="0"/>
      <w:marRight w:val="0"/>
      <w:marTop w:val="0"/>
      <w:marBottom w:val="0"/>
      <w:divBdr>
        <w:top w:val="none" w:sz="0" w:space="0" w:color="auto"/>
        <w:left w:val="none" w:sz="0" w:space="0" w:color="auto"/>
        <w:bottom w:val="none" w:sz="0" w:space="0" w:color="auto"/>
        <w:right w:val="none" w:sz="0" w:space="0" w:color="auto"/>
      </w:divBdr>
    </w:div>
    <w:div w:id="1871720875">
      <w:bodyDiv w:val="1"/>
      <w:marLeft w:val="0"/>
      <w:marRight w:val="0"/>
      <w:marTop w:val="0"/>
      <w:marBottom w:val="0"/>
      <w:divBdr>
        <w:top w:val="none" w:sz="0" w:space="0" w:color="auto"/>
        <w:left w:val="none" w:sz="0" w:space="0" w:color="auto"/>
        <w:bottom w:val="none" w:sz="0" w:space="0" w:color="auto"/>
        <w:right w:val="none" w:sz="0" w:space="0" w:color="auto"/>
      </w:divBdr>
      <w:divsChild>
        <w:div w:id="146551638">
          <w:marLeft w:val="640"/>
          <w:marRight w:val="0"/>
          <w:marTop w:val="0"/>
          <w:marBottom w:val="0"/>
          <w:divBdr>
            <w:top w:val="none" w:sz="0" w:space="0" w:color="auto"/>
            <w:left w:val="none" w:sz="0" w:space="0" w:color="auto"/>
            <w:bottom w:val="none" w:sz="0" w:space="0" w:color="auto"/>
            <w:right w:val="none" w:sz="0" w:space="0" w:color="auto"/>
          </w:divBdr>
        </w:div>
        <w:div w:id="252052002">
          <w:marLeft w:val="640"/>
          <w:marRight w:val="0"/>
          <w:marTop w:val="0"/>
          <w:marBottom w:val="0"/>
          <w:divBdr>
            <w:top w:val="none" w:sz="0" w:space="0" w:color="auto"/>
            <w:left w:val="none" w:sz="0" w:space="0" w:color="auto"/>
            <w:bottom w:val="none" w:sz="0" w:space="0" w:color="auto"/>
            <w:right w:val="none" w:sz="0" w:space="0" w:color="auto"/>
          </w:divBdr>
        </w:div>
        <w:div w:id="732436478">
          <w:marLeft w:val="640"/>
          <w:marRight w:val="0"/>
          <w:marTop w:val="0"/>
          <w:marBottom w:val="0"/>
          <w:divBdr>
            <w:top w:val="none" w:sz="0" w:space="0" w:color="auto"/>
            <w:left w:val="none" w:sz="0" w:space="0" w:color="auto"/>
            <w:bottom w:val="none" w:sz="0" w:space="0" w:color="auto"/>
            <w:right w:val="none" w:sz="0" w:space="0" w:color="auto"/>
          </w:divBdr>
        </w:div>
        <w:div w:id="1315258924">
          <w:marLeft w:val="640"/>
          <w:marRight w:val="0"/>
          <w:marTop w:val="0"/>
          <w:marBottom w:val="0"/>
          <w:divBdr>
            <w:top w:val="none" w:sz="0" w:space="0" w:color="auto"/>
            <w:left w:val="none" w:sz="0" w:space="0" w:color="auto"/>
            <w:bottom w:val="none" w:sz="0" w:space="0" w:color="auto"/>
            <w:right w:val="none" w:sz="0" w:space="0" w:color="auto"/>
          </w:divBdr>
        </w:div>
        <w:div w:id="1386025417">
          <w:marLeft w:val="640"/>
          <w:marRight w:val="0"/>
          <w:marTop w:val="0"/>
          <w:marBottom w:val="0"/>
          <w:divBdr>
            <w:top w:val="none" w:sz="0" w:space="0" w:color="auto"/>
            <w:left w:val="none" w:sz="0" w:space="0" w:color="auto"/>
            <w:bottom w:val="none" w:sz="0" w:space="0" w:color="auto"/>
            <w:right w:val="none" w:sz="0" w:space="0" w:color="auto"/>
          </w:divBdr>
        </w:div>
        <w:div w:id="1561866064">
          <w:marLeft w:val="640"/>
          <w:marRight w:val="0"/>
          <w:marTop w:val="0"/>
          <w:marBottom w:val="0"/>
          <w:divBdr>
            <w:top w:val="none" w:sz="0" w:space="0" w:color="auto"/>
            <w:left w:val="none" w:sz="0" w:space="0" w:color="auto"/>
            <w:bottom w:val="none" w:sz="0" w:space="0" w:color="auto"/>
            <w:right w:val="none" w:sz="0" w:space="0" w:color="auto"/>
          </w:divBdr>
        </w:div>
        <w:div w:id="1577743269">
          <w:marLeft w:val="640"/>
          <w:marRight w:val="0"/>
          <w:marTop w:val="0"/>
          <w:marBottom w:val="0"/>
          <w:divBdr>
            <w:top w:val="none" w:sz="0" w:space="0" w:color="auto"/>
            <w:left w:val="none" w:sz="0" w:space="0" w:color="auto"/>
            <w:bottom w:val="none" w:sz="0" w:space="0" w:color="auto"/>
            <w:right w:val="none" w:sz="0" w:space="0" w:color="auto"/>
          </w:divBdr>
        </w:div>
        <w:div w:id="1651403733">
          <w:marLeft w:val="640"/>
          <w:marRight w:val="0"/>
          <w:marTop w:val="0"/>
          <w:marBottom w:val="0"/>
          <w:divBdr>
            <w:top w:val="none" w:sz="0" w:space="0" w:color="auto"/>
            <w:left w:val="none" w:sz="0" w:space="0" w:color="auto"/>
            <w:bottom w:val="none" w:sz="0" w:space="0" w:color="auto"/>
            <w:right w:val="none" w:sz="0" w:space="0" w:color="auto"/>
          </w:divBdr>
        </w:div>
        <w:div w:id="1727949068">
          <w:marLeft w:val="640"/>
          <w:marRight w:val="0"/>
          <w:marTop w:val="0"/>
          <w:marBottom w:val="0"/>
          <w:divBdr>
            <w:top w:val="none" w:sz="0" w:space="0" w:color="auto"/>
            <w:left w:val="none" w:sz="0" w:space="0" w:color="auto"/>
            <w:bottom w:val="none" w:sz="0" w:space="0" w:color="auto"/>
            <w:right w:val="none" w:sz="0" w:space="0" w:color="auto"/>
          </w:divBdr>
        </w:div>
        <w:div w:id="2012174548">
          <w:marLeft w:val="640"/>
          <w:marRight w:val="0"/>
          <w:marTop w:val="0"/>
          <w:marBottom w:val="0"/>
          <w:divBdr>
            <w:top w:val="none" w:sz="0" w:space="0" w:color="auto"/>
            <w:left w:val="none" w:sz="0" w:space="0" w:color="auto"/>
            <w:bottom w:val="none" w:sz="0" w:space="0" w:color="auto"/>
            <w:right w:val="none" w:sz="0" w:space="0" w:color="auto"/>
          </w:divBdr>
        </w:div>
        <w:div w:id="2091655098">
          <w:marLeft w:val="640"/>
          <w:marRight w:val="0"/>
          <w:marTop w:val="0"/>
          <w:marBottom w:val="0"/>
          <w:divBdr>
            <w:top w:val="none" w:sz="0" w:space="0" w:color="auto"/>
            <w:left w:val="none" w:sz="0" w:space="0" w:color="auto"/>
            <w:bottom w:val="none" w:sz="0" w:space="0" w:color="auto"/>
            <w:right w:val="none" w:sz="0" w:space="0" w:color="auto"/>
          </w:divBdr>
        </w:div>
      </w:divsChild>
    </w:div>
    <w:div w:id="1889031213">
      <w:bodyDiv w:val="1"/>
      <w:marLeft w:val="0"/>
      <w:marRight w:val="0"/>
      <w:marTop w:val="0"/>
      <w:marBottom w:val="0"/>
      <w:divBdr>
        <w:top w:val="none" w:sz="0" w:space="0" w:color="auto"/>
        <w:left w:val="none" w:sz="0" w:space="0" w:color="auto"/>
        <w:bottom w:val="none" w:sz="0" w:space="0" w:color="auto"/>
        <w:right w:val="none" w:sz="0" w:space="0" w:color="auto"/>
      </w:divBdr>
      <w:divsChild>
        <w:div w:id="87771877">
          <w:marLeft w:val="640"/>
          <w:marRight w:val="0"/>
          <w:marTop w:val="0"/>
          <w:marBottom w:val="0"/>
          <w:divBdr>
            <w:top w:val="none" w:sz="0" w:space="0" w:color="auto"/>
            <w:left w:val="none" w:sz="0" w:space="0" w:color="auto"/>
            <w:bottom w:val="none" w:sz="0" w:space="0" w:color="auto"/>
            <w:right w:val="none" w:sz="0" w:space="0" w:color="auto"/>
          </w:divBdr>
        </w:div>
        <w:div w:id="145632639">
          <w:marLeft w:val="640"/>
          <w:marRight w:val="0"/>
          <w:marTop w:val="0"/>
          <w:marBottom w:val="0"/>
          <w:divBdr>
            <w:top w:val="none" w:sz="0" w:space="0" w:color="auto"/>
            <w:left w:val="none" w:sz="0" w:space="0" w:color="auto"/>
            <w:bottom w:val="none" w:sz="0" w:space="0" w:color="auto"/>
            <w:right w:val="none" w:sz="0" w:space="0" w:color="auto"/>
          </w:divBdr>
        </w:div>
        <w:div w:id="175507808">
          <w:marLeft w:val="640"/>
          <w:marRight w:val="0"/>
          <w:marTop w:val="0"/>
          <w:marBottom w:val="0"/>
          <w:divBdr>
            <w:top w:val="none" w:sz="0" w:space="0" w:color="auto"/>
            <w:left w:val="none" w:sz="0" w:space="0" w:color="auto"/>
            <w:bottom w:val="none" w:sz="0" w:space="0" w:color="auto"/>
            <w:right w:val="none" w:sz="0" w:space="0" w:color="auto"/>
          </w:divBdr>
        </w:div>
        <w:div w:id="352346595">
          <w:marLeft w:val="640"/>
          <w:marRight w:val="0"/>
          <w:marTop w:val="0"/>
          <w:marBottom w:val="0"/>
          <w:divBdr>
            <w:top w:val="none" w:sz="0" w:space="0" w:color="auto"/>
            <w:left w:val="none" w:sz="0" w:space="0" w:color="auto"/>
            <w:bottom w:val="none" w:sz="0" w:space="0" w:color="auto"/>
            <w:right w:val="none" w:sz="0" w:space="0" w:color="auto"/>
          </w:divBdr>
        </w:div>
        <w:div w:id="373622184">
          <w:marLeft w:val="640"/>
          <w:marRight w:val="0"/>
          <w:marTop w:val="0"/>
          <w:marBottom w:val="0"/>
          <w:divBdr>
            <w:top w:val="none" w:sz="0" w:space="0" w:color="auto"/>
            <w:left w:val="none" w:sz="0" w:space="0" w:color="auto"/>
            <w:bottom w:val="none" w:sz="0" w:space="0" w:color="auto"/>
            <w:right w:val="none" w:sz="0" w:space="0" w:color="auto"/>
          </w:divBdr>
        </w:div>
        <w:div w:id="397097263">
          <w:marLeft w:val="640"/>
          <w:marRight w:val="0"/>
          <w:marTop w:val="0"/>
          <w:marBottom w:val="0"/>
          <w:divBdr>
            <w:top w:val="none" w:sz="0" w:space="0" w:color="auto"/>
            <w:left w:val="none" w:sz="0" w:space="0" w:color="auto"/>
            <w:bottom w:val="none" w:sz="0" w:space="0" w:color="auto"/>
            <w:right w:val="none" w:sz="0" w:space="0" w:color="auto"/>
          </w:divBdr>
        </w:div>
        <w:div w:id="438837193">
          <w:marLeft w:val="640"/>
          <w:marRight w:val="0"/>
          <w:marTop w:val="0"/>
          <w:marBottom w:val="0"/>
          <w:divBdr>
            <w:top w:val="none" w:sz="0" w:space="0" w:color="auto"/>
            <w:left w:val="none" w:sz="0" w:space="0" w:color="auto"/>
            <w:bottom w:val="none" w:sz="0" w:space="0" w:color="auto"/>
            <w:right w:val="none" w:sz="0" w:space="0" w:color="auto"/>
          </w:divBdr>
        </w:div>
        <w:div w:id="500506760">
          <w:marLeft w:val="640"/>
          <w:marRight w:val="0"/>
          <w:marTop w:val="0"/>
          <w:marBottom w:val="0"/>
          <w:divBdr>
            <w:top w:val="none" w:sz="0" w:space="0" w:color="auto"/>
            <w:left w:val="none" w:sz="0" w:space="0" w:color="auto"/>
            <w:bottom w:val="none" w:sz="0" w:space="0" w:color="auto"/>
            <w:right w:val="none" w:sz="0" w:space="0" w:color="auto"/>
          </w:divBdr>
        </w:div>
        <w:div w:id="598097969">
          <w:marLeft w:val="640"/>
          <w:marRight w:val="0"/>
          <w:marTop w:val="0"/>
          <w:marBottom w:val="0"/>
          <w:divBdr>
            <w:top w:val="none" w:sz="0" w:space="0" w:color="auto"/>
            <w:left w:val="none" w:sz="0" w:space="0" w:color="auto"/>
            <w:bottom w:val="none" w:sz="0" w:space="0" w:color="auto"/>
            <w:right w:val="none" w:sz="0" w:space="0" w:color="auto"/>
          </w:divBdr>
        </w:div>
        <w:div w:id="637882807">
          <w:marLeft w:val="640"/>
          <w:marRight w:val="0"/>
          <w:marTop w:val="0"/>
          <w:marBottom w:val="0"/>
          <w:divBdr>
            <w:top w:val="none" w:sz="0" w:space="0" w:color="auto"/>
            <w:left w:val="none" w:sz="0" w:space="0" w:color="auto"/>
            <w:bottom w:val="none" w:sz="0" w:space="0" w:color="auto"/>
            <w:right w:val="none" w:sz="0" w:space="0" w:color="auto"/>
          </w:divBdr>
        </w:div>
        <w:div w:id="674847358">
          <w:marLeft w:val="640"/>
          <w:marRight w:val="0"/>
          <w:marTop w:val="0"/>
          <w:marBottom w:val="0"/>
          <w:divBdr>
            <w:top w:val="none" w:sz="0" w:space="0" w:color="auto"/>
            <w:left w:val="none" w:sz="0" w:space="0" w:color="auto"/>
            <w:bottom w:val="none" w:sz="0" w:space="0" w:color="auto"/>
            <w:right w:val="none" w:sz="0" w:space="0" w:color="auto"/>
          </w:divBdr>
        </w:div>
        <w:div w:id="714617172">
          <w:marLeft w:val="640"/>
          <w:marRight w:val="0"/>
          <w:marTop w:val="0"/>
          <w:marBottom w:val="0"/>
          <w:divBdr>
            <w:top w:val="none" w:sz="0" w:space="0" w:color="auto"/>
            <w:left w:val="none" w:sz="0" w:space="0" w:color="auto"/>
            <w:bottom w:val="none" w:sz="0" w:space="0" w:color="auto"/>
            <w:right w:val="none" w:sz="0" w:space="0" w:color="auto"/>
          </w:divBdr>
        </w:div>
        <w:div w:id="749422772">
          <w:marLeft w:val="640"/>
          <w:marRight w:val="0"/>
          <w:marTop w:val="0"/>
          <w:marBottom w:val="0"/>
          <w:divBdr>
            <w:top w:val="none" w:sz="0" w:space="0" w:color="auto"/>
            <w:left w:val="none" w:sz="0" w:space="0" w:color="auto"/>
            <w:bottom w:val="none" w:sz="0" w:space="0" w:color="auto"/>
            <w:right w:val="none" w:sz="0" w:space="0" w:color="auto"/>
          </w:divBdr>
        </w:div>
        <w:div w:id="813257988">
          <w:marLeft w:val="640"/>
          <w:marRight w:val="0"/>
          <w:marTop w:val="0"/>
          <w:marBottom w:val="0"/>
          <w:divBdr>
            <w:top w:val="none" w:sz="0" w:space="0" w:color="auto"/>
            <w:left w:val="none" w:sz="0" w:space="0" w:color="auto"/>
            <w:bottom w:val="none" w:sz="0" w:space="0" w:color="auto"/>
            <w:right w:val="none" w:sz="0" w:space="0" w:color="auto"/>
          </w:divBdr>
        </w:div>
        <w:div w:id="836698886">
          <w:marLeft w:val="640"/>
          <w:marRight w:val="0"/>
          <w:marTop w:val="0"/>
          <w:marBottom w:val="0"/>
          <w:divBdr>
            <w:top w:val="none" w:sz="0" w:space="0" w:color="auto"/>
            <w:left w:val="none" w:sz="0" w:space="0" w:color="auto"/>
            <w:bottom w:val="none" w:sz="0" w:space="0" w:color="auto"/>
            <w:right w:val="none" w:sz="0" w:space="0" w:color="auto"/>
          </w:divBdr>
        </w:div>
        <w:div w:id="846674465">
          <w:marLeft w:val="640"/>
          <w:marRight w:val="0"/>
          <w:marTop w:val="0"/>
          <w:marBottom w:val="0"/>
          <w:divBdr>
            <w:top w:val="none" w:sz="0" w:space="0" w:color="auto"/>
            <w:left w:val="none" w:sz="0" w:space="0" w:color="auto"/>
            <w:bottom w:val="none" w:sz="0" w:space="0" w:color="auto"/>
            <w:right w:val="none" w:sz="0" w:space="0" w:color="auto"/>
          </w:divBdr>
        </w:div>
        <w:div w:id="936249083">
          <w:marLeft w:val="640"/>
          <w:marRight w:val="0"/>
          <w:marTop w:val="0"/>
          <w:marBottom w:val="0"/>
          <w:divBdr>
            <w:top w:val="none" w:sz="0" w:space="0" w:color="auto"/>
            <w:left w:val="none" w:sz="0" w:space="0" w:color="auto"/>
            <w:bottom w:val="none" w:sz="0" w:space="0" w:color="auto"/>
            <w:right w:val="none" w:sz="0" w:space="0" w:color="auto"/>
          </w:divBdr>
        </w:div>
        <w:div w:id="950631524">
          <w:marLeft w:val="640"/>
          <w:marRight w:val="0"/>
          <w:marTop w:val="0"/>
          <w:marBottom w:val="0"/>
          <w:divBdr>
            <w:top w:val="none" w:sz="0" w:space="0" w:color="auto"/>
            <w:left w:val="none" w:sz="0" w:space="0" w:color="auto"/>
            <w:bottom w:val="none" w:sz="0" w:space="0" w:color="auto"/>
            <w:right w:val="none" w:sz="0" w:space="0" w:color="auto"/>
          </w:divBdr>
        </w:div>
        <w:div w:id="1063331813">
          <w:marLeft w:val="640"/>
          <w:marRight w:val="0"/>
          <w:marTop w:val="0"/>
          <w:marBottom w:val="0"/>
          <w:divBdr>
            <w:top w:val="none" w:sz="0" w:space="0" w:color="auto"/>
            <w:left w:val="none" w:sz="0" w:space="0" w:color="auto"/>
            <w:bottom w:val="none" w:sz="0" w:space="0" w:color="auto"/>
            <w:right w:val="none" w:sz="0" w:space="0" w:color="auto"/>
          </w:divBdr>
        </w:div>
        <w:div w:id="1068501804">
          <w:marLeft w:val="640"/>
          <w:marRight w:val="0"/>
          <w:marTop w:val="0"/>
          <w:marBottom w:val="0"/>
          <w:divBdr>
            <w:top w:val="none" w:sz="0" w:space="0" w:color="auto"/>
            <w:left w:val="none" w:sz="0" w:space="0" w:color="auto"/>
            <w:bottom w:val="none" w:sz="0" w:space="0" w:color="auto"/>
            <w:right w:val="none" w:sz="0" w:space="0" w:color="auto"/>
          </w:divBdr>
        </w:div>
        <w:div w:id="1074661273">
          <w:marLeft w:val="640"/>
          <w:marRight w:val="0"/>
          <w:marTop w:val="0"/>
          <w:marBottom w:val="0"/>
          <w:divBdr>
            <w:top w:val="none" w:sz="0" w:space="0" w:color="auto"/>
            <w:left w:val="none" w:sz="0" w:space="0" w:color="auto"/>
            <w:bottom w:val="none" w:sz="0" w:space="0" w:color="auto"/>
            <w:right w:val="none" w:sz="0" w:space="0" w:color="auto"/>
          </w:divBdr>
        </w:div>
        <w:div w:id="1183012568">
          <w:marLeft w:val="640"/>
          <w:marRight w:val="0"/>
          <w:marTop w:val="0"/>
          <w:marBottom w:val="0"/>
          <w:divBdr>
            <w:top w:val="none" w:sz="0" w:space="0" w:color="auto"/>
            <w:left w:val="none" w:sz="0" w:space="0" w:color="auto"/>
            <w:bottom w:val="none" w:sz="0" w:space="0" w:color="auto"/>
            <w:right w:val="none" w:sz="0" w:space="0" w:color="auto"/>
          </w:divBdr>
        </w:div>
        <w:div w:id="1211068199">
          <w:marLeft w:val="640"/>
          <w:marRight w:val="0"/>
          <w:marTop w:val="0"/>
          <w:marBottom w:val="0"/>
          <w:divBdr>
            <w:top w:val="none" w:sz="0" w:space="0" w:color="auto"/>
            <w:left w:val="none" w:sz="0" w:space="0" w:color="auto"/>
            <w:bottom w:val="none" w:sz="0" w:space="0" w:color="auto"/>
            <w:right w:val="none" w:sz="0" w:space="0" w:color="auto"/>
          </w:divBdr>
        </w:div>
        <w:div w:id="1231190489">
          <w:marLeft w:val="640"/>
          <w:marRight w:val="0"/>
          <w:marTop w:val="0"/>
          <w:marBottom w:val="0"/>
          <w:divBdr>
            <w:top w:val="none" w:sz="0" w:space="0" w:color="auto"/>
            <w:left w:val="none" w:sz="0" w:space="0" w:color="auto"/>
            <w:bottom w:val="none" w:sz="0" w:space="0" w:color="auto"/>
            <w:right w:val="none" w:sz="0" w:space="0" w:color="auto"/>
          </w:divBdr>
        </w:div>
        <w:div w:id="1238856816">
          <w:marLeft w:val="640"/>
          <w:marRight w:val="0"/>
          <w:marTop w:val="0"/>
          <w:marBottom w:val="0"/>
          <w:divBdr>
            <w:top w:val="none" w:sz="0" w:space="0" w:color="auto"/>
            <w:left w:val="none" w:sz="0" w:space="0" w:color="auto"/>
            <w:bottom w:val="none" w:sz="0" w:space="0" w:color="auto"/>
            <w:right w:val="none" w:sz="0" w:space="0" w:color="auto"/>
          </w:divBdr>
        </w:div>
        <w:div w:id="1296252439">
          <w:marLeft w:val="640"/>
          <w:marRight w:val="0"/>
          <w:marTop w:val="0"/>
          <w:marBottom w:val="0"/>
          <w:divBdr>
            <w:top w:val="none" w:sz="0" w:space="0" w:color="auto"/>
            <w:left w:val="none" w:sz="0" w:space="0" w:color="auto"/>
            <w:bottom w:val="none" w:sz="0" w:space="0" w:color="auto"/>
            <w:right w:val="none" w:sz="0" w:space="0" w:color="auto"/>
          </w:divBdr>
        </w:div>
        <w:div w:id="1479028732">
          <w:marLeft w:val="640"/>
          <w:marRight w:val="0"/>
          <w:marTop w:val="0"/>
          <w:marBottom w:val="0"/>
          <w:divBdr>
            <w:top w:val="none" w:sz="0" w:space="0" w:color="auto"/>
            <w:left w:val="none" w:sz="0" w:space="0" w:color="auto"/>
            <w:bottom w:val="none" w:sz="0" w:space="0" w:color="auto"/>
            <w:right w:val="none" w:sz="0" w:space="0" w:color="auto"/>
          </w:divBdr>
        </w:div>
        <w:div w:id="1490318949">
          <w:marLeft w:val="640"/>
          <w:marRight w:val="0"/>
          <w:marTop w:val="0"/>
          <w:marBottom w:val="0"/>
          <w:divBdr>
            <w:top w:val="none" w:sz="0" w:space="0" w:color="auto"/>
            <w:left w:val="none" w:sz="0" w:space="0" w:color="auto"/>
            <w:bottom w:val="none" w:sz="0" w:space="0" w:color="auto"/>
            <w:right w:val="none" w:sz="0" w:space="0" w:color="auto"/>
          </w:divBdr>
        </w:div>
        <w:div w:id="1552883138">
          <w:marLeft w:val="640"/>
          <w:marRight w:val="0"/>
          <w:marTop w:val="0"/>
          <w:marBottom w:val="0"/>
          <w:divBdr>
            <w:top w:val="none" w:sz="0" w:space="0" w:color="auto"/>
            <w:left w:val="none" w:sz="0" w:space="0" w:color="auto"/>
            <w:bottom w:val="none" w:sz="0" w:space="0" w:color="auto"/>
            <w:right w:val="none" w:sz="0" w:space="0" w:color="auto"/>
          </w:divBdr>
        </w:div>
        <w:div w:id="1660957394">
          <w:marLeft w:val="640"/>
          <w:marRight w:val="0"/>
          <w:marTop w:val="0"/>
          <w:marBottom w:val="0"/>
          <w:divBdr>
            <w:top w:val="none" w:sz="0" w:space="0" w:color="auto"/>
            <w:left w:val="none" w:sz="0" w:space="0" w:color="auto"/>
            <w:bottom w:val="none" w:sz="0" w:space="0" w:color="auto"/>
            <w:right w:val="none" w:sz="0" w:space="0" w:color="auto"/>
          </w:divBdr>
        </w:div>
        <w:div w:id="1674793244">
          <w:marLeft w:val="640"/>
          <w:marRight w:val="0"/>
          <w:marTop w:val="0"/>
          <w:marBottom w:val="0"/>
          <w:divBdr>
            <w:top w:val="none" w:sz="0" w:space="0" w:color="auto"/>
            <w:left w:val="none" w:sz="0" w:space="0" w:color="auto"/>
            <w:bottom w:val="none" w:sz="0" w:space="0" w:color="auto"/>
            <w:right w:val="none" w:sz="0" w:space="0" w:color="auto"/>
          </w:divBdr>
        </w:div>
        <w:div w:id="1920555011">
          <w:marLeft w:val="640"/>
          <w:marRight w:val="0"/>
          <w:marTop w:val="0"/>
          <w:marBottom w:val="0"/>
          <w:divBdr>
            <w:top w:val="none" w:sz="0" w:space="0" w:color="auto"/>
            <w:left w:val="none" w:sz="0" w:space="0" w:color="auto"/>
            <w:bottom w:val="none" w:sz="0" w:space="0" w:color="auto"/>
            <w:right w:val="none" w:sz="0" w:space="0" w:color="auto"/>
          </w:divBdr>
        </w:div>
        <w:div w:id="1998994517">
          <w:marLeft w:val="640"/>
          <w:marRight w:val="0"/>
          <w:marTop w:val="0"/>
          <w:marBottom w:val="0"/>
          <w:divBdr>
            <w:top w:val="none" w:sz="0" w:space="0" w:color="auto"/>
            <w:left w:val="none" w:sz="0" w:space="0" w:color="auto"/>
            <w:bottom w:val="none" w:sz="0" w:space="0" w:color="auto"/>
            <w:right w:val="none" w:sz="0" w:space="0" w:color="auto"/>
          </w:divBdr>
        </w:div>
        <w:div w:id="2059821702">
          <w:marLeft w:val="640"/>
          <w:marRight w:val="0"/>
          <w:marTop w:val="0"/>
          <w:marBottom w:val="0"/>
          <w:divBdr>
            <w:top w:val="none" w:sz="0" w:space="0" w:color="auto"/>
            <w:left w:val="none" w:sz="0" w:space="0" w:color="auto"/>
            <w:bottom w:val="none" w:sz="0" w:space="0" w:color="auto"/>
            <w:right w:val="none" w:sz="0" w:space="0" w:color="auto"/>
          </w:divBdr>
        </w:div>
        <w:div w:id="2075081200">
          <w:marLeft w:val="640"/>
          <w:marRight w:val="0"/>
          <w:marTop w:val="0"/>
          <w:marBottom w:val="0"/>
          <w:divBdr>
            <w:top w:val="none" w:sz="0" w:space="0" w:color="auto"/>
            <w:left w:val="none" w:sz="0" w:space="0" w:color="auto"/>
            <w:bottom w:val="none" w:sz="0" w:space="0" w:color="auto"/>
            <w:right w:val="none" w:sz="0" w:space="0" w:color="auto"/>
          </w:divBdr>
        </w:div>
      </w:divsChild>
    </w:div>
    <w:div w:id="1913814940">
      <w:bodyDiv w:val="1"/>
      <w:marLeft w:val="0"/>
      <w:marRight w:val="0"/>
      <w:marTop w:val="0"/>
      <w:marBottom w:val="0"/>
      <w:divBdr>
        <w:top w:val="none" w:sz="0" w:space="0" w:color="auto"/>
        <w:left w:val="none" w:sz="0" w:space="0" w:color="auto"/>
        <w:bottom w:val="none" w:sz="0" w:space="0" w:color="auto"/>
        <w:right w:val="none" w:sz="0" w:space="0" w:color="auto"/>
      </w:divBdr>
      <w:divsChild>
        <w:div w:id="324624421">
          <w:marLeft w:val="640"/>
          <w:marRight w:val="0"/>
          <w:marTop w:val="0"/>
          <w:marBottom w:val="0"/>
          <w:divBdr>
            <w:top w:val="none" w:sz="0" w:space="0" w:color="auto"/>
            <w:left w:val="none" w:sz="0" w:space="0" w:color="auto"/>
            <w:bottom w:val="none" w:sz="0" w:space="0" w:color="auto"/>
            <w:right w:val="none" w:sz="0" w:space="0" w:color="auto"/>
          </w:divBdr>
        </w:div>
        <w:div w:id="385765200">
          <w:marLeft w:val="640"/>
          <w:marRight w:val="0"/>
          <w:marTop w:val="0"/>
          <w:marBottom w:val="0"/>
          <w:divBdr>
            <w:top w:val="none" w:sz="0" w:space="0" w:color="auto"/>
            <w:left w:val="none" w:sz="0" w:space="0" w:color="auto"/>
            <w:bottom w:val="none" w:sz="0" w:space="0" w:color="auto"/>
            <w:right w:val="none" w:sz="0" w:space="0" w:color="auto"/>
          </w:divBdr>
        </w:div>
        <w:div w:id="478303166">
          <w:marLeft w:val="640"/>
          <w:marRight w:val="0"/>
          <w:marTop w:val="0"/>
          <w:marBottom w:val="0"/>
          <w:divBdr>
            <w:top w:val="none" w:sz="0" w:space="0" w:color="auto"/>
            <w:left w:val="none" w:sz="0" w:space="0" w:color="auto"/>
            <w:bottom w:val="none" w:sz="0" w:space="0" w:color="auto"/>
            <w:right w:val="none" w:sz="0" w:space="0" w:color="auto"/>
          </w:divBdr>
        </w:div>
        <w:div w:id="589196577">
          <w:marLeft w:val="640"/>
          <w:marRight w:val="0"/>
          <w:marTop w:val="0"/>
          <w:marBottom w:val="0"/>
          <w:divBdr>
            <w:top w:val="none" w:sz="0" w:space="0" w:color="auto"/>
            <w:left w:val="none" w:sz="0" w:space="0" w:color="auto"/>
            <w:bottom w:val="none" w:sz="0" w:space="0" w:color="auto"/>
            <w:right w:val="none" w:sz="0" w:space="0" w:color="auto"/>
          </w:divBdr>
        </w:div>
        <w:div w:id="619918920">
          <w:marLeft w:val="640"/>
          <w:marRight w:val="0"/>
          <w:marTop w:val="0"/>
          <w:marBottom w:val="0"/>
          <w:divBdr>
            <w:top w:val="none" w:sz="0" w:space="0" w:color="auto"/>
            <w:left w:val="none" w:sz="0" w:space="0" w:color="auto"/>
            <w:bottom w:val="none" w:sz="0" w:space="0" w:color="auto"/>
            <w:right w:val="none" w:sz="0" w:space="0" w:color="auto"/>
          </w:divBdr>
        </w:div>
        <w:div w:id="623923156">
          <w:marLeft w:val="640"/>
          <w:marRight w:val="0"/>
          <w:marTop w:val="0"/>
          <w:marBottom w:val="0"/>
          <w:divBdr>
            <w:top w:val="none" w:sz="0" w:space="0" w:color="auto"/>
            <w:left w:val="none" w:sz="0" w:space="0" w:color="auto"/>
            <w:bottom w:val="none" w:sz="0" w:space="0" w:color="auto"/>
            <w:right w:val="none" w:sz="0" w:space="0" w:color="auto"/>
          </w:divBdr>
        </w:div>
        <w:div w:id="628051275">
          <w:marLeft w:val="640"/>
          <w:marRight w:val="0"/>
          <w:marTop w:val="0"/>
          <w:marBottom w:val="0"/>
          <w:divBdr>
            <w:top w:val="none" w:sz="0" w:space="0" w:color="auto"/>
            <w:left w:val="none" w:sz="0" w:space="0" w:color="auto"/>
            <w:bottom w:val="none" w:sz="0" w:space="0" w:color="auto"/>
            <w:right w:val="none" w:sz="0" w:space="0" w:color="auto"/>
          </w:divBdr>
        </w:div>
        <w:div w:id="674958034">
          <w:marLeft w:val="640"/>
          <w:marRight w:val="0"/>
          <w:marTop w:val="0"/>
          <w:marBottom w:val="0"/>
          <w:divBdr>
            <w:top w:val="none" w:sz="0" w:space="0" w:color="auto"/>
            <w:left w:val="none" w:sz="0" w:space="0" w:color="auto"/>
            <w:bottom w:val="none" w:sz="0" w:space="0" w:color="auto"/>
            <w:right w:val="none" w:sz="0" w:space="0" w:color="auto"/>
          </w:divBdr>
        </w:div>
        <w:div w:id="695935285">
          <w:marLeft w:val="640"/>
          <w:marRight w:val="0"/>
          <w:marTop w:val="0"/>
          <w:marBottom w:val="0"/>
          <w:divBdr>
            <w:top w:val="none" w:sz="0" w:space="0" w:color="auto"/>
            <w:left w:val="none" w:sz="0" w:space="0" w:color="auto"/>
            <w:bottom w:val="none" w:sz="0" w:space="0" w:color="auto"/>
            <w:right w:val="none" w:sz="0" w:space="0" w:color="auto"/>
          </w:divBdr>
        </w:div>
        <w:div w:id="763572089">
          <w:marLeft w:val="640"/>
          <w:marRight w:val="0"/>
          <w:marTop w:val="0"/>
          <w:marBottom w:val="0"/>
          <w:divBdr>
            <w:top w:val="none" w:sz="0" w:space="0" w:color="auto"/>
            <w:left w:val="none" w:sz="0" w:space="0" w:color="auto"/>
            <w:bottom w:val="none" w:sz="0" w:space="0" w:color="auto"/>
            <w:right w:val="none" w:sz="0" w:space="0" w:color="auto"/>
          </w:divBdr>
        </w:div>
        <w:div w:id="788165250">
          <w:marLeft w:val="640"/>
          <w:marRight w:val="0"/>
          <w:marTop w:val="0"/>
          <w:marBottom w:val="0"/>
          <w:divBdr>
            <w:top w:val="none" w:sz="0" w:space="0" w:color="auto"/>
            <w:left w:val="none" w:sz="0" w:space="0" w:color="auto"/>
            <w:bottom w:val="none" w:sz="0" w:space="0" w:color="auto"/>
            <w:right w:val="none" w:sz="0" w:space="0" w:color="auto"/>
          </w:divBdr>
        </w:div>
        <w:div w:id="837572361">
          <w:marLeft w:val="640"/>
          <w:marRight w:val="0"/>
          <w:marTop w:val="0"/>
          <w:marBottom w:val="0"/>
          <w:divBdr>
            <w:top w:val="none" w:sz="0" w:space="0" w:color="auto"/>
            <w:left w:val="none" w:sz="0" w:space="0" w:color="auto"/>
            <w:bottom w:val="none" w:sz="0" w:space="0" w:color="auto"/>
            <w:right w:val="none" w:sz="0" w:space="0" w:color="auto"/>
          </w:divBdr>
        </w:div>
        <w:div w:id="931740811">
          <w:marLeft w:val="640"/>
          <w:marRight w:val="0"/>
          <w:marTop w:val="0"/>
          <w:marBottom w:val="0"/>
          <w:divBdr>
            <w:top w:val="none" w:sz="0" w:space="0" w:color="auto"/>
            <w:left w:val="none" w:sz="0" w:space="0" w:color="auto"/>
            <w:bottom w:val="none" w:sz="0" w:space="0" w:color="auto"/>
            <w:right w:val="none" w:sz="0" w:space="0" w:color="auto"/>
          </w:divBdr>
        </w:div>
        <w:div w:id="985351867">
          <w:marLeft w:val="640"/>
          <w:marRight w:val="0"/>
          <w:marTop w:val="0"/>
          <w:marBottom w:val="0"/>
          <w:divBdr>
            <w:top w:val="none" w:sz="0" w:space="0" w:color="auto"/>
            <w:left w:val="none" w:sz="0" w:space="0" w:color="auto"/>
            <w:bottom w:val="none" w:sz="0" w:space="0" w:color="auto"/>
            <w:right w:val="none" w:sz="0" w:space="0" w:color="auto"/>
          </w:divBdr>
        </w:div>
        <w:div w:id="1003583161">
          <w:marLeft w:val="640"/>
          <w:marRight w:val="0"/>
          <w:marTop w:val="0"/>
          <w:marBottom w:val="0"/>
          <w:divBdr>
            <w:top w:val="none" w:sz="0" w:space="0" w:color="auto"/>
            <w:left w:val="none" w:sz="0" w:space="0" w:color="auto"/>
            <w:bottom w:val="none" w:sz="0" w:space="0" w:color="auto"/>
            <w:right w:val="none" w:sz="0" w:space="0" w:color="auto"/>
          </w:divBdr>
        </w:div>
        <w:div w:id="1064647387">
          <w:marLeft w:val="640"/>
          <w:marRight w:val="0"/>
          <w:marTop w:val="0"/>
          <w:marBottom w:val="0"/>
          <w:divBdr>
            <w:top w:val="none" w:sz="0" w:space="0" w:color="auto"/>
            <w:left w:val="none" w:sz="0" w:space="0" w:color="auto"/>
            <w:bottom w:val="none" w:sz="0" w:space="0" w:color="auto"/>
            <w:right w:val="none" w:sz="0" w:space="0" w:color="auto"/>
          </w:divBdr>
        </w:div>
        <w:div w:id="1366368627">
          <w:marLeft w:val="640"/>
          <w:marRight w:val="0"/>
          <w:marTop w:val="0"/>
          <w:marBottom w:val="0"/>
          <w:divBdr>
            <w:top w:val="none" w:sz="0" w:space="0" w:color="auto"/>
            <w:left w:val="none" w:sz="0" w:space="0" w:color="auto"/>
            <w:bottom w:val="none" w:sz="0" w:space="0" w:color="auto"/>
            <w:right w:val="none" w:sz="0" w:space="0" w:color="auto"/>
          </w:divBdr>
        </w:div>
        <w:div w:id="1389954888">
          <w:marLeft w:val="640"/>
          <w:marRight w:val="0"/>
          <w:marTop w:val="0"/>
          <w:marBottom w:val="0"/>
          <w:divBdr>
            <w:top w:val="none" w:sz="0" w:space="0" w:color="auto"/>
            <w:left w:val="none" w:sz="0" w:space="0" w:color="auto"/>
            <w:bottom w:val="none" w:sz="0" w:space="0" w:color="auto"/>
            <w:right w:val="none" w:sz="0" w:space="0" w:color="auto"/>
          </w:divBdr>
        </w:div>
        <w:div w:id="1400638051">
          <w:marLeft w:val="640"/>
          <w:marRight w:val="0"/>
          <w:marTop w:val="0"/>
          <w:marBottom w:val="0"/>
          <w:divBdr>
            <w:top w:val="none" w:sz="0" w:space="0" w:color="auto"/>
            <w:left w:val="none" w:sz="0" w:space="0" w:color="auto"/>
            <w:bottom w:val="none" w:sz="0" w:space="0" w:color="auto"/>
            <w:right w:val="none" w:sz="0" w:space="0" w:color="auto"/>
          </w:divBdr>
        </w:div>
        <w:div w:id="1414165725">
          <w:marLeft w:val="640"/>
          <w:marRight w:val="0"/>
          <w:marTop w:val="0"/>
          <w:marBottom w:val="0"/>
          <w:divBdr>
            <w:top w:val="none" w:sz="0" w:space="0" w:color="auto"/>
            <w:left w:val="none" w:sz="0" w:space="0" w:color="auto"/>
            <w:bottom w:val="none" w:sz="0" w:space="0" w:color="auto"/>
            <w:right w:val="none" w:sz="0" w:space="0" w:color="auto"/>
          </w:divBdr>
        </w:div>
        <w:div w:id="1420835813">
          <w:marLeft w:val="640"/>
          <w:marRight w:val="0"/>
          <w:marTop w:val="0"/>
          <w:marBottom w:val="0"/>
          <w:divBdr>
            <w:top w:val="none" w:sz="0" w:space="0" w:color="auto"/>
            <w:left w:val="none" w:sz="0" w:space="0" w:color="auto"/>
            <w:bottom w:val="none" w:sz="0" w:space="0" w:color="auto"/>
            <w:right w:val="none" w:sz="0" w:space="0" w:color="auto"/>
          </w:divBdr>
        </w:div>
        <w:div w:id="1470631359">
          <w:marLeft w:val="640"/>
          <w:marRight w:val="0"/>
          <w:marTop w:val="0"/>
          <w:marBottom w:val="0"/>
          <w:divBdr>
            <w:top w:val="none" w:sz="0" w:space="0" w:color="auto"/>
            <w:left w:val="none" w:sz="0" w:space="0" w:color="auto"/>
            <w:bottom w:val="none" w:sz="0" w:space="0" w:color="auto"/>
            <w:right w:val="none" w:sz="0" w:space="0" w:color="auto"/>
          </w:divBdr>
        </w:div>
        <w:div w:id="1496873260">
          <w:marLeft w:val="640"/>
          <w:marRight w:val="0"/>
          <w:marTop w:val="0"/>
          <w:marBottom w:val="0"/>
          <w:divBdr>
            <w:top w:val="none" w:sz="0" w:space="0" w:color="auto"/>
            <w:left w:val="none" w:sz="0" w:space="0" w:color="auto"/>
            <w:bottom w:val="none" w:sz="0" w:space="0" w:color="auto"/>
            <w:right w:val="none" w:sz="0" w:space="0" w:color="auto"/>
          </w:divBdr>
        </w:div>
        <w:div w:id="1539053078">
          <w:marLeft w:val="640"/>
          <w:marRight w:val="0"/>
          <w:marTop w:val="0"/>
          <w:marBottom w:val="0"/>
          <w:divBdr>
            <w:top w:val="none" w:sz="0" w:space="0" w:color="auto"/>
            <w:left w:val="none" w:sz="0" w:space="0" w:color="auto"/>
            <w:bottom w:val="none" w:sz="0" w:space="0" w:color="auto"/>
            <w:right w:val="none" w:sz="0" w:space="0" w:color="auto"/>
          </w:divBdr>
        </w:div>
        <w:div w:id="1568419194">
          <w:marLeft w:val="640"/>
          <w:marRight w:val="0"/>
          <w:marTop w:val="0"/>
          <w:marBottom w:val="0"/>
          <w:divBdr>
            <w:top w:val="none" w:sz="0" w:space="0" w:color="auto"/>
            <w:left w:val="none" w:sz="0" w:space="0" w:color="auto"/>
            <w:bottom w:val="none" w:sz="0" w:space="0" w:color="auto"/>
            <w:right w:val="none" w:sz="0" w:space="0" w:color="auto"/>
          </w:divBdr>
        </w:div>
        <w:div w:id="1586574885">
          <w:marLeft w:val="640"/>
          <w:marRight w:val="0"/>
          <w:marTop w:val="0"/>
          <w:marBottom w:val="0"/>
          <w:divBdr>
            <w:top w:val="none" w:sz="0" w:space="0" w:color="auto"/>
            <w:left w:val="none" w:sz="0" w:space="0" w:color="auto"/>
            <w:bottom w:val="none" w:sz="0" w:space="0" w:color="auto"/>
            <w:right w:val="none" w:sz="0" w:space="0" w:color="auto"/>
          </w:divBdr>
        </w:div>
        <w:div w:id="1592156394">
          <w:marLeft w:val="640"/>
          <w:marRight w:val="0"/>
          <w:marTop w:val="0"/>
          <w:marBottom w:val="0"/>
          <w:divBdr>
            <w:top w:val="none" w:sz="0" w:space="0" w:color="auto"/>
            <w:left w:val="none" w:sz="0" w:space="0" w:color="auto"/>
            <w:bottom w:val="none" w:sz="0" w:space="0" w:color="auto"/>
            <w:right w:val="none" w:sz="0" w:space="0" w:color="auto"/>
          </w:divBdr>
        </w:div>
        <w:div w:id="1630016575">
          <w:marLeft w:val="640"/>
          <w:marRight w:val="0"/>
          <w:marTop w:val="0"/>
          <w:marBottom w:val="0"/>
          <w:divBdr>
            <w:top w:val="none" w:sz="0" w:space="0" w:color="auto"/>
            <w:left w:val="none" w:sz="0" w:space="0" w:color="auto"/>
            <w:bottom w:val="none" w:sz="0" w:space="0" w:color="auto"/>
            <w:right w:val="none" w:sz="0" w:space="0" w:color="auto"/>
          </w:divBdr>
        </w:div>
        <w:div w:id="1710834620">
          <w:marLeft w:val="640"/>
          <w:marRight w:val="0"/>
          <w:marTop w:val="0"/>
          <w:marBottom w:val="0"/>
          <w:divBdr>
            <w:top w:val="none" w:sz="0" w:space="0" w:color="auto"/>
            <w:left w:val="none" w:sz="0" w:space="0" w:color="auto"/>
            <w:bottom w:val="none" w:sz="0" w:space="0" w:color="auto"/>
            <w:right w:val="none" w:sz="0" w:space="0" w:color="auto"/>
          </w:divBdr>
        </w:div>
        <w:div w:id="1768962437">
          <w:marLeft w:val="640"/>
          <w:marRight w:val="0"/>
          <w:marTop w:val="0"/>
          <w:marBottom w:val="0"/>
          <w:divBdr>
            <w:top w:val="none" w:sz="0" w:space="0" w:color="auto"/>
            <w:left w:val="none" w:sz="0" w:space="0" w:color="auto"/>
            <w:bottom w:val="none" w:sz="0" w:space="0" w:color="auto"/>
            <w:right w:val="none" w:sz="0" w:space="0" w:color="auto"/>
          </w:divBdr>
        </w:div>
        <w:div w:id="1769615740">
          <w:marLeft w:val="640"/>
          <w:marRight w:val="0"/>
          <w:marTop w:val="0"/>
          <w:marBottom w:val="0"/>
          <w:divBdr>
            <w:top w:val="none" w:sz="0" w:space="0" w:color="auto"/>
            <w:left w:val="none" w:sz="0" w:space="0" w:color="auto"/>
            <w:bottom w:val="none" w:sz="0" w:space="0" w:color="auto"/>
            <w:right w:val="none" w:sz="0" w:space="0" w:color="auto"/>
          </w:divBdr>
        </w:div>
        <w:div w:id="1808739385">
          <w:marLeft w:val="640"/>
          <w:marRight w:val="0"/>
          <w:marTop w:val="0"/>
          <w:marBottom w:val="0"/>
          <w:divBdr>
            <w:top w:val="none" w:sz="0" w:space="0" w:color="auto"/>
            <w:left w:val="none" w:sz="0" w:space="0" w:color="auto"/>
            <w:bottom w:val="none" w:sz="0" w:space="0" w:color="auto"/>
            <w:right w:val="none" w:sz="0" w:space="0" w:color="auto"/>
          </w:divBdr>
        </w:div>
        <w:div w:id="1849981601">
          <w:marLeft w:val="640"/>
          <w:marRight w:val="0"/>
          <w:marTop w:val="0"/>
          <w:marBottom w:val="0"/>
          <w:divBdr>
            <w:top w:val="none" w:sz="0" w:space="0" w:color="auto"/>
            <w:left w:val="none" w:sz="0" w:space="0" w:color="auto"/>
            <w:bottom w:val="none" w:sz="0" w:space="0" w:color="auto"/>
            <w:right w:val="none" w:sz="0" w:space="0" w:color="auto"/>
          </w:divBdr>
        </w:div>
        <w:div w:id="2067754152">
          <w:marLeft w:val="640"/>
          <w:marRight w:val="0"/>
          <w:marTop w:val="0"/>
          <w:marBottom w:val="0"/>
          <w:divBdr>
            <w:top w:val="none" w:sz="0" w:space="0" w:color="auto"/>
            <w:left w:val="none" w:sz="0" w:space="0" w:color="auto"/>
            <w:bottom w:val="none" w:sz="0" w:space="0" w:color="auto"/>
            <w:right w:val="none" w:sz="0" w:space="0" w:color="auto"/>
          </w:divBdr>
        </w:div>
      </w:divsChild>
    </w:div>
    <w:div w:id="1929539163">
      <w:bodyDiv w:val="1"/>
      <w:marLeft w:val="0"/>
      <w:marRight w:val="0"/>
      <w:marTop w:val="0"/>
      <w:marBottom w:val="0"/>
      <w:divBdr>
        <w:top w:val="none" w:sz="0" w:space="0" w:color="auto"/>
        <w:left w:val="none" w:sz="0" w:space="0" w:color="auto"/>
        <w:bottom w:val="none" w:sz="0" w:space="0" w:color="auto"/>
        <w:right w:val="none" w:sz="0" w:space="0" w:color="auto"/>
      </w:divBdr>
      <w:divsChild>
        <w:div w:id="115105035">
          <w:marLeft w:val="640"/>
          <w:marRight w:val="0"/>
          <w:marTop w:val="0"/>
          <w:marBottom w:val="0"/>
          <w:divBdr>
            <w:top w:val="none" w:sz="0" w:space="0" w:color="auto"/>
            <w:left w:val="none" w:sz="0" w:space="0" w:color="auto"/>
            <w:bottom w:val="none" w:sz="0" w:space="0" w:color="auto"/>
            <w:right w:val="none" w:sz="0" w:space="0" w:color="auto"/>
          </w:divBdr>
        </w:div>
        <w:div w:id="230580398">
          <w:marLeft w:val="640"/>
          <w:marRight w:val="0"/>
          <w:marTop w:val="0"/>
          <w:marBottom w:val="0"/>
          <w:divBdr>
            <w:top w:val="none" w:sz="0" w:space="0" w:color="auto"/>
            <w:left w:val="none" w:sz="0" w:space="0" w:color="auto"/>
            <w:bottom w:val="none" w:sz="0" w:space="0" w:color="auto"/>
            <w:right w:val="none" w:sz="0" w:space="0" w:color="auto"/>
          </w:divBdr>
        </w:div>
        <w:div w:id="254288353">
          <w:marLeft w:val="640"/>
          <w:marRight w:val="0"/>
          <w:marTop w:val="0"/>
          <w:marBottom w:val="0"/>
          <w:divBdr>
            <w:top w:val="none" w:sz="0" w:space="0" w:color="auto"/>
            <w:left w:val="none" w:sz="0" w:space="0" w:color="auto"/>
            <w:bottom w:val="none" w:sz="0" w:space="0" w:color="auto"/>
            <w:right w:val="none" w:sz="0" w:space="0" w:color="auto"/>
          </w:divBdr>
        </w:div>
        <w:div w:id="434331307">
          <w:marLeft w:val="640"/>
          <w:marRight w:val="0"/>
          <w:marTop w:val="0"/>
          <w:marBottom w:val="0"/>
          <w:divBdr>
            <w:top w:val="none" w:sz="0" w:space="0" w:color="auto"/>
            <w:left w:val="none" w:sz="0" w:space="0" w:color="auto"/>
            <w:bottom w:val="none" w:sz="0" w:space="0" w:color="auto"/>
            <w:right w:val="none" w:sz="0" w:space="0" w:color="auto"/>
          </w:divBdr>
        </w:div>
        <w:div w:id="504369484">
          <w:marLeft w:val="640"/>
          <w:marRight w:val="0"/>
          <w:marTop w:val="0"/>
          <w:marBottom w:val="0"/>
          <w:divBdr>
            <w:top w:val="none" w:sz="0" w:space="0" w:color="auto"/>
            <w:left w:val="none" w:sz="0" w:space="0" w:color="auto"/>
            <w:bottom w:val="none" w:sz="0" w:space="0" w:color="auto"/>
            <w:right w:val="none" w:sz="0" w:space="0" w:color="auto"/>
          </w:divBdr>
        </w:div>
        <w:div w:id="557204789">
          <w:marLeft w:val="640"/>
          <w:marRight w:val="0"/>
          <w:marTop w:val="0"/>
          <w:marBottom w:val="0"/>
          <w:divBdr>
            <w:top w:val="none" w:sz="0" w:space="0" w:color="auto"/>
            <w:left w:val="none" w:sz="0" w:space="0" w:color="auto"/>
            <w:bottom w:val="none" w:sz="0" w:space="0" w:color="auto"/>
            <w:right w:val="none" w:sz="0" w:space="0" w:color="auto"/>
          </w:divBdr>
        </w:div>
        <w:div w:id="655572415">
          <w:marLeft w:val="640"/>
          <w:marRight w:val="0"/>
          <w:marTop w:val="0"/>
          <w:marBottom w:val="0"/>
          <w:divBdr>
            <w:top w:val="none" w:sz="0" w:space="0" w:color="auto"/>
            <w:left w:val="none" w:sz="0" w:space="0" w:color="auto"/>
            <w:bottom w:val="none" w:sz="0" w:space="0" w:color="auto"/>
            <w:right w:val="none" w:sz="0" w:space="0" w:color="auto"/>
          </w:divBdr>
        </w:div>
        <w:div w:id="734549814">
          <w:marLeft w:val="640"/>
          <w:marRight w:val="0"/>
          <w:marTop w:val="0"/>
          <w:marBottom w:val="0"/>
          <w:divBdr>
            <w:top w:val="none" w:sz="0" w:space="0" w:color="auto"/>
            <w:left w:val="none" w:sz="0" w:space="0" w:color="auto"/>
            <w:bottom w:val="none" w:sz="0" w:space="0" w:color="auto"/>
            <w:right w:val="none" w:sz="0" w:space="0" w:color="auto"/>
          </w:divBdr>
        </w:div>
        <w:div w:id="802381422">
          <w:marLeft w:val="640"/>
          <w:marRight w:val="0"/>
          <w:marTop w:val="0"/>
          <w:marBottom w:val="0"/>
          <w:divBdr>
            <w:top w:val="none" w:sz="0" w:space="0" w:color="auto"/>
            <w:left w:val="none" w:sz="0" w:space="0" w:color="auto"/>
            <w:bottom w:val="none" w:sz="0" w:space="0" w:color="auto"/>
            <w:right w:val="none" w:sz="0" w:space="0" w:color="auto"/>
          </w:divBdr>
        </w:div>
        <w:div w:id="806358072">
          <w:marLeft w:val="640"/>
          <w:marRight w:val="0"/>
          <w:marTop w:val="0"/>
          <w:marBottom w:val="0"/>
          <w:divBdr>
            <w:top w:val="none" w:sz="0" w:space="0" w:color="auto"/>
            <w:left w:val="none" w:sz="0" w:space="0" w:color="auto"/>
            <w:bottom w:val="none" w:sz="0" w:space="0" w:color="auto"/>
            <w:right w:val="none" w:sz="0" w:space="0" w:color="auto"/>
          </w:divBdr>
        </w:div>
        <w:div w:id="974917774">
          <w:marLeft w:val="640"/>
          <w:marRight w:val="0"/>
          <w:marTop w:val="0"/>
          <w:marBottom w:val="0"/>
          <w:divBdr>
            <w:top w:val="none" w:sz="0" w:space="0" w:color="auto"/>
            <w:left w:val="none" w:sz="0" w:space="0" w:color="auto"/>
            <w:bottom w:val="none" w:sz="0" w:space="0" w:color="auto"/>
            <w:right w:val="none" w:sz="0" w:space="0" w:color="auto"/>
          </w:divBdr>
        </w:div>
        <w:div w:id="1022239690">
          <w:marLeft w:val="640"/>
          <w:marRight w:val="0"/>
          <w:marTop w:val="0"/>
          <w:marBottom w:val="0"/>
          <w:divBdr>
            <w:top w:val="none" w:sz="0" w:space="0" w:color="auto"/>
            <w:left w:val="none" w:sz="0" w:space="0" w:color="auto"/>
            <w:bottom w:val="none" w:sz="0" w:space="0" w:color="auto"/>
            <w:right w:val="none" w:sz="0" w:space="0" w:color="auto"/>
          </w:divBdr>
        </w:div>
        <w:div w:id="1354458297">
          <w:marLeft w:val="640"/>
          <w:marRight w:val="0"/>
          <w:marTop w:val="0"/>
          <w:marBottom w:val="0"/>
          <w:divBdr>
            <w:top w:val="none" w:sz="0" w:space="0" w:color="auto"/>
            <w:left w:val="none" w:sz="0" w:space="0" w:color="auto"/>
            <w:bottom w:val="none" w:sz="0" w:space="0" w:color="auto"/>
            <w:right w:val="none" w:sz="0" w:space="0" w:color="auto"/>
          </w:divBdr>
        </w:div>
        <w:div w:id="1362172084">
          <w:marLeft w:val="640"/>
          <w:marRight w:val="0"/>
          <w:marTop w:val="0"/>
          <w:marBottom w:val="0"/>
          <w:divBdr>
            <w:top w:val="none" w:sz="0" w:space="0" w:color="auto"/>
            <w:left w:val="none" w:sz="0" w:space="0" w:color="auto"/>
            <w:bottom w:val="none" w:sz="0" w:space="0" w:color="auto"/>
            <w:right w:val="none" w:sz="0" w:space="0" w:color="auto"/>
          </w:divBdr>
        </w:div>
        <w:div w:id="1375695185">
          <w:marLeft w:val="640"/>
          <w:marRight w:val="0"/>
          <w:marTop w:val="0"/>
          <w:marBottom w:val="0"/>
          <w:divBdr>
            <w:top w:val="none" w:sz="0" w:space="0" w:color="auto"/>
            <w:left w:val="none" w:sz="0" w:space="0" w:color="auto"/>
            <w:bottom w:val="none" w:sz="0" w:space="0" w:color="auto"/>
            <w:right w:val="none" w:sz="0" w:space="0" w:color="auto"/>
          </w:divBdr>
        </w:div>
        <w:div w:id="1396902273">
          <w:marLeft w:val="640"/>
          <w:marRight w:val="0"/>
          <w:marTop w:val="0"/>
          <w:marBottom w:val="0"/>
          <w:divBdr>
            <w:top w:val="none" w:sz="0" w:space="0" w:color="auto"/>
            <w:left w:val="none" w:sz="0" w:space="0" w:color="auto"/>
            <w:bottom w:val="none" w:sz="0" w:space="0" w:color="auto"/>
            <w:right w:val="none" w:sz="0" w:space="0" w:color="auto"/>
          </w:divBdr>
        </w:div>
        <w:div w:id="1444769393">
          <w:marLeft w:val="640"/>
          <w:marRight w:val="0"/>
          <w:marTop w:val="0"/>
          <w:marBottom w:val="0"/>
          <w:divBdr>
            <w:top w:val="none" w:sz="0" w:space="0" w:color="auto"/>
            <w:left w:val="none" w:sz="0" w:space="0" w:color="auto"/>
            <w:bottom w:val="none" w:sz="0" w:space="0" w:color="auto"/>
            <w:right w:val="none" w:sz="0" w:space="0" w:color="auto"/>
          </w:divBdr>
        </w:div>
        <w:div w:id="1515655912">
          <w:marLeft w:val="640"/>
          <w:marRight w:val="0"/>
          <w:marTop w:val="0"/>
          <w:marBottom w:val="0"/>
          <w:divBdr>
            <w:top w:val="none" w:sz="0" w:space="0" w:color="auto"/>
            <w:left w:val="none" w:sz="0" w:space="0" w:color="auto"/>
            <w:bottom w:val="none" w:sz="0" w:space="0" w:color="auto"/>
            <w:right w:val="none" w:sz="0" w:space="0" w:color="auto"/>
          </w:divBdr>
        </w:div>
        <w:div w:id="1561089722">
          <w:marLeft w:val="640"/>
          <w:marRight w:val="0"/>
          <w:marTop w:val="0"/>
          <w:marBottom w:val="0"/>
          <w:divBdr>
            <w:top w:val="none" w:sz="0" w:space="0" w:color="auto"/>
            <w:left w:val="none" w:sz="0" w:space="0" w:color="auto"/>
            <w:bottom w:val="none" w:sz="0" w:space="0" w:color="auto"/>
            <w:right w:val="none" w:sz="0" w:space="0" w:color="auto"/>
          </w:divBdr>
        </w:div>
        <w:div w:id="1571773683">
          <w:marLeft w:val="640"/>
          <w:marRight w:val="0"/>
          <w:marTop w:val="0"/>
          <w:marBottom w:val="0"/>
          <w:divBdr>
            <w:top w:val="none" w:sz="0" w:space="0" w:color="auto"/>
            <w:left w:val="none" w:sz="0" w:space="0" w:color="auto"/>
            <w:bottom w:val="none" w:sz="0" w:space="0" w:color="auto"/>
            <w:right w:val="none" w:sz="0" w:space="0" w:color="auto"/>
          </w:divBdr>
        </w:div>
        <w:div w:id="1697078005">
          <w:marLeft w:val="640"/>
          <w:marRight w:val="0"/>
          <w:marTop w:val="0"/>
          <w:marBottom w:val="0"/>
          <w:divBdr>
            <w:top w:val="none" w:sz="0" w:space="0" w:color="auto"/>
            <w:left w:val="none" w:sz="0" w:space="0" w:color="auto"/>
            <w:bottom w:val="none" w:sz="0" w:space="0" w:color="auto"/>
            <w:right w:val="none" w:sz="0" w:space="0" w:color="auto"/>
          </w:divBdr>
        </w:div>
        <w:div w:id="1793934989">
          <w:marLeft w:val="640"/>
          <w:marRight w:val="0"/>
          <w:marTop w:val="0"/>
          <w:marBottom w:val="0"/>
          <w:divBdr>
            <w:top w:val="none" w:sz="0" w:space="0" w:color="auto"/>
            <w:left w:val="none" w:sz="0" w:space="0" w:color="auto"/>
            <w:bottom w:val="none" w:sz="0" w:space="0" w:color="auto"/>
            <w:right w:val="none" w:sz="0" w:space="0" w:color="auto"/>
          </w:divBdr>
        </w:div>
        <w:div w:id="1795169398">
          <w:marLeft w:val="640"/>
          <w:marRight w:val="0"/>
          <w:marTop w:val="0"/>
          <w:marBottom w:val="0"/>
          <w:divBdr>
            <w:top w:val="none" w:sz="0" w:space="0" w:color="auto"/>
            <w:left w:val="none" w:sz="0" w:space="0" w:color="auto"/>
            <w:bottom w:val="none" w:sz="0" w:space="0" w:color="auto"/>
            <w:right w:val="none" w:sz="0" w:space="0" w:color="auto"/>
          </w:divBdr>
        </w:div>
        <w:div w:id="1864783043">
          <w:marLeft w:val="640"/>
          <w:marRight w:val="0"/>
          <w:marTop w:val="0"/>
          <w:marBottom w:val="0"/>
          <w:divBdr>
            <w:top w:val="none" w:sz="0" w:space="0" w:color="auto"/>
            <w:left w:val="none" w:sz="0" w:space="0" w:color="auto"/>
            <w:bottom w:val="none" w:sz="0" w:space="0" w:color="auto"/>
            <w:right w:val="none" w:sz="0" w:space="0" w:color="auto"/>
          </w:divBdr>
        </w:div>
        <w:div w:id="1880777341">
          <w:marLeft w:val="640"/>
          <w:marRight w:val="0"/>
          <w:marTop w:val="0"/>
          <w:marBottom w:val="0"/>
          <w:divBdr>
            <w:top w:val="none" w:sz="0" w:space="0" w:color="auto"/>
            <w:left w:val="none" w:sz="0" w:space="0" w:color="auto"/>
            <w:bottom w:val="none" w:sz="0" w:space="0" w:color="auto"/>
            <w:right w:val="none" w:sz="0" w:space="0" w:color="auto"/>
          </w:divBdr>
        </w:div>
        <w:div w:id="1914195399">
          <w:marLeft w:val="640"/>
          <w:marRight w:val="0"/>
          <w:marTop w:val="0"/>
          <w:marBottom w:val="0"/>
          <w:divBdr>
            <w:top w:val="none" w:sz="0" w:space="0" w:color="auto"/>
            <w:left w:val="none" w:sz="0" w:space="0" w:color="auto"/>
            <w:bottom w:val="none" w:sz="0" w:space="0" w:color="auto"/>
            <w:right w:val="none" w:sz="0" w:space="0" w:color="auto"/>
          </w:divBdr>
        </w:div>
        <w:div w:id="1940991016">
          <w:marLeft w:val="640"/>
          <w:marRight w:val="0"/>
          <w:marTop w:val="0"/>
          <w:marBottom w:val="0"/>
          <w:divBdr>
            <w:top w:val="none" w:sz="0" w:space="0" w:color="auto"/>
            <w:left w:val="none" w:sz="0" w:space="0" w:color="auto"/>
            <w:bottom w:val="none" w:sz="0" w:space="0" w:color="auto"/>
            <w:right w:val="none" w:sz="0" w:space="0" w:color="auto"/>
          </w:divBdr>
        </w:div>
        <w:div w:id="1994600089">
          <w:marLeft w:val="640"/>
          <w:marRight w:val="0"/>
          <w:marTop w:val="0"/>
          <w:marBottom w:val="0"/>
          <w:divBdr>
            <w:top w:val="none" w:sz="0" w:space="0" w:color="auto"/>
            <w:left w:val="none" w:sz="0" w:space="0" w:color="auto"/>
            <w:bottom w:val="none" w:sz="0" w:space="0" w:color="auto"/>
            <w:right w:val="none" w:sz="0" w:space="0" w:color="auto"/>
          </w:divBdr>
        </w:div>
        <w:div w:id="1997763525">
          <w:marLeft w:val="640"/>
          <w:marRight w:val="0"/>
          <w:marTop w:val="0"/>
          <w:marBottom w:val="0"/>
          <w:divBdr>
            <w:top w:val="none" w:sz="0" w:space="0" w:color="auto"/>
            <w:left w:val="none" w:sz="0" w:space="0" w:color="auto"/>
            <w:bottom w:val="none" w:sz="0" w:space="0" w:color="auto"/>
            <w:right w:val="none" w:sz="0" w:space="0" w:color="auto"/>
          </w:divBdr>
        </w:div>
      </w:divsChild>
    </w:div>
    <w:div w:id="1947544951">
      <w:bodyDiv w:val="1"/>
      <w:marLeft w:val="0"/>
      <w:marRight w:val="0"/>
      <w:marTop w:val="0"/>
      <w:marBottom w:val="0"/>
      <w:divBdr>
        <w:top w:val="none" w:sz="0" w:space="0" w:color="auto"/>
        <w:left w:val="none" w:sz="0" w:space="0" w:color="auto"/>
        <w:bottom w:val="none" w:sz="0" w:space="0" w:color="auto"/>
        <w:right w:val="none" w:sz="0" w:space="0" w:color="auto"/>
      </w:divBdr>
      <w:divsChild>
        <w:div w:id="7561424">
          <w:marLeft w:val="0"/>
          <w:marRight w:val="0"/>
          <w:marTop w:val="0"/>
          <w:marBottom w:val="0"/>
          <w:divBdr>
            <w:top w:val="none" w:sz="0" w:space="0" w:color="auto"/>
            <w:left w:val="none" w:sz="0" w:space="0" w:color="auto"/>
            <w:bottom w:val="none" w:sz="0" w:space="0" w:color="auto"/>
            <w:right w:val="none" w:sz="0" w:space="0" w:color="auto"/>
          </w:divBdr>
          <w:divsChild>
            <w:div w:id="493036950">
              <w:marLeft w:val="0"/>
              <w:marRight w:val="0"/>
              <w:marTop w:val="0"/>
              <w:marBottom w:val="0"/>
              <w:divBdr>
                <w:top w:val="none" w:sz="0" w:space="0" w:color="auto"/>
                <w:left w:val="none" w:sz="0" w:space="0" w:color="auto"/>
                <w:bottom w:val="none" w:sz="0" w:space="0" w:color="auto"/>
                <w:right w:val="none" w:sz="0" w:space="0" w:color="auto"/>
              </w:divBdr>
            </w:div>
          </w:divsChild>
        </w:div>
        <w:div w:id="102043670">
          <w:marLeft w:val="0"/>
          <w:marRight w:val="0"/>
          <w:marTop w:val="0"/>
          <w:marBottom w:val="0"/>
          <w:divBdr>
            <w:top w:val="none" w:sz="0" w:space="0" w:color="auto"/>
            <w:left w:val="none" w:sz="0" w:space="0" w:color="auto"/>
            <w:bottom w:val="none" w:sz="0" w:space="0" w:color="auto"/>
            <w:right w:val="none" w:sz="0" w:space="0" w:color="auto"/>
          </w:divBdr>
          <w:divsChild>
            <w:div w:id="662855176">
              <w:marLeft w:val="0"/>
              <w:marRight w:val="0"/>
              <w:marTop w:val="0"/>
              <w:marBottom w:val="0"/>
              <w:divBdr>
                <w:top w:val="none" w:sz="0" w:space="0" w:color="auto"/>
                <w:left w:val="none" w:sz="0" w:space="0" w:color="auto"/>
                <w:bottom w:val="none" w:sz="0" w:space="0" w:color="auto"/>
                <w:right w:val="none" w:sz="0" w:space="0" w:color="auto"/>
              </w:divBdr>
            </w:div>
          </w:divsChild>
        </w:div>
        <w:div w:id="130682884">
          <w:marLeft w:val="0"/>
          <w:marRight w:val="0"/>
          <w:marTop w:val="0"/>
          <w:marBottom w:val="0"/>
          <w:divBdr>
            <w:top w:val="none" w:sz="0" w:space="0" w:color="auto"/>
            <w:left w:val="none" w:sz="0" w:space="0" w:color="auto"/>
            <w:bottom w:val="none" w:sz="0" w:space="0" w:color="auto"/>
            <w:right w:val="none" w:sz="0" w:space="0" w:color="auto"/>
          </w:divBdr>
          <w:divsChild>
            <w:div w:id="1708724739">
              <w:marLeft w:val="0"/>
              <w:marRight w:val="0"/>
              <w:marTop w:val="0"/>
              <w:marBottom w:val="0"/>
              <w:divBdr>
                <w:top w:val="none" w:sz="0" w:space="0" w:color="auto"/>
                <w:left w:val="none" w:sz="0" w:space="0" w:color="auto"/>
                <w:bottom w:val="none" w:sz="0" w:space="0" w:color="auto"/>
                <w:right w:val="none" w:sz="0" w:space="0" w:color="auto"/>
              </w:divBdr>
            </w:div>
          </w:divsChild>
        </w:div>
        <w:div w:id="189489600">
          <w:marLeft w:val="0"/>
          <w:marRight w:val="0"/>
          <w:marTop w:val="0"/>
          <w:marBottom w:val="0"/>
          <w:divBdr>
            <w:top w:val="none" w:sz="0" w:space="0" w:color="auto"/>
            <w:left w:val="none" w:sz="0" w:space="0" w:color="auto"/>
            <w:bottom w:val="none" w:sz="0" w:space="0" w:color="auto"/>
            <w:right w:val="none" w:sz="0" w:space="0" w:color="auto"/>
          </w:divBdr>
          <w:divsChild>
            <w:div w:id="626161776">
              <w:marLeft w:val="0"/>
              <w:marRight w:val="0"/>
              <w:marTop w:val="0"/>
              <w:marBottom w:val="0"/>
              <w:divBdr>
                <w:top w:val="none" w:sz="0" w:space="0" w:color="auto"/>
                <w:left w:val="none" w:sz="0" w:space="0" w:color="auto"/>
                <w:bottom w:val="none" w:sz="0" w:space="0" w:color="auto"/>
                <w:right w:val="none" w:sz="0" w:space="0" w:color="auto"/>
              </w:divBdr>
            </w:div>
          </w:divsChild>
        </w:div>
        <w:div w:id="734399119">
          <w:marLeft w:val="0"/>
          <w:marRight w:val="0"/>
          <w:marTop w:val="0"/>
          <w:marBottom w:val="0"/>
          <w:divBdr>
            <w:top w:val="none" w:sz="0" w:space="0" w:color="auto"/>
            <w:left w:val="none" w:sz="0" w:space="0" w:color="auto"/>
            <w:bottom w:val="none" w:sz="0" w:space="0" w:color="auto"/>
            <w:right w:val="none" w:sz="0" w:space="0" w:color="auto"/>
          </w:divBdr>
          <w:divsChild>
            <w:div w:id="179659170">
              <w:marLeft w:val="0"/>
              <w:marRight w:val="0"/>
              <w:marTop w:val="0"/>
              <w:marBottom w:val="0"/>
              <w:divBdr>
                <w:top w:val="none" w:sz="0" w:space="0" w:color="auto"/>
                <w:left w:val="none" w:sz="0" w:space="0" w:color="auto"/>
                <w:bottom w:val="none" w:sz="0" w:space="0" w:color="auto"/>
                <w:right w:val="none" w:sz="0" w:space="0" w:color="auto"/>
              </w:divBdr>
            </w:div>
          </w:divsChild>
        </w:div>
        <w:div w:id="951325275">
          <w:marLeft w:val="0"/>
          <w:marRight w:val="0"/>
          <w:marTop w:val="0"/>
          <w:marBottom w:val="0"/>
          <w:divBdr>
            <w:top w:val="none" w:sz="0" w:space="0" w:color="auto"/>
            <w:left w:val="none" w:sz="0" w:space="0" w:color="auto"/>
            <w:bottom w:val="none" w:sz="0" w:space="0" w:color="auto"/>
            <w:right w:val="none" w:sz="0" w:space="0" w:color="auto"/>
          </w:divBdr>
          <w:divsChild>
            <w:div w:id="474178578">
              <w:marLeft w:val="0"/>
              <w:marRight w:val="0"/>
              <w:marTop w:val="0"/>
              <w:marBottom w:val="0"/>
              <w:divBdr>
                <w:top w:val="none" w:sz="0" w:space="0" w:color="auto"/>
                <w:left w:val="none" w:sz="0" w:space="0" w:color="auto"/>
                <w:bottom w:val="none" w:sz="0" w:space="0" w:color="auto"/>
                <w:right w:val="none" w:sz="0" w:space="0" w:color="auto"/>
              </w:divBdr>
            </w:div>
          </w:divsChild>
        </w:div>
        <w:div w:id="999428794">
          <w:marLeft w:val="0"/>
          <w:marRight w:val="0"/>
          <w:marTop w:val="0"/>
          <w:marBottom w:val="0"/>
          <w:divBdr>
            <w:top w:val="none" w:sz="0" w:space="0" w:color="auto"/>
            <w:left w:val="none" w:sz="0" w:space="0" w:color="auto"/>
            <w:bottom w:val="none" w:sz="0" w:space="0" w:color="auto"/>
            <w:right w:val="none" w:sz="0" w:space="0" w:color="auto"/>
          </w:divBdr>
          <w:divsChild>
            <w:div w:id="1128666478">
              <w:marLeft w:val="0"/>
              <w:marRight w:val="0"/>
              <w:marTop w:val="0"/>
              <w:marBottom w:val="0"/>
              <w:divBdr>
                <w:top w:val="none" w:sz="0" w:space="0" w:color="auto"/>
                <w:left w:val="none" w:sz="0" w:space="0" w:color="auto"/>
                <w:bottom w:val="none" w:sz="0" w:space="0" w:color="auto"/>
                <w:right w:val="none" w:sz="0" w:space="0" w:color="auto"/>
              </w:divBdr>
            </w:div>
          </w:divsChild>
        </w:div>
        <w:div w:id="1121996943">
          <w:marLeft w:val="0"/>
          <w:marRight w:val="0"/>
          <w:marTop w:val="0"/>
          <w:marBottom w:val="0"/>
          <w:divBdr>
            <w:top w:val="none" w:sz="0" w:space="0" w:color="auto"/>
            <w:left w:val="none" w:sz="0" w:space="0" w:color="auto"/>
            <w:bottom w:val="none" w:sz="0" w:space="0" w:color="auto"/>
            <w:right w:val="none" w:sz="0" w:space="0" w:color="auto"/>
          </w:divBdr>
          <w:divsChild>
            <w:div w:id="1729717837">
              <w:marLeft w:val="0"/>
              <w:marRight w:val="0"/>
              <w:marTop w:val="0"/>
              <w:marBottom w:val="0"/>
              <w:divBdr>
                <w:top w:val="none" w:sz="0" w:space="0" w:color="auto"/>
                <w:left w:val="none" w:sz="0" w:space="0" w:color="auto"/>
                <w:bottom w:val="none" w:sz="0" w:space="0" w:color="auto"/>
                <w:right w:val="none" w:sz="0" w:space="0" w:color="auto"/>
              </w:divBdr>
            </w:div>
          </w:divsChild>
        </w:div>
        <w:div w:id="1146513983">
          <w:marLeft w:val="0"/>
          <w:marRight w:val="0"/>
          <w:marTop w:val="0"/>
          <w:marBottom w:val="0"/>
          <w:divBdr>
            <w:top w:val="none" w:sz="0" w:space="0" w:color="auto"/>
            <w:left w:val="none" w:sz="0" w:space="0" w:color="auto"/>
            <w:bottom w:val="none" w:sz="0" w:space="0" w:color="auto"/>
            <w:right w:val="none" w:sz="0" w:space="0" w:color="auto"/>
          </w:divBdr>
          <w:divsChild>
            <w:div w:id="851187038">
              <w:marLeft w:val="0"/>
              <w:marRight w:val="0"/>
              <w:marTop w:val="0"/>
              <w:marBottom w:val="0"/>
              <w:divBdr>
                <w:top w:val="none" w:sz="0" w:space="0" w:color="auto"/>
                <w:left w:val="none" w:sz="0" w:space="0" w:color="auto"/>
                <w:bottom w:val="none" w:sz="0" w:space="0" w:color="auto"/>
                <w:right w:val="none" w:sz="0" w:space="0" w:color="auto"/>
              </w:divBdr>
            </w:div>
          </w:divsChild>
        </w:div>
        <w:div w:id="1288003184">
          <w:marLeft w:val="0"/>
          <w:marRight w:val="0"/>
          <w:marTop w:val="0"/>
          <w:marBottom w:val="0"/>
          <w:divBdr>
            <w:top w:val="none" w:sz="0" w:space="0" w:color="auto"/>
            <w:left w:val="none" w:sz="0" w:space="0" w:color="auto"/>
            <w:bottom w:val="none" w:sz="0" w:space="0" w:color="auto"/>
            <w:right w:val="none" w:sz="0" w:space="0" w:color="auto"/>
          </w:divBdr>
          <w:divsChild>
            <w:div w:id="757142761">
              <w:marLeft w:val="0"/>
              <w:marRight w:val="0"/>
              <w:marTop w:val="0"/>
              <w:marBottom w:val="0"/>
              <w:divBdr>
                <w:top w:val="none" w:sz="0" w:space="0" w:color="auto"/>
                <w:left w:val="none" w:sz="0" w:space="0" w:color="auto"/>
                <w:bottom w:val="none" w:sz="0" w:space="0" w:color="auto"/>
                <w:right w:val="none" w:sz="0" w:space="0" w:color="auto"/>
              </w:divBdr>
            </w:div>
          </w:divsChild>
        </w:div>
        <w:div w:id="1721591735">
          <w:marLeft w:val="0"/>
          <w:marRight w:val="0"/>
          <w:marTop w:val="0"/>
          <w:marBottom w:val="0"/>
          <w:divBdr>
            <w:top w:val="none" w:sz="0" w:space="0" w:color="auto"/>
            <w:left w:val="none" w:sz="0" w:space="0" w:color="auto"/>
            <w:bottom w:val="none" w:sz="0" w:space="0" w:color="auto"/>
            <w:right w:val="none" w:sz="0" w:space="0" w:color="auto"/>
          </w:divBdr>
          <w:divsChild>
            <w:div w:id="728268618">
              <w:marLeft w:val="0"/>
              <w:marRight w:val="0"/>
              <w:marTop w:val="0"/>
              <w:marBottom w:val="0"/>
              <w:divBdr>
                <w:top w:val="none" w:sz="0" w:space="0" w:color="auto"/>
                <w:left w:val="none" w:sz="0" w:space="0" w:color="auto"/>
                <w:bottom w:val="none" w:sz="0" w:space="0" w:color="auto"/>
                <w:right w:val="none" w:sz="0" w:space="0" w:color="auto"/>
              </w:divBdr>
            </w:div>
          </w:divsChild>
        </w:div>
        <w:div w:id="1916355420">
          <w:marLeft w:val="0"/>
          <w:marRight w:val="0"/>
          <w:marTop w:val="0"/>
          <w:marBottom w:val="0"/>
          <w:divBdr>
            <w:top w:val="none" w:sz="0" w:space="0" w:color="auto"/>
            <w:left w:val="none" w:sz="0" w:space="0" w:color="auto"/>
            <w:bottom w:val="none" w:sz="0" w:space="0" w:color="auto"/>
            <w:right w:val="none" w:sz="0" w:space="0" w:color="auto"/>
          </w:divBdr>
          <w:divsChild>
            <w:div w:id="172945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0277">
      <w:bodyDiv w:val="1"/>
      <w:marLeft w:val="0"/>
      <w:marRight w:val="0"/>
      <w:marTop w:val="0"/>
      <w:marBottom w:val="0"/>
      <w:divBdr>
        <w:top w:val="none" w:sz="0" w:space="0" w:color="auto"/>
        <w:left w:val="none" w:sz="0" w:space="0" w:color="auto"/>
        <w:bottom w:val="none" w:sz="0" w:space="0" w:color="auto"/>
        <w:right w:val="none" w:sz="0" w:space="0" w:color="auto"/>
      </w:divBdr>
      <w:divsChild>
        <w:div w:id="97071876">
          <w:marLeft w:val="640"/>
          <w:marRight w:val="0"/>
          <w:marTop w:val="0"/>
          <w:marBottom w:val="0"/>
          <w:divBdr>
            <w:top w:val="none" w:sz="0" w:space="0" w:color="auto"/>
            <w:left w:val="none" w:sz="0" w:space="0" w:color="auto"/>
            <w:bottom w:val="none" w:sz="0" w:space="0" w:color="auto"/>
            <w:right w:val="none" w:sz="0" w:space="0" w:color="auto"/>
          </w:divBdr>
        </w:div>
        <w:div w:id="194512989">
          <w:marLeft w:val="640"/>
          <w:marRight w:val="0"/>
          <w:marTop w:val="0"/>
          <w:marBottom w:val="0"/>
          <w:divBdr>
            <w:top w:val="none" w:sz="0" w:space="0" w:color="auto"/>
            <w:left w:val="none" w:sz="0" w:space="0" w:color="auto"/>
            <w:bottom w:val="none" w:sz="0" w:space="0" w:color="auto"/>
            <w:right w:val="none" w:sz="0" w:space="0" w:color="auto"/>
          </w:divBdr>
        </w:div>
        <w:div w:id="195696474">
          <w:marLeft w:val="640"/>
          <w:marRight w:val="0"/>
          <w:marTop w:val="0"/>
          <w:marBottom w:val="0"/>
          <w:divBdr>
            <w:top w:val="none" w:sz="0" w:space="0" w:color="auto"/>
            <w:left w:val="none" w:sz="0" w:space="0" w:color="auto"/>
            <w:bottom w:val="none" w:sz="0" w:space="0" w:color="auto"/>
            <w:right w:val="none" w:sz="0" w:space="0" w:color="auto"/>
          </w:divBdr>
        </w:div>
        <w:div w:id="243498018">
          <w:marLeft w:val="640"/>
          <w:marRight w:val="0"/>
          <w:marTop w:val="0"/>
          <w:marBottom w:val="0"/>
          <w:divBdr>
            <w:top w:val="none" w:sz="0" w:space="0" w:color="auto"/>
            <w:left w:val="none" w:sz="0" w:space="0" w:color="auto"/>
            <w:bottom w:val="none" w:sz="0" w:space="0" w:color="auto"/>
            <w:right w:val="none" w:sz="0" w:space="0" w:color="auto"/>
          </w:divBdr>
        </w:div>
        <w:div w:id="275137808">
          <w:marLeft w:val="640"/>
          <w:marRight w:val="0"/>
          <w:marTop w:val="0"/>
          <w:marBottom w:val="0"/>
          <w:divBdr>
            <w:top w:val="none" w:sz="0" w:space="0" w:color="auto"/>
            <w:left w:val="none" w:sz="0" w:space="0" w:color="auto"/>
            <w:bottom w:val="none" w:sz="0" w:space="0" w:color="auto"/>
            <w:right w:val="none" w:sz="0" w:space="0" w:color="auto"/>
          </w:divBdr>
        </w:div>
        <w:div w:id="338123530">
          <w:marLeft w:val="640"/>
          <w:marRight w:val="0"/>
          <w:marTop w:val="0"/>
          <w:marBottom w:val="0"/>
          <w:divBdr>
            <w:top w:val="none" w:sz="0" w:space="0" w:color="auto"/>
            <w:left w:val="none" w:sz="0" w:space="0" w:color="auto"/>
            <w:bottom w:val="none" w:sz="0" w:space="0" w:color="auto"/>
            <w:right w:val="none" w:sz="0" w:space="0" w:color="auto"/>
          </w:divBdr>
        </w:div>
        <w:div w:id="359816347">
          <w:marLeft w:val="640"/>
          <w:marRight w:val="0"/>
          <w:marTop w:val="0"/>
          <w:marBottom w:val="0"/>
          <w:divBdr>
            <w:top w:val="none" w:sz="0" w:space="0" w:color="auto"/>
            <w:left w:val="none" w:sz="0" w:space="0" w:color="auto"/>
            <w:bottom w:val="none" w:sz="0" w:space="0" w:color="auto"/>
            <w:right w:val="none" w:sz="0" w:space="0" w:color="auto"/>
          </w:divBdr>
        </w:div>
        <w:div w:id="424881935">
          <w:marLeft w:val="640"/>
          <w:marRight w:val="0"/>
          <w:marTop w:val="0"/>
          <w:marBottom w:val="0"/>
          <w:divBdr>
            <w:top w:val="none" w:sz="0" w:space="0" w:color="auto"/>
            <w:left w:val="none" w:sz="0" w:space="0" w:color="auto"/>
            <w:bottom w:val="none" w:sz="0" w:space="0" w:color="auto"/>
            <w:right w:val="none" w:sz="0" w:space="0" w:color="auto"/>
          </w:divBdr>
        </w:div>
        <w:div w:id="526068327">
          <w:marLeft w:val="640"/>
          <w:marRight w:val="0"/>
          <w:marTop w:val="0"/>
          <w:marBottom w:val="0"/>
          <w:divBdr>
            <w:top w:val="none" w:sz="0" w:space="0" w:color="auto"/>
            <w:left w:val="none" w:sz="0" w:space="0" w:color="auto"/>
            <w:bottom w:val="none" w:sz="0" w:space="0" w:color="auto"/>
            <w:right w:val="none" w:sz="0" w:space="0" w:color="auto"/>
          </w:divBdr>
        </w:div>
        <w:div w:id="693381993">
          <w:marLeft w:val="640"/>
          <w:marRight w:val="0"/>
          <w:marTop w:val="0"/>
          <w:marBottom w:val="0"/>
          <w:divBdr>
            <w:top w:val="none" w:sz="0" w:space="0" w:color="auto"/>
            <w:left w:val="none" w:sz="0" w:space="0" w:color="auto"/>
            <w:bottom w:val="none" w:sz="0" w:space="0" w:color="auto"/>
            <w:right w:val="none" w:sz="0" w:space="0" w:color="auto"/>
          </w:divBdr>
        </w:div>
        <w:div w:id="751589222">
          <w:marLeft w:val="640"/>
          <w:marRight w:val="0"/>
          <w:marTop w:val="0"/>
          <w:marBottom w:val="0"/>
          <w:divBdr>
            <w:top w:val="none" w:sz="0" w:space="0" w:color="auto"/>
            <w:left w:val="none" w:sz="0" w:space="0" w:color="auto"/>
            <w:bottom w:val="none" w:sz="0" w:space="0" w:color="auto"/>
            <w:right w:val="none" w:sz="0" w:space="0" w:color="auto"/>
          </w:divBdr>
        </w:div>
        <w:div w:id="852036206">
          <w:marLeft w:val="640"/>
          <w:marRight w:val="0"/>
          <w:marTop w:val="0"/>
          <w:marBottom w:val="0"/>
          <w:divBdr>
            <w:top w:val="none" w:sz="0" w:space="0" w:color="auto"/>
            <w:left w:val="none" w:sz="0" w:space="0" w:color="auto"/>
            <w:bottom w:val="none" w:sz="0" w:space="0" w:color="auto"/>
            <w:right w:val="none" w:sz="0" w:space="0" w:color="auto"/>
          </w:divBdr>
        </w:div>
        <w:div w:id="854226827">
          <w:marLeft w:val="640"/>
          <w:marRight w:val="0"/>
          <w:marTop w:val="0"/>
          <w:marBottom w:val="0"/>
          <w:divBdr>
            <w:top w:val="none" w:sz="0" w:space="0" w:color="auto"/>
            <w:left w:val="none" w:sz="0" w:space="0" w:color="auto"/>
            <w:bottom w:val="none" w:sz="0" w:space="0" w:color="auto"/>
            <w:right w:val="none" w:sz="0" w:space="0" w:color="auto"/>
          </w:divBdr>
        </w:div>
        <w:div w:id="876086225">
          <w:marLeft w:val="640"/>
          <w:marRight w:val="0"/>
          <w:marTop w:val="0"/>
          <w:marBottom w:val="0"/>
          <w:divBdr>
            <w:top w:val="none" w:sz="0" w:space="0" w:color="auto"/>
            <w:left w:val="none" w:sz="0" w:space="0" w:color="auto"/>
            <w:bottom w:val="none" w:sz="0" w:space="0" w:color="auto"/>
            <w:right w:val="none" w:sz="0" w:space="0" w:color="auto"/>
          </w:divBdr>
        </w:div>
        <w:div w:id="940376461">
          <w:marLeft w:val="640"/>
          <w:marRight w:val="0"/>
          <w:marTop w:val="0"/>
          <w:marBottom w:val="0"/>
          <w:divBdr>
            <w:top w:val="none" w:sz="0" w:space="0" w:color="auto"/>
            <w:left w:val="none" w:sz="0" w:space="0" w:color="auto"/>
            <w:bottom w:val="none" w:sz="0" w:space="0" w:color="auto"/>
            <w:right w:val="none" w:sz="0" w:space="0" w:color="auto"/>
          </w:divBdr>
        </w:div>
        <w:div w:id="1011762078">
          <w:marLeft w:val="640"/>
          <w:marRight w:val="0"/>
          <w:marTop w:val="0"/>
          <w:marBottom w:val="0"/>
          <w:divBdr>
            <w:top w:val="none" w:sz="0" w:space="0" w:color="auto"/>
            <w:left w:val="none" w:sz="0" w:space="0" w:color="auto"/>
            <w:bottom w:val="none" w:sz="0" w:space="0" w:color="auto"/>
            <w:right w:val="none" w:sz="0" w:space="0" w:color="auto"/>
          </w:divBdr>
        </w:div>
        <w:div w:id="1023365527">
          <w:marLeft w:val="640"/>
          <w:marRight w:val="0"/>
          <w:marTop w:val="0"/>
          <w:marBottom w:val="0"/>
          <w:divBdr>
            <w:top w:val="none" w:sz="0" w:space="0" w:color="auto"/>
            <w:left w:val="none" w:sz="0" w:space="0" w:color="auto"/>
            <w:bottom w:val="none" w:sz="0" w:space="0" w:color="auto"/>
            <w:right w:val="none" w:sz="0" w:space="0" w:color="auto"/>
          </w:divBdr>
        </w:div>
        <w:div w:id="1316643441">
          <w:marLeft w:val="640"/>
          <w:marRight w:val="0"/>
          <w:marTop w:val="0"/>
          <w:marBottom w:val="0"/>
          <w:divBdr>
            <w:top w:val="none" w:sz="0" w:space="0" w:color="auto"/>
            <w:left w:val="none" w:sz="0" w:space="0" w:color="auto"/>
            <w:bottom w:val="none" w:sz="0" w:space="0" w:color="auto"/>
            <w:right w:val="none" w:sz="0" w:space="0" w:color="auto"/>
          </w:divBdr>
        </w:div>
        <w:div w:id="1330905929">
          <w:marLeft w:val="640"/>
          <w:marRight w:val="0"/>
          <w:marTop w:val="0"/>
          <w:marBottom w:val="0"/>
          <w:divBdr>
            <w:top w:val="none" w:sz="0" w:space="0" w:color="auto"/>
            <w:left w:val="none" w:sz="0" w:space="0" w:color="auto"/>
            <w:bottom w:val="none" w:sz="0" w:space="0" w:color="auto"/>
            <w:right w:val="none" w:sz="0" w:space="0" w:color="auto"/>
          </w:divBdr>
        </w:div>
        <w:div w:id="1389499456">
          <w:marLeft w:val="640"/>
          <w:marRight w:val="0"/>
          <w:marTop w:val="0"/>
          <w:marBottom w:val="0"/>
          <w:divBdr>
            <w:top w:val="none" w:sz="0" w:space="0" w:color="auto"/>
            <w:left w:val="none" w:sz="0" w:space="0" w:color="auto"/>
            <w:bottom w:val="none" w:sz="0" w:space="0" w:color="auto"/>
            <w:right w:val="none" w:sz="0" w:space="0" w:color="auto"/>
          </w:divBdr>
        </w:div>
        <w:div w:id="1436830623">
          <w:marLeft w:val="640"/>
          <w:marRight w:val="0"/>
          <w:marTop w:val="0"/>
          <w:marBottom w:val="0"/>
          <w:divBdr>
            <w:top w:val="none" w:sz="0" w:space="0" w:color="auto"/>
            <w:left w:val="none" w:sz="0" w:space="0" w:color="auto"/>
            <w:bottom w:val="none" w:sz="0" w:space="0" w:color="auto"/>
            <w:right w:val="none" w:sz="0" w:space="0" w:color="auto"/>
          </w:divBdr>
        </w:div>
        <w:div w:id="1457214422">
          <w:marLeft w:val="640"/>
          <w:marRight w:val="0"/>
          <w:marTop w:val="0"/>
          <w:marBottom w:val="0"/>
          <w:divBdr>
            <w:top w:val="none" w:sz="0" w:space="0" w:color="auto"/>
            <w:left w:val="none" w:sz="0" w:space="0" w:color="auto"/>
            <w:bottom w:val="none" w:sz="0" w:space="0" w:color="auto"/>
            <w:right w:val="none" w:sz="0" w:space="0" w:color="auto"/>
          </w:divBdr>
        </w:div>
        <w:div w:id="1504128480">
          <w:marLeft w:val="640"/>
          <w:marRight w:val="0"/>
          <w:marTop w:val="0"/>
          <w:marBottom w:val="0"/>
          <w:divBdr>
            <w:top w:val="none" w:sz="0" w:space="0" w:color="auto"/>
            <w:left w:val="none" w:sz="0" w:space="0" w:color="auto"/>
            <w:bottom w:val="none" w:sz="0" w:space="0" w:color="auto"/>
            <w:right w:val="none" w:sz="0" w:space="0" w:color="auto"/>
          </w:divBdr>
        </w:div>
        <w:div w:id="1509952639">
          <w:marLeft w:val="640"/>
          <w:marRight w:val="0"/>
          <w:marTop w:val="0"/>
          <w:marBottom w:val="0"/>
          <w:divBdr>
            <w:top w:val="none" w:sz="0" w:space="0" w:color="auto"/>
            <w:left w:val="none" w:sz="0" w:space="0" w:color="auto"/>
            <w:bottom w:val="none" w:sz="0" w:space="0" w:color="auto"/>
            <w:right w:val="none" w:sz="0" w:space="0" w:color="auto"/>
          </w:divBdr>
        </w:div>
        <w:div w:id="1645044020">
          <w:marLeft w:val="640"/>
          <w:marRight w:val="0"/>
          <w:marTop w:val="0"/>
          <w:marBottom w:val="0"/>
          <w:divBdr>
            <w:top w:val="none" w:sz="0" w:space="0" w:color="auto"/>
            <w:left w:val="none" w:sz="0" w:space="0" w:color="auto"/>
            <w:bottom w:val="none" w:sz="0" w:space="0" w:color="auto"/>
            <w:right w:val="none" w:sz="0" w:space="0" w:color="auto"/>
          </w:divBdr>
        </w:div>
        <w:div w:id="1742021946">
          <w:marLeft w:val="640"/>
          <w:marRight w:val="0"/>
          <w:marTop w:val="0"/>
          <w:marBottom w:val="0"/>
          <w:divBdr>
            <w:top w:val="none" w:sz="0" w:space="0" w:color="auto"/>
            <w:left w:val="none" w:sz="0" w:space="0" w:color="auto"/>
            <w:bottom w:val="none" w:sz="0" w:space="0" w:color="auto"/>
            <w:right w:val="none" w:sz="0" w:space="0" w:color="auto"/>
          </w:divBdr>
        </w:div>
        <w:div w:id="1817607978">
          <w:marLeft w:val="640"/>
          <w:marRight w:val="0"/>
          <w:marTop w:val="0"/>
          <w:marBottom w:val="0"/>
          <w:divBdr>
            <w:top w:val="none" w:sz="0" w:space="0" w:color="auto"/>
            <w:left w:val="none" w:sz="0" w:space="0" w:color="auto"/>
            <w:bottom w:val="none" w:sz="0" w:space="0" w:color="auto"/>
            <w:right w:val="none" w:sz="0" w:space="0" w:color="auto"/>
          </w:divBdr>
        </w:div>
        <w:div w:id="1835339238">
          <w:marLeft w:val="640"/>
          <w:marRight w:val="0"/>
          <w:marTop w:val="0"/>
          <w:marBottom w:val="0"/>
          <w:divBdr>
            <w:top w:val="none" w:sz="0" w:space="0" w:color="auto"/>
            <w:left w:val="none" w:sz="0" w:space="0" w:color="auto"/>
            <w:bottom w:val="none" w:sz="0" w:space="0" w:color="auto"/>
            <w:right w:val="none" w:sz="0" w:space="0" w:color="auto"/>
          </w:divBdr>
        </w:div>
        <w:div w:id="1861624388">
          <w:marLeft w:val="640"/>
          <w:marRight w:val="0"/>
          <w:marTop w:val="0"/>
          <w:marBottom w:val="0"/>
          <w:divBdr>
            <w:top w:val="none" w:sz="0" w:space="0" w:color="auto"/>
            <w:left w:val="none" w:sz="0" w:space="0" w:color="auto"/>
            <w:bottom w:val="none" w:sz="0" w:space="0" w:color="auto"/>
            <w:right w:val="none" w:sz="0" w:space="0" w:color="auto"/>
          </w:divBdr>
        </w:div>
        <w:div w:id="2029141558">
          <w:marLeft w:val="640"/>
          <w:marRight w:val="0"/>
          <w:marTop w:val="0"/>
          <w:marBottom w:val="0"/>
          <w:divBdr>
            <w:top w:val="none" w:sz="0" w:space="0" w:color="auto"/>
            <w:left w:val="none" w:sz="0" w:space="0" w:color="auto"/>
            <w:bottom w:val="none" w:sz="0" w:space="0" w:color="auto"/>
            <w:right w:val="none" w:sz="0" w:space="0" w:color="auto"/>
          </w:divBdr>
        </w:div>
        <w:div w:id="2064057766">
          <w:marLeft w:val="640"/>
          <w:marRight w:val="0"/>
          <w:marTop w:val="0"/>
          <w:marBottom w:val="0"/>
          <w:divBdr>
            <w:top w:val="none" w:sz="0" w:space="0" w:color="auto"/>
            <w:left w:val="none" w:sz="0" w:space="0" w:color="auto"/>
            <w:bottom w:val="none" w:sz="0" w:space="0" w:color="auto"/>
            <w:right w:val="none" w:sz="0" w:space="0" w:color="auto"/>
          </w:divBdr>
        </w:div>
        <w:div w:id="2082211587">
          <w:marLeft w:val="640"/>
          <w:marRight w:val="0"/>
          <w:marTop w:val="0"/>
          <w:marBottom w:val="0"/>
          <w:divBdr>
            <w:top w:val="none" w:sz="0" w:space="0" w:color="auto"/>
            <w:left w:val="none" w:sz="0" w:space="0" w:color="auto"/>
            <w:bottom w:val="none" w:sz="0" w:space="0" w:color="auto"/>
            <w:right w:val="none" w:sz="0" w:space="0" w:color="auto"/>
          </w:divBdr>
        </w:div>
        <w:div w:id="2093499844">
          <w:marLeft w:val="640"/>
          <w:marRight w:val="0"/>
          <w:marTop w:val="0"/>
          <w:marBottom w:val="0"/>
          <w:divBdr>
            <w:top w:val="none" w:sz="0" w:space="0" w:color="auto"/>
            <w:left w:val="none" w:sz="0" w:space="0" w:color="auto"/>
            <w:bottom w:val="none" w:sz="0" w:space="0" w:color="auto"/>
            <w:right w:val="none" w:sz="0" w:space="0" w:color="auto"/>
          </w:divBdr>
        </w:div>
        <w:div w:id="2129662277">
          <w:marLeft w:val="640"/>
          <w:marRight w:val="0"/>
          <w:marTop w:val="0"/>
          <w:marBottom w:val="0"/>
          <w:divBdr>
            <w:top w:val="none" w:sz="0" w:space="0" w:color="auto"/>
            <w:left w:val="none" w:sz="0" w:space="0" w:color="auto"/>
            <w:bottom w:val="none" w:sz="0" w:space="0" w:color="auto"/>
            <w:right w:val="none" w:sz="0" w:space="0" w:color="auto"/>
          </w:divBdr>
        </w:div>
        <w:div w:id="2146313422">
          <w:marLeft w:val="640"/>
          <w:marRight w:val="0"/>
          <w:marTop w:val="0"/>
          <w:marBottom w:val="0"/>
          <w:divBdr>
            <w:top w:val="none" w:sz="0" w:space="0" w:color="auto"/>
            <w:left w:val="none" w:sz="0" w:space="0" w:color="auto"/>
            <w:bottom w:val="none" w:sz="0" w:space="0" w:color="auto"/>
            <w:right w:val="none" w:sz="0" w:space="0" w:color="auto"/>
          </w:divBdr>
        </w:div>
      </w:divsChild>
    </w:div>
    <w:div w:id="1962031213">
      <w:bodyDiv w:val="1"/>
      <w:marLeft w:val="0"/>
      <w:marRight w:val="0"/>
      <w:marTop w:val="0"/>
      <w:marBottom w:val="0"/>
      <w:divBdr>
        <w:top w:val="none" w:sz="0" w:space="0" w:color="auto"/>
        <w:left w:val="none" w:sz="0" w:space="0" w:color="auto"/>
        <w:bottom w:val="none" w:sz="0" w:space="0" w:color="auto"/>
        <w:right w:val="none" w:sz="0" w:space="0" w:color="auto"/>
      </w:divBdr>
      <w:divsChild>
        <w:div w:id="56784629">
          <w:marLeft w:val="640"/>
          <w:marRight w:val="0"/>
          <w:marTop w:val="0"/>
          <w:marBottom w:val="0"/>
          <w:divBdr>
            <w:top w:val="none" w:sz="0" w:space="0" w:color="auto"/>
            <w:left w:val="none" w:sz="0" w:space="0" w:color="auto"/>
            <w:bottom w:val="none" w:sz="0" w:space="0" w:color="auto"/>
            <w:right w:val="none" w:sz="0" w:space="0" w:color="auto"/>
          </w:divBdr>
        </w:div>
        <w:div w:id="391192782">
          <w:marLeft w:val="640"/>
          <w:marRight w:val="0"/>
          <w:marTop w:val="0"/>
          <w:marBottom w:val="0"/>
          <w:divBdr>
            <w:top w:val="none" w:sz="0" w:space="0" w:color="auto"/>
            <w:left w:val="none" w:sz="0" w:space="0" w:color="auto"/>
            <w:bottom w:val="none" w:sz="0" w:space="0" w:color="auto"/>
            <w:right w:val="none" w:sz="0" w:space="0" w:color="auto"/>
          </w:divBdr>
        </w:div>
        <w:div w:id="402069512">
          <w:marLeft w:val="640"/>
          <w:marRight w:val="0"/>
          <w:marTop w:val="0"/>
          <w:marBottom w:val="0"/>
          <w:divBdr>
            <w:top w:val="none" w:sz="0" w:space="0" w:color="auto"/>
            <w:left w:val="none" w:sz="0" w:space="0" w:color="auto"/>
            <w:bottom w:val="none" w:sz="0" w:space="0" w:color="auto"/>
            <w:right w:val="none" w:sz="0" w:space="0" w:color="auto"/>
          </w:divBdr>
        </w:div>
        <w:div w:id="591086744">
          <w:marLeft w:val="640"/>
          <w:marRight w:val="0"/>
          <w:marTop w:val="0"/>
          <w:marBottom w:val="0"/>
          <w:divBdr>
            <w:top w:val="none" w:sz="0" w:space="0" w:color="auto"/>
            <w:left w:val="none" w:sz="0" w:space="0" w:color="auto"/>
            <w:bottom w:val="none" w:sz="0" w:space="0" w:color="auto"/>
            <w:right w:val="none" w:sz="0" w:space="0" w:color="auto"/>
          </w:divBdr>
        </w:div>
        <w:div w:id="730617543">
          <w:marLeft w:val="640"/>
          <w:marRight w:val="0"/>
          <w:marTop w:val="0"/>
          <w:marBottom w:val="0"/>
          <w:divBdr>
            <w:top w:val="none" w:sz="0" w:space="0" w:color="auto"/>
            <w:left w:val="none" w:sz="0" w:space="0" w:color="auto"/>
            <w:bottom w:val="none" w:sz="0" w:space="0" w:color="auto"/>
            <w:right w:val="none" w:sz="0" w:space="0" w:color="auto"/>
          </w:divBdr>
        </w:div>
        <w:div w:id="792485428">
          <w:marLeft w:val="640"/>
          <w:marRight w:val="0"/>
          <w:marTop w:val="0"/>
          <w:marBottom w:val="0"/>
          <w:divBdr>
            <w:top w:val="none" w:sz="0" w:space="0" w:color="auto"/>
            <w:left w:val="none" w:sz="0" w:space="0" w:color="auto"/>
            <w:bottom w:val="none" w:sz="0" w:space="0" w:color="auto"/>
            <w:right w:val="none" w:sz="0" w:space="0" w:color="auto"/>
          </w:divBdr>
        </w:div>
        <w:div w:id="1139422347">
          <w:marLeft w:val="640"/>
          <w:marRight w:val="0"/>
          <w:marTop w:val="0"/>
          <w:marBottom w:val="0"/>
          <w:divBdr>
            <w:top w:val="none" w:sz="0" w:space="0" w:color="auto"/>
            <w:left w:val="none" w:sz="0" w:space="0" w:color="auto"/>
            <w:bottom w:val="none" w:sz="0" w:space="0" w:color="auto"/>
            <w:right w:val="none" w:sz="0" w:space="0" w:color="auto"/>
          </w:divBdr>
        </w:div>
        <w:div w:id="1226113143">
          <w:marLeft w:val="640"/>
          <w:marRight w:val="0"/>
          <w:marTop w:val="0"/>
          <w:marBottom w:val="0"/>
          <w:divBdr>
            <w:top w:val="none" w:sz="0" w:space="0" w:color="auto"/>
            <w:left w:val="none" w:sz="0" w:space="0" w:color="auto"/>
            <w:bottom w:val="none" w:sz="0" w:space="0" w:color="auto"/>
            <w:right w:val="none" w:sz="0" w:space="0" w:color="auto"/>
          </w:divBdr>
        </w:div>
        <w:div w:id="1248998077">
          <w:marLeft w:val="640"/>
          <w:marRight w:val="0"/>
          <w:marTop w:val="0"/>
          <w:marBottom w:val="0"/>
          <w:divBdr>
            <w:top w:val="none" w:sz="0" w:space="0" w:color="auto"/>
            <w:left w:val="none" w:sz="0" w:space="0" w:color="auto"/>
            <w:bottom w:val="none" w:sz="0" w:space="0" w:color="auto"/>
            <w:right w:val="none" w:sz="0" w:space="0" w:color="auto"/>
          </w:divBdr>
        </w:div>
        <w:div w:id="1351760530">
          <w:marLeft w:val="640"/>
          <w:marRight w:val="0"/>
          <w:marTop w:val="0"/>
          <w:marBottom w:val="0"/>
          <w:divBdr>
            <w:top w:val="none" w:sz="0" w:space="0" w:color="auto"/>
            <w:left w:val="none" w:sz="0" w:space="0" w:color="auto"/>
            <w:bottom w:val="none" w:sz="0" w:space="0" w:color="auto"/>
            <w:right w:val="none" w:sz="0" w:space="0" w:color="auto"/>
          </w:divBdr>
        </w:div>
        <w:div w:id="1463232408">
          <w:marLeft w:val="640"/>
          <w:marRight w:val="0"/>
          <w:marTop w:val="0"/>
          <w:marBottom w:val="0"/>
          <w:divBdr>
            <w:top w:val="none" w:sz="0" w:space="0" w:color="auto"/>
            <w:left w:val="none" w:sz="0" w:space="0" w:color="auto"/>
            <w:bottom w:val="none" w:sz="0" w:space="0" w:color="auto"/>
            <w:right w:val="none" w:sz="0" w:space="0" w:color="auto"/>
          </w:divBdr>
        </w:div>
        <w:div w:id="1528641645">
          <w:marLeft w:val="640"/>
          <w:marRight w:val="0"/>
          <w:marTop w:val="0"/>
          <w:marBottom w:val="0"/>
          <w:divBdr>
            <w:top w:val="none" w:sz="0" w:space="0" w:color="auto"/>
            <w:left w:val="none" w:sz="0" w:space="0" w:color="auto"/>
            <w:bottom w:val="none" w:sz="0" w:space="0" w:color="auto"/>
            <w:right w:val="none" w:sz="0" w:space="0" w:color="auto"/>
          </w:divBdr>
        </w:div>
        <w:div w:id="1725332762">
          <w:marLeft w:val="640"/>
          <w:marRight w:val="0"/>
          <w:marTop w:val="0"/>
          <w:marBottom w:val="0"/>
          <w:divBdr>
            <w:top w:val="none" w:sz="0" w:space="0" w:color="auto"/>
            <w:left w:val="none" w:sz="0" w:space="0" w:color="auto"/>
            <w:bottom w:val="none" w:sz="0" w:space="0" w:color="auto"/>
            <w:right w:val="none" w:sz="0" w:space="0" w:color="auto"/>
          </w:divBdr>
        </w:div>
        <w:div w:id="1807042097">
          <w:marLeft w:val="640"/>
          <w:marRight w:val="0"/>
          <w:marTop w:val="0"/>
          <w:marBottom w:val="0"/>
          <w:divBdr>
            <w:top w:val="none" w:sz="0" w:space="0" w:color="auto"/>
            <w:left w:val="none" w:sz="0" w:space="0" w:color="auto"/>
            <w:bottom w:val="none" w:sz="0" w:space="0" w:color="auto"/>
            <w:right w:val="none" w:sz="0" w:space="0" w:color="auto"/>
          </w:divBdr>
        </w:div>
        <w:div w:id="1941793179">
          <w:marLeft w:val="640"/>
          <w:marRight w:val="0"/>
          <w:marTop w:val="0"/>
          <w:marBottom w:val="0"/>
          <w:divBdr>
            <w:top w:val="none" w:sz="0" w:space="0" w:color="auto"/>
            <w:left w:val="none" w:sz="0" w:space="0" w:color="auto"/>
            <w:bottom w:val="none" w:sz="0" w:space="0" w:color="auto"/>
            <w:right w:val="none" w:sz="0" w:space="0" w:color="auto"/>
          </w:divBdr>
        </w:div>
        <w:div w:id="1973290657">
          <w:marLeft w:val="640"/>
          <w:marRight w:val="0"/>
          <w:marTop w:val="0"/>
          <w:marBottom w:val="0"/>
          <w:divBdr>
            <w:top w:val="none" w:sz="0" w:space="0" w:color="auto"/>
            <w:left w:val="none" w:sz="0" w:space="0" w:color="auto"/>
            <w:bottom w:val="none" w:sz="0" w:space="0" w:color="auto"/>
            <w:right w:val="none" w:sz="0" w:space="0" w:color="auto"/>
          </w:divBdr>
        </w:div>
        <w:div w:id="2083986821">
          <w:marLeft w:val="640"/>
          <w:marRight w:val="0"/>
          <w:marTop w:val="0"/>
          <w:marBottom w:val="0"/>
          <w:divBdr>
            <w:top w:val="none" w:sz="0" w:space="0" w:color="auto"/>
            <w:left w:val="none" w:sz="0" w:space="0" w:color="auto"/>
            <w:bottom w:val="none" w:sz="0" w:space="0" w:color="auto"/>
            <w:right w:val="none" w:sz="0" w:space="0" w:color="auto"/>
          </w:divBdr>
        </w:div>
        <w:div w:id="2138523837">
          <w:marLeft w:val="640"/>
          <w:marRight w:val="0"/>
          <w:marTop w:val="0"/>
          <w:marBottom w:val="0"/>
          <w:divBdr>
            <w:top w:val="none" w:sz="0" w:space="0" w:color="auto"/>
            <w:left w:val="none" w:sz="0" w:space="0" w:color="auto"/>
            <w:bottom w:val="none" w:sz="0" w:space="0" w:color="auto"/>
            <w:right w:val="none" w:sz="0" w:space="0" w:color="auto"/>
          </w:divBdr>
        </w:div>
      </w:divsChild>
    </w:div>
    <w:div w:id="1966544125">
      <w:bodyDiv w:val="1"/>
      <w:marLeft w:val="0"/>
      <w:marRight w:val="0"/>
      <w:marTop w:val="0"/>
      <w:marBottom w:val="0"/>
      <w:divBdr>
        <w:top w:val="none" w:sz="0" w:space="0" w:color="auto"/>
        <w:left w:val="none" w:sz="0" w:space="0" w:color="auto"/>
        <w:bottom w:val="none" w:sz="0" w:space="0" w:color="auto"/>
        <w:right w:val="none" w:sz="0" w:space="0" w:color="auto"/>
      </w:divBdr>
      <w:divsChild>
        <w:div w:id="23483573">
          <w:marLeft w:val="640"/>
          <w:marRight w:val="0"/>
          <w:marTop w:val="0"/>
          <w:marBottom w:val="0"/>
          <w:divBdr>
            <w:top w:val="none" w:sz="0" w:space="0" w:color="auto"/>
            <w:left w:val="none" w:sz="0" w:space="0" w:color="auto"/>
            <w:bottom w:val="none" w:sz="0" w:space="0" w:color="auto"/>
            <w:right w:val="none" w:sz="0" w:space="0" w:color="auto"/>
          </w:divBdr>
        </w:div>
        <w:div w:id="91365550">
          <w:marLeft w:val="640"/>
          <w:marRight w:val="0"/>
          <w:marTop w:val="0"/>
          <w:marBottom w:val="0"/>
          <w:divBdr>
            <w:top w:val="none" w:sz="0" w:space="0" w:color="auto"/>
            <w:left w:val="none" w:sz="0" w:space="0" w:color="auto"/>
            <w:bottom w:val="none" w:sz="0" w:space="0" w:color="auto"/>
            <w:right w:val="none" w:sz="0" w:space="0" w:color="auto"/>
          </w:divBdr>
        </w:div>
        <w:div w:id="124399537">
          <w:marLeft w:val="640"/>
          <w:marRight w:val="0"/>
          <w:marTop w:val="0"/>
          <w:marBottom w:val="0"/>
          <w:divBdr>
            <w:top w:val="none" w:sz="0" w:space="0" w:color="auto"/>
            <w:left w:val="none" w:sz="0" w:space="0" w:color="auto"/>
            <w:bottom w:val="none" w:sz="0" w:space="0" w:color="auto"/>
            <w:right w:val="none" w:sz="0" w:space="0" w:color="auto"/>
          </w:divBdr>
        </w:div>
        <w:div w:id="222371052">
          <w:marLeft w:val="640"/>
          <w:marRight w:val="0"/>
          <w:marTop w:val="0"/>
          <w:marBottom w:val="0"/>
          <w:divBdr>
            <w:top w:val="none" w:sz="0" w:space="0" w:color="auto"/>
            <w:left w:val="none" w:sz="0" w:space="0" w:color="auto"/>
            <w:bottom w:val="none" w:sz="0" w:space="0" w:color="auto"/>
            <w:right w:val="none" w:sz="0" w:space="0" w:color="auto"/>
          </w:divBdr>
        </w:div>
        <w:div w:id="270362612">
          <w:marLeft w:val="640"/>
          <w:marRight w:val="0"/>
          <w:marTop w:val="0"/>
          <w:marBottom w:val="0"/>
          <w:divBdr>
            <w:top w:val="none" w:sz="0" w:space="0" w:color="auto"/>
            <w:left w:val="none" w:sz="0" w:space="0" w:color="auto"/>
            <w:bottom w:val="none" w:sz="0" w:space="0" w:color="auto"/>
            <w:right w:val="none" w:sz="0" w:space="0" w:color="auto"/>
          </w:divBdr>
        </w:div>
        <w:div w:id="300501539">
          <w:marLeft w:val="640"/>
          <w:marRight w:val="0"/>
          <w:marTop w:val="0"/>
          <w:marBottom w:val="0"/>
          <w:divBdr>
            <w:top w:val="none" w:sz="0" w:space="0" w:color="auto"/>
            <w:left w:val="none" w:sz="0" w:space="0" w:color="auto"/>
            <w:bottom w:val="none" w:sz="0" w:space="0" w:color="auto"/>
            <w:right w:val="none" w:sz="0" w:space="0" w:color="auto"/>
          </w:divBdr>
        </w:div>
        <w:div w:id="406536097">
          <w:marLeft w:val="640"/>
          <w:marRight w:val="0"/>
          <w:marTop w:val="0"/>
          <w:marBottom w:val="0"/>
          <w:divBdr>
            <w:top w:val="none" w:sz="0" w:space="0" w:color="auto"/>
            <w:left w:val="none" w:sz="0" w:space="0" w:color="auto"/>
            <w:bottom w:val="none" w:sz="0" w:space="0" w:color="auto"/>
            <w:right w:val="none" w:sz="0" w:space="0" w:color="auto"/>
          </w:divBdr>
        </w:div>
        <w:div w:id="438795626">
          <w:marLeft w:val="640"/>
          <w:marRight w:val="0"/>
          <w:marTop w:val="0"/>
          <w:marBottom w:val="0"/>
          <w:divBdr>
            <w:top w:val="none" w:sz="0" w:space="0" w:color="auto"/>
            <w:left w:val="none" w:sz="0" w:space="0" w:color="auto"/>
            <w:bottom w:val="none" w:sz="0" w:space="0" w:color="auto"/>
            <w:right w:val="none" w:sz="0" w:space="0" w:color="auto"/>
          </w:divBdr>
        </w:div>
        <w:div w:id="475494037">
          <w:marLeft w:val="640"/>
          <w:marRight w:val="0"/>
          <w:marTop w:val="0"/>
          <w:marBottom w:val="0"/>
          <w:divBdr>
            <w:top w:val="none" w:sz="0" w:space="0" w:color="auto"/>
            <w:left w:val="none" w:sz="0" w:space="0" w:color="auto"/>
            <w:bottom w:val="none" w:sz="0" w:space="0" w:color="auto"/>
            <w:right w:val="none" w:sz="0" w:space="0" w:color="auto"/>
          </w:divBdr>
        </w:div>
        <w:div w:id="524293693">
          <w:marLeft w:val="640"/>
          <w:marRight w:val="0"/>
          <w:marTop w:val="0"/>
          <w:marBottom w:val="0"/>
          <w:divBdr>
            <w:top w:val="none" w:sz="0" w:space="0" w:color="auto"/>
            <w:left w:val="none" w:sz="0" w:space="0" w:color="auto"/>
            <w:bottom w:val="none" w:sz="0" w:space="0" w:color="auto"/>
            <w:right w:val="none" w:sz="0" w:space="0" w:color="auto"/>
          </w:divBdr>
        </w:div>
        <w:div w:id="561136071">
          <w:marLeft w:val="640"/>
          <w:marRight w:val="0"/>
          <w:marTop w:val="0"/>
          <w:marBottom w:val="0"/>
          <w:divBdr>
            <w:top w:val="none" w:sz="0" w:space="0" w:color="auto"/>
            <w:left w:val="none" w:sz="0" w:space="0" w:color="auto"/>
            <w:bottom w:val="none" w:sz="0" w:space="0" w:color="auto"/>
            <w:right w:val="none" w:sz="0" w:space="0" w:color="auto"/>
          </w:divBdr>
        </w:div>
        <w:div w:id="596716257">
          <w:marLeft w:val="640"/>
          <w:marRight w:val="0"/>
          <w:marTop w:val="0"/>
          <w:marBottom w:val="0"/>
          <w:divBdr>
            <w:top w:val="none" w:sz="0" w:space="0" w:color="auto"/>
            <w:left w:val="none" w:sz="0" w:space="0" w:color="auto"/>
            <w:bottom w:val="none" w:sz="0" w:space="0" w:color="auto"/>
            <w:right w:val="none" w:sz="0" w:space="0" w:color="auto"/>
          </w:divBdr>
        </w:div>
        <w:div w:id="774642093">
          <w:marLeft w:val="640"/>
          <w:marRight w:val="0"/>
          <w:marTop w:val="0"/>
          <w:marBottom w:val="0"/>
          <w:divBdr>
            <w:top w:val="none" w:sz="0" w:space="0" w:color="auto"/>
            <w:left w:val="none" w:sz="0" w:space="0" w:color="auto"/>
            <w:bottom w:val="none" w:sz="0" w:space="0" w:color="auto"/>
            <w:right w:val="none" w:sz="0" w:space="0" w:color="auto"/>
          </w:divBdr>
        </w:div>
        <w:div w:id="878712733">
          <w:marLeft w:val="640"/>
          <w:marRight w:val="0"/>
          <w:marTop w:val="0"/>
          <w:marBottom w:val="0"/>
          <w:divBdr>
            <w:top w:val="none" w:sz="0" w:space="0" w:color="auto"/>
            <w:left w:val="none" w:sz="0" w:space="0" w:color="auto"/>
            <w:bottom w:val="none" w:sz="0" w:space="0" w:color="auto"/>
            <w:right w:val="none" w:sz="0" w:space="0" w:color="auto"/>
          </w:divBdr>
        </w:div>
        <w:div w:id="888103954">
          <w:marLeft w:val="640"/>
          <w:marRight w:val="0"/>
          <w:marTop w:val="0"/>
          <w:marBottom w:val="0"/>
          <w:divBdr>
            <w:top w:val="none" w:sz="0" w:space="0" w:color="auto"/>
            <w:left w:val="none" w:sz="0" w:space="0" w:color="auto"/>
            <w:bottom w:val="none" w:sz="0" w:space="0" w:color="auto"/>
            <w:right w:val="none" w:sz="0" w:space="0" w:color="auto"/>
          </w:divBdr>
        </w:div>
        <w:div w:id="992491897">
          <w:marLeft w:val="640"/>
          <w:marRight w:val="0"/>
          <w:marTop w:val="0"/>
          <w:marBottom w:val="0"/>
          <w:divBdr>
            <w:top w:val="none" w:sz="0" w:space="0" w:color="auto"/>
            <w:left w:val="none" w:sz="0" w:space="0" w:color="auto"/>
            <w:bottom w:val="none" w:sz="0" w:space="0" w:color="auto"/>
            <w:right w:val="none" w:sz="0" w:space="0" w:color="auto"/>
          </w:divBdr>
        </w:div>
        <w:div w:id="1013655001">
          <w:marLeft w:val="640"/>
          <w:marRight w:val="0"/>
          <w:marTop w:val="0"/>
          <w:marBottom w:val="0"/>
          <w:divBdr>
            <w:top w:val="none" w:sz="0" w:space="0" w:color="auto"/>
            <w:left w:val="none" w:sz="0" w:space="0" w:color="auto"/>
            <w:bottom w:val="none" w:sz="0" w:space="0" w:color="auto"/>
            <w:right w:val="none" w:sz="0" w:space="0" w:color="auto"/>
          </w:divBdr>
        </w:div>
        <w:div w:id="1066102906">
          <w:marLeft w:val="640"/>
          <w:marRight w:val="0"/>
          <w:marTop w:val="0"/>
          <w:marBottom w:val="0"/>
          <w:divBdr>
            <w:top w:val="none" w:sz="0" w:space="0" w:color="auto"/>
            <w:left w:val="none" w:sz="0" w:space="0" w:color="auto"/>
            <w:bottom w:val="none" w:sz="0" w:space="0" w:color="auto"/>
            <w:right w:val="none" w:sz="0" w:space="0" w:color="auto"/>
          </w:divBdr>
        </w:div>
        <w:div w:id="1123814951">
          <w:marLeft w:val="640"/>
          <w:marRight w:val="0"/>
          <w:marTop w:val="0"/>
          <w:marBottom w:val="0"/>
          <w:divBdr>
            <w:top w:val="none" w:sz="0" w:space="0" w:color="auto"/>
            <w:left w:val="none" w:sz="0" w:space="0" w:color="auto"/>
            <w:bottom w:val="none" w:sz="0" w:space="0" w:color="auto"/>
            <w:right w:val="none" w:sz="0" w:space="0" w:color="auto"/>
          </w:divBdr>
        </w:div>
        <w:div w:id="1126774370">
          <w:marLeft w:val="640"/>
          <w:marRight w:val="0"/>
          <w:marTop w:val="0"/>
          <w:marBottom w:val="0"/>
          <w:divBdr>
            <w:top w:val="none" w:sz="0" w:space="0" w:color="auto"/>
            <w:left w:val="none" w:sz="0" w:space="0" w:color="auto"/>
            <w:bottom w:val="none" w:sz="0" w:space="0" w:color="auto"/>
            <w:right w:val="none" w:sz="0" w:space="0" w:color="auto"/>
          </w:divBdr>
        </w:div>
        <w:div w:id="1218395450">
          <w:marLeft w:val="640"/>
          <w:marRight w:val="0"/>
          <w:marTop w:val="0"/>
          <w:marBottom w:val="0"/>
          <w:divBdr>
            <w:top w:val="none" w:sz="0" w:space="0" w:color="auto"/>
            <w:left w:val="none" w:sz="0" w:space="0" w:color="auto"/>
            <w:bottom w:val="none" w:sz="0" w:space="0" w:color="auto"/>
            <w:right w:val="none" w:sz="0" w:space="0" w:color="auto"/>
          </w:divBdr>
        </w:div>
        <w:div w:id="1231961645">
          <w:marLeft w:val="640"/>
          <w:marRight w:val="0"/>
          <w:marTop w:val="0"/>
          <w:marBottom w:val="0"/>
          <w:divBdr>
            <w:top w:val="none" w:sz="0" w:space="0" w:color="auto"/>
            <w:left w:val="none" w:sz="0" w:space="0" w:color="auto"/>
            <w:bottom w:val="none" w:sz="0" w:space="0" w:color="auto"/>
            <w:right w:val="none" w:sz="0" w:space="0" w:color="auto"/>
          </w:divBdr>
        </w:div>
        <w:div w:id="1247419581">
          <w:marLeft w:val="640"/>
          <w:marRight w:val="0"/>
          <w:marTop w:val="0"/>
          <w:marBottom w:val="0"/>
          <w:divBdr>
            <w:top w:val="none" w:sz="0" w:space="0" w:color="auto"/>
            <w:left w:val="none" w:sz="0" w:space="0" w:color="auto"/>
            <w:bottom w:val="none" w:sz="0" w:space="0" w:color="auto"/>
            <w:right w:val="none" w:sz="0" w:space="0" w:color="auto"/>
          </w:divBdr>
        </w:div>
        <w:div w:id="1317143900">
          <w:marLeft w:val="640"/>
          <w:marRight w:val="0"/>
          <w:marTop w:val="0"/>
          <w:marBottom w:val="0"/>
          <w:divBdr>
            <w:top w:val="none" w:sz="0" w:space="0" w:color="auto"/>
            <w:left w:val="none" w:sz="0" w:space="0" w:color="auto"/>
            <w:bottom w:val="none" w:sz="0" w:space="0" w:color="auto"/>
            <w:right w:val="none" w:sz="0" w:space="0" w:color="auto"/>
          </w:divBdr>
        </w:div>
        <w:div w:id="1393311478">
          <w:marLeft w:val="640"/>
          <w:marRight w:val="0"/>
          <w:marTop w:val="0"/>
          <w:marBottom w:val="0"/>
          <w:divBdr>
            <w:top w:val="none" w:sz="0" w:space="0" w:color="auto"/>
            <w:left w:val="none" w:sz="0" w:space="0" w:color="auto"/>
            <w:bottom w:val="none" w:sz="0" w:space="0" w:color="auto"/>
            <w:right w:val="none" w:sz="0" w:space="0" w:color="auto"/>
          </w:divBdr>
        </w:div>
        <w:div w:id="1443497038">
          <w:marLeft w:val="640"/>
          <w:marRight w:val="0"/>
          <w:marTop w:val="0"/>
          <w:marBottom w:val="0"/>
          <w:divBdr>
            <w:top w:val="none" w:sz="0" w:space="0" w:color="auto"/>
            <w:left w:val="none" w:sz="0" w:space="0" w:color="auto"/>
            <w:bottom w:val="none" w:sz="0" w:space="0" w:color="auto"/>
            <w:right w:val="none" w:sz="0" w:space="0" w:color="auto"/>
          </w:divBdr>
        </w:div>
        <w:div w:id="1615286352">
          <w:marLeft w:val="640"/>
          <w:marRight w:val="0"/>
          <w:marTop w:val="0"/>
          <w:marBottom w:val="0"/>
          <w:divBdr>
            <w:top w:val="none" w:sz="0" w:space="0" w:color="auto"/>
            <w:left w:val="none" w:sz="0" w:space="0" w:color="auto"/>
            <w:bottom w:val="none" w:sz="0" w:space="0" w:color="auto"/>
            <w:right w:val="none" w:sz="0" w:space="0" w:color="auto"/>
          </w:divBdr>
        </w:div>
        <w:div w:id="1879472402">
          <w:marLeft w:val="640"/>
          <w:marRight w:val="0"/>
          <w:marTop w:val="0"/>
          <w:marBottom w:val="0"/>
          <w:divBdr>
            <w:top w:val="none" w:sz="0" w:space="0" w:color="auto"/>
            <w:left w:val="none" w:sz="0" w:space="0" w:color="auto"/>
            <w:bottom w:val="none" w:sz="0" w:space="0" w:color="auto"/>
            <w:right w:val="none" w:sz="0" w:space="0" w:color="auto"/>
          </w:divBdr>
        </w:div>
        <w:div w:id="1902209575">
          <w:marLeft w:val="640"/>
          <w:marRight w:val="0"/>
          <w:marTop w:val="0"/>
          <w:marBottom w:val="0"/>
          <w:divBdr>
            <w:top w:val="none" w:sz="0" w:space="0" w:color="auto"/>
            <w:left w:val="none" w:sz="0" w:space="0" w:color="auto"/>
            <w:bottom w:val="none" w:sz="0" w:space="0" w:color="auto"/>
            <w:right w:val="none" w:sz="0" w:space="0" w:color="auto"/>
          </w:divBdr>
        </w:div>
        <w:div w:id="1981884657">
          <w:marLeft w:val="640"/>
          <w:marRight w:val="0"/>
          <w:marTop w:val="0"/>
          <w:marBottom w:val="0"/>
          <w:divBdr>
            <w:top w:val="none" w:sz="0" w:space="0" w:color="auto"/>
            <w:left w:val="none" w:sz="0" w:space="0" w:color="auto"/>
            <w:bottom w:val="none" w:sz="0" w:space="0" w:color="auto"/>
            <w:right w:val="none" w:sz="0" w:space="0" w:color="auto"/>
          </w:divBdr>
        </w:div>
        <w:div w:id="2088645932">
          <w:marLeft w:val="640"/>
          <w:marRight w:val="0"/>
          <w:marTop w:val="0"/>
          <w:marBottom w:val="0"/>
          <w:divBdr>
            <w:top w:val="none" w:sz="0" w:space="0" w:color="auto"/>
            <w:left w:val="none" w:sz="0" w:space="0" w:color="auto"/>
            <w:bottom w:val="none" w:sz="0" w:space="0" w:color="auto"/>
            <w:right w:val="none" w:sz="0" w:space="0" w:color="auto"/>
          </w:divBdr>
        </w:div>
        <w:div w:id="2089961953">
          <w:marLeft w:val="640"/>
          <w:marRight w:val="0"/>
          <w:marTop w:val="0"/>
          <w:marBottom w:val="0"/>
          <w:divBdr>
            <w:top w:val="none" w:sz="0" w:space="0" w:color="auto"/>
            <w:left w:val="none" w:sz="0" w:space="0" w:color="auto"/>
            <w:bottom w:val="none" w:sz="0" w:space="0" w:color="auto"/>
            <w:right w:val="none" w:sz="0" w:space="0" w:color="auto"/>
          </w:divBdr>
        </w:div>
        <w:div w:id="2116947027">
          <w:marLeft w:val="640"/>
          <w:marRight w:val="0"/>
          <w:marTop w:val="0"/>
          <w:marBottom w:val="0"/>
          <w:divBdr>
            <w:top w:val="none" w:sz="0" w:space="0" w:color="auto"/>
            <w:left w:val="none" w:sz="0" w:space="0" w:color="auto"/>
            <w:bottom w:val="none" w:sz="0" w:space="0" w:color="auto"/>
            <w:right w:val="none" w:sz="0" w:space="0" w:color="auto"/>
          </w:divBdr>
        </w:div>
        <w:div w:id="2119520635">
          <w:marLeft w:val="640"/>
          <w:marRight w:val="0"/>
          <w:marTop w:val="0"/>
          <w:marBottom w:val="0"/>
          <w:divBdr>
            <w:top w:val="none" w:sz="0" w:space="0" w:color="auto"/>
            <w:left w:val="none" w:sz="0" w:space="0" w:color="auto"/>
            <w:bottom w:val="none" w:sz="0" w:space="0" w:color="auto"/>
            <w:right w:val="none" w:sz="0" w:space="0" w:color="auto"/>
          </w:divBdr>
        </w:div>
      </w:divsChild>
    </w:div>
    <w:div w:id="1982421803">
      <w:bodyDiv w:val="1"/>
      <w:marLeft w:val="0"/>
      <w:marRight w:val="0"/>
      <w:marTop w:val="0"/>
      <w:marBottom w:val="0"/>
      <w:divBdr>
        <w:top w:val="none" w:sz="0" w:space="0" w:color="auto"/>
        <w:left w:val="none" w:sz="0" w:space="0" w:color="auto"/>
        <w:bottom w:val="none" w:sz="0" w:space="0" w:color="auto"/>
        <w:right w:val="none" w:sz="0" w:space="0" w:color="auto"/>
      </w:divBdr>
      <w:divsChild>
        <w:div w:id="162353133">
          <w:marLeft w:val="640"/>
          <w:marRight w:val="0"/>
          <w:marTop w:val="0"/>
          <w:marBottom w:val="0"/>
          <w:divBdr>
            <w:top w:val="none" w:sz="0" w:space="0" w:color="auto"/>
            <w:left w:val="none" w:sz="0" w:space="0" w:color="auto"/>
            <w:bottom w:val="none" w:sz="0" w:space="0" w:color="auto"/>
            <w:right w:val="none" w:sz="0" w:space="0" w:color="auto"/>
          </w:divBdr>
        </w:div>
        <w:div w:id="328405836">
          <w:marLeft w:val="640"/>
          <w:marRight w:val="0"/>
          <w:marTop w:val="0"/>
          <w:marBottom w:val="0"/>
          <w:divBdr>
            <w:top w:val="none" w:sz="0" w:space="0" w:color="auto"/>
            <w:left w:val="none" w:sz="0" w:space="0" w:color="auto"/>
            <w:bottom w:val="none" w:sz="0" w:space="0" w:color="auto"/>
            <w:right w:val="none" w:sz="0" w:space="0" w:color="auto"/>
          </w:divBdr>
        </w:div>
        <w:div w:id="370150984">
          <w:marLeft w:val="640"/>
          <w:marRight w:val="0"/>
          <w:marTop w:val="0"/>
          <w:marBottom w:val="0"/>
          <w:divBdr>
            <w:top w:val="none" w:sz="0" w:space="0" w:color="auto"/>
            <w:left w:val="none" w:sz="0" w:space="0" w:color="auto"/>
            <w:bottom w:val="none" w:sz="0" w:space="0" w:color="auto"/>
            <w:right w:val="none" w:sz="0" w:space="0" w:color="auto"/>
          </w:divBdr>
        </w:div>
        <w:div w:id="704913002">
          <w:marLeft w:val="640"/>
          <w:marRight w:val="0"/>
          <w:marTop w:val="0"/>
          <w:marBottom w:val="0"/>
          <w:divBdr>
            <w:top w:val="none" w:sz="0" w:space="0" w:color="auto"/>
            <w:left w:val="none" w:sz="0" w:space="0" w:color="auto"/>
            <w:bottom w:val="none" w:sz="0" w:space="0" w:color="auto"/>
            <w:right w:val="none" w:sz="0" w:space="0" w:color="auto"/>
          </w:divBdr>
        </w:div>
        <w:div w:id="784887697">
          <w:marLeft w:val="640"/>
          <w:marRight w:val="0"/>
          <w:marTop w:val="0"/>
          <w:marBottom w:val="0"/>
          <w:divBdr>
            <w:top w:val="none" w:sz="0" w:space="0" w:color="auto"/>
            <w:left w:val="none" w:sz="0" w:space="0" w:color="auto"/>
            <w:bottom w:val="none" w:sz="0" w:space="0" w:color="auto"/>
            <w:right w:val="none" w:sz="0" w:space="0" w:color="auto"/>
          </w:divBdr>
        </w:div>
        <w:div w:id="892958526">
          <w:marLeft w:val="640"/>
          <w:marRight w:val="0"/>
          <w:marTop w:val="0"/>
          <w:marBottom w:val="0"/>
          <w:divBdr>
            <w:top w:val="none" w:sz="0" w:space="0" w:color="auto"/>
            <w:left w:val="none" w:sz="0" w:space="0" w:color="auto"/>
            <w:bottom w:val="none" w:sz="0" w:space="0" w:color="auto"/>
            <w:right w:val="none" w:sz="0" w:space="0" w:color="auto"/>
          </w:divBdr>
        </w:div>
        <w:div w:id="1056390978">
          <w:marLeft w:val="640"/>
          <w:marRight w:val="0"/>
          <w:marTop w:val="0"/>
          <w:marBottom w:val="0"/>
          <w:divBdr>
            <w:top w:val="none" w:sz="0" w:space="0" w:color="auto"/>
            <w:left w:val="none" w:sz="0" w:space="0" w:color="auto"/>
            <w:bottom w:val="none" w:sz="0" w:space="0" w:color="auto"/>
            <w:right w:val="none" w:sz="0" w:space="0" w:color="auto"/>
          </w:divBdr>
        </w:div>
        <w:div w:id="1305625118">
          <w:marLeft w:val="640"/>
          <w:marRight w:val="0"/>
          <w:marTop w:val="0"/>
          <w:marBottom w:val="0"/>
          <w:divBdr>
            <w:top w:val="none" w:sz="0" w:space="0" w:color="auto"/>
            <w:left w:val="none" w:sz="0" w:space="0" w:color="auto"/>
            <w:bottom w:val="none" w:sz="0" w:space="0" w:color="auto"/>
            <w:right w:val="none" w:sz="0" w:space="0" w:color="auto"/>
          </w:divBdr>
        </w:div>
        <w:div w:id="1517159702">
          <w:marLeft w:val="640"/>
          <w:marRight w:val="0"/>
          <w:marTop w:val="0"/>
          <w:marBottom w:val="0"/>
          <w:divBdr>
            <w:top w:val="none" w:sz="0" w:space="0" w:color="auto"/>
            <w:left w:val="none" w:sz="0" w:space="0" w:color="auto"/>
            <w:bottom w:val="none" w:sz="0" w:space="0" w:color="auto"/>
            <w:right w:val="none" w:sz="0" w:space="0" w:color="auto"/>
          </w:divBdr>
        </w:div>
        <w:div w:id="1610158691">
          <w:marLeft w:val="640"/>
          <w:marRight w:val="0"/>
          <w:marTop w:val="0"/>
          <w:marBottom w:val="0"/>
          <w:divBdr>
            <w:top w:val="none" w:sz="0" w:space="0" w:color="auto"/>
            <w:left w:val="none" w:sz="0" w:space="0" w:color="auto"/>
            <w:bottom w:val="none" w:sz="0" w:space="0" w:color="auto"/>
            <w:right w:val="none" w:sz="0" w:space="0" w:color="auto"/>
          </w:divBdr>
        </w:div>
        <w:div w:id="1976448875">
          <w:marLeft w:val="640"/>
          <w:marRight w:val="0"/>
          <w:marTop w:val="0"/>
          <w:marBottom w:val="0"/>
          <w:divBdr>
            <w:top w:val="none" w:sz="0" w:space="0" w:color="auto"/>
            <w:left w:val="none" w:sz="0" w:space="0" w:color="auto"/>
            <w:bottom w:val="none" w:sz="0" w:space="0" w:color="auto"/>
            <w:right w:val="none" w:sz="0" w:space="0" w:color="auto"/>
          </w:divBdr>
        </w:div>
        <w:div w:id="2082018328">
          <w:marLeft w:val="640"/>
          <w:marRight w:val="0"/>
          <w:marTop w:val="0"/>
          <w:marBottom w:val="0"/>
          <w:divBdr>
            <w:top w:val="none" w:sz="0" w:space="0" w:color="auto"/>
            <w:left w:val="none" w:sz="0" w:space="0" w:color="auto"/>
            <w:bottom w:val="none" w:sz="0" w:space="0" w:color="auto"/>
            <w:right w:val="none" w:sz="0" w:space="0" w:color="auto"/>
          </w:divBdr>
        </w:div>
      </w:divsChild>
    </w:div>
    <w:div w:id="2008439216">
      <w:bodyDiv w:val="1"/>
      <w:marLeft w:val="0"/>
      <w:marRight w:val="0"/>
      <w:marTop w:val="0"/>
      <w:marBottom w:val="0"/>
      <w:divBdr>
        <w:top w:val="none" w:sz="0" w:space="0" w:color="auto"/>
        <w:left w:val="none" w:sz="0" w:space="0" w:color="auto"/>
        <w:bottom w:val="none" w:sz="0" w:space="0" w:color="auto"/>
        <w:right w:val="none" w:sz="0" w:space="0" w:color="auto"/>
      </w:divBdr>
      <w:divsChild>
        <w:div w:id="11230835">
          <w:marLeft w:val="640"/>
          <w:marRight w:val="0"/>
          <w:marTop w:val="0"/>
          <w:marBottom w:val="0"/>
          <w:divBdr>
            <w:top w:val="none" w:sz="0" w:space="0" w:color="auto"/>
            <w:left w:val="none" w:sz="0" w:space="0" w:color="auto"/>
            <w:bottom w:val="none" w:sz="0" w:space="0" w:color="auto"/>
            <w:right w:val="none" w:sz="0" w:space="0" w:color="auto"/>
          </w:divBdr>
        </w:div>
        <w:div w:id="55978212">
          <w:marLeft w:val="640"/>
          <w:marRight w:val="0"/>
          <w:marTop w:val="0"/>
          <w:marBottom w:val="0"/>
          <w:divBdr>
            <w:top w:val="none" w:sz="0" w:space="0" w:color="auto"/>
            <w:left w:val="none" w:sz="0" w:space="0" w:color="auto"/>
            <w:bottom w:val="none" w:sz="0" w:space="0" w:color="auto"/>
            <w:right w:val="none" w:sz="0" w:space="0" w:color="auto"/>
          </w:divBdr>
        </w:div>
        <w:div w:id="426925201">
          <w:marLeft w:val="640"/>
          <w:marRight w:val="0"/>
          <w:marTop w:val="0"/>
          <w:marBottom w:val="0"/>
          <w:divBdr>
            <w:top w:val="none" w:sz="0" w:space="0" w:color="auto"/>
            <w:left w:val="none" w:sz="0" w:space="0" w:color="auto"/>
            <w:bottom w:val="none" w:sz="0" w:space="0" w:color="auto"/>
            <w:right w:val="none" w:sz="0" w:space="0" w:color="auto"/>
          </w:divBdr>
        </w:div>
        <w:div w:id="446387110">
          <w:marLeft w:val="640"/>
          <w:marRight w:val="0"/>
          <w:marTop w:val="0"/>
          <w:marBottom w:val="0"/>
          <w:divBdr>
            <w:top w:val="none" w:sz="0" w:space="0" w:color="auto"/>
            <w:left w:val="none" w:sz="0" w:space="0" w:color="auto"/>
            <w:bottom w:val="none" w:sz="0" w:space="0" w:color="auto"/>
            <w:right w:val="none" w:sz="0" w:space="0" w:color="auto"/>
          </w:divBdr>
        </w:div>
        <w:div w:id="575168238">
          <w:marLeft w:val="640"/>
          <w:marRight w:val="0"/>
          <w:marTop w:val="0"/>
          <w:marBottom w:val="0"/>
          <w:divBdr>
            <w:top w:val="none" w:sz="0" w:space="0" w:color="auto"/>
            <w:left w:val="none" w:sz="0" w:space="0" w:color="auto"/>
            <w:bottom w:val="none" w:sz="0" w:space="0" w:color="auto"/>
            <w:right w:val="none" w:sz="0" w:space="0" w:color="auto"/>
          </w:divBdr>
        </w:div>
        <w:div w:id="748238120">
          <w:marLeft w:val="640"/>
          <w:marRight w:val="0"/>
          <w:marTop w:val="0"/>
          <w:marBottom w:val="0"/>
          <w:divBdr>
            <w:top w:val="none" w:sz="0" w:space="0" w:color="auto"/>
            <w:left w:val="none" w:sz="0" w:space="0" w:color="auto"/>
            <w:bottom w:val="none" w:sz="0" w:space="0" w:color="auto"/>
            <w:right w:val="none" w:sz="0" w:space="0" w:color="auto"/>
          </w:divBdr>
        </w:div>
        <w:div w:id="808672143">
          <w:marLeft w:val="640"/>
          <w:marRight w:val="0"/>
          <w:marTop w:val="0"/>
          <w:marBottom w:val="0"/>
          <w:divBdr>
            <w:top w:val="none" w:sz="0" w:space="0" w:color="auto"/>
            <w:left w:val="none" w:sz="0" w:space="0" w:color="auto"/>
            <w:bottom w:val="none" w:sz="0" w:space="0" w:color="auto"/>
            <w:right w:val="none" w:sz="0" w:space="0" w:color="auto"/>
          </w:divBdr>
        </w:div>
        <w:div w:id="827674324">
          <w:marLeft w:val="640"/>
          <w:marRight w:val="0"/>
          <w:marTop w:val="0"/>
          <w:marBottom w:val="0"/>
          <w:divBdr>
            <w:top w:val="none" w:sz="0" w:space="0" w:color="auto"/>
            <w:left w:val="none" w:sz="0" w:space="0" w:color="auto"/>
            <w:bottom w:val="none" w:sz="0" w:space="0" w:color="auto"/>
            <w:right w:val="none" w:sz="0" w:space="0" w:color="auto"/>
          </w:divBdr>
        </w:div>
        <w:div w:id="1116372312">
          <w:marLeft w:val="640"/>
          <w:marRight w:val="0"/>
          <w:marTop w:val="0"/>
          <w:marBottom w:val="0"/>
          <w:divBdr>
            <w:top w:val="none" w:sz="0" w:space="0" w:color="auto"/>
            <w:left w:val="none" w:sz="0" w:space="0" w:color="auto"/>
            <w:bottom w:val="none" w:sz="0" w:space="0" w:color="auto"/>
            <w:right w:val="none" w:sz="0" w:space="0" w:color="auto"/>
          </w:divBdr>
        </w:div>
        <w:div w:id="1128474401">
          <w:marLeft w:val="640"/>
          <w:marRight w:val="0"/>
          <w:marTop w:val="0"/>
          <w:marBottom w:val="0"/>
          <w:divBdr>
            <w:top w:val="none" w:sz="0" w:space="0" w:color="auto"/>
            <w:left w:val="none" w:sz="0" w:space="0" w:color="auto"/>
            <w:bottom w:val="none" w:sz="0" w:space="0" w:color="auto"/>
            <w:right w:val="none" w:sz="0" w:space="0" w:color="auto"/>
          </w:divBdr>
        </w:div>
        <w:div w:id="1134370048">
          <w:marLeft w:val="640"/>
          <w:marRight w:val="0"/>
          <w:marTop w:val="0"/>
          <w:marBottom w:val="0"/>
          <w:divBdr>
            <w:top w:val="none" w:sz="0" w:space="0" w:color="auto"/>
            <w:left w:val="none" w:sz="0" w:space="0" w:color="auto"/>
            <w:bottom w:val="none" w:sz="0" w:space="0" w:color="auto"/>
            <w:right w:val="none" w:sz="0" w:space="0" w:color="auto"/>
          </w:divBdr>
        </w:div>
        <w:div w:id="1204831542">
          <w:marLeft w:val="640"/>
          <w:marRight w:val="0"/>
          <w:marTop w:val="0"/>
          <w:marBottom w:val="0"/>
          <w:divBdr>
            <w:top w:val="none" w:sz="0" w:space="0" w:color="auto"/>
            <w:left w:val="none" w:sz="0" w:space="0" w:color="auto"/>
            <w:bottom w:val="none" w:sz="0" w:space="0" w:color="auto"/>
            <w:right w:val="none" w:sz="0" w:space="0" w:color="auto"/>
          </w:divBdr>
        </w:div>
        <w:div w:id="1462578113">
          <w:marLeft w:val="640"/>
          <w:marRight w:val="0"/>
          <w:marTop w:val="0"/>
          <w:marBottom w:val="0"/>
          <w:divBdr>
            <w:top w:val="none" w:sz="0" w:space="0" w:color="auto"/>
            <w:left w:val="none" w:sz="0" w:space="0" w:color="auto"/>
            <w:bottom w:val="none" w:sz="0" w:space="0" w:color="auto"/>
            <w:right w:val="none" w:sz="0" w:space="0" w:color="auto"/>
          </w:divBdr>
        </w:div>
        <w:div w:id="1603103748">
          <w:marLeft w:val="640"/>
          <w:marRight w:val="0"/>
          <w:marTop w:val="0"/>
          <w:marBottom w:val="0"/>
          <w:divBdr>
            <w:top w:val="none" w:sz="0" w:space="0" w:color="auto"/>
            <w:left w:val="none" w:sz="0" w:space="0" w:color="auto"/>
            <w:bottom w:val="none" w:sz="0" w:space="0" w:color="auto"/>
            <w:right w:val="none" w:sz="0" w:space="0" w:color="auto"/>
          </w:divBdr>
        </w:div>
        <w:div w:id="1608347186">
          <w:marLeft w:val="640"/>
          <w:marRight w:val="0"/>
          <w:marTop w:val="0"/>
          <w:marBottom w:val="0"/>
          <w:divBdr>
            <w:top w:val="none" w:sz="0" w:space="0" w:color="auto"/>
            <w:left w:val="none" w:sz="0" w:space="0" w:color="auto"/>
            <w:bottom w:val="none" w:sz="0" w:space="0" w:color="auto"/>
            <w:right w:val="none" w:sz="0" w:space="0" w:color="auto"/>
          </w:divBdr>
        </w:div>
        <w:div w:id="1740244723">
          <w:marLeft w:val="640"/>
          <w:marRight w:val="0"/>
          <w:marTop w:val="0"/>
          <w:marBottom w:val="0"/>
          <w:divBdr>
            <w:top w:val="none" w:sz="0" w:space="0" w:color="auto"/>
            <w:left w:val="none" w:sz="0" w:space="0" w:color="auto"/>
            <w:bottom w:val="none" w:sz="0" w:space="0" w:color="auto"/>
            <w:right w:val="none" w:sz="0" w:space="0" w:color="auto"/>
          </w:divBdr>
        </w:div>
        <w:div w:id="1791313924">
          <w:marLeft w:val="640"/>
          <w:marRight w:val="0"/>
          <w:marTop w:val="0"/>
          <w:marBottom w:val="0"/>
          <w:divBdr>
            <w:top w:val="none" w:sz="0" w:space="0" w:color="auto"/>
            <w:left w:val="none" w:sz="0" w:space="0" w:color="auto"/>
            <w:bottom w:val="none" w:sz="0" w:space="0" w:color="auto"/>
            <w:right w:val="none" w:sz="0" w:space="0" w:color="auto"/>
          </w:divBdr>
        </w:div>
        <w:div w:id="1903716709">
          <w:marLeft w:val="640"/>
          <w:marRight w:val="0"/>
          <w:marTop w:val="0"/>
          <w:marBottom w:val="0"/>
          <w:divBdr>
            <w:top w:val="none" w:sz="0" w:space="0" w:color="auto"/>
            <w:left w:val="none" w:sz="0" w:space="0" w:color="auto"/>
            <w:bottom w:val="none" w:sz="0" w:space="0" w:color="auto"/>
            <w:right w:val="none" w:sz="0" w:space="0" w:color="auto"/>
          </w:divBdr>
        </w:div>
        <w:div w:id="1909225256">
          <w:marLeft w:val="640"/>
          <w:marRight w:val="0"/>
          <w:marTop w:val="0"/>
          <w:marBottom w:val="0"/>
          <w:divBdr>
            <w:top w:val="none" w:sz="0" w:space="0" w:color="auto"/>
            <w:left w:val="none" w:sz="0" w:space="0" w:color="auto"/>
            <w:bottom w:val="none" w:sz="0" w:space="0" w:color="auto"/>
            <w:right w:val="none" w:sz="0" w:space="0" w:color="auto"/>
          </w:divBdr>
        </w:div>
        <w:div w:id="1930305324">
          <w:marLeft w:val="640"/>
          <w:marRight w:val="0"/>
          <w:marTop w:val="0"/>
          <w:marBottom w:val="0"/>
          <w:divBdr>
            <w:top w:val="none" w:sz="0" w:space="0" w:color="auto"/>
            <w:left w:val="none" w:sz="0" w:space="0" w:color="auto"/>
            <w:bottom w:val="none" w:sz="0" w:space="0" w:color="auto"/>
            <w:right w:val="none" w:sz="0" w:space="0" w:color="auto"/>
          </w:divBdr>
        </w:div>
        <w:div w:id="2009282531">
          <w:marLeft w:val="640"/>
          <w:marRight w:val="0"/>
          <w:marTop w:val="0"/>
          <w:marBottom w:val="0"/>
          <w:divBdr>
            <w:top w:val="none" w:sz="0" w:space="0" w:color="auto"/>
            <w:left w:val="none" w:sz="0" w:space="0" w:color="auto"/>
            <w:bottom w:val="none" w:sz="0" w:space="0" w:color="auto"/>
            <w:right w:val="none" w:sz="0" w:space="0" w:color="auto"/>
          </w:divBdr>
        </w:div>
        <w:div w:id="2084792060">
          <w:marLeft w:val="640"/>
          <w:marRight w:val="0"/>
          <w:marTop w:val="0"/>
          <w:marBottom w:val="0"/>
          <w:divBdr>
            <w:top w:val="none" w:sz="0" w:space="0" w:color="auto"/>
            <w:left w:val="none" w:sz="0" w:space="0" w:color="auto"/>
            <w:bottom w:val="none" w:sz="0" w:space="0" w:color="auto"/>
            <w:right w:val="none" w:sz="0" w:space="0" w:color="auto"/>
          </w:divBdr>
        </w:div>
        <w:div w:id="2143837832">
          <w:marLeft w:val="640"/>
          <w:marRight w:val="0"/>
          <w:marTop w:val="0"/>
          <w:marBottom w:val="0"/>
          <w:divBdr>
            <w:top w:val="none" w:sz="0" w:space="0" w:color="auto"/>
            <w:left w:val="none" w:sz="0" w:space="0" w:color="auto"/>
            <w:bottom w:val="none" w:sz="0" w:space="0" w:color="auto"/>
            <w:right w:val="none" w:sz="0" w:space="0" w:color="auto"/>
          </w:divBdr>
        </w:div>
      </w:divsChild>
    </w:div>
    <w:div w:id="2022007196">
      <w:bodyDiv w:val="1"/>
      <w:marLeft w:val="0"/>
      <w:marRight w:val="0"/>
      <w:marTop w:val="0"/>
      <w:marBottom w:val="0"/>
      <w:divBdr>
        <w:top w:val="none" w:sz="0" w:space="0" w:color="auto"/>
        <w:left w:val="none" w:sz="0" w:space="0" w:color="auto"/>
        <w:bottom w:val="none" w:sz="0" w:space="0" w:color="auto"/>
        <w:right w:val="none" w:sz="0" w:space="0" w:color="auto"/>
      </w:divBdr>
    </w:div>
    <w:div w:id="2040735601">
      <w:bodyDiv w:val="1"/>
      <w:marLeft w:val="0"/>
      <w:marRight w:val="0"/>
      <w:marTop w:val="0"/>
      <w:marBottom w:val="0"/>
      <w:divBdr>
        <w:top w:val="none" w:sz="0" w:space="0" w:color="auto"/>
        <w:left w:val="none" w:sz="0" w:space="0" w:color="auto"/>
        <w:bottom w:val="none" w:sz="0" w:space="0" w:color="auto"/>
        <w:right w:val="none" w:sz="0" w:space="0" w:color="auto"/>
      </w:divBdr>
      <w:divsChild>
        <w:div w:id="35159633">
          <w:marLeft w:val="640"/>
          <w:marRight w:val="0"/>
          <w:marTop w:val="0"/>
          <w:marBottom w:val="0"/>
          <w:divBdr>
            <w:top w:val="none" w:sz="0" w:space="0" w:color="auto"/>
            <w:left w:val="none" w:sz="0" w:space="0" w:color="auto"/>
            <w:bottom w:val="none" w:sz="0" w:space="0" w:color="auto"/>
            <w:right w:val="none" w:sz="0" w:space="0" w:color="auto"/>
          </w:divBdr>
        </w:div>
        <w:div w:id="124155171">
          <w:marLeft w:val="640"/>
          <w:marRight w:val="0"/>
          <w:marTop w:val="0"/>
          <w:marBottom w:val="0"/>
          <w:divBdr>
            <w:top w:val="none" w:sz="0" w:space="0" w:color="auto"/>
            <w:left w:val="none" w:sz="0" w:space="0" w:color="auto"/>
            <w:bottom w:val="none" w:sz="0" w:space="0" w:color="auto"/>
            <w:right w:val="none" w:sz="0" w:space="0" w:color="auto"/>
          </w:divBdr>
        </w:div>
        <w:div w:id="136722697">
          <w:marLeft w:val="640"/>
          <w:marRight w:val="0"/>
          <w:marTop w:val="0"/>
          <w:marBottom w:val="0"/>
          <w:divBdr>
            <w:top w:val="none" w:sz="0" w:space="0" w:color="auto"/>
            <w:left w:val="none" w:sz="0" w:space="0" w:color="auto"/>
            <w:bottom w:val="none" w:sz="0" w:space="0" w:color="auto"/>
            <w:right w:val="none" w:sz="0" w:space="0" w:color="auto"/>
          </w:divBdr>
        </w:div>
        <w:div w:id="259799881">
          <w:marLeft w:val="640"/>
          <w:marRight w:val="0"/>
          <w:marTop w:val="0"/>
          <w:marBottom w:val="0"/>
          <w:divBdr>
            <w:top w:val="none" w:sz="0" w:space="0" w:color="auto"/>
            <w:left w:val="none" w:sz="0" w:space="0" w:color="auto"/>
            <w:bottom w:val="none" w:sz="0" w:space="0" w:color="auto"/>
            <w:right w:val="none" w:sz="0" w:space="0" w:color="auto"/>
          </w:divBdr>
        </w:div>
        <w:div w:id="445924801">
          <w:marLeft w:val="640"/>
          <w:marRight w:val="0"/>
          <w:marTop w:val="0"/>
          <w:marBottom w:val="0"/>
          <w:divBdr>
            <w:top w:val="none" w:sz="0" w:space="0" w:color="auto"/>
            <w:left w:val="none" w:sz="0" w:space="0" w:color="auto"/>
            <w:bottom w:val="none" w:sz="0" w:space="0" w:color="auto"/>
            <w:right w:val="none" w:sz="0" w:space="0" w:color="auto"/>
          </w:divBdr>
        </w:div>
        <w:div w:id="502013430">
          <w:marLeft w:val="640"/>
          <w:marRight w:val="0"/>
          <w:marTop w:val="0"/>
          <w:marBottom w:val="0"/>
          <w:divBdr>
            <w:top w:val="none" w:sz="0" w:space="0" w:color="auto"/>
            <w:left w:val="none" w:sz="0" w:space="0" w:color="auto"/>
            <w:bottom w:val="none" w:sz="0" w:space="0" w:color="auto"/>
            <w:right w:val="none" w:sz="0" w:space="0" w:color="auto"/>
          </w:divBdr>
        </w:div>
        <w:div w:id="518087846">
          <w:marLeft w:val="640"/>
          <w:marRight w:val="0"/>
          <w:marTop w:val="0"/>
          <w:marBottom w:val="0"/>
          <w:divBdr>
            <w:top w:val="none" w:sz="0" w:space="0" w:color="auto"/>
            <w:left w:val="none" w:sz="0" w:space="0" w:color="auto"/>
            <w:bottom w:val="none" w:sz="0" w:space="0" w:color="auto"/>
            <w:right w:val="none" w:sz="0" w:space="0" w:color="auto"/>
          </w:divBdr>
        </w:div>
        <w:div w:id="657347095">
          <w:marLeft w:val="640"/>
          <w:marRight w:val="0"/>
          <w:marTop w:val="0"/>
          <w:marBottom w:val="0"/>
          <w:divBdr>
            <w:top w:val="none" w:sz="0" w:space="0" w:color="auto"/>
            <w:left w:val="none" w:sz="0" w:space="0" w:color="auto"/>
            <w:bottom w:val="none" w:sz="0" w:space="0" w:color="auto"/>
            <w:right w:val="none" w:sz="0" w:space="0" w:color="auto"/>
          </w:divBdr>
        </w:div>
        <w:div w:id="796992293">
          <w:marLeft w:val="640"/>
          <w:marRight w:val="0"/>
          <w:marTop w:val="0"/>
          <w:marBottom w:val="0"/>
          <w:divBdr>
            <w:top w:val="none" w:sz="0" w:space="0" w:color="auto"/>
            <w:left w:val="none" w:sz="0" w:space="0" w:color="auto"/>
            <w:bottom w:val="none" w:sz="0" w:space="0" w:color="auto"/>
            <w:right w:val="none" w:sz="0" w:space="0" w:color="auto"/>
          </w:divBdr>
        </w:div>
        <w:div w:id="893127571">
          <w:marLeft w:val="640"/>
          <w:marRight w:val="0"/>
          <w:marTop w:val="0"/>
          <w:marBottom w:val="0"/>
          <w:divBdr>
            <w:top w:val="none" w:sz="0" w:space="0" w:color="auto"/>
            <w:left w:val="none" w:sz="0" w:space="0" w:color="auto"/>
            <w:bottom w:val="none" w:sz="0" w:space="0" w:color="auto"/>
            <w:right w:val="none" w:sz="0" w:space="0" w:color="auto"/>
          </w:divBdr>
        </w:div>
        <w:div w:id="963853266">
          <w:marLeft w:val="640"/>
          <w:marRight w:val="0"/>
          <w:marTop w:val="0"/>
          <w:marBottom w:val="0"/>
          <w:divBdr>
            <w:top w:val="none" w:sz="0" w:space="0" w:color="auto"/>
            <w:left w:val="none" w:sz="0" w:space="0" w:color="auto"/>
            <w:bottom w:val="none" w:sz="0" w:space="0" w:color="auto"/>
            <w:right w:val="none" w:sz="0" w:space="0" w:color="auto"/>
          </w:divBdr>
        </w:div>
        <w:div w:id="973212748">
          <w:marLeft w:val="640"/>
          <w:marRight w:val="0"/>
          <w:marTop w:val="0"/>
          <w:marBottom w:val="0"/>
          <w:divBdr>
            <w:top w:val="none" w:sz="0" w:space="0" w:color="auto"/>
            <w:left w:val="none" w:sz="0" w:space="0" w:color="auto"/>
            <w:bottom w:val="none" w:sz="0" w:space="0" w:color="auto"/>
            <w:right w:val="none" w:sz="0" w:space="0" w:color="auto"/>
          </w:divBdr>
        </w:div>
        <w:div w:id="984627927">
          <w:marLeft w:val="640"/>
          <w:marRight w:val="0"/>
          <w:marTop w:val="0"/>
          <w:marBottom w:val="0"/>
          <w:divBdr>
            <w:top w:val="none" w:sz="0" w:space="0" w:color="auto"/>
            <w:left w:val="none" w:sz="0" w:space="0" w:color="auto"/>
            <w:bottom w:val="none" w:sz="0" w:space="0" w:color="auto"/>
            <w:right w:val="none" w:sz="0" w:space="0" w:color="auto"/>
          </w:divBdr>
        </w:div>
        <w:div w:id="1210072489">
          <w:marLeft w:val="640"/>
          <w:marRight w:val="0"/>
          <w:marTop w:val="0"/>
          <w:marBottom w:val="0"/>
          <w:divBdr>
            <w:top w:val="none" w:sz="0" w:space="0" w:color="auto"/>
            <w:left w:val="none" w:sz="0" w:space="0" w:color="auto"/>
            <w:bottom w:val="none" w:sz="0" w:space="0" w:color="auto"/>
            <w:right w:val="none" w:sz="0" w:space="0" w:color="auto"/>
          </w:divBdr>
        </w:div>
        <w:div w:id="1295062228">
          <w:marLeft w:val="640"/>
          <w:marRight w:val="0"/>
          <w:marTop w:val="0"/>
          <w:marBottom w:val="0"/>
          <w:divBdr>
            <w:top w:val="none" w:sz="0" w:space="0" w:color="auto"/>
            <w:left w:val="none" w:sz="0" w:space="0" w:color="auto"/>
            <w:bottom w:val="none" w:sz="0" w:space="0" w:color="auto"/>
            <w:right w:val="none" w:sz="0" w:space="0" w:color="auto"/>
          </w:divBdr>
        </w:div>
        <w:div w:id="1370305308">
          <w:marLeft w:val="640"/>
          <w:marRight w:val="0"/>
          <w:marTop w:val="0"/>
          <w:marBottom w:val="0"/>
          <w:divBdr>
            <w:top w:val="none" w:sz="0" w:space="0" w:color="auto"/>
            <w:left w:val="none" w:sz="0" w:space="0" w:color="auto"/>
            <w:bottom w:val="none" w:sz="0" w:space="0" w:color="auto"/>
            <w:right w:val="none" w:sz="0" w:space="0" w:color="auto"/>
          </w:divBdr>
        </w:div>
        <w:div w:id="1602487023">
          <w:marLeft w:val="640"/>
          <w:marRight w:val="0"/>
          <w:marTop w:val="0"/>
          <w:marBottom w:val="0"/>
          <w:divBdr>
            <w:top w:val="none" w:sz="0" w:space="0" w:color="auto"/>
            <w:left w:val="none" w:sz="0" w:space="0" w:color="auto"/>
            <w:bottom w:val="none" w:sz="0" w:space="0" w:color="auto"/>
            <w:right w:val="none" w:sz="0" w:space="0" w:color="auto"/>
          </w:divBdr>
        </w:div>
        <w:div w:id="1773089170">
          <w:marLeft w:val="640"/>
          <w:marRight w:val="0"/>
          <w:marTop w:val="0"/>
          <w:marBottom w:val="0"/>
          <w:divBdr>
            <w:top w:val="none" w:sz="0" w:space="0" w:color="auto"/>
            <w:left w:val="none" w:sz="0" w:space="0" w:color="auto"/>
            <w:bottom w:val="none" w:sz="0" w:space="0" w:color="auto"/>
            <w:right w:val="none" w:sz="0" w:space="0" w:color="auto"/>
          </w:divBdr>
        </w:div>
        <w:div w:id="1773669477">
          <w:marLeft w:val="640"/>
          <w:marRight w:val="0"/>
          <w:marTop w:val="0"/>
          <w:marBottom w:val="0"/>
          <w:divBdr>
            <w:top w:val="none" w:sz="0" w:space="0" w:color="auto"/>
            <w:left w:val="none" w:sz="0" w:space="0" w:color="auto"/>
            <w:bottom w:val="none" w:sz="0" w:space="0" w:color="auto"/>
            <w:right w:val="none" w:sz="0" w:space="0" w:color="auto"/>
          </w:divBdr>
        </w:div>
        <w:div w:id="1830749689">
          <w:marLeft w:val="640"/>
          <w:marRight w:val="0"/>
          <w:marTop w:val="0"/>
          <w:marBottom w:val="0"/>
          <w:divBdr>
            <w:top w:val="none" w:sz="0" w:space="0" w:color="auto"/>
            <w:left w:val="none" w:sz="0" w:space="0" w:color="auto"/>
            <w:bottom w:val="none" w:sz="0" w:space="0" w:color="auto"/>
            <w:right w:val="none" w:sz="0" w:space="0" w:color="auto"/>
          </w:divBdr>
        </w:div>
        <w:div w:id="1944798525">
          <w:marLeft w:val="640"/>
          <w:marRight w:val="0"/>
          <w:marTop w:val="0"/>
          <w:marBottom w:val="0"/>
          <w:divBdr>
            <w:top w:val="none" w:sz="0" w:space="0" w:color="auto"/>
            <w:left w:val="none" w:sz="0" w:space="0" w:color="auto"/>
            <w:bottom w:val="none" w:sz="0" w:space="0" w:color="auto"/>
            <w:right w:val="none" w:sz="0" w:space="0" w:color="auto"/>
          </w:divBdr>
        </w:div>
      </w:divsChild>
    </w:div>
    <w:div w:id="2057240777">
      <w:bodyDiv w:val="1"/>
      <w:marLeft w:val="0"/>
      <w:marRight w:val="0"/>
      <w:marTop w:val="0"/>
      <w:marBottom w:val="0"/>
      <w:divBdr>
        <w:top w:val="none" w:sz="0" w:space="0" w:color="auto"/>
        <w:left w:val="none" w:sz="0" w:space="0" w:color="auto"/>
        <w:bottom w:val="none" w:sz="0" w:space="0" w:color="auto"/>
        <w:right w:val="none" w:sz="0" w:space="0" w:color="auto"/>
      </w:divBdr>
      <w:divsChild>
        <w:div w:id="40255056">
          <w:marLeft w:val="640"/>
          <w:marRight w:val="0"/>
          <w:marTop w:val="0"/>
          <w:marBottom w:val="0"/>
          <w:divBdr>
            <w:top w:val="none" w:sz="0" w:space="0" w:color="auto"/>
            <w:left w:val="none" w:sz="0" w:space="0" w:color="auto"/>
            <w:bottom w:val="none" w:sz="0" w:space="0" w:color="auto"/>
            <w:right w:val="none" w:sz="0" w:space="0" w:color="auto"/>
          </w:divBdr>
        </w:div>
        <w:div w:id="360742747">
          <w:marLeft w:val="640"/>
          <w:marRight w:val="0"/>
          <w:marTop w:val="0"/>
          <w:marBottom w:val="0"/>
          <w:divBdr>
            <w:top w:val="none" w:sz="0" w:space="0" w:color="auto"/>
            <w:left w:val="none" w:sz="0" w:space="0" w:color="auto"/>
            <w:bottom w:val="none" w:sz="0" w:space="0" w:color="auto"/>
            <w:right w:val="none" w:sz="0" w:space="0" w:color="auto"/>
          </w:divBdr>
        </w:div>
        <w:div w:id="555511044">
          <w:marLeft w:val="640"/>
          <w:marRight w:val="0"/>
          <w:marTop w:val="0"/>
          <w:marBottom w:val="0"/>
          <w:divBdr>
            <w:top w:val="none" w:sz="0" w:space="0" w:color="auto"/>
            <w:left w:val="none" w:sz="0" w:space="0" w:color="auto"/>
            <w:bottom w:val="none" w:sz="0" w:space="0" w:color="auto"/>
            <w:right w:val="none" w:sz="0" w:space="0" w:color="auto"/>
          </w:divBdr>
        </w:div>
        <w:div w:id="758407628">
          <w:marLeft w:val="640"/>
          <w:marRight w:val="0"/>
          <w:marTop w:val="0"/>
          <w:marBottom w:val="0"/>
          <w:divBdr>
            <w:top w:val="none" w:sz="0" w:space="0" w:color="auto"/>
            <w:left w:val="none" w:sz="0" w:space="0" w:color="auto"/>
            <w:bottom w:val="none" w:sz="0" w:space="0" w:color="auto"/>
            <w:right w:val="none" w:sz="0" w:space="0" w:color="auto"/>
          </w:divBdr>
        </w:div>
        <w:div w:id="1072628827">
          <w:marLeft w:val="640"/>
          <w:marRight w:val="0"/>
          <w:marTop w:val="0"/>
          <w:marBottom w:val="0"/>
          <w:divBdr>
            <w:top w:val="none" w:sz="0" w:space="0" w:color="auto"/>
            <w:left w:val="none" w:sz="0" w:space="0" w:color="auto"/>
            <w:bottom w:val="none" w:sz="0" w:space="0" w:color="auto"/>
            <w:right w:val="none" w:sz="0" w:space="0" w:color="auto"/>
          </w:divBdr>
        </w:div>
        <w:div w:id="1221941620">
          <w:marLeft w:val="640"/>
          <w:marRight w:val="0"/>
          <w:marTop w:val="0"/>
          <w:marBottom w:val="0"/>
          <w:divBdr>
            <w:top w:val="none" w:sz="0" w:space="0" w:color="auto"/>
            <w:left w:val="none" w:sz="0" w:space="0" w:color="auto"/>
            <w:bottom w:val="none" w:sz="0" w:space="0" w:color="auto"/>
            <w:right w:val="none" w:sz="0" w:space="0" w:color="auto"/>
          </w:divBdr>
        </w:div>
        <w:div w:id="1467621173">
          <w:marLeft w:val="640"/>
          <w:marRight w:val="0"/>
          <w:marTop w:val="0"/>
          <w:marBottom w:val="0"/>
          <w:divBdr>
            <w:top w:val="none" w:sz="0" w:space="0" w:color="auto"/>
            <w:left w:val="none" w:sz="0" w:space="0" w:color="auto"/>
            <w:bottom w:val="none" w:sz="0" w:space="0" w:color="auto"/>
            <w:right w:val="none" w:sz="0" w:space="0" w:color="auto"/>
          </w:divBdr>
        </w:div>
        <w:div w:id="1499690938">
          <w:marLeft w:val="640"/>
          <w:marRight w:val="0"/>
          <w:marTop w:val="0"/>
          <w:marBottom w:val="0"/>
          <w:divBdr>
            <w:top w:val="none" w:sz="0" w:space="0" w:color="auto"/>
            <w:left w:val="none" w:sz="0" w:space="0" w:color="auto"/>
            <w:bottom w:val="none" w:sz="0" w:space="0" w:color="auto"/>
            <w:right w:val="none" w:sz="0" w:space="0" w:color="auto"/>
          </w:divBdr>
        </w:div>
        <w:div w:id="1533615823">
          <w:marLeft w:val="640"/>
          <w:marRight w:val="0"/>
          <w:marTop w:val="0"/>
          <w:marBottom w:val="0"/>
          <w:divBdr>
            <w:top w:val="none" w:sz="0" w:space="0" w:color="auto"/>
            <w:left w:val="none" w:sz="0" w:space="0" w:color="auto"/>
            <w:bottom w:val="none" w:sz="0" w:space="0" w:color="auto"/>
            <w:right w:val="none" w:sz="0" w:space="0" w:color="auto"/>
          </w:divBdr>
        </w:div>
        <w:div w:id="1572813438">
          <w:marLeft w:val="640"/>
          <w:marRight w:val="0"/>
          <w:marTop w:val="0"/>
          <w:marBottom w:val="0"/>
          <w:divBdr>
            <w:top w:val="none" w:sz="0" w:space="0" w:color="auto"/>
            <w:left w:val="none" w:sz="0" w:space="0" w:color="auto"/>
            <w:bottom w:val="none" w:sz="0" w:space="0" w:color="auto"/>
            <w:right w:val="none" w:sz="0" w:space="0" w:color="auto"/>
          </w:divBdr>
        </w:div>
        <w:div w:id="1805274900">
          <w:marLeft w:val="640"/>
          <w:marRight w:val="0"/>
          <w:marTop w:val="0"/>
          <w:marBottom w:val="0"/>
          <w:divBdr>
            <w:top w:val="none" w:sz="0" w:space="0" w:color="auto"/>
            <w:left w:val="none" w:sz="0" w:space="0" w:color="auto"/>
            <w:bottom w:val="none" w:sz="0" w:space="0" w:color="auto"/>
            <w:right w:val="none" w:sz="0" w:space="0" w:color="auto"/>
          </w:divBdr>
        </w:div>
        <w:div w:id="2090929159">
          <w:marLeft w:val="640"/>
          <w:marRight w:val="0"/>
          <w:marTop w:val="0"/>
          <w:marBottom w:val="0"/>
          <w:divBdr>
            <w:top w:val="none" w:sz="0" w:space="0" w:color="auto"/>
            <w:left w:val="none" w:sz="0" w:space="0" w:color="auto"/>
            <w:bottom w:val="none" w:sz="0" w:space="0" w:color="auto"/>
            <w:right w:val="none" w:sz="0" w:space="0" w:color="auto"/>
          </w:divBdr>
        </w:div>
        <w:div w:id="2103333151">
          <w:marLeft w:val="640"/>
          <w:marRight w:val="0"/>
          <w:marTop w:val="0"/>
          <w:marBottom w:val="0"/>
          <w:divBdr>
            <w:top w:val="none" w:sz="0" w:space="0" w:color="auto"/>
            <w:left w:val="none" w:sz="0" w:space="0" w:color="auto"/>
            <w:bottom w:val="none" w:sz="0" w:space="0" w:color="auto"/>
            <w:right w:val="none" w:sz="0" w:space="0" w:color="auto"/>
          </w:divBdr>
        </w:div>
      </w:divsChild>
    </w:div>
    <w:div w:id="2068407231">
      <w:bodyDiv w:val="1"/>
      <w:marLeft w:val="0"/>
      <w:marRight w:val="0"/>
      <w:marTop w:val="0"/>
      <w:marBottom w:val="0"/>
      <w:divBdr>
        <w:top w:val="none" w:sz="0" w:space="0" w:color="auto"/>
        <w:left w:val="none" w:sz="0" w:space="0" w:color="auto"/>
        <w:bottom w:val="none" w:sz="0" w:space="0" w:color="auto"/>
        <w:right w:val="none" w:sz="0" w:space="0" w:color="auto"/>
      </w:divBdr>
      <w:divsChild>
        <w:div w:id="23681313">
          <w:marLeft w:val="640"/>
          <w:marRight w:val="0"/>
          <w:marTop w:val="0"/>
          <w:marBottom w:val="0"/>
          <w:divBdr>
            <w:top w:val="none" w:sz="0" w:space="0" w:color="auto"/>
            <w:left w:val="none" w:sz="0" w:space="0" w:color="auto"/>
            <w:bottom w:val="none" w:sz="0" w:space="0" w:color="auto"/>
            <w:right w:val="none" w:sz="0" w:space="0" w:color="auto"/>
          </w:divBdr>
        </w:div>
        <w:div w:id="151600228">
          <w:marLeft w:val="640"/>
          <w:marRight w:val="0"/>
          <w:marTop w:val="0"/>
          <w:marBottom w:val="0"/>
          <w:divBdr>
            <w:top w:val="none" w:sz="0" w:space="0" w:color="auto"/>
            <w:left w:val="none" w:sz="0" w:space="0" w:color="auto"/>
            <w:bottom w:val="none" w:sz="0" w:space="0" w:color="auto"/>
            <w:right w:val="none" w:sz="0" w:space="0" w:color="auto"/>
          </w:divBdr>
        </w:div>
        <w:div w:id="178935854">
          <w:marLeft w:val="640"/>
          <w:marRight w:val="0"/>
          <w:marTop w:val="0"/>
          <w:marBottom w:val="0"/>
          <w:divBdr>
            <w:top w:val="none" w:sz="0" w:space="0" w:color="auto"/>
            <w:left w:val="none" w:sz="0" w:space="0" w:color="auto"/>
            <w:bottom w:val="none" w:sz="0" w:space="0" w:color="auto"/>
            <w:right w:val="none" w:sz="0" w:space="0" w:color="auto"/>
          </w:divBdr>
        </w:div>
        <w:div w:id="260845974">
          <w:marLeft w:val="640"/>
          <w:marRight w:val="0"/>
          <w:marTop w:val="0"/>
          <w:marBottom w:val="0"/>
          <w:divBdr>
            <w:top w:val="none" w:sz="0" w:space="0" w:color="auto"/>
            <w:left w:val="none" w:sz="0" w:space="0" w:color="auto"/>
            <w:bottom w:val="none" w:sz="0" w:space="0" w:color="auto"/>
            <w:right w:val="none" w:sz="0" w:space="0" w:color="auto"/>
          </w:divBdr>
        </w:div>
        <w:div w:id="272633269">
          <w:marLeft w:val="640"/>
          <w:marRight w:val="0"/>
          <w:marTop w:val="0"/>
          <w:marBottom w:val="0"/>
          <w:divBdr>
            <w:top w:val="none" w:sz="0" w:space="0" w:color="auto"/>
            <w:left w:val="none" w:sz="0" w:space="0" w:color="auto"/>
            <w:bottom w:val="none" w:sz="0" w:space="0" w:color="auto"/>
            <w:right w:val="none" w:sz="0" w:space="0" w:color="auto"/>
          </w:divBdr>
        </w:div>
        <w:div w:id="273054756">
          <w:marLeft w:val="640"/>
          <w:marRight w:val="0"/>
          <w:marTop w:val="0"/>
          <w:marBottom w:val="0"/>
          <w:divBdr>
            <w:top w:val="none" w:sz="0" w:space="0" w:color="auto"/>
            <w:left w:val="none" w:sz="0" w:space="0" w:color="auto"/>
            <w:bottom w:val="none" w:sz="0" w:space="0" w:color="auto"/>
            <w:right w:val="none" w:sz="0" w:space="0" w:color="auto"/>
          </w:divBdr>
        </w:div>
        <w:div w:id="278415275">
          <w:marLeft w:val="640"/>
          <w:marRight w:val="0"/>
          <w:marTop w:val="0"/>
          <w:marBottom w:val="0"/>
          <w:divBdr>
            <w:top w:val="none" w:sz="0" w:space="0" w:color="auto"/>
            <w:left w:val="none" w:sz="0" w:space="0" w:color="auto"/>
            <w:bottom w:val="none" w:sz="0" w:space="0" w:color="auto"/>
            <w:right w:val="none" w:sz="0" w:space="0" w:color="auto"/>
          </w:divBdr>
        </w:div>
        <w:div w:id="399249227">
          <w:marLeft w:val="640"/>
          <w:marRight w:val="0"/>
          <w:marTop w:val="0"/>
          <w:marBottom w:val="0"/>
          <w:divBdr>
            <w:top w:val="none" w:sz="0" w:space="0" w:color="auto"/>
            <w:left w:val="none" w:sz="0" w:space="0" w:color="auto"/>
            <w:bottom w:val="none" w:sz="0" w:space="0" w:color="auto"/>
            <w:right w:val="none" w:sz="0" w:space="0" w:color="auto"/>
          </w:divBdr>
        </w:div>
        <w:div w:id="609973038">
          <w:marLeft w:val="640"/>
          <w:marRight w:val="0"/>
          <w:marTop w:val="0"/>
          <w:marBottom w:val="0"/>
          <w:divBdr>
            <w:top w:val="none" w:sz="0" w:space="0" w:color="auto"/>
            <w:left w:val="none" w:sz="0" w:space="0" w:color="auto"/>
            <w:bottom w:val="none" w:sz="0" w:space="0" w:color="auto"/>
            <w:right w:val="none" w:sz="0" w:space="0" w:color="auto"/>
          </w:divBdr>
        </w:div>
        <w:div w:id="632298254">
          <w:marLeft w:val="640"/>
          <w:marRight w:val="0"/>
          <w:marTop w:val="0"/>
          <w:marBottom w:val="0"/>
          <w:divBdr>
            <w:top w:val="none" w:sz="0" w:space="0" w:color="auto"/>
            <w:left w:val="none" w:sz="0" w:space="0" w:color="auto"/>
            <w:bottom w:val="none" w:sz="0" w:space="0" w:color="auto"/>
            <w:right w:val="none" w:sz="0" w:space="0" w:color="auto"/>
          </w:divBdr>
        </w:div>
        <w:div w:id="668365378">
          <w:marLeft w:val="640"/>
          <w:marRight w:val="0"/>
          <w:marTop w:val="0"/>
          <w:marBottom w:val="0"/>
          <w:divBdr>
            <w:top w:val="none" w:sz="0" w:space="0" w:color="auto"/>
            <w:left w:val="none" w:sz="0" w:space="0" w:color="auto"/>
            <w:bottom w:val="none" w:sz="0" w:space="0" w:color="auto"/>
            <w:right w:val="none" w:sz="0" w:space="0" w:color="auto"/>
          </w:divBdr>
        </w:div>
        <w:div w:id="675352743">
          <w:marLeft w:val="640"/>
          <w:marRight w:val="0"/>
          <w:marTop w:val="0"/>
          <w:marBottom w:val="0"/>
          <w:divBdr>
            <w:top w:val="none" w:sz="0" w:space="0" w:color="auto"/>
            <w:left w:val="none" w:sz="0" w:space="0" w:color="auto"/>
            <w:bottom w:val="none" w:sz="0" w:space="0" w:color="auto"/>
            <w:right w:val="none" w:sz="0" w:space="0" w:color="auto"/>
          </w:divBdr>
        </w:div>
        <w:div w:id="682706358">
          <w:marLeft w:val="640"/>
          <w:marRight w:val="0"/>
          <w:marTop w:val="0"/>
          <w:marBottom w:val="0"/>
          <w:divBdr>
            <w:top w:val="none" w:sz="0" w:space="0" w:color="auto"/>
            <w:left w:val="none" w:sz="0" w:space="0" w:color="auto"/>
            <w:bottom w:val="none" w:sz="0" w:space="0" w:color="auto"/>
            <w:right w:val="none" w:sz="0" w:space="0" w:color="auto"/>
          </w:divBdr>
        </w:div>
        <w:div w:id="737367957">
          <w:marLeft w:val="640"/>
          <w:marRight w:val="0"/>
          <w:marTop w:val="0"/>
          <w:marBottom w:val="0"/>
          <w:divBdr>
            <w:top w:val="none" w:sz="0" w:space="0" w:color="auto"/>
            <w:left w:val="none" w:sz="0" w:space="0" w:color="auto"/>
            <w:bottom w:val="none" w:sz="0" w:space="0" w:color="auto"/>
            <w:right w:val="none" w:sz="0" w:space="0" w:color="auto"/>
          </w:divBdr>
        </w:div>
        <w:div w:id="754210975">
          <w:marLeft w:val="640"/>
          <w:marRight w:val="0"/>
          <w:marTop w:val="0"/>
          <w:marBottom w:val="0"/>
          <w:divBdr>
            <w:top w:val="none" w:sz="0" w:space="0" w:color="auto"/>
            <w:left w:val="none" w:sz="0" w:space="0" w:color="auto"/>
            <w:bottom w:val="none" w:sz="0" w:space="0" w:color="auto"/>
            <w:right w:val="none" w:sz="0" w:space="0" w:color="auto"/>
          </w:divBdr>
        </w:div>
        <w:div w:id="851988190">
          <w:marLeft w:val="640"/>
          <w:marRight w:val="0"/>
          <w:marTop w:val="0"/>
          <w:marBottom w:val="0"/>
          <w:divBdr>
            <w:top w:val="none" w:sz="0" w:space="0" w:color="auto"/>
            <w:left w:val="none" w:sz="0" w:space="0" w:color="auto"/>
            <w:bottom w:val="none" w:sz="0" w:space="0" w:color="auto"/>
            <w:right w:val="none" w:sz="0" w:space="0" w:color="auto"/>
          </w:divBdr>
        </w:div>
        <w:div w:id="891577055">
          <w:marLeft w:val="640"/>
          <w:marRight w:val="0"/>
          <w:marTop w:val="0"/>
          <w:marBottom w:val="0"/>
          <w:divBdr>
            <w:top w:val="none" w:sz="0" w:space="0" w:color="auto"/>
            <w:left w:val="none" w:sz="0" w:space="0" w:color="auto"/>
            <w:bottom w:val="none" w:sz="0" w:space="0" w:color="auto"/>
            <w:right w:val="none" w:sz="0" w:space="0" w:color="auto"/>
          </w:divBdr>
        </w:div>
        <w:div w:id="1040083404">
          <w:marLeft w:val="640"/>
          <w:marRight w:val="0"/>
          <w:marTop w:val="0"/>
          <w:marBottom w:val="0"/>
          <w:divBdr>
            <w:top w:val="none" w:sz="0" w:space="0" w:color="auto"/>
            <w:left w:val="none" w:sz="0" w:space="0" w:color="auto"/>
            <w:bottom w:val="none" w:sz="0" w:space="0" w:color="auto"/>
            <w:right w:val="none" w:sz="0" w:space="0" w:color="auto"/>
          </w:divBdr>
        </w:div>
        <w:div w:id="1098140569">
          <w:marLeft w:val="640"/>
          <w:marRight w:val="0"/>
          <w:marTop w:val="0"/>
          <w:marBottom w:val="0"/>
          <w:divBdr>
            <w:top w:val="none" w:sz="0" w:space="0" w:color="auto"/>
            <w:left w:val="none" w:sz="0" w:space="0" w:color="auto"/>
            <w:bottom w:val="none" w:sz="0" w:space="0" w:color="auto"/>
            <w:right w:val="none" w:sz="0" w:space="0" w:color="auto"/>
          </w:divBdr>
        </w:div>
        <w:div w:id="1310600554">
          <w:marLeft w:val="640"/>
          <w:marRight w:val="0"/>
          <w:marTop w:val="0"/>
          <w:marBottom w:val="0"/>
          <w:divBdr>
            <w:top w:val="none" w:sz="0" w:space="0" w:color="auto"/>
            <w:left w:val="none" w:sz="0" w:space="0" w:color="auto"/>
            <w:bottom w:val="none" w:sz="0" w:space="0" w:color="auto"/>
            <w:right w:val="none" w:sz="0" w:space="0" w:color="auto"/>
          </w:divBdr>
        </w:div>
        <w:div w:id="1404058555">
          <w:marLeft w:val="640"/>
          <w:marRight w:val="0"/>
          <w:marTop w:val="0"/>
          <w:marBottom w:val="0"/>
          <w:divBdr>
            <w:top w:val="none" w:sz="0" w:space="0" w:color="auto"/>
            <w:left w:val="none" w:sz="0" w:space="0" w:color="auto"/>
            <w:bottom w:val="none" w:sz="0" w:space="0" w:color="auto"/>
            <w:right w:val="none" w:sz="0" w:space="0" w:color="auto"/>
          </w:divBdr>
        </w:div>
        <w:div w:id="1439643900">
          <w:marLeft w:val="640"/>
          <w:marRight w:val="0"/>
          <w:marTop w:val="0"/>
          <w:marBottom w:val="0"/>
          <w:divBdr>
            <w:top w:val="none" w:sz="0" w:space="0" w:color="auto"/>
            <w:left w:val="none" w:sz="0" w:space="0" w:color="auto"/>
            <w:bottom w:val="none" w:sz="0" w:space="0" w:color="auto"/>
            <w:right w:val="none" w:sz="0" w:space="0" w:color="auto"/>
          </w:divBdr>
        </w:div>
        <w:div w:id="1465806601">
          <w:marLeft w:val="640"/>
          <w:marRight w:val="0"/>
          <w:marTop w:val="0"/>
          <w:marBottom w:val="0"/>
          <w:divBdr>
            <w:top w:val="none" w:sz="0" w:space="0" w:color="auto"/>
            <w:left w:val="none" w:sz="0" w:space="0" w:color="auto"/>
            <w:bottom w:val="none" w:sz="0" w:space="0" w:color="auto"/>
            <w:right w:val="none" w:sz="0" w:space="0" w:color="auto"/>
          </w:divBdr>
        </w:div>
        <w:div w:id="1579752186">
          <w:marLeft w:val="640"/>
          <w:marRight w:val="0"/>
          <w:marTop w:val="0"/>
          <w:marBottom w:val="0"/>
          <w:divBdr>
            <w:top w:val="none" w:sz="0" w:space="0" w:color="auto"/>
            <w:left w:val="none" w:sz="0" w:space="0" w:color="auto"/>
            <w:bottom w:val="none" w:sz="0" w:space="0" w:color="auto"/>
            <w:right w:val="none" w:sz="0" w:space="0" w:color="auto"/>
          </w:divBdr>
        </w:div>
        <w:div w:id="1715079741">
          <w:marLeft w:val="640"/>
          <w:marRight w:val="0"/>
          <w:marTop w:val="0"/>
          <w:marBottom w:val="0"/>
          <w:divBdr>
            <w:top w:val="none" w:sz="0" w:space="0" w:color="auto"/>
            <w:left w:val="none" w:sz="0" w:space="0" w:color="auto"/>
            <w:bottom w:val="none" w:sz="0" w:space="0" w:color="auto"/>
            <w:right w:val="none" w:sz="0" w:space="0" w:color="auto"/>
          </w:divBdr>
        </w:div>
        <w:div w:id="1856653345">
          <w:marLeft w:val="640"/>
          <w:marRight w:val="0"/>
          <w:marTop w:val="0"/>
          <w:marBottom w:val="0"/>
          <w:divBdr>
            <w:top w:val="none" w:sz="0" w:space="0" w:color="auto"/>
            <w:left w:val="none" w:sz="0" w:space="0" w:color="auto"/>
            <w:bottom w:val="none" w:sz="0" w:space="0" w:color="auto"/>
            <w:right w:val="none" w:sz="0" w:space="0" w:color="auto"/>
          </w:divBdr>
        </w:div>
        <w:div w:id="1909537599">
          <w:marLeft w:val="640"/>
          <w:marRight w:val="0"/>
          <w:marTop w:val="0"/>
          <w:marBottom w:val="0"/>
          <w:divBdr>
            <w:top w:val="none" w:sz="0" w:space="0" w:color="auto"/>
            <w:left w:val="none" w:sz="0" w:space="0" w:color="auto"/>
            <w:bottom w:val="none" w:sz="0" w:space="0" w:color="auto"/>
            <w:right w:val="none" w:sz="0" w:space="0" w:color="auto"/>
          </w:divBdr>
        </w:div>
        <w:div w:id="1935631806">
          <w:marLeft w:val="640"/>
          <w:marRight w:val="0"/>
          <w:marTop w:val="0"/>
          <w:marBottom w:val="0"/>
          <w:divBdr>
            <w:top w:val="none" w:sz="0" w:space="0" w:color="auto"/>
            <w:left w:val="none" w:sz="0" w:space="0" w:color="auto"/>
            <w:bottom w:val="none" w:sz="0" w:space="0" w:color="auto"/>
            <w:right w:val="none" w:sz="0" w:space="0" w:color="auto"/>
          </w:divBdr>
        </w:div>
        <w:div w:id="1991859772">
          <w:marLeft w:val="640"/>
          <w:marRight w:val="0"/>
          <w:marTop w:val="0"/>
          <w:marBottom w:val="0"/>
          <w:divBdr>
            <w:top w:val="none" w:sz="0" w:space="0" w:color="auto"/>
            <w:left w:val="none" w:sz="0" w:space="0" w:color="auto"/>
            <w:bottom w:val="none" w:sz="0" w:space="0" w:color="auto"/>
            <w:right w:val="none" w:sz="0" w:space="0" w:color="auto"/>
          </w:divBdr>
        </w:div>
        <w:div w:id="2133160192">
          <w:marLeft w:val="640"/>
          <w:marRight w:val="0"/>
          <w:marTop w:val="0"/>
          <w:marBottom w:val="0"/>
          <w:divBdr>
            <w:top w:val="none" w:sz="0" w:space="0" w:color="auto"/>
            <w:left w:val="none" w:sz="0" w:space="0" w:color="auto"/>
            <w:bottom w:val="none" w:sz="0" w:space="0" w:color="auto"/>
            <w:right w:val="none" w:sz="0" w:space="0" w:color="auto"/>
          </w:divBdr>
        </w:div>
      </w:divsChild>
    </w:div>
    <w:div w:id="2075736282">
      <w:bodyDiv w:val="1"/>
      <w:marLeft w:val="0"/>
      <w:marRight w:val="0"/>
      <w:marTop w:val="0"/>
      <w:marBottom w:val="0"/>
      <w:divBdr>
        <w:top w:val="none" w:sz="0" w:space="0" w:color="auto"/>
        <w:left w:val="none" w:sz="0" w:space="0" w:color="auto"/>
        <w:bottom w:val="none" w:sz="0" w:space="0" w:color="auto"/>
        <w:right w:val="none" w:sz="0" w:space="0" w:color="auto"/>
      </w:divBdr>
      <w:divsChild>
        <w:div w:id="118841696">
          <w:marLeft w:val="640"/>
          <w:marRight w:val="0"/>
          <w:marTop w:val="0"/>
          <w:marBottom w:val="0"/>
          <w:divBdr>
            <w:top w:val="none" w:sz="0" w:space="0" w:color="auto"/>
            <w:left w:val="none" w:sz="0" w:space="0" w:color="auto"/>
            <w:bottom w:val="none" w:sz="0" w:space="0" w:color="auto"/>
            <w:right w:val="none" w:sz="0" w:space="0" w:color="auto"/>
          </w:divBdr>
        </w:div>
        <w:div w:id="429619504">
          <w:marLeft w:val="640"/>
          <w:marRight w:val="0"/>
          <w:marTop w:val="0"/>
          <w:marBottom w:val="0"/>
          <w:divBdr>
            <w:top w:val="none" w:sz="0" w:space="0" w:color="auto"/>
            <w:left w:val="none" w:sz="0" w:space="0" w:color="auto"/>
            <w:bottom w:val="none" w:sz="0" w:space="0" w:color="auto"/>
            <w:right w:val="none" w:sz="0" w:space="0" w:color="auto"/>
          </w:divBdr>
        </w:div>
        <w:div w:id="549926423">
          <w:marLeft w:val="640"/>
          <w:marRight w:val="0"/>
          <w:marTop w:val="0"/>
          <w:marBottom w:val="0"/>
          <w:divBdr>
            <w:top w:val="none" w:sz="0" w:space="0" w:color="auto"/>
            <w:left w:val="none" w:sz="0" w:space="0" w:color="auto"/>
            <w:bottom w:val="none" w:sz="0" w:space="0" w:color="auto"/>
            <w:right w:val="none" w:sz="0" w:space="0" w:color="auto"/>
          </w:divBdr>
        </w:div>
        <w:div w:id="730156567">
          <w:marLeft w:val="640"/>
          <w:marRight w:val="0"/>
          <w:marTop w:val="0"/>
          <w:marBottom w:val="0"/>
          <w:divBdr>
            <w:top w:val="none" w:sz="0" w:space="0" w:color="auto"/>
            <w:left w:val="none" w:sz="0" w:space="0" w:color="auto"/>
            <w:bottom w:val="none" w:sz="0" w:space="0" w:color="auto"/>
            <w:right w:val="none" w:sz="0" w:space="0" w:color="auto"/>
          </w:divBdr>
        </w:div>
        <w:div w:id="820780129">
          <w:marLeft w:val="640"/>
          <w:marRight w:val="0"/>
          <w:marTop w:val="0"/>
          <w:marBottom w:val="0"/>
          <w:divBdr>
            <w:top w:val="none" w:sz="0" w:space="0" w:color="auto"/>
            <w:left w:val="none" w:sz="0" w:space="0" w:color="auto"/>
            <w:bottom w:val="none" w:sz="0" w:space="0" w:color="auto"/>
            <w:right w:val="none" w:sz="0" w:space="0" w:color="auto"/>
          </w:divBdr>
        </w:div>
        <w:div w:id="857693052">
          <w:marLeft w:val="640"/>
          <w:marRight w:val="0"/>
          <w:marTop w:val="0"/>
          <w:marBottom w:val="0"/>
          <w:divBdr>
            <w:top w:val="none" w:sz="0" w:space="0" w:color="auto"/>
            <w:left w:val="none" w:sz="0" w:space="0" w:color="auto"/>
            <w:bottom w:val="none" w:sz="0" w:space="0" w:color="auto"/>
            <w:right w:val="none" w:sz="0" w:space="0" w:color="auto"/>
          </w:divBdr>
        </w:div>
        <w:div w:id="1001198362">
          <w:marLeft w:val="640"/>
          <w:marRight w:val="0"/>
          <w:marTop w:val="0"/>
          <w:marBottom w:val="0"/>
          <w:divBdr>
            <w:top w:val="none" w:sz="0" w:space="0" w:color="auto"/>
            <w:left w:val="none" w:sz="0" w:space="0" w:color="auto"/>
            <w:bottom w:val="none" w:sz="0" w:space="0" w:color="auto"/>
            <w:right w:val="none" w:sz="0" w:space="0" w:color="auto"/>
          </w:divBdr>
        </w:div>
        <w:div w:id="1712458310">
          <w:marLeft w:val="640"/>
          <w:marRight w:val="0"/>
          <w:marTop w:val="0"/>
          <w:marBottom w:val="0"/>
          <w:divBdr>
            <w:top w:val="none" w:sz="0" w:space="0" w:color="auto"/>
            <w:left w:val="none" w:sz="0" w:space="0" w:color="auto"/>
            <w:bottom w:val="none" w:sz="0" w:space="0" w:color="auto"/>
            <w:right w:val="none" w:sz="0" w:space="0" w:color="auto"/>
          </w:divBdr>
        </w:div>
        <w:div w:id="1784836638">
          <w:marLeft w:val="640"/>
          <w:marRight w:val="0"/>
          <w:marTop w:val="0"/>
          <w:marBottom w:val="0"/>
          <w:divBdr>
            <w:top w:val="none" w:sz="0" w:space="0" w:color="auto"/>
            <w:left w:val="none" w:sz="0" w:space="0" w:color="auto"/>
            <w:bottom w:val="none" w:sz="0" w:space="0" w:color="auto"/>
            <w:right w:val="none" w:sz="0" w:space="0" w:color="auto"/>
          </w:divBdr>
        </w:div>
        <w:div w:id="1821194702">
          <w:marLeft w:val="640"/>
          <w:marRight w:val="0"/>
          <w:marTop w:val="0"/>
          <w:marBottom w:val="0"/>
          <w:divBdr>
            <w:top w:val="none" w:sz="0" w:space="0" w:color="auto"/>
            <w:left w:val="none" w:sz="0" w:space="0" w:color="auto"/>
            <w:bottom w:val="none" w:sz="0" w:space="0" w:color="auto"/>
            <w:right w:val="none" w:sz="0" w:space="0" w:color="auto"/>
          </w:divBdr>
        </w:div>
        <w:div w:id="1903103763">
          <w:marLeft w:val="640"/>
          <w:marRight w:val="0"/>
          <w:marTop w:val="0"/>
          <w:marBottom w:val="0"/>
          <w:divBdr>
            <w:top w:val="none" w:sz="0" w:space="0" w:color="auto"/>
            <w:left w:val="none" w:sz="0" w:space="0" w:color="auto"/>
            <w:bottom w:val="none" w:sz="0" w:space="0" w:color="auto"/>
            <w:right w:val="none" w:sz="0" w:space="0" w:color="auto"/>
          </w:divBdr>
        </w:div>
      </w:divsChild>
    </w:div>
    <w:div w:id="2099977616">
      <w:bodyDiv w:val="1"/>
      <w:marLeft w:val="0"/>
      <w:marRight w:val="0"/>
      <w:marTop w:val="0"/>
      <w:marBottom w:val="0"/>
      <w:divBdr>
        <w:top w:val="none" w:sz="0" w:space="0" w:color="auto"/>
        <w:left w:val="none" w:sz="0" w:space="0" w:color="auto"/>
        <w:bottom w:val="none" w:sz="0" w:space="0" w:color="auto"/>
        <w:right w:val="none" w:sz="0" w:space="0" w:color="auto"/>
      </w:divBdr>
    </w:div>
    <w:div w:id="2109614936">
      <w:bodyDiv w:val="1"/>
      <w:marLeft w:val="0"/>
      <w:marRight w:val="0"/>
      <w:marTop w:val="0"/>
      <w:marBottom w:val="0"/>
      <w:divBdr>
        <w:top w:val="none" w:sz="0" w:space="0" w:color="auto"/>
        <w:left w:val="none" w:sz="0" w:space="0" w:color="auto"/>
        <w:bottom w:val="none" w:sz="0" w:space="0" w:color="auto"/>
        <w:right w:val="none" w:sz="0" w:space="0" w:color="auto"/>
      </w:divBdr>
      <w:divsChild>
        <w:div w:id="83188229">
          <w:marLeft w:val="640"/>
          <w:marRight w:val="0"/>
          <w:marTop w:val="0"/>
          <w:marBottom w:val="0"/>
          <w:divBdr>
            <w:top w:val="none" w:sz="0" w:space="0" w:color="auto"/>
            <w:left w:val="none" w:sz="0" w:space="0" w:color="auto"/>
            <w:bottom w:val="none" w:sz="0" w:space="0" w:color="auto"/>
            <w:right w:val="none" w:sz="0" w:space="0" w:color="auto"/>
          </w:divBdr>
        </w:div>
        <w:div w:id="225648460">
          <w:marLeft w:val="640"/>
          <w:marRight w:val="0"/>
          <w:marTop w:val="0"/>
          <w:marBottom w:val="0"/>
          <w:divBdr>
            <w:top w:val="none" w:sz="0" w:space="0" w:color="auto"/>
            <w:left w:val="none" w:sz="0" w:space="0" w:color="auto"/>
            <w:bottom w:val="none" w:sz="0" w:space="0" w:color="auto"/>
            <w:right w:val="none" w:sz="0" w:space="0" w:color="auto"/>
          </w:divBdr>
        </w:div>
        <w:div w:id="285162219">
          <w:marLeft w:val="640"/>
          <w:marRight w:val="0"/>
          <w:marTop w:val="0"/>
          <w:marBottom w:val="0"/>
          <w:divBdr>
            <w:top w:val="none" w:sz="0" w:space="0" w:color="auto"/>
            <w:left w:val="none" w:sz="0" w:space="0" w:color="auto"/>
            <w:bottom w:val="none" w:sz="0" w:space="0" w:color="auto"/>
            <w:right w:val="none" w:sz="0" w:space="0" w:color="auto"/>
          </w:divBdr>
        </w:div>
        <w:div w:id="587928132">
          <w:marLeft w:val="640"/>
          <w:marRight w:val="0"/>
          <w:marTop w:val="0"/>
          <w:marBottom w:val="0"/>
          <w:divBdr>
            <w:top w:val="none" w:sz="0" w:space="0" w:color="auto"/>
            <w:left w:val="none" w:sz="0" w:space="0" w:color="auto"/>
            <w:bottom w:val="none" w:sz="0" w:space="0" w:color="auto"/>
            <w:right w:val="none" w:sz="0" w:space="0" w:color="auto"/>
          </w:divBdr>
        </w:div>
        <w:div w:id="603998777">
          <w:marLeft w:val="640"/>
          <w:marRight w:val="0"/>
          <w:marTop w:val="0"/>
          <w:marBottom w:val="0"/>
          <w:divBdr>
            <w:top w:val="none" w:sz="0" w:space="0" w:color="auto"/>
            <w:left w:val="none" w:sz="0" w:space="0" w:color="auto"/>
            <w:bottom w:val="none" w:sz="0" w:space="0" w:color="auto"/>
            <w:right w:val="none" w:sz="0" w:space="0" w:color="auto"/>
          </w:divBdr>
        </w:div>
        <w:div w:id="676930041">
          <w:marLeft w:val="640"/>
          <w:marRight w:val="0"/>
          <w:marTop w:val="0"/>
          <w:marBottom w:val="0"/>
          <w:divBdr>
            <w:top w:val="none" w:sz="0" w:space="0" w:color="auto"/>
            <w:left w:val="none" w:sz="0" w:space="0" w:color="auto"/>
            <w:bottom w:val="none" w:sz="0" w:space="0" w:color="auto"/>
            <w:right w:val="none" w:sz="0" w:space="0" w:color="auto"/>
          </w:divBdr>
        </w:div>
        <w:div w:id="770735733">
          <w:marLeft w:val="640"/>
          <w:marRight w:val="0"/>
          <w:marTop w:val="0"/>
          <w:marBottom w:val="0"/>
          <w:divBdr>
            <w:top w:val="none" w:sz="0" w:space="0" w:color="auto"/>
            <w:left w:val="none" w:sz="0" w:space="0" w:color="auto"/>
            <w:bottom w:val="none" w:sz="0" w:space="0" w:color="auto"/>
            <w:right w:val="none" w:sz="0" w:space="0" w:color="auto"/>
          </w:divBdr>
        </w:div>
        <w:div w:id="771632325">
          <w:marLeft w:val="640"/>
          <w:marRight w:val="0"/>
          <w:marTop w:val="0"/>
          <w:marBottom w:val="0"/>
          <w:divBdr>
            <w:top w:val="none" w:sz="0" w:space="0" w:color="auto"/>
            <w:left w:val="none" w:sz="0" w:space="0" w:color="auto"/>
            <w:bottom w:val="none" w:sz="0" w:space="0" w:color="auto"/>
            <w:right w:val="none" w:sz="0" w:space="0" w:color="auto"/>
          </w:divBdr>
        </w:div>
        <w:div w:id="842400414">
          <w:marLeft w:val="640"/>
          <w:marRight w:val="0"/>
          <w:marTop w:val="0"/>
          <w:marBottom w:val="0"/>
          <w:divBdr>
            <w:top w:val="none" w:sz="0" w:space="0" w:color="auto"/>
            <w:left w:val="none" w:sz="0" w:space="0" w:color="auto"/>
            <w:bottom w:val="none" w:sz="0" w:space="0" w:color="auto"/>
            <w:right w:val="none" w:sz="0" w:space="0" w:color="auto"/>
          </w:divBdr>
        </w:div>
        <w:div w:id="847212147">
          <w:marLeft w:val="640"/>
          <w:marRight w:val="0"/>
          <w:marTop w:val="0"/>
          <w:marBottom w:val="0"/>
          <w:divBdr>
            <w:top w:val="none" w:sz="0" w:space="0" w:color="auto"/>
            <w:left w:val="none" w:sz="0" w:space="0" w:color="auto"/>
            <w:bottom w:val="none" w:sz="0" w:space="0" w:color="auto"/>
            <w:right w:val="none" w:sz="0" w:space="0" w:color="auto"/>
          </w:divBdr>
        </w:div>
        <w:div w:id="888610418">
          <w:marLeft w:val="640"/>
          <w:marRight w:val="0"/>
          <w:marTop w:val="0"/>
          <w:marBottom w:val="0"/>
          <w:divBdr>
            <w:top w:val="none" w:sz="0" w:space="0" w:color="auto"/>
            <w:left w:val="none" w:sz="0" w:space="0" w:color="auto"/>
            <w:bottom w:val="none" w:sz="0" w:space="0" w:color="auto"/>
            <w:right w:val="none" w:sz="0" w:space="0" w:color="auto"/>
          </w:divBdr>
        </w:div>
        <w:div w:id="918365364">
          <w:marLeft w:val="640"/>
          <w:marRight w:val="0"/>
          <w:marTop w:val="0"/>
          <w:marBottom w:val="0"/>
          <w:divBdr>
            <w:top w:val="none" w:sz="0" w:space="0" w:color="auto"/>
            <w:left w:val="none" w:sz="0" w:space="0" w:color="auto"/>
            <w:bottom w:val="none" w:sz="0" w:space="0" w:color="auto"/>
            <w:right w:val="none" w:sz="0" w:space="0" w:color="auto"/>
          </w:divBdr>
        </w:div>
        <w:div w:id="954484369">
          <w:marLeft w:val="640"/>
          <w:marRight w:val="0"/>
          <w:marTop w:val="0"/>
          <w:marBottom w:val="0"/>
          <w:divBdr>
            <w:top w:val="none" w:sz="0" w:space="0" w:color="auto"/>
            <w:left w:val="none" w:sz="0" w:space="0" w:color="auto"/>
            <w:bottom w:val="none" w:sz="0" w:space="0" w:color="auto"/>
            <w:right w:val="none" w:sz="0" w:space="0" w:color="auto"/>
          </w:divBdr>
        </w:div>
        <w:div w:id="981276860">
          <w:marLeft w:val="640"/>
          <w:marRight w:val="0"/>
          <w:marTop w:val="0"/>
          <w:marBottom w:val="0"/>
          <w:divBdr>
            <w:top w:val="none" w:sz="0" w:space="0" w:color="auto"/>
            <w:left w:val="none" w:sz="0" w:space="0" w:color="auto"/>
            <w:bottom w:val="none" w:sz="0" w:space="0" w:color="auto"/>
            <w:right w:val="none" w:sz="0" w:space="0" w:color="auto"/>
          </w:divBdr>
        </w:div>
        <w:div w:id="1101149000">
          <w:marLeft w:val="640"/>
          <w:marRight w:val="0"/>
          <w:marTop w:val="0"/>
          <w:marBottom w:val="0"/>
          <w:divBdr>
            <w:top w:val="none" w:sz="0" w:space="0" w:color="auto"/>
            <w:left w:val="none" w:sz="0" w:space="0" w:color="auto"/>
            <w:bottom w:val="none" w:sz="0" w:space="0" w:color="auto"/>
            <w:right w:val="none" w:sz="0" w:space="0" w:color="auto"/>
          </w:divBdr>
        </w:div>
        <w:div w:id="1203832608">
          <w:marLeft w:val="640"/>
          <w:marRight w:val="0"/>
          <w:marTop w:val="0"/>
          <w:marBottom w:val="0"/>
          <w:divBdr>
            <w:top w:val="none" w:sz="0" w:space="0" w:color="auto"/>
            <w:left w:val="none" w:sz="0" w:space="0" w:color="auto"/>
            <w:bottom w:val="none" w:sz="0" w:space="0" w:color="auto"/>
            <w:right w:val="none" w:sz="0" w:space="0" w:color="auto"/>
          </w:divBdr>
        </w:div>
        <w:div w:id="1266156606">
          <w:marLeft w:val="640"/>
          <w:marRight w:val="0"/>
          <w:marTop w:val="0"/>
          <w:marBottom w:val="0"/>
          <w:divBdr>
            <w:top w:val="none" w:sz="0" w:space="0" w:color="auto"/>
            <w:left w:val="none" w:sz="0" w:space="0" w:color="auto"/>
            <w:bottom w:val="none" w:sz="0" w:space="0" w:color="auto"/>
            <w:right w:val="none" w:sz="0" w:space="0" w:color="auto"/>
          </w:divBdr>
        </w:div>
        <w:div w:id="1418669135">
          <w:marLeft w:val="640"/>
          <w:marRight w:val="0"/>
          <w:marTop w:val="0"/>
          <w:marBottom w:val="0"/>
          <w:divBdr>
            <w:top w:val="none" w:sz="0" w:space="0" w:color="auto"/>
            <w:left w:val="none" w:sz="0" w:space="0" w:color="auto"/>
            <w:bottom w:val="none" w:sz="0" w:space="0" w:color="auto"/>
            <w:right w:val="none" w:sz="0" w:space="0" w:color="auto"/>
          </w:divBdr>
        </w:div>
        <w:div w:id="1438451439">
          <w:marLeft w:val="640"/>
          <w:marRight w:val="0"/>
          <w:marTop w:val="0"/>
          <w:marBottom w:val="0"/>
          <w:divBdr>
            <w:top w:val="none" w:sz="0" w:space="0" w:color="auto"/>
            <w:left w:val="none" w:sz="0" w:space="0" w:color="auto"/>
            <w:bottom w:val="none" w:sz="0" w:space="0" w:color="auto"/>
            <w:right w:val="none" w:sz="0" w:space="0" w:color="auto"/>
          </w:divBdr>
        </w:div>
        <w:div w:id="1440637135">
          <w:marLeft w:val="640"/>
          <w:marRight w:val="0"/>
          <w:marTop w:val="0"/>
          <w:marBottom w:val="0"/>
          <w:divBdr>
            <w:top w:val="none" w:sz="0" w:space="0" w:color="auto"/>
            <w:left w:val="none" w:sz="0" w:space="0" w:color="auto"/>
            <w:bottom w:val="none" w:sz="0" w:space="0" w:color="auto"/>
            <w:right w:val="none" w:sz="0" w:space="0" w:color="auto"/>
          </w:divBdr>
        </w:div>
        <w:div w:id="1494448734">
          <w:marLeft w:val="640"/>
          <w:marRight w:val="0"/>
          <w:marTop w:val="0"/>
          <w:marBottom w:val="0"/>
          <w:divBdr>
            <w:top w:val="none" w:sz="0" w:space="0" w:color="auto"/>
            <w:left w:val="none" w:sz="0" w:space="0" w:color="auto"/>
            <w:bottom w:val="none" w:sz="0" w:space="0" w:color="auto"/>
            <w:right w:val="none" w:sz="0" w:space="0" w:color="auto"/>
          </w:divBdr>
        </w:div>
        <w:div w:id="1672442205">
          <w:marLeft w:val="640"/>
          <w:marRight w:val="0"/>
          <w:marTop w:val="0"/>
          <w:marBottom w:val="0"/>
          <w:divBdr>
            <w:top w:val="none" w:sz="0" w:space="0" w:color="auto"/>
            <w:left w:val="none" w:sz="0" w:space="0" w:color="auto"/>
            <w:bottom w:val="none" w:sz="0" w:space="0" w:color="auto"/>
            <w:right w:val="none" w:sz="0" w:space="0" w:color="auto"/>
          </w:divBdr>
        </w:div>
        <w:div w:id="1764569995">
          <w:marLeft w:val="640"/>
          <w:marRight w:val="0"/>
          <w:marTop w:val="0"/>
          <w:marBottom w:val="0"/>
          <w:divBdr>
            <w:top w:val="none" w:sz="0" w:space="0" w:color="auto"/>
            <w:left w:val="none" w:sz="0" w:space="0" w:color="auto"/>
            <w:bottom w:val="none" w:sz="0" w:space="0" w:color="auto"/>
            <w:right w:val="none" w:sz="0" w:space="0" w:color="auto"/>
          </w:divBdr>
        </w:div>
        <w:div w:id="1770811245">
          <w:marLeft w:val="640"/>
          <w:marRight w:val="0"/>
          <w:marTop w:val="0"/>
          <w:marBottom w:val="0"/>
          <w:divBdr>
            <w:top w:val="none" w:sz="0" w:space="0" w:color="auto"/>
            <w:left w:val="none" w:sz="0" w:space="0" w:color="auto"/>
            <w:bottom w:val="none" w:sz="0" w:space="0" w:color="auto"/>
            <w:right w:val="none" w:sz="0" w:space="0" w:color="auto"/>
          </w:divBdr>
        </w:div>
        <w:div w:id="1796560757">
          <w:marLeft w:val="640"/>
          <w:marRight w:val="0"/>
          <w:marTop w:val="0"/>
          <w:marBottom w:val="0"/>
          <w:divBdr>
            <w:top w:val="none" w:sz="0" w:space="0" w:color="auto"/>
            <w:left w:val="none" w:sz="0" w:space="0" w:color="auto"/>
            <w:bottom w:val="none" w:sz="0" w:space="0" w:color="auto"/>
            <w:right w:val="none" w:sz="0" w:space="0" w:color="auto"/>
          </w:divBdr>
        </w:div>
        <w:div w:id="1812095611">
          <w:marLeft w:val="640"/>
          <w:marRight w:val="0"/>
          <w:marTop w:val="0"/>
          <w:marBottom w:val="0"/>
          <w:divBdr>
            <w:top w:val="none" w:sz="0" w:space="0" w:color="auto"/>
            <w:left w:val="none" w:sz="0" w:space="0" w:color="auto"/>
            <w:bottom w:val="none" w:sz="0" w:space="0" w:color="auto"/>
            <w:right w:val="none" w:sz="0" w:space="0" w:color="auto"/>
          </w:divBdr>
        </w:div>
        <w:div w:id="1903711975">
          <w:marLeft w:val="640"/>
          <w:marRight w:val="0"/>
          <w:marTop w:val="0"/>
          <w:marBottom w:val="0"/>
          <w:divBdr>
            <w:top w:val="none" w:sz="0" w:space="0" w:color="auto"/>
            <w:left w:val="none" w:sz="0" w:space="0" w:color="auto"/>
            <w:bottom w:val="none" w:sz="0" w:space="0" w:color="auto"/>
            <w:right w:val="none" w:sz="0" w:space="0" w:color="auto"/>
          </w:divBdr>
        </w:div>
        <w:div w:id="1976179346">
          <w:marLeft w:val="640"/>
          <w:marRight w:val="0"/>
          <w:marTop w:val="0"/>
          <w:marBottom w:val="0"/>
          <w:divBdr>
            <w:top w:val="none" w:sz="0" w:space="0" w:color="auto"/>
            <w:left w:val="none" w:sz="0" w:space="0" w:color="auto"/>
            <w:bottom w:val="none" w:sz="0" w:space="0" w:color="auto"/>
            <w:right w:val="none" w:sz="0" w:space="0" w:color="auto"/>
          </w:divBdr>
        </w:div>
        <w:div w:id="2086953661">
          <w:marLeft w:val="640"/>
          <w:marRight w:val="0"/>
          <w:marTop w:val="0"/>
          <w:marBottom w:val="0"/>
          <w:divBdr>
            <w:top w:val="none" w:sz="0" w:space="0" w:color="auto"/>
            <w:left w:val="none" w:sz="0" w:space="0" w:color="auto"/>
            <w:bottom w:val="none" w:sz="0" w:space="0" w:color="auto"/>
            <w:right w:val="none" w:sz="0" w:space="0" w:color="auto"/>
          </w:divBdr>
        </w:div>
        <w:div w:id="2122215643">
          <w:marLeft w:val="640"/>
          <w:marRight w:val="0"/>
          <w:marTop w:val="0"/>
          <w:marBottom w:val="0"/>
          <w:divBdr>
            <w:top w:val="none" w:sz="0" w:space="0" w:color="auto"/>
            <w:left w:val="none" w:sz="0" w:space="0" w:color="auto"/>
            <w:bottom w:val="none" w:sz="0" w:space="0" w:color="auto"/>
            <w:right w:val="none" w:sz="0" w:space="0" w:color="auto"/>
          </w:divBdr>
        </w:div>
      </w:divsChild>
    </w:div>
    <w:div w:id="2137554564">
      <w:bodyDiv w:val="1"/>
      <w:marLeft w:val="0"/>
      <w:marRight w:val="0"/>
      <w:marTop w:val="0"/>
      <w:marBottom w:val="0"/>
      <w:divBdr>
        <w:top w:val="none" w:sz="0" w:space="0" w:color="auto"/>
        <w:left w:val="none" w:sz="0" w:space="0" w:color="auto"/>
        <w:bottom w:val="none" w:sz="0" w:space="0" w:color="auto"/>
        <w:right w:val="none" w:sz="0" w:space="0" w:color="auto"/>
      </w:divBdr>
      <w:divsChild>
        <w:div w:id="99683700">
          <w:marLeft w:val="640"/>
          <w:marRight w:val="0"/>
          <w:marTop w:val="0"/>
          <w:marBottom w:val="0"/>
          <w:divBdr>
            <w:top w:val="none" w:sz="0" w:space="0" w:color="auto"/>
            <w:left w:val="none" w:sz="0" w:space="0" w:color="auto"/>
            <w:bottom w:val="none" w:sz="0" w:space="0" w:color="auto"/>
            <w:right w:val="none" w:sz="0" w:space="0" w:color="auto"/>
          </w:divBdr>
        </w:div>
        <w:div w:id="224224052">
          <w:marLeft w:val="640"/>
          <w:marRight w:val="0"/>
          <w:marTop w:val="0"/>
          <w:marBottom w:val="0"/>
          <w:divBdr>
            <w:top w:val="none" w:sz="0" w:space="0" w:color="auto"/>
            <w:left w:val="none" w:sz="0" w:space="0" w:color="auto"/>
            <w:bottom w:val="none" w:sz="0" w:space="0" w:color="auto"/>
            <w:right w:val="none" w:sz="0" w:space="0" w:color="auto"/>
          </w:divBdr>
        </w:div>
        <w:div w:id="345255062">
          <w:marLeft w:val="640"/>
          <w:marRight w:val="0"/>
          <w:marTop w:val="0"/>
          <w:marBottom w:val="0"/>
          <w:divBdr>
            <w:top w:val="none" w:sz="0" w:space="0" w:color="auto"/>
            <w:left w:val="none" w:sz="0" w:space="0" w:color="auto"/>
            <w:bottom w:val="none" w:sz="0" w:space="0" w:color="auto"/>
            <w:right w:val="none" w:sz="0" w:space="0" w:color="auto"/>
          </w:divBdr>
        </w:div>
        <w:div w:id="415518586">
          <w:marLeft w:val="640"/>
          <w:marRight w:val="0"/>
          <w:marTop w:val="0"/>
          <w:marBottom w:val="0"/>
          <w:divBdr>
            <w:top w:val="none" w:sz="0" w:space="0" w:color="auto"/>
            <w:left w:val="none" w:sz="0" w:space="0" w:color="auto"/>
            <w:bottom w:val="none" w:sz="0" w:space="0" w:color="auto"/>
            <w:right w:val="none" w:sz="0" w:space="0" w:color="auto"/>
          </w:divBdr>
        </w:div>
        <w:div w:id="436682250">
          <w:marLeft w:val="640"/>
          <w:marRight w:val="0"/>
          <w:marTop w:val="0"/>
          <w:marBottom w:val="0"/>
          <w:divBdr>
            <w:top w:val="none" w:sz="0" w:space="0" w:color="auto"/>
            <w:left w:val="none" w:sz="0" w:space="0" w:color="auto"/>
            <w:bottom w:val="none" w:sz="0" w:space="0" w:color="auto"/>
            <w:right w:val="none" w:sz="0" w:space="0" w:color="auto"/>
          </w:divBdr>
        </w:div>
        <w:div w:id="447547887">
          <w:marLeft w:val="640"/>
          <w:marRight w:val="0"/>
          <w:marTop w:val="0"/>
          <w:marBottom w:val="0"/>
          <w:divBdr>
            <w:top w:val="none" w:sz="0" w:space="0" w:color="auto"/>
            <w:left w:val="none" w:sz="0" w:space="0" w:color="auto"/>
            <w:bottom w:val="none" w:sz="0" w:space="0" w:color="auto"/>
            <w:right w:val="none" w:sz="0" w:space="0" w:color="auto"/>
          </w:divBdr>
        </w:div>
        <w:div w:id="448356781">
          <w:marLeft w:val="640"/>
          <w:marRight w:val="0"/>
          <w:marTop w:val="0"/>
          <w:marBottom w:val="0"/>
          <w:divBdr>
            <w:top w:val="none" w:sz="0" w:space="0" w:color="auto"/>
            <w:left w:val="none" w:sz="0" w:space="0" w:color="auto"/>
            <w:bottom w:val="none" w:sz="0" w:space="0" w:color="auto"/>
            <w:right w:val="none" w:sz="0" w:space="0" w:color="auto"/>
          </w:divBdr>
        </w:div>
        <w:div w:id="485783118">
          <w:marLeft w:val="640"/>
          <w:marRight w:val="0"/>
          <w:marTop w:val="0"/>
          <w:marBottom w:val="0"/>
          <w:divBdr>
            <w:top w:val="none" w:sz="0" w:space="0" w:color="auto"/>
            <w:left w:val="none" w:sz="0" w:space="0" w:color="auto"/>
            <w:bottom w:val="none" w:sz="0" w:space="0" w:color="auto"/>
            <w:right w:val="none" w:sz="0" w:space="0" w:color="auto"/>
          </w:divBdr>
        </w:div>
        <w:div w:id="534004252">
          <w:marLeft w:val="640"/>
          <w:marRight w:val="0"/>
          <w:marTop w:val="0"/>
          <w:marBottom w:val="0"/>
          <w:divBdr>
            <w:top w:val="none" w:sz="0" w:space="0" w:color="auto"/>
            <w:left w:val="none" w:sz="0" w:space="0" w:color="auto"/>
            <w:bottom w:val="none" w:sz="0" w:space="0" w:color="auto"/>
            <w:right w:val="none" w:sz="0" w:space="0" w:color="auto"/>
          </w:divBdr>
        </w:div>
        <w:div w:id="539392083">
          <w:marLeft w:val="640"/>
          <w:marRight w:val="0"/>
          <w:marTop w:val="0"/>
          <w:marBottom w:val="0"/>
          <w:divBdr>
            <w:top w:val="none" w:sz="0" w:space="0" w:color="auto"/>
            <w:left w:val="none" w:sz="0" w:space="0" w:color="auto"/>
            <w:bottom w:val="none" w:sz="0" w:space="0" w:color="auto"/>
            <w:right w:val="none" w:sz="0" w:space="0" w:color="auto"/>
          </w:divBdr>
        </w:div>
        <w:div w:id="644236850">
          <w:marLeft w:val="640"/>
          <w:marRight w:val="0"/>
          <w:marTop w:val="0"/>
          <w:marBottom w:val="0"/>
          <w:divBdr>
            <w:top w:val="none" w:sz="0" w:space="0" w:color="auto"/>
            <w:left w:val="none" w:sz="0" w:space="0" w:color="auto"/>
            <w:bottom w:val="none" w:sz="0" w:space="0" w:color="auto"/>
            <w:right w:val="none" w:sz="0" w:space="0" w:color="auto"/>
          </w:divBdr>
        </w:div>
        <w:div w:id="912855066">
          <w:marLeft w:val="640"/>
          <w:marRight w:val="0"/>
          <w:marTop w:val="0"/>
          <w:marBottom w:val="0"/>
          <w:divBdr>
            <w:top w:val="none" w:sz="0" w:space="0" w:color="auto"/>
            <w:left w:val="none" w:sz="0" w:space="0" w:color="auto"/>
            <w:bottom w:val="none" w:sz="0" w:space="0" w:color="auto"/>
            <w:right w:val="none" w:sz="0" w:space="0" w:color="auto"/>
          </w:divBdr>
        </w:div>
        <w:div w:id="927075585">
          <w:marLeft w:val="640"/>
          <w:marRight w:val="0"/>
          <w:marTop w:val="0"/>
          <w:marBottom w:val="0"/>
          <w:divBdr>
            <w:top w:val="none" w:sz="0" w:space="0" w:color="auto"/>
            <w:left w:val="none" w:sz="0" w:space="0" w:color="auto"/>
            <w:bottom w:val="none" w:sz="0" w:space="0" w:color="auto"/>
            <w:right w:val="none" w:sz="0" w:space="0" w:color="auto"/>
          </w:divBdr>
        </w:div>
        <w:div w:id="936064947">
          <w:marLeft w:val="640"/>
          <w:marRight w:val="0"/>
          <w:marTop w:val="0"/>
          <w:marBottom w:val="0"/>
          <w:divBdr>
            <w:top w:val="none" w:sz="0" w:space="0" w:color="auto"/>
            <w:left w:val="none" w:sz="0" w:space="0" w:color="auto"/>
            <w:bottom w:val="none" w:sz="0" w:space="0" w:color="auto"/>
            <w:right w:val="none" w:sz="0" w:space="0" w:color="auto"/>
          </w:divBdr>
        </w:div>
        <w:div w:id="1038507690">
          <w:marLeft w:val="640"/>
          <w:marRight w:val="0"/>
          <w:marTop w:val="0"/>
          <w:marBottom w:val="0"/>
          <w:divBdr>
            <w:top w:val="none" w:sz="0" w:space="0" w:color="auto"/>
            <w:left w:val="none" w:sz="0" w:space="0" w:color="auto"/>
            <w:bottom w:val="none" w:sz="0" w:space="0" w:color="auto"/>
            <w:right w:val="none" w:sz="0" w:space="0" w:color="auto"/>
          </w:divBdr>
        </w:div>
        <w:div w:id="1165973217">
          <w:marLeft w:val="640"/>
          <w:marRight w:val="0"/>
          <w:marTop w:val="0"/>
          <w:marBottom w:val="0"/>
          <w:divBdr>
            <w:top w:val="none" w:sz="0" w:space="0" w:color="auto"/>
            <w:left w:val="none" w:sz="0" w:space="0" w:color="auto"/>
            <w:bottom w:val="none" w:sz="0" w:space="0" w:color="auto"/>
            <w:right w:val="none" w:sz="0" w:space="0" w:color="auto"/>
          </w:divBdr>
        </w:div>
        <w:div w:id="1183932298">
          <w:marLeft w:val="640"/>
          <w:marRight w:val="0"/>
          <w:marTop w:val="0"/>
          <w:marBottom w:val="0"/>
          <w:divBdr>
            <w:top w:val="none" w:sz="0" w:space="0" w:color="auto"/>
            <w:left w:val="none" w:sz="0" w:space="0" w:color="auto"/>
            <w:bottom w:val="none" w:sz="0" w:space="0" w:color="auto"/>
            <w:right w:val="none" w:sz="0" w:space="0" w:color="auto"/>
          </w:divBdr>
        </w:div>
        <w:div w:id="1208836881">
          <w:marLeft w:val="640"/>
          <w:marRight w:val="0"/>
          <w:marTop w:val="0"/>
          <w:marBottom w:val="0"/>
          <w:divBdr>
            <w:top w:val="none" w:sz="0" w:space="0" w:color="auto"/>
            <w:left w:val="none" w:sz="0" w:space="0" w:color="auto"/>
            <w:bottom w:val="none" w:sz="0" w:space="0" w:color="auto"/>
            <w:right w:val="none" w:sz="0" w:space="0" w:color="auto"/>
          </w:divBdr>
        </w:div>
        <w:div w:id="1256090659">
          <w:marLeft w:val="640"/>
          <w:marRight w:val="0"/>
          <w:marTop w:val="0"/>
          <w:marBottom w:val="0"/>
          <w:divBdr>
            <w:top w:val="none" w:sz="0" w:space="0" w:color="auto"/>
            <w:left w:val="none" w:sz="0" w:space="0" w:color="auto"/>
            <w:bottom w:val="none" w:sz="0" w:space="0" w:color="auto"/>
            <w:right w:val="none" w:sz="0" w:space="0" w:color="auto"/>
          </w:divBdr>
        </w:div>
        <w:div w:id="1340549194">
          <w:marLeft w:val="640"/>
          <w:marRight w:val="0"/>
          <w:marTop w:val="0"/>
          <w:marBottom w:val="0"/>
          <w:divBdr>
            <w:top w:val="none" w:sz="0" w:space="0" w:color="auto"/>
            <w:left w:val="none" w:sz="0" w:space="0" w:color="auto"/>
            <w:bottom w:val="none" w:sz="0" w:space="0" w:color="auto"/>
            <w:right w:val="none" w:sz="0" w:space="0" w:color="auto"/>
          </w:divBdr>
        </w:div>
        <w:div w:id="1389956628">
          <w:marLeft w:val="640"/>
          <w:marRight w:val="0"/>
          <w:marTop w:val="0"/>
          <w:marBottom w:val="0"/>
          <w:divBdr>
            <w:top w:val="none" w:sz="0" w:space="0" w:color="auto"/>
            <w:left w:val="none" w:sz="0" w:space="0" w:color="auto"/>
            <w:bottom w:val="none" w:sz="0" w:space="0" w:color="auto"/>
            <w:right w:val="none" w:sz="0" w:space="0" w:color="auto"/>
          </w:divBdr>
        </w:div>
        <w:div w:id="1530138831">
          <w:marLeft w:val="640"/>
          <w:marRight w:val="0"/>
          <w:marTop w:val="0"/>
          <w:marBottom w:val="0"/>
          <w:divBdr>
            <w:top w:val="none" w:sz="0" w:space="0" w:color="auto"/>
            <w:left w:val="none" w:sz="0" w:space="0" w:color="auto"/>
            <w:bottom w:val="none" w:sz="0" w:space="0" w:color="auto"/>
            <w:right w:val="none" w:sz="0" w:space="0" w:color="auto"/>
          </w:divBdr>
        </w:div>
        <w:div w:id="1594778518">
          <w:marLeft w:val="640"/>
          <w:marRight w:val="0"/>
          <w:marTop w:val="0"/>
          <w:marBottom w:val="0"/>
          <w:divBdr>
            <w:top w:val="none" w:sz="0" w:space="0" w:color="auto"/>
            <w:left w:val="none" w:sz="0" w:space="0" w:color="auto"/>
            <w:bottom w:val="none" w:sz="0" w:space="0" w:color="auto"/>
            <w:right w:val="none" w:sz="0" w:space="0" w:color="auto"/>
          </w:divBdr>
        </w:div>
        <w:div w:id="1717465886">
          <w:marLeft w:val="640"/>
          <w:marRight w:val="0"/>
          <w:marTop w:val="0"/>
          <w:marBottom w:val="0"/>
          <w:divBdr>
            <w:top w:val="none" w:sz="0" w:space="0" w:color="auto"/>
            <w:left w:val="none" w:sz="0" w:space="0" w:color="auto"/>
            <w:bottom w:val="none" w:sz="0" w:space="0" w:color="auto"/>
            <w:right w:val="none" w:sz="0" w:space="0" w:color="auto"/>
          </w:divBdr>
        </w:div>
        <w:div w:id="1718168015">
          <w:marLeft w:val="640"/>
          <w:marRight w:val="0"/>
          <w:marTop w:val="0"/>
          <w:marBottom w:val="0"/>
          <w:divBdr>
            <w:top w:val="none" w:sz="0" w:space="0" w:color="auto"/>
            <w:left w:val="none" w:sz="0" w:space="0" w:color="auto"/>
            <w:bottom w:val="none" w:sz="0" w:space="0" w:color="auto"/>
            <w:right w:val="none" w:sz="0" w:space="0" w:color="auto"/>
          </w:divBdr>
        </w:div>
        <w:div w:id="1784377083">
          <w:marLeft w:val="640"/>
          <w:marRight w:val="0"/>
          <w:marTop w:val="0"/>
          <w:marBottom w:val="0"/>
          <w:divBdr>
            <w:top w:val="none" w:sz="0" w:space="0" w:color="auto"/>
            <w:left w:val="none" w:sz="0" w:space="0" w:color="auto"/>
            <w:bottom w:val="none" w:sz="0" w:space="0" w:color="auto"/>
            <w:right w:val="none" w:sz="0" w:space="0" w:color="auto"/>
          </w:divBdr>
        </w:div>
        <w:div w:id="1821993878">
          <w:marLeft w:val="640"/>
          <w:marRight w:val="0"/>
          <w:marTop w:val="0"/>
          <w:marBottom w:val="0"/>
          <w:divBdr>
            <w:top w:val="none" w:sz="0" w:space="0" w:color="auto"/>
            <w:left w:val="none" w:sz="0" w:space="0" w:color="auto"/>
            <w:bottom w:val="none" w:sz="0" w:space="0" w:color="auto"/>
            <w:right w:val="none" w:sz="0" w:space="0" w:color="auto"/>
          </w:divBdr>
        </w:div>
        <w:div w:id="1830946087">
          <w:marLeft w:val="640"/>
          <w:marRight w:val="0"/>
          <w:marTop w:val="0"/>
          <w:marBottom w:val="0"/>
          <w:divBdr>
            <w:top w:val="none" w:sz="0" w:space="0" w:color="auto"/>
            <w:left w:val="none" w:sz="0" w:space="0" w:color="auto"/>
            <w:bottom w:val="none" w:sz="0" w:space="0" w:color="auto"/>
            <w:right w:val="none" w:sz="0" w:space="0" w:color="auto"/>
          </w:divBdr>
        </w:div>
        <w:div w:id="1904292073">
          <w:marLeft w:val="640"/>
          <w:marRight w:val="0"/>
          <w:marTop w:val="0"/>
          <w:marBottom w:val="0"/>
          <w:divBdr>
            <w:top w:val="none" w:sz="0" w:space="0" w:color="auto"/>
            <w:left w:val="none" w:sz="0" w:space="0" w:color="auto"/>
            <w:bottom w:val="none" w:sz="0" w:space="0" w:color="auto"/>
            <w:right w:val="none" w:sz="0" w:space="0" w:color="auto"/>
          </w:divBdr>
        </w:div>
        <w:div w:id="1910310164">
          <w:marLeft w:val="640"/>
          <w:marRight w:val="0"/>
          <w:marTop w:val="0"/>
          <w:marBottom w:val="0"/>
          <w:divBdr>
            <w:top w:val="none" w:sz="0" w:space="0" w:color="auto"/>
            <w:left w:val="none" w:sz="0" w:space="0" w:color="auto"/>
            <w:bottom w:val="none" w:sz="0" w:space="0" w:color="auto"/>
            <w:right w:val="none" w:sz="0" w:space="0" w:color="auto"/>
          </w:divBdr>
        </w:div>
        <w:div w:id="1915356831">
          <w:marLeft w:val="640"/>
          <w:marRight w:val="0"/>
          <w:marTop w:val="0"/>
          <w:marBottom w:val="0"/>
          <w:divBdr>
            <w:top w:val="none" w:sz="0" w:space="0" w:color="auto"/>
            <w:left w:val="none" w:sz="0" w:space="0" w:color="auto"/>
            <w:bottom w:val="none" w:sz="0" w:space="0" w:color="auto"/>
            <w:right w:val="none" w:sz="0" w:space="0" w:color="auto"/>
          </w:divBdr>
        </w:div>
        <w:div w:id="1990549299">
          <w:marLeft w:val="640"/>
          <w:marRight w:val="0"/>
          <w:marTop w:val="0"/>
          <w:marBottom w:val="0"/>
          <w:divBdr>
            <w:top w:val="none" w:sz="0" w:space="0" w:color="auto"/>
            <w:left w:val="none" w:sz="0" w:space="0" w:color="auto"/>
            <w:bottom w:val="none" w:sz="0" w:space="0" w:color="auto"/>
            <w:right w:val="none" w:sz="0" w:space="0" w:color="auto"/>
          </w:divBdr>
        </w:div>
        <w:div w:id="2001763800">
          <w:marLeft w:val="640"/>
          <w:marRight w:val="0"/>
          <w:marTop w:val="0"/>
          <w:marBottom w:val="0"/>
          <w:divBdr>
            <w:top w:val="none" w:sz="0" w:space="0" w:color="auto"/>
            <w:left w:val="none" w:sz="0" w:space="0" w:color="auto"/>
            <w:bottom w:val="none" w:sz="0" w:space="0" w:color="auto"/>
            <w:right w:val="none" w:sz="0" w:space="0" w:color="auto"/>
          </w:divBdr>
        </w:div>
        <w:div w:id="2063558646">
          <w:marLeft w:val="640"/>
          <w:marRight w:val="0"/>
          <w:marTop w:val="0"/>
          <w:marBottom w:val="0"/>
          <w:divBdr>
            <w:top w:val="none" w:sz="0" w:space="0" w:color="auto"/>
            <w:left w:val="none" w:sz="0" w:space="0" w:color="auto"/>
            <w:bottom w:val="none" w:sz="0" w:space="0" w:color="auto"/>
            <w:right w:val="none" w:sz="0" w:space="0" w:color="auto"/>
          </w:divBdr>
        </w:div>
        <w:div w:id="207843627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9EACAD5EE48A44A2768CFA3E906D1D"/>
        <w:category>
          <w:name w:val="General"/>
          <w:gallery w:val="placeholder"/>
        </w:category>
        <w:types>
          <w:type w:val="bbPlcHdr"/>
        </w:types>
        <w:behaviors>
          <w:behavior w:val="content"/>
        </w:behaviors>
        <w:guid w:val="{FA678235-AEDE-ED41-8D76-B86C301EACAF}"/>
      </w:docPartPr>
      <w:docPartBody>
        <w:p w:rsidR="00846C2C" w:rsidRDefault="00846C2C" w:rsidP="00846C2C">
          <w:pPr>
            <w:pStyle w:val="E99EACAD5EE48A44A2768CFA3E906D1D"/>
          </w:pPr>
          <w:r w:rsidRPr="0019681F">
            <w:rPr>
              <w:rStyle w:val="PlaceholderText"/>
            </w:rPr>
            <w:t>Click or tap here to enter text.</w:t>
          </w:r>
        </w:p>
      </w:docPartBody>
    </w:docPart>
    <w:docPart>
      <w:docPartPr>
        <w:name w:val="4D406FE0F5FA4FC0A5C11A1A84770D62"/>
        <w:category>
          <w:name w:val="General"/>
          <w:gallery w:val="placeholder"/>
        </w:category>
        <w:types>
          <w:type w:val="bbPlcHdr"/>
        </w:types>
        <w:behaviors>
          <w:behavior w:val="content"/>
        </w:behaviors>
        <w:guid w:val="{F444E55F-CA8D-43A6-89CD-F9192B8069F6}"/>
      </w:docPartPr>
      <w:docPartBody>
        <w:p w:rsidR="00F051F0" w:rsidRDefault="00307A0B">
          <w:pPr>
            <w:pStyle w:val="4D406FE0F5FA4FC0A5C11A1A84770D62"/>
          </w:pPr>
          <w:r w:rsidRPr="00EF73EE">
            <w:rPr>
              <w:rStyle w:val="PlaceholderText"/>
            </w:rPr>
            <w:t>Click or tap here to enter text.</w:t>
          </w:r>
        </w:p>
      </w:docPartBody>
    </w:docPart>
    <w:docPart>
      <w:docPartPr>
        <w:name w:val="D3CACF033B594131927610039266E896"/>
        <w:category>
          <w:name w:val="General"/>
          <w:gallery w:val="placeholder"/>
        </w:category>
        <w:types>
          <w:type w:val="bbPlcHdr"/>
        </w:types>
        <w:behaviors>
          <w:behavior w:val="content"/>
        </w:behaviors>
        <w:guid w:val="{362CF305-7B4D-4855-881B-1DDD9B87349E}"/>
      </w:docPartPr>
      <w:docPartBody>
        <w:p w:rsidR="00F051F0" w:rsidRDefault="00307A0B">
          <w:pPr>
            <w:pStyle w:val="D3CACF033B594131927610039266E896"/>
          </w:pPr>
          <w:r w:rsidRPr="00EF73EE">
            <w:rPr>
              <w:rStyle w:val="PlaceholderText"/>
            </w:rPr>
            <w:t>Click or tap here to enter text.</w:t>
          </w:r>
        </w:p>
      </w:docPartBody>
    </w:docPart>
    <w:docPart>
      <w:docPartPr>
        <w:name w:val="2402C120C8FE43119D7CFE7F77BDF7ED"/>
        <w:category>
          <w:name w:val="General"/>
          <w:gallery w:val="placeholder"/>
        </w:category>
        <w:types>
          <w:type w:val="bbPlcHdr"/>
        </w:types>
        <w:behaviors>
          <w:behavior w:val="content"/>
        </w:behaviors>
        <w:guid w:val="{15D5AF63-7859-459B-AD15-FD069D017573}"/>
      </w:docPartPr>
      <w:docPartBody>
        <w:p w:rsidR="00F051F0" w:rsidRDefault="0074194C">
          <w:pPr>
            <w:pStyle w:val="2402C120C8FE43119D7CFE7F77BDF7ED"/>
          </w:pPr>
          <w:r w:rsidRPr="0019681F">
            <w:rPr>
              <w:rStyle w:val="PlaceholderText"/>
            </w:rPr>
            <w:t>Click or tap here to enter text.</w:t>
          </w:r>
        </w:p>
      </w:docPartBody>
    </w:docPart>
    <w:docPart>
      <w:docPartPr>
        <w:name w:val="21157BD26F29439D903DE18F5B97BD46"/>
        <w:category>
          <w:name w:val="General"/>
          <w:gallery w:val="placeholder"/>
        </w:category>
        <w:types>
          <w:type w:val="bbPlcHdr"/>
        </w:types>
        <w:behaviors>
          <w:behavior w:val="content"/>
        </w:behaviors>
        <w:guid w:val="{AE22E6F5-AA6C-4311-A374-5DC0FFB10CFD}"/>
      </w:docPartPr>
      <w:docPartBody>
        <w:p w:rsidR="00F051F0" w:rsidRDefault="00F051F0">
          <w:pPr>
            <w:pStyle w:val="21157BD26F29439D903DE18F5B97BD46"/>
          </w:pPr>
          <w:r w:rsidRPr="0019681F">
            <w:rPr>
              <w:rStyle w:val="PlaceholderText"/>
            </w:rPr>
            <w:t>Click or tap here to enter text.</w:t>
          </w:r>
        </w:p>
      </w:docPartBody>
    </w:docPart>
    <w:docPart>
      <w:docPartPr>
        <w:name w:val="7A0B7C3A7EC64363B98D588282ADC4CD"/>
        <w:category>
          <w:name w:val="General"/>
          <w:gallery w:val="placeholder"/>
        </w:category>
        <w:types>
          <w:type w:val="bbPlcHdr"/>
        </w:types>
        <w:behaviors>
          <w:behavior w:val="content"/>
        </w:behaviors>
        <w:guid w:val="{17107178-FA67-41CA-A408-74966639682B}"/>
      </w:docPartPr>
      <w:docPartBody>
        <w:p w:rsidR="00124857" w:rsidRDefault="00124857">
          <w:pPr>
            <w:pStyle w:val="7A0B7C3A7EC64363B98D588282ADC4CD"/>
          </w:pPr>
          <w:r w:rsidRPr="00EF73EE">
            <w:rPr>
              <w:rStyle w:val="PlaceholderText"/>
            </w:rPr>
            <w:t>Click or tap here to enter text.</w:t>
          </w:r>
        </w:p>
      </w:docPartBody>
    </w:docPart>
    <w:docPart>
      <w:docPartPr>
        <w:name w:val="9648E2A3C53D44B7BEAA4E46628428CD"/>
        <w:category>
          <w:name w:val="General"/>
          <w:gallery w:val="placeholder"/>
        </w:category>
        <w:types>
          <w:type w:val="bbPlcHdr"/>
        </w:types>
        <w:behaviors>
          <w:behavior w:val="content"/>
        </w:behaviors>
        <w:guid w:val="{FF9786D0-5F78-4D17-844F-FF1E9234986B}"/>
      </w:docPartPr>
      <w:docPartBody>
        <w:p w:rsidR="00124857" w:rsidRDefault="00124857">
          <w:pPr>
            <w:pStyle w:val="9648E2A3C53D44B7BEAA4E46628428CD"/>
          </w:pPr>
          <w:r w:rsidRPr="0019681F">
            <w:rPr>
              <w:rStyle w:val="PlaceholderText"/>
            </w:rPr>
            <w:t>Click or tap here to enter text.</w:t>
          </w:r>
        </w:p>
      </w:docPartBody>
    </w:docPart>
    <w:docPart>
      <w:docPartPr>
        <w:name w:val="71F1E98C6CC54CB1AAC388910E889676"/>
        <w:category>
          <w:name w:val="General"/>
          <w:gallery w:val="placeholder"/>
        </w:category>
        <w:types>
          <w:type w:val="bbPlcHdr"/>
        </w:types>
        <w:behaviors>
          <w:behavior w:val="content"/>
        </w:behaviors>
        <w:guid w:val="{0A5742C0-FEB0-42A1-B89D-5D5B35E0C768}"/>
      </w:docPartPr>
      <w:docPartBody>
        <w:p w:rsidR="00124857" w:rsidRDefault="00846C2C">
          <w:pPr>
            <w:pStyle w:val="71F1E98C6CC54CB1AAC388910E889676"/>
          </w:pPr>
          <w:r w:rsidRPr="0019681F">
            <w:rPr>
              <w:rStyle w:val="PlaceholderText"/>
            </w:rPr>
            <w:t>Click or tap here to enter text.</w:t>
          </w:r>
        </w:p>
      </w:docPartBody>
    </w:docPart>
    <w:docPart>
      <w:docPartPr>
        <w:name w:val="3E014CE654F243BC85CA6715061FE59B"/>
        <w:category>
          <w:name w:val="General"/>
          <w:gallery w:val="placeholder"/>
        </w:category>
        <w:types>
          <w:type w:val="bbPlcHdr"/>
        </w:types>
        <w:behaviors>
          <w:behavior w:val="content"/>
        </w:behaviors>
        <w:guid w:val="{4DA8A2B1-3EF4-4564-BDFC-61C8B9170622}"/>
      </w:docPartPr>
      <w:docPartBody>
        <w:p w:rsidR="00124857" w:rsidRDefault="00846C2C">
          <w:pPr>
            <w:pStyle w:val="3E014CE654F243BC85CA6715061FE59B"/>
          </w:pPr>
          <w:r w:rsidRPr="0019681F">
            <w:rPr>
              <w:rStyle w:val="PlaceholderText"/>
            </w:rPr>
            <w:t>Click or tap here to enter text.</w:t>
          </w:r>
        </w:p>
      </w:docPartBody>
    </w:docPart>
    <w:docPart>
      <w:docPartPr>
        <w:name w:val="64944EE5AE7940AF8D6D3F6D4EAF98C3"/>
        <w:category>
          <w:name w:val="General"/>
          <w:gallery w:val="placeholder"/>
        </w:category>
        <w:types>
          <w:type w:val="bbPlcHdr"/>
        </w:types>
        <w:behaviors>
          <w:behavior w:val="content"/>
        </w:behaviors>
        <w:guid w:val="{47189C87-F268-4808-B155-358F9575D963}"/>
      </w:docPartPr>
      <w:docPartBody>
        <w:p w:rsidR="00124857" w:rsidRDefault="00846C2C">
          <w:pPr>
            <w:pStyle w:val="64944EE5AE7940AF8D6D3F6D4EAF98C3"/>
          </w:pPr>
          <w:r w:rsidRPr="0019681F">
            <w:rPr>
              <w:rStyle w:val="PlaceholderText"/>
            </w:rPr>
            <w:t>Click or tap here to enter text.</w:t>
          </w:r>
        </w:p>
      </w:docPartBody>
    </w:docPart>
    <w:docPart>
      <w:docPartPr>
        <w:name w:val="F0B7741F0B184190BC1C993C8AF93C69"/>
        <w:category>
          <w:name w:val="General"/>
          <w:gallery w:val="placeholder"/>
        </w:category>
        <w:types>
          <w:type w:val="bbPlcHdr"/>
        </w:types>
        <w:behaviors>
          <w:behavior w:val="content"/>
        </w:behaviors>
        <w:guid w:val="{18F7E6C3-96AE-4093-BA5D-47AE652689F2}"/>
      </w:docPartPr>
      <w:docPartBody>
        <w:p w:rsidR="00124857" w:rsidRDefault="00124857">
          <w:pPr>
            <w:pStyle w:val="F0B7741F0B184190BC1C993C8AF93C69"/>
          </w:pPr>
          <w:r w:rsidRPr="00EF73EE">
            <w:rPr>
              <w:rStyle w:val="PlaceholderText"/>
            </w:rPr>
            <w:t>Click or tap here to enter text.</w:t>
          </w:r>
        </w:p>
      </w:docPartBody>
    </w:docPart>
    <w:docPart>
      <w:docPartPr>
        <w:name w:val="3134FA64A6BA4A8184680A1045D7017D"/>
        <w:category>
          <w:name w:val="General"/>
          <w:gallery w:val="placeholder"/>
        </w:category>
        <w:types>
          <w:type w:val="bbPlcHdr"/>
        </w:types>
        <w:behaviors>
          <w:behavior w:val="content"/>
        </w:behaviors>
        <w:guid w:val="{748F9626-48B3-4797-88C1-C81CA047F9F7}"/>
      </w:docPartPr>
      <w:docPartBody>
        <w:p w:rsidR="00124857" w:rsidRDefault="00124857">
          <w:pPr>
            <w:pStyle w:val="3134FA64A6BA4A8184680A1045D7017D"/>
          </w:pPr>
          <w:r w:rsidRPr="0019681F">
            <w:rPr>
              <w:rStyle w:val="PlaceholderText"/>
            </w:rPr>
            <w:t>Click or tap here to enter text.</w:t>
          </w:r>
        </w:p>
      </w:docPartBody>
    </w:docPart>
    <w:docPart>
      <w:docPartPr>
        <w:name w:val="D541DCB14A22482DBEA54D884DBD3903"/>
        <w:category>
          <w:name w:val="General"/>
          <w:gallery w:val="placeholder"/>
        </w:category>
        <w:types>
          <w:type w:val="bbPlcHdr"/>
        </w:types>
        <w:behaviors>
          <w:behavior w:val="content"/>
        </w:behaviors>
        <w:guid w:val="{73913320-F965-4C35-8E69-3340E251488B}"/>
      </w:docPartPr>
      <w:docPartBody>
        <w:p w:rsidR="00124857" w:rsidRDefault="00124857">
          <w:pPr>
            <w:pStyle w:val="D541DCB14A22482DBEA54D884DBD3903"/>
          </w:pPr>
          <w:r w:rsidRPr="0019681F">
            <w:rPr>
              <w:rStyle w:val="PlaceholderText"/>
            </w:rPr>
            <w:t>Click or tap here to enter text.</w:t>
          </w:r>
        </w:p>
      </w:docPartBody>
    </w:docPart>
    <w:docPart>
      <w:docPartPr>
        <w:name w:val="C38F67F613104981947A9796531F3C45"/>
        <w:category>
          <w:name w:val="General"/>
          <w:gallery w:val="placeholder"/>
        </w:category>
        <w:types>
          <w:type w:val="bbPlcHdr"/>
        </w:types>
        <w:behaviors>
          <w:behavior w:val="content"/>
        </w:behaviors>
        <w:guid w:val="{2EF5AEED-2A74-44C3-B28F-A2D84CE8FB3C}"/>
      </w:docPartPr>
      <w:docPartBody>
        <w:p w:rsidR="00124857" w:rsidRDefault="00124857">
          <w:pPr>
            <w:pStyle w:val="C38F67F613104981947A9796531F3C45"/>
          </w:pPr>
          <w:r w:rsidRPr="0019681F">
            <w:rPr>
              <w:rStyle w:val="PlaceholderText"/>
            </w:rPr>
            <w:t>Click or tap here to enter text.</w:t>
          </w:r>
        </w:p>
      </w:docPartBody>
    </w:docPart>
    <w:docPart>
      <w:docPartPr>
        <w:name w:val="5090F660CAC04EB79B923FAA897531A2"/>
        <w:category>
          <w:name w:val="General"/>
          <w:gallery w:val="placeholder"/>
        </w:category>
        <w:types>
          <w:type w:val="bbPlcHdr"/>
        </w:types>
        <w:behaviors>
          <w:behavior w:val="content"/>
        </w:behaviors>
        <w:guid w:val="{2DCA6FB4-A265-4B41-8C8C-83EA90FC3F5F}"/>
      </w:docPartPr>
      <w:docPartBody>
        <w:p w:rsidR="00124857" w:rsidRDefault="00124857">
          <w:pPr>
            <w:pStyle w:val="5090F660CAC04EB79B923FAA897531A2"/>
          </w:pPr>
          <w:r w:rsidRPr="0019681F">
            <w:rPr>
              <w:rStyle w:val="PlaceholderText"/>
            </w:rPr>
            <w:t>Click or tap here to enter text.</w:t>
          </w:r>
        </w:p>
      </w:docPartBody>
    </w:docPart>
    <w:docPart>
      <w:docPartPr>
        <w:name w:val="3007FDF4365C4447B790380F34C52530"/>
        <w:category>
          <w:name w:val="General"/>
          <w:gallery w:val="placeholder"/>
        </w:category>
        <w:types>
          <w:type w:val="bbPlcHdr"/>
        </w:types>
        <w:behaviors>
          <w:behavior w:val="content"/>
        </w:behaviors>
        <w:guid w:val="{C11436D4-0AF4-4B79-89B5-16CAB7F8459B}"/>
      </w:docPartPr>
      <w:docPartBody>
        <w:p w:rsidR="00124857" w:rsidRDefault="00124857">
          <w:pPr>
            <w:pStyle w:val="3007FDF4365C4447B790380F34C52530"/>
          </w:pPr>
          <w:r w:rsidRPr="00EF73EE">
            <w:rPr>
              <w:rStyle w:val="PlaceholderText"/>
            </w:rPr>
            <w:t>Click or tap here to enter text.</w:t>
          </w:r>
        </w:p>
      </w:docPartBody>
    </w:docPart>
    <w:docPart>
      <w:docPartPr>
        <w:name w:val="6A0894F0BFA8413CA8AED48CDD74B726"/>
        <w:category>
          <w:name w:val="General"/>
          <w:gallery w:val="placeholder"/>
        </w:category>
        <w:types>
          <w:type w:val="bbPlcHdr"/>
        </w:types>
        <w:behaviors>
          <w:behavior w:val="content"/>
        </w:behaviors>
        <w:guid w:val="{A1B59943-BFEA-4978-B1A6-8F9C66475047}"/>
      </w:docPartPr>
      <w:docPartBody>
        <w:p w:rsidR="00124857" w:rsidRDefault="00124857">
          <w:pPr>
            <w:pStyle w:val="6A0894F0BFA8413CA8AED48CDD74B726"/>
          </w:pPr>
          <w:r w:rsidRPr="00EF73EE">
            <w:rPr>
              <w:rStyle w:val="PlaceholderText"/>
            </w:rPr>
            <w:t>Click or tap here to enter text.</w:t>
          </w:r>
        </w:p>
      </w:docPartBody>
    </w:docPart>
    <w:docPart>
      <w:docPartPr>
        <w:name w:val="E135D6738BBF47FBAA32E6EBAE814A6B"/>
        <w:category>
          <w:name w:val="General"/>
          <w:gallery w:val="placeholder"/>
        </w:category>
        <w:types>
          <w:type w:val="bbPlcHdr"/>
        </w:types>
        <w:behaviors>
          <w:behavior w:val="content"/>
        </w:behaviors>
        <w:guid w:val="{755B4F91-A532-45D1-8F25-581B8EF908A0}"/>
      </w:docPartPr>
      <w:docPartBody>
        <w:p w:rsidR="00124857" w:rsidRDefault="00124857">
          <w:pPr>
            <w:pStyle w:val="E135D6738BBF47FBAA32E6EBAE814A6B"/>
          </w:pPr>
          <w:r w:rsidRPr="0019681F">
            <w:rPr>
              <w:rStyle w:val="PlaceholderText"/>
            </w:rPr>
            <w:t>Click or tap here to enter text.</w:t>
          </w:r>
        </w:p>
      </w:docPartBody>
    </w:docPart>
    <w:docPart>
      <w:docPartPr>
        <w:name w:val="763ECB0D1C9B402BBFBFF6E6F07FBEAA"/>
        <w:category>
          <w:name w:val="General"/>
          <w:gallery w:val="placeholder"/>
        </w:category>
        <w:types>
          <w:type w:val="bbPlcHdr"/>
        </w:types>
        <w:behaviors>
          <w:behavior w:val="content"/>
        </w:behaviors>
        <w:guid w:val="{0CDA5F9A-DC30-455E-B4F0-4508CB88FF2F}"/>
      </w:docPartPr>
      <w:docPartBody>
        <w:p w:rsidR="00124857" w:rsidRDefault="00124857">
          <w:pPr>
            <w:pStyle w:val="763ECB0D1C9B402BBFBFF6E6F07FBEAA"/>
          </w:pPr>
          <w:r w:rsidRPr="00EF73EE">
            <w:rPr>
              <w:rStyle w:val="PlaceholderText"/>
            </w:rPr>
            <w:t>Click or tap here to enter text.</w:t>
          </w:r>
        </w:p>
      </w:docPartBody>
    </w:docPart>
    <w:docPart>
      <w:docPartPr>
        <w:name w:val="5B65C2DC90ED4A659022CAD8BABD1EDC"/>
        <w:category>
          <w:name w:val="General"/>
          <w:gallery w:val="placeholder"/>
        </w:category>
        <w:types>
          <w:type w:val="bbPlcHdr"/>
        </w:types>
        <w:behaviors>
          <w:behavior w:val="content"/>
        </w:behaviors>
        <w:guid w:val="{6AEEE56E-56DB-4C88-8AB6-7D009FE96F42}"/>
      </w:docPartPr>
      <w:docPartBody>
        <w:p w:rsidR="00124857" w:rsidRDefault="00124857">
          <w:pPr>
            <w:pStyle w:val="5B65C2DC90ED4A659022CAD8BABD1EDC"/>
          </w:pPr>
          <w:r w:rsidRPr="0019681F">
            <w:rPr>
              <w:rStyle w:val="PlaceholderText"/>
            </w:rPr>
            <w:t>Click or tap here to enter text.</w:t>
          </w:r>
        </w:p>
      </w:docPartBody>
    </w:docPart>
    <w:docPart>
      <w:docPartPr>
        <w:name w:val="FC579D4984F347EDA491B7F8BDB7BC13"/>
        <w:category>
          <w:name w:val="General"/>
          <w:gallery w:val="placeholder"/>
        </w:category>
        <w:types>
          <w:type w:val="bbPlcHdr"/>
        </w:types>
        <w:behaviors>
          <w:behavior w:val="content"/>
        </w:behaviors>
        <w:guid w:val="{3765D25A-0500-4810-A20A-B55DB0AC5A8C}"/>
      </w:docPartPr>
      <w:docPartBody>
        <w:p w:rsidR="00124857" w:rsidRDefault="00124857">
          <w:pPr>
            <w:pStyle w:val="FC579D4984F347EDA491B7F8BDB7BC13"/>
          </w:pPr>
          <w:r w:rsidRPr="00EF73EE">
            <w:rPr>
              <w:rStyle w:val="PlaceholderText"/>
            </w:rPr>
            <w:t>Click or tap here to enter text.</w:t>
          </w:r>
        </w:p>
      </w:docPartBody>
    </w:docPart>
    <w:docPart>
      <w:docPartPr>
        <w:name w:val="699CA167D13045E18A6F350B4047DF20"/>
        <w:category>
          <w:name w:val="General"/>
          <w:gallery w:val="placeholder"/>
        </w:category>
        <w:types>
          <w:type w:val="bbPlcHdr"/>
        </w:types>
        <w:behaviors>
          <w:behavior w:val="content"/>
        </w:behaviors>
        <w:guid w:val="{0FF8FA66-9460-49EE-A776-77B2D9409920}"/>
      </w:docPartPr>
      <w:docPartBody>
        <w:p w:rsidR="00124857" w:rsidRDefault="00124857">
          <w:pPr>
            <w:pStyle w:val="699CA167D13045E18A6F350B4047DF20"/>
          </w:pPr>
          <w:r w:rsidRPr="0019681F">
            <w:rPr>
              <w:rStyle w:val="PlaceholderText"/>
            </w:rPr>
            <w:t>Click or tap here to enter text.</w:t>
          </w:r>
        </w:p>
      </w:docPartBody>
    </w:docPart>
    <w:docPart>
      <w:docPartPr>
        <w:name w:val="12C68003444E5C47BA19146A86A4C57E"/>
        <w:category>
          <w:name w:val="General"/>
          <w:gallery w:val="placeholder"/>
        </w:category>
        <w:types>
          <w:type w:val="bbPlcHdr"/>
        </w:types>
        <w:behaviors>
          <w:behavior w:val="content"/>
        </w:behaviors>
        <w:guid w:val="{CFFA6A26-8672-6041-8A61-8E64FEB5C456}"/>
      </w:docPartPr>
      <w:docPartBody>
        <w:p w:rsidR="00AF1D61" w:rsidRDefault="00AF1D61" w:rsidP="00AF1D61">
          <w:pPr>
            <w:pStyle w:val="12C68003444E5C47BA19146A86A4C57E"/>
          </w:pPr>
          <w:r w:rsidRPr="0019681F">
            <w:rPr>
              <w:rStyle w:val="PlaceholderText"/>
            </w:rPr>
            <w:t>Click or tap here to enter text.</w:t>
          </w:r>
        </w:p>
      </w:docPartBody>
    </w:docPart>
    <w:docPart>
      <w:docPartPr>
        <w:name w:val="EC3680C0EFAD904B8928C5E476F7B0E2"/>
        <w:category>
          <w:name w:val="General"/>
          <w:gallery w:val="placeholder"/>
        </w:category>
        <w:types>
          <w:type w:val="bbPlcHdr"/>
        </w:types>
        <w:behaviors>
          <w:behavior w:val="content"/>
        </w:behaviors>
        <w:guid w:val="{60F904DF-5BF6-A046-B9AA-351D8DD7B66F}"/>
      </w:docPartPr>
      <w:docPartBody>
        <w:p w:rsidR="00AF1D61" w:rsidRDefault="00AF1D61" w:rsidP="00AF1D61">
          <w:pPr>
            <w:pStyle w:val="EC3680C0EFAD904B8928C5E476F7B0E2"/>
          </w:pPr>
          <w:r w:rsidRPr="0019681F">
            <w:rPr>
              <w:rStyle w:val="PlaceholderText"/>
            </w:rPr>
            <w:t>Click or tap here to enter text.</w:t>
          </w:r>
        </w:p>
      </w:docPartBody>
    </w:docPart>
    <w:docPart>
      <w:docPartPr>
        <w:name w:val="12DB7C509D1DF24ABC7180031DE806E9"/>
        <w:category>
          <w:name w:val="General"/>
          <w:gallery w:val="placeholder"/>
        </w:category>
        <w:types>
          <w:type w:val="bbPlcHdr"/>
        </w:types>
        <w:behaviors>
          <w:behavior w:val="content"/>
        </w:behaviors>
        <w:guid w:val="{F5BDED0A-DEFD-2744-AE09-3C2D87767F90}"/>
      </w:docPartPr>
      <w:docPartBody>
        <w:p w:rsidR="00AF1D61" w:rsidRDefault="00AF1D61" w:rsidP="00AF1D61">
          <w:pPr>
            <w:pStyle w:val="12DB7C509D1DF24ABC7180031DE806E9"/>
          </w:pPr>
          <w:r w:rsidRPr="00EF73EE">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614B3A1-CD8C-AE4E-94C7-AB4D7C19B984}"/>
      </w:docPartPr>
      <w:docPartBody>
        <w:p w:rsidR="008D01F5" w:rsidRDefault="008D01F5">
          <w:r w:rsidRPr="004828A0">
            <w:rPr>
              <w:rStyle w:val="PlaceholderText"/>
            </w:rPr>
            <w:t>Click or tap here to enter text.</w:t>
          </w:r>
        </w:p>
      </w:docPartBody>
    </w:docPart>
    <w:docPart>
      <w:docPartPr>
        <w:name w:val="2D700AABEC190B4799367EE63993163A"/>
        <w:category>
          <w:name w:val="General"/>
          <w:gallery w:val="placeholder"/>
        </w:category>
        <w:types>
          <w:type w:val="bbPlcHdr"/>
        </w:types>
        <w:behaviors>
          <w:behavior w:val="content"/>
        </w:behaviors>
        <w:guid w:val="{F140B070-493C-DA4F-89CA-2BBB802328C1}"/>
      </w:docPartPr>
      <w:docPartBody>
        <w:p w:rsidR="008D01F5" w:rsidRDefault="008D01F5">
          <w:pPr>
            <w:pStyle w:val="2D700AABEC190B4799367EE63993163A"/>
          </w:pPr>
          <w:r w:rsidRPr="0AFC0F24">
            <w:rPr>
              <w:rStyle w:val="PlaceholderText"/>
            </w:rPr>
            <w:t>Click or tap here to enter text.</w:t>
          </w:r>
        </w:p>
      </w:docPartBody>
    </w:docPart>
    <w:docPart>
      <w:docPartPr>
        <w:name w:val="02627A483B6A414FABA5B424A2F57596"/>
        <w:category>
          <w:name w:val="General"/>
          <w:gallery w:val="placeholder"/>
        </w:category>
        <w:types>
          <w:type w:val="bbPlcHdr"/>
        </w:types>
        <w:behaviors>
          <w:behavior w:val="content"/>
        </w:behaviors>
        <w:guid w:val="{FAD6CC77-352E-7241-A274-D7F5C0AC06B4}"/>
      </w:docPartPr>
      <w:docPartBody>
        <w:p w:rsidR="00B351CE" w:rsidRDefault="00B351CE" w:rsidP="00B351CE">
          <w:pPr>
            <w:pStyle w:val="02627A483B6A414FABA5B424A2F57596"/>
          </w:pPr>
          <w:r w:rsidRPr="0019681F">
            <w:rPr>
              <w:rStyle w:val="PlaceholderText"/>
            </w:rPr>
            <w:t>Click or tap here to enter text.</w:t>
          </w:r>
        </w:p>
      </w:docPartBody>
    </w:docPart>
    <w:docPart>
      <w:docPartPr>
        <w:name w:val="D4C1D4E9F7155643AE8D8ED7D1B927EA"/>
        <w:category>
          <w:name w:val="General"/>
          <w:gallery w:val="placeholder"/>
        </w:category>
        <w:types>
          <w:type w:val="bbPlcHdr"/>
        </w:types>
        <w:behaviors>
          <w:behavior w:val="content"/>
        </w:behaviors>
        <w:guid w:val="{FE90DFEA-0B38-4345-ACA4-E53BD41FE7F1}"/>
      </w:docPartPr>
      <w:docPartBody>
        <w:p w:rsidR="00B351CE" w:rsidRDefault="00B351CE" w:rsidP="00B351CE">
          <w:pPr>
            <w:pStyle w:val="D4C1D4E9F7155643AE8D8ED7D1B927EA"/>
          </w:pPr>
          <w:r w:rsidRPr="004828A0">
            <w:rPr>
              <w:rStyle w:val="PlaceholderText"/>
            </w:rPr>
            <w:t>Click or tap here to enter text.</w:t>
          </w:r>
        </w:p>
      </w:docPartBody>
    </w:docPart>
    <w:docPart>
      <w:docPartPr>
        <w:name w:val="7D5D031717D1E04680102D22068C5DA6"/>
        <w:category>
          <w:name w:val="General"/>
          <w:gallery w:val="placeholder"/>
        </w:category>
        <w:types>
          <w:type w:val="bbPlcHdr"/>
        </w:types>
        <w:behaviors>
          <w:behavior w:val="content"/>
        </w:behaviors>
        <w:guid w:val="{B77DD184-465C-6043-AF19-5C85BB41583A}"/>
      </w:docPartPr>
      <w:docPartBody>
        <w:p w:rsidR="00D5421C" w:rsidRDefault="00A54C2D" w:rsidP="00A54C2D">
          <w:pPr>
            <w:pStyle w:val="7D5D031717D1E04680102D22068C5DA6"/>
          </w:pPr>
          <w:r w:rsidRPr="0019681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C2C"/>
    <w:rsid w:val="00016085"/>
    <w:rsid w:val="00027D8F"/>
    <w:rsid w:val="00057C1F"/>
    <w:rsid w:val="001011C7"/>
    <w:rsid w:val="00124857"/>
    <w:rsid w:val="001310D6"/>
    <w:rsid w:val="0015529B"/>
    <w:rsid w:val="001D0642"/>
    <w:rsid w:val="002239C3"/>
    <w:rsid w:val="00232341"/>
    <w:rsid w:val="002A7611"/>
    <w:rsid w:val="00307A0B"/>
    <w:rsid w:val="003466FB"/>
    <w:rsid w:val="003502BD"/>
    <w:rsid w:val="003530AE"/>
    <w:rsid w:val="0035567F"/>
    <w:rsid w:val="0037281E"/>
    <w:rsid w:val="00380815"/>
    <w:rsid w:val="00381FC0"/>
    <w:rsid w:val="0041141F"/>
    <w:rsid w:val="00413FD6"/>
    <w:rsid w:val="00422FBE"/>
    <w:rsid w:val="004335B7"/>
    <w:rsid w:val="004418AC"/>
    <w:rsid w:val="004720CE"/>
    <w:rsid w:val="004924F0"/>
    <w:rsid w:val="004D75B1"/>
    <w:rsid w:val="004E4C84"/>
    <w:rsid w:val="005F5CD6"/>
    <w:rsid w:val="00633270"/>
    <w:rsid w:val="00640981"/>
    <w:rsid w:val="00666F1F"/>
    <w:rsid w:val="006A13E0"/>
    <w:rsid w:val="006B0262"/>
    <w:rsid w:val="006E27BB"/>
    <w:rsid w:val="006E7573"/>
    <w:rsid w:val="00700A3A"/>
    <w:rsid w:val="00737613"/>
    <w:rsid w:val="0074194C"/>
    <w:rsid w:val="00777335"/>
    <w:rsid w:val="007A3611"/>
    <w:rsid w:val="007D0A16"/>
    <w:rsid w:val="007E448F"/>
    <w:rsid w:val="00846C2C"/>
    <w:rsid w:val="0087376F"/>
    <w:rsid w:val="00877FD4"/>
    <w:rsid w:val="008D01F5"/>
    <w:rsid w:val="008F7087"/>
    <w:rsid w:val="00912DBE"/>
    <w:rsid w:val="009E34A5"/>
    <w:rsid w:val="009E6524"/>
    <w:rsid w:val="00A54C2D"/>
    <w:rsid w:val="00A648C5"/>
    <w:rsid w:val="00A768CD"/>
    <w:rsid w:val="00A844B8"/>
    <w:rsid w:val="00A9373B"/>
    <w:rsid w:val="00AE4F64"/>
    <w:rsid w:val="00AF1D61"/>
    <w:rsid w:val="00B04854"/>
    <w:rsid w:val="00B226F2"/>
    <w:rsid w:val="00B351CE"/>
    <w:rsid w:val="00B5545A"/>
    <w:rsid w:val="00B610F1"/>
    <w:rsid w:val="00B75B9B"/>
    <w:rsid w:val="00B8085A"/>
    <w:rsid w:val="00BB188A"/>
    <w:rsid w:val="00BD2824"/>
    <w:rsid w:val="00BD5111"/>
    <w:rsid w:val="00C20C5C"/>
    <w:rsid w:val="00C31518"/>
    <w:rsid w:val="00C454B6"/>
    <w:rsid w:val="00C91FA8"/>
    <w:rsid w:val="00CC6B9D"/>
    <w:rsid w:val="00CD012E"/>
    <w:rsid w:val="00CE1FEB"/>
    <w:rsid w:val="00CE6F25"/>
    <w:rsid w:val="00D474C6"/>
    <w:rsid w:val="00D5421C"/>
    <w:rsid w:val="00E2737C"/>
    <w:rsid w:val="00E91324"/>
    <w:rsid w:val="00EA7577"/>
    <w:rsid w:val="00EB329A"/>
    <w:rsid w:val="00EF3E63"/>
    <w:rsid w:val="00EF427E"/>
    <w:rsid w:val="00F051F0"/>
    <w:rsid w:val="00FA42AE"/>
    <w:rsid w:val="00FC69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C009A5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4C2D"/>
    <w:rPr>
      <w:color w:val="666666"/>
    </w:rPr>
  </w:style>
  <w:style w:type="paragraph" w:customStyle="1" w:styleId="E99EACAD5EE48A44A2768CFA3E906D1D">
    <w:name w:val="E99EACAD5EE48A44A2768CFA3E906D1D"/>
    <w:rsid w:val="00846C2C"/>
  </w:style>
  <w:style w:type="paragraph" w:customStyle="1" w:styleId="4D406FE0F5FA4FC0A5C11A1A84770D62">
    <w:name w:val="4D406FE0F5FA4FC0A5C11A1A84770D62"/>
  </w:style>
  <w:style w:type="paragraph" w:customStyle="1" w:styleId="D3CACF033B594131927610039266E896">
    <w:name w:val="D3CACF033B594131927610039266E896"/>
  </w:style>
  <w:style w:type="paragraph" w:customStyle="1" w:styleId="2402C120C8FE43119D7CFE7F77BDF7ED">
    <w:name w:val="2402C120C8FE43119D7CFE7F77BDF7ED"/>
  </w:style>
  <w:style w:type="paragraph" w:customStyle="1" w:styleId="21157BD26F29439D903DE18F5B97BD46">
    <w:name w:val="21157BD26F29439D903DE18F5B97BD46"/>
  </w:style>
  <w:style w:type="paragraph" w:customStyle="1" w:styleId="7A0B7C3A7EC64363B98D588282ADC4CD">
    <w:name w:val="7A0B7C3A7EC64363B98D588282ADC4CD"/>
  </w:style>
  <w:style w:type="paragraph" w:customStyle="1" w:styleId="9648E2A3C53D44B7BEAA4E46628428CD">
    <w:name w:val="9648E2A3C53D44B7BEAA4E46628428CD"/>
  </w:style>
  <w:style w:type="paragraph" w:customStyle="1" w:styleId="71F1E98C6CC54CB1AAC388910E889676">
    <w:name w:val="71F1E98C6CC54CB1AAC388910E889676"/>
  </w:style>
  <w:style w:type="paragraph" w:customStyle="1" w:styleId="3E014CE654F243BC85CA6715061FE59B">
    <w:name w:val="3E014CE654F243BC85CA6715061FE59B"/>
  </w:style>
  <w:style w:type="paragraph" w:customStyle="1" w:styleId="64944EE5AE7940AF8D6D3F6D4EAF98C3">
    <w:name w:val="64944EE5AE7940AF8D6D3F6D4EAF98C3"/>
  </w:style>
  <w:style w:type="paragraph" w:customStyle="1" w:styleId="F0B7741F0B184190BC1C993C8AF93C69">
    <w:name w:val="F0B7741F0B184190BC1C993C8AF93C69"/>
  </w:style>
  <w:style w:type="paragraph" w:customStyle="1" w:styleId="3134FA64A6BA4A8184680A1045D7017D">
    <w:name w:val="3134FA64A6BA4A8184680A1045D7017D"/>
  </w:style>
  <w:style w:type="paragraph" w:customStyle="1" w:styleId="D541DCB14A22482DBEA54D884DBD3903">
    <w:name w:val="D541DCB14A22482DBEA54D884DBD3903"/>
  </w:style>
  <w:style w:type="paragraph" w:customStyle="1" w:styleId="C38F67F613104981947A9796531F3C45">
    <w:name w:val="C38F67F613104981947A9796531F3C45"/>
  </w:style>
  <w:style w:type="paragraph" w:customStyle="1" w:styleId="5090F660CAC04EB79B923FAA897531A2">
    <w:name w:val="5090F660CAC04EB79B923FAA897531A2"/>
  </w:style>
  <w:style w:type="paragraph" w:customStyle="1" w:styleId="3007FDF4365C4447B790380F34C52530">
    <w:name w:val="3007FDF4365C4447B790380F34C52530"/>
  </w:style>
  <w:style w:type="paragraph" w:customStyle="1" w:styleId="6A0894F0BFA8413CA8AED48CDD74B726">
    <w:name w:val="6A0894F0BFA8413CA8AED48CDD74B726"/>
  </w:style>
  <w:style w:type="paragraph" w:customStyle="1" w:styleId="E135D6738BBF47FBAA32E6EBAE814A6B">
    <w:name w:val="E135D6738BBF47FBAA32E6EBAE814A6B"/>
  </w:style>
  <w:style w:type="paragraph" w:customStyle="1" w:styleId="763ECB0D1C9B402BBFBFF6E6F07FBEAA">
    <w:name w:val="763ECB0D1C9B402BBFBFF6E6F07FBEAA"/>
  </w:style>
  <w:style w:type="paragraph" w:customStyle="1" w:styleId="5B65C2DC90ED4A659022CAD8BABD1EDC">
    <w:name w:val="5B65C2DC90ED4A659022CAD8BABD1EDC"/>
  </w:style>
  <w:style w:type="paragraph" w:customStyle="1" w:styleId="FC579D4984F347EDA491B7F8BDB7BC13">
    <w:name w:val="FC579D4984F347EDA491B7F8BDB7BC13"/>
  </w:style>
  <w:style w:type="paragraph" w:customStyle="1" w:styleId="699CA167D13045E18A6F350B4047DF20">
    <w:name w:val="699CA167D13045E18A6F350B4047DF20"/>
  </w:style>
  <w:style w:type="paragraph" w:customStyle="1" w:styleId="12C68003444E5C47BA19146A86A4C57E">
    <w:name w:val="12C68003444E5C47BA19146A86A4C57E"/>
    <w:rsid w:val="00AF1D61"/>
  </w:style>
  <w:style w:type="paragraph" w:customStyle="1" w:styleId="EC3680C0EFAD904B8928C5E476F7B0E2">
    <w:name w:val="EC3680C0EFAD904B8928C5E476F7B0E2"/>
    <w:rsid w:val="00AF1D61"/>
  </w:style>
  <w:style w:type="paragraph" w:customStyle="1" w:styleId="12DB7C509D1DF24ABC7180031DE806E9">
    <w:name w:val="12DB7C509D1DF24ABC7180031DE806E9"/>
    <w:rsid w:val="00AF1D61"/>
  </w:style>
  <w:style w:type="paragraph" w:customStyle="1" w:styleId="2D700AABEC190B4799367EE63993163A">
    <w:name w:val="2D700AABEC190B4799367EE63993163A"/>
  </w:style>
  <w:style w:type="paragraph" w:customStyle="1" w:styleId="02627A483B6A414FABA5B424A2F57596">
    <w:name w:val="02627A483B6A414FABA5B424A2F57596"/>
    <w:rsid w:val="00B351CE"/>
  </w:style>
  <w:style w:type="paragraph" w:customStyle="1" w:styleId="D4C1D4E9F7155643AE8D8ED7D1B927EA">
    <w:name w:val="D4C1D4E9F7155643AE8D8ED7D1B927EA"/>
    <w:rsid w:val="00B351CE"/>
  </w:style>
  <w:style w:type="paragraph" w:customStyle="1" w:styleId="7D5D031717D1E04680102D22068C5DA6">
    <w:name w:val="7D5D031717D1E04680102D22068C5DA6"/>
    <w:rsid w:val="00A54C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B3640C-6E68-CE4C-B7E4-46B943578AFE}">
  <we:reference id="wa104382081" version="1.55.1.0" store="en-US" storeType="OMEX"/>
  <we:alternateReferences>
    <we:reference id="WA104382081" version="1.55.1.0" store="" storeType="OMEX"/>
  </we:alternateReferences>
  <we:properties>
    <we:property name="MENDELEY_CITATIONS" value="[{&quot;citationID&quot;:&quot;MENDELEY_CITATION_471e4a04-61e4-4790-8af7-95facc312437&quot;,&quot;properties&quot;:{&quot;noteIndex&quot;:0},&quot;isEdited&quot;:false,&quot;manualOverride&quot;:{&quot;citeprocText&quot;:&quot;&lt;sup&gt;1&lt;/sup&gt;&quot;,&quot;isManuallyOverridden&quot;:false,&quot;manualOverrideText&quot;:&quot;&quot;},&quot;citationTag&quot;:&quot;MENDELEY_CITATION_v3_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&quot;,&quot;citationItems&quot;:[{&quot;id&quot;:&quot;7f89d780-7db3-5a39-b818-05825c5daec4&quot;,&quot;itemData&quot;:{&quot;DOI&quot;:&quot;10.1038/s41578-021-00358-0&quot;,&quot;ISBN&quot;:&quot;0123456789&quot;,&quot;ISSN&quot;:&quot;20588437&quot;,&quot;PMID&quot;:&quot;34394960&quot;,&quot;abstract&quot;:&quot;Messenger RNA (mRNA) has emerged as a new category of therapeutic agent to prevent and treat various diseases. To function in vivo, mRNA requires safe, effective and stable delivery systems that protect the nucleic acid from degradation and that allow cellular uptake and mRNA release. Lipid nanoparticles have successfully entered the clinic for the delivery of mRNA; in particular, lipid nanoparticle–mRNA vaccines are now in clinical use against coronavirus disease 2019 (COVID-19), which marks a milestone for mRNA therapeutics. In this Review, we discuss the design of lipid nanoparticles for mRNA delivery and examine physiological barriers and possible administration routes for lipid nanoparticle–mRNA systems. We then consider key points for the clinical translation of lipid nanoparticle–mRNA formulations, including good manufacturing practice, stability, storage and safety, and highlight preclinical and clinical studies of lipid nanoparticle–mRNA therapeutics for infectious diseases, cancer and genetic disorders. Finally, we give an outlook to future possibilities and remaining challenges for this promising technology.&quot;,&quot;author&quot;:[{&quot;dropping-particle&quot;:&quot;&quot;,&quot;family&quot;:&quot;Hou&quot;,&quot;given&quot;:&quot;Xucheng&quot;,&quot;non-dropping-particle&quot;:&quot;&quot;,&quot;parse-names&quot;:false,&quot;suffix&quot;:&quot;&quot;},{&quot;dropping-particle&quot;:&quot;&quot;,&quot;family&quot;:&quot;Zaks&quot;,&quot;given&quot;:&quot;Tal&quot;,&quot;non-dropping-particle&quot;:&quot;&quot;,&quot;parse-names&quot;:false,&quot;suffix&quot;:&quot;&quot;},{&quot;dropping-particle&quot;:&quot;&quot;,&quot;family&quot;:&quot;Langer&quot;,&quot;given&quot;:&quot;Robert&quot;,&quot;non-dropping-particle&quot;:&quot;&quot;,&quot;parse-names&quot;:false,&quot;suffix&quot;:&quot;&quot;},{&quot;dropping-particle&quot;:&quot;&quot;,&quot;family&quot;:&quot;Dong&quot;,&quot;given&quot;:&quot;Yizhou&quot;,&quot;non-dropping-particle&quot;:&quot;&quot;,&quot;parse-names&quot;:false,&quot;suffix&quot;:&quot;&quot;}],&quot;container-title&quot;:&quot;Nature Reviews Materials&quot;,&quot;id&quot;:&quot;7f89d780-7db3-5a39-b818-05825c5daec4&quot;,&quot;issue&quot;:&quot;12&quot;,&quot;issued&quot;:{&quot;date-parts&quot;:[[&quot;2021&quot;]]},&quot;page&quot;:&quot;1078-1094&quot;,&quot;publisher&quot;:&quot;Springer US&quot;,&quot;title&quot;:&quot;Lipid nanoparticles for mRNA delivery&quot;,&quot;type&quot;:&quot;article-journal&quot;,&quot;volume&quot;:&quot;6&quot;,&quot;container-title-short&quot;:&quot;Nat Rev Mater&quot;},&quot;uris&quot;:[&quot;http://www.mendeley.com/documents/?uuid=c655218a-2fd5-4d6f-a4f5-d4e45f7c3940&quot;],&quot;isTemporary&quot;:false,&quot;legacyDesktopId&quot;:&quot;c655218a-2fd5-4d6f-a4f5-d4e45f7c3940&quot;}]},{&quot;citationID&quot;:&quot;MENDELEY_CITATION_3e98f619-fedb-4dd6-b77c-375920abfb86&quot;,&quot;properties&quot;:{&quot;noteIndex&quot;:0},&quot;isEdited&quot;:false,&quot;manualOverride&quot;:{&quot;isManuallyOverridden&quot;:false,&quot;citeprocText&quot;:&quot;&lt;sup&gt;2&lt;/sup&gt;&quot;,&quot;manualOverrideText&quot;:&quot;&quot;},&quot;citationTag&quot;:&quot;MENDELEY_CITATION_v3_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&quot;,&quot;citationItems&quot;:[{&quot;id&quot;:&quot;b7e0f1d1-25c6-3b22-b167-cb3ffa891900&quot;,&quot;itemData&quot;:{&quot;type&quot;:&quot;article-journal&quot;,&quot;id&quot;:&quot;b7e0f1d1-25c6-3b22-b167-cb3ffa891900&quot;,&quot;title&quot;:&quot;On the mechanism of tissue-specific mRNA delivery by selective organ targeting nanoparticles&quot;,&quot;author&quot;:[{&quot;family&quot;:&quot;Dilliard&quot;,&quot;given&quot;:&quot;Sean A.&quot;,&quot;parse-names&quot;:false,&quot;dropping-particle&quot;:&quot;&quot;,&quot;non-dropping-particle&quot;:&quot;&quot;},{&quot;family&quot;:&quot;Cheng&quot;,&quot;given&quot;:&quot;Qiang&quot;,&quot;parse-names&quot;:false,&quot;dropping-particle&quot;:&quot;&quot;,&quot;non-dropping-particle&quot;:&quot;&quot;},{&quot;family&quot;:&quot;Siegwart&quot;,&quot;given&quot;:&quot;Daniel J.&quot;,&quot;parse-names&quot;:false,&quot;dropping-particle&quot;:&quot;&quot;,&quot;non-dropping-particle&quot;:&quot;&quot;}],&quot;container-title&quot;:&quot;Proceedings of the National Academy of Sciences of the United States of America&quot;,&quot;accessed&quot;:{&quot;date-parts&quot;:[[2024,4,25]]},&quot;DOI&quot;:&quot;10.1073/PNAS.2109256118&quot;,&quot;ISSN&quot;:&quot;10916490&quot;,&quot;PMID&quot;:&quot;34933999&quot;,&quot;URL&quot;:&quot;/pmc/articles/PMC8719871/&quot;,&quot;issued&quot;:{&quot;date-parts&quot;:[[2021,12,28]]},&quot;abstract&quot;:&quot;Lipid nanoparticles (LNPs) are a clinically mature technology for the delivery of genetic medicines but have limited therapeutic applications due to liver accumulation. Recently, our laboratory developed selective organ targeting (SORT) nanoparticles that expand the therapeutic applications of genetic medicines by enabling delivery of messenger RNA (mRNA) and gene editing systems to non-liver tissues. SORT nanoparticles include a supplemental SORT molecule whose chemical structure determines the LNP's tissue-specific activity. To understand how SORT nanoparticles surpass the delivery barrier of liver hepatocyte accumulation, we studied the mechanistic factors which define their organ-targeting properties. We discovered that the chemical nature of the added SORT molecule controlled biodistribution, global/apparent pKa,and serum protein interactions of SORT nanoparticles. Additionally, we provide evidence for an endogenous targeting mechanism whereby organ targeting occurs via 1) desorption of poly(ethylene glycol) lipids from the LNP surface, 2) binding of distinct proteins to the nanoparticle surface because of recognition of exposed SORT molecules, and 3) subsequent interactions between surfacebound proteins and cognate receptors highly expressed in specific tissues. These findings establish a crucial link between the molecular composition of SORT nanoparticles and their unique and precise organ-targeting properties and suggest that the recruitment of specific proteins to a nanoparticle's surface can enable drug delivery beyond the liver.&quot;,&quot;publisher&quot;:&quot;National Academy of Sciences&quot;,&quot;issue&quot;:&quot;52&quot;,&quot;volume&quot;:&quot;118&quot;,&quot;container-title-short&quot;:&quot;Proc Natl Acad Sci U S A&quot;},&quot;isTemporary&quot;:false,&quot;suppress-author&quot;:false,&quot;composite&quot;:false,&quot;author-only&quot;:false}]},{&quot;citationID&quot;:&quot;MENDELEY_CITATION_66a55812-ef31-48e1-9e92-a7e7c238d87c&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&quot;,&quot;citationItems&quot;:[{&quot;id&quot;:&quot;81456430-efa2-32b5-8792-25228cb37ab8&quot;,&quot;itemData&quot;:{&quot;type&quot;:&quot;article-journal&quot;,&quot;id&quot;:&quot;81456430-efa2-32b5-8792-25228cb37ab8&quot;,&quot;title&quot;:&quot;A magnetic separation method for isolating and characterizing the biomolecular corona of lipid nanoparticles&quot;,&quot;author&quot;:[{&quot;family&quot;:&quot;Francia&quot;,&quot;given&quot;:&quot;Valentina&quot;,&quot;parse-names&quot;:false,&quot;dropping-particle&quot;:&quot;&quot;,&quot;non-dropping-particle&quot;:&quot;&quot;},{&quot;family&quot;:&quot;Zhang&quot;,&quot;given&quot;:&quot;Yao&quot;,&quot;parse-names&quot;:false,&quot;dropping-particle&quot;:&quot;&quot;,&quot;non-dropping-particle&quot;:&quot;&quot;},{&quot;family&quot;:&quot;Cheng&quot;,&quot;given&quot;:&quot;Miffy Hok Yan&quot;,&quot;parse-names&quot;:false,&quot;dropping-particle&quot;:&quot;&quot;,&quot;non-dropping-particle&quot;:&quot;&quot;},{&quot;family&quot;:&quot;Schiffelers&quot;,&quot;given&quot;:&quot;Raymond M.&quot;,&quot;parse-names&quot;:false,&quot;dropping-particle&quot;:&quot;&quot;,&quot;non-dropping-particle&quot;:&quot;&quot;},{&quot;family&quot;:&quot;Witzigmann&quot;,&quot;given&quot;:&quot;Dominik&quot;,&quot;parse-names&quot;:false,&quot;dropping-particle&quot;:&quot;&quot;,&quot;non-dropping-particle&quot;:&quot;&quot;},{&quot;family&quot;:&quot;Cullis&quot;,&quot;given&quot;:&quot;Pieter R.&quot;,&quot;parse-names&quot;:false,&quot;dropping-particle&quot;:&quot;&quot;,&quot;non-dropping-particle&quot;:&quot;&quot;}],&quot;container-title&quot;:&quot;Proceedings of the National Academy of Sciences&quot;,&quot;DOI&quot;:&quot;10.1073/pnas.2307803120&quot;,&quot;ISSN&quot;:&quot;0027-8424&quot;,&quot;issued&quot;:{&quot;date-parts&quot;:[[2024,3,12]]},&quot;abstract&quot;:&quot;&lt;p&gt;Lipid nanoparticle (LNP) formulations are a proven method for the delivery of nucleic acids for gene therapy as exemplified by the worldwide rollout of LNP-based RNAi therapeutics and mRNA vaccines. However, targeting specific tissues or cells is still a major challenge. After LNP administration, LNPs interact with biological fluids (i.e., blood), components of which adsorb onto the LNP surface forming a layer of biomolecules termed the “biomolecular corona (BMC)” which affects LNP stability, biodistribution, and tissue tropism. The mechanisms by which the BMC influences tissue- and cell-specific targeting remains largely unknown, due to the technical challenges in isolating LNPs and their corona from complex biological media. In this study, we present a new technique that utilizes magnetic LNPs to isolate LNP–corona complexes from unbound proteins present in human serum. First, we developed a magnetic LNP formulation, containing &amp;gt;40 superparamagnetic iron oxide nanoparticles (IONPs)/LNP, the resulting LNPs containing iron oxide nanoparticles (IOLNPs) displayed a similar particle size and morphology as LNPs loaded with nucleic acids. We further demonstrated the isolation of the IOLNPs and their corresponding BMC from unbound proteins using a magnetic separation (MS) system. The BMC profile of LNP from the MS system was compared to size exclusion column chromatography and further analyzed via mass spectrometry, revealing differences in protein abundances. This new approach enabled a mild and versatile isolation of LNPs and its corona, while maintaining its structural integrity. The identification of the BMC associated with an intact LNP provides further insight into LNP interactions with biological fluids.&lt;/p&gt;&quot;,&quot;issue&quot;:&quot;11&quot;,&quot;volume&quot;:&quot;121&quot;,&quot;container-title-short&quot;:&quot;&quot;},&quot;isTemporary&quot;:false,&quot;suppress-author&quot;:false,&quot;composite&quot;:false,&quot;author-only&quot;:false}]},{&quot;citationID&quot;:&quot;MENDELEY_CITATION_28b833fe-4d5e-4ff4-b8ff-68823242dd14&quot;,&quot;properties&quot;:{&quot;noteIndex&quot;:0},&quot;isEdited&quot;:false,&quot;manualOverride&quot;:{&quot;isManuallyOverridden&quot;:false,&quot;citeprocText&quot;:&quot;&lt;sup&gt;4&lt;/sup&gt;&quot;,&quot;manualOverrideText&quot;:&quot;&quot;},&quot;citationTag&quot;:&quot;MENDELEY_CITATION_v3_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&quot;,&quot;citationItems&quot;:[{&quot;id&quot;:&quot;8724637f-cae1-387c-91c0-cf448e09e657&quot;,&quot;itemData&quot;:{&quot;type&quot;:&quot;article-journal&quot;,&quot;id&quot;:&quot;8724637f-cae1-387c-91c0-cf448e09e657&quot;,&quot;title&quot;:&quot;Advances in Lipid Nanoparticles for siRNA Delivery&quot;,&quot;author&quot;:[{&quot;family&quot;:&quot;Tam&quot;,&quot;given&quot;:&quot;Yuen Yi C.&quot;,&quot;parse-names&quot;:false,&quot;dropping-particle&quot;:&quot;&quot;,&quot;non-dropping-particle&quot;:&quot;&quot;},{&quot;family&quot;:&quot;Chen&quot;,&quot;given&quot;:&quot;Sam&quot;,&quot;parse-names&quot;:false,&quot;dropping-particle&quot;:&quot;&quot;,&quot;non-dropping-particle&quot;:&quot;&quot;},{&quot;family&quot;:&quot;Cullis&quot;,&quot;given&quot;:&quot;Pieter R.&quot;,&quot;parse-names&quot;:false,&quot;dropping-particle&quot;:&quot;&quot;,&quot;non-dropping-particle&quot;:&quot;&quot;}],&quot;container-title&quot;:&quot;Pharmaceutics&quot;,&quot;accessed&quot;:{&quot;date-parts&quot;:[[2024,5,8]]},&quot;DOI&quot;:&quot;10.3390/PHARMACEUTICS5030498&quot;,&quot;ISSN&quot;:&quot;1999-4923&quot;,&quot;PMID&quot;:&quot;24300520&quot;,&quot;URL&quot;:&quot;https://pubmed.ncbi.nlm.nih.gov/24300520/&quot;,&quot;issued&quot;:{&quot;date-parts&quot;:[[2013,9,18]]},&quot;page&quot;:&quot;498-507&quot;,&quot;abstract&quot;:&quot;Technological advances in both siRNA (small interfering RNA) and whole genome sequencing have demonstrated great potential in translating genetic information into siRNA-based drugs to halt the synthesis of most disease-causing proteins. Despite its powerful promises as a drug, siRNA requires a sophisticated delivery vehicle because of its rapid degradation in the circulation, inefficient accumulation in target tissues and inability to cross cell membranes to access the cytoplasm where it functions. Lipid nanoparticle (LNP) containing ionizable amino lipids is the leading delivery technology for siRNA, with five products in clinical trials and more in the pipeline. Here, we focus on the technological advances behind these potent systems for siRNA-mediated gene silencing. © 2013 by the authors; licensee MDPI, Basel, Switzerland.&quot;,&quot;publisher&quot;:&quot;Pharmaceutics&quot;,&quot;issue&quot;:&quot;3&quot;,&quot;volume&quot;:&quot;5&quot;,&quot;container-title-short&quot;:&quot;Pharmaceutics&quot;},&quot;isTemporary&quot;:false,&quot;suppress-author&quot;:false,&quot;composite&quot;:false,&quot;author-only&quot;:false}]},{&quot;citationID&quot;:&quot;MENDELEY_CITATION_ace189aa-b8c6-426c-9a01-4cf319658e06&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YWNlMTg5YWEtYjhjNi00MjZjLTlhMDEtNGNmMzE5NjU4ZTA2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V19&quot;,&quot;citationItems&quot;:[{&quot;id&quot;:&quot;6dab1f6c-4334-3ab6-b1d3-58a9098c189d&quot;,&quot;itemData&quot;:{&quot;type&quot;:&quot;article-journal&quot;,&quot;id&quot;:&quot;6dab1f6c-4334-3ab6-b1d3-58a9098c189d&quot;,&quot;title&quot;:&quot;Successful reprogramming of cellular protein production through mRNA delivered by functionalized lipid nanoparticles&quot;,&quot;author&quot;:[{&quot;family&quot;:&quot;Arteta&quot;,&quot;given&quot;:&quot;Marianna Yanez&quot;,&quot;parse-names&quot;:false,&quot;dropping-particle&quot;:&quot;&quot;,&quot;non-dropping-particle&quot;:&quot;&quot;},{&quot;family&quot;:&quot;Kjellman&quot;,&quot;given&quot;:&quot;Tomas&quot;,&quot;parse-names&quot;:false,&quot;dropping-particle&quot;:&quot;&quot;,&quot;non-dropping-particle&quot;:&quot;&quot;},{&quot;family&quot;:&quot;Bartesaghi&quot;,&quot;given&quot;:&quot;Stefano&quot;,&quot;parse-names&quot;:false,&quot;dropping-particle&quot;:&quot;&quot;,&quot;non-dropping-particle&quot;:&quot;&quot;},{&quot;family&quot;:&quot;Wallin&quot;,&quot;given&quot;:&quot;Simonetta&quot;,&quot;parse-names&quot;:false,&quot;dropping-particle&quot;:&quot;&quot;,&quot;non-dropping-particle&quot;:&quot;&quot;},{&quot;family&quot;:&quot;Wu&quot;,&quot;given&quot;:&quot;Xiaoqiu&quot;,&quot;parse-names&quot;:false,&quot;dropping-particle&quot;:&quot;&quot;,&quot;non-dropping-particle&quot;:&quot;&quot;},{&quot;family&quot;:&quot;Kvist&quot;,&quot;given&quot;:&quot;Alexander J.&quot;,&quot;parse-names&quot;:false,&quot;dropping-particle&quot;:&quot;&quot;,&quot;non-dropping-particle&quot;:&quot;&quot;},{&quot;family&quot;:&quot;Dabkowska&quot;,&quot;given&quot;:&quot;Aleksandra&quot;,&quot;parse-names&quot;:false,&quot;dropping-particle&quot;:&quot;&quot;,&quot;non-dropping-particle&quot;:&quot;&quot;},{&quot;family&quot;:&quot;Székely&quot;,&quot;given&quot;:&quot;Noémi&quot;,&quot;parse-names&quot;:false,&quot;dropping-particle&quot;:&quot;&quot;,&quot;non-dropping-particle&quot;:&quot;&quot;},{&quot;family&quot;:&quot;Radulescu&quot;,&quot;given&quot;:&quot;Aurel&quot;,&quot;parse-names&quot;:false,&quot;dropping-particle&quot;:&quot;&quot;,&quot;non-dropping-particle&quot;:&quot;&quot;},{&quot;family&quot;:&quot;Bergenholtz&quot;,&quot;given&quot;:&quot;Johan&quot;,&quot;parse-names&quot;:false,&quot;dropping-particle&quot;:&quot;&quot;,&quot;non-dropping-particle&quot;:&quot;&quot;},{&quot;family&quot;:&quot;Lindfors&quot;,&quot;given&quot;:&quot;Lennart&quot;,&quot;parse-names&quot;:false,&quot;dropping-particle&quot;:&quot;&quot;,&quot;non-dropping-particle&quot;:&quot;&quot;}],&quot;container-title&quot;:&quot;Proceedings of the National Academy of Sciences of the United States of America&quot;,&quot;accessed&quot;:{&quot;date-parts&quot;:[[2024,4,25]]},&quot;DOI&quot;:&quot;10.1073/PNAS.1720542115&quot;,&quot;ISSN&quot;:&quot;10916490&quot;,&quot;PMID&quot;:&quot;29588418&quot;,&quot;URL&quot;:&quot;https://www.pnas.org/doi/abs/10.1073/pnas.1720542115&quot;,&quot;issued&quot;:{&quot;date-parts&quot;:[[2018,4,10]]},&quot;page&quot;:&quot;E3351-E3360&quot;,&quot;abstract&quot;:&quot;The development of safe and efficacious gene vectors has limited greatly the potential for therapeutic treatments based on messenger RNA (mRNA). Lipid nanoparticles (LNPs) formed by an ionizable cationic lipid (here DLin-MC3-DMA), helper lipids (distearoylphos-phatidylcholine, DSPC, and cholesterol), and a poly(ethylene glycol) (PEG) lipid have been identified as very promising delivery vectors of short interfering RNA (siRNA) in different clinical phases; however, delivery of high-molecular weight RNA has been proven much more demanding. Herein we elucidate the structure of hEPO modified mRNA-containing LNPs of different sizes and show how structural differences affect transfection of human adipocytes and hepatocytes, two clinically relevant cell types. Employing small-angle scattering, we demonstrate that LNPs have a disordered inverse hexagonal internal structure with a characteristic distance around 6 nm in presence of mRNA, whereas LNPs containing no mRNA do not display this structure. Furthermore, using contrast variation small-angle neutron scattering, we show that one of the lipid components, DSPC, is localized mainly at the surface of mRNA-containing LNPs. By varying LNP size and surface composition we demonstrate that both size and structure have significant influence on intracellular protein production. As an example, in both human adipocytes and hepatocytes, protein expression levels for 130 nm LNPs can differ as much as 50-fold depending on their surface characteristics, likely due to a difference in the ability of LNP fusion with the early endosome membrane. We consider these discoveries to be fundamental and opening up new possibilities for rational design of synthetic nanoscopic vehicles for mRNA delivery.&quot;,&quot;publisher&quot;:&quot;National Academy of Sciences&quot;,&quot;issue&quot;:&quot;15&quot;,&quot;volume&quot;:&quot;115&quot;,&quot;container-title-short&quot;:&quot;Proc Natl Acad Sci U S A&quot;},&quot;isTemporary&quot;:false,&quot;suppress-author&quot;:false,&quot;composite&quot;:false,&quot;author-only&quot;:false}]},{&quot;citationID&quot;:&quot;MENDELEY_CITATION_04b2d4b0-40ef-413c-bdd3-7acb4e0b3618&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&quot;,&quot;citationItems&quot;:[{&quot;id&quot;:&quot;5b501b88-efe0-301e-9918-5bb3244dd045&quot;,&quot;itemData&quot;:{&quot;type&quot;:&quot;article-journal&quot;,&quot;id&quot;:&quot;5b501b88-efe0-301e-9918-5bb3244dd045&quot;,&quot;title&quot;:&quot;Inside out: optimization of lipid nanoparticle formulations for exterior complexation and in vivo delivery of saRNA&quot;,&quot;author&quot;:[{&quot;family&quot;:&quot;Blakney&quot;,&quot;given&quot;:&quot;Anna K.&quot;,&quot;parse-names&quot;:false,&quot;dropping-particle&quot;:&quot;&quot;,&quot;non-dropping-particle&quot;:&quot;&quot;},{&quot;family&quot;:&quot;McKay&quot;,&quot;given&quot;:&quot;Paul F.&quot;,&quot;parse-names&quot;:false,&quot;dropping-particle&quot;:&quot;&quot;,&quot;non-dropping-particle&quot;:&quot;&quot;},{&quot;family&quot;:&quot;Yus&quot;,&quot;given&quot;:&quot;Bárbara Ibarzo&quot;,&quot;parse-names&quot;:false,&quot;dropping-particle&quot;:&quot;&quot;,&quot;non-dropping-particle&quot;:&quot;&quot;},{&quot;family&quot;:&quot;Aldon&quot;,&quot;given&quot;:&quot;Yoann&quot;,&quot;parse-names&quot;:false,&quot;dropping-particle&quot;:&quot;&quot;,&quot;non-dropping-particle&quot;:&quot;&quot;},{&quot;family&quot;:&quot;Shattock&quot;,&quot;given&quot;:&quot;Robin J.&quot;,&quot;parse-names&quot;:false,&quot;dropping-particle&quot;:&quot;&quot;,&quot;non-dropping-particle&quot;:&quot;&quot;}],&quot;container-title&quot;:&quot;Gene Therapy 2019 26:9&quot;,&quot;accessed&quot;:{&quot;date-parts&quot;:[[2024,5,8]]},&quot;DOI&quot;:&quot;10.1038/s41434-019-0095-2&quot;,&quot;ISSN&quot;:&quot;1476-5462&quot;,&quot;PMID&quot;:&quot;31300730&quot;,&quot;URL&quot;:&quot;https://www.nature.com/articles/s41434-019-0095-2&quot;,&quot;issued&quot;:{&quot;date-parts&quot;:[[2019,7,12]]},&quot;page&quot;:&quot;363-372&quot;,&quot;abstract&quot;:&quot;Self-amplifying RNA (saRNA) is a promising biotherapeutic tool that has been used as a vaccine against both infectious diseases and cancer. saRNA has been shown to induce protein expression for up to 60 days and elicit immune responses with lower dosing than messenger RNA (mRNA). Because saRNA is a large (~9500 nt), negatively charged molecule, it requires a delivery vehicle for efficient cellular uptake and degradation protection. Lipid nanoparticles (LNPs) have been widely used for RNA formulations, where the prevailing paradigm is to encapsulate RNA within the particle, including the first FDA-approved small-interfering siRNA therapy. Here, we compared LNP formulations with cationic and ionizable lipids with saRNA either on the interior or exterior of the particle. We show that LNPs formulated with cationic lipids protect saRNA from RNAse degradation, even when it is adsorbed to the surface. Furthermore, cationic LNPs deliver saRNA equivalently to particles formulated with saRNA encapsulated in an ionizable lipid particle, both in vitro and in vivo. Finally, we show that cationic and ionizable LNP formulations induce equivalent antibodies against HIV-1 Env gp140 as a model antigen. These studies establish formulating saRNA on the surface of cationic LNPs as an alternative to the paradigm of encapsulating RNA.&quot;,&quot;publisher&quot;:&quot;Nature Publishing Group&quot;,&quot;issue&quot;:&quot;9&quot;,&quot;volume&quot;:&quot;26&quot;,&quot;container-title-short&quot;:&quot;&quot;},&quot;isTemporary&quot;:false}]},{&quot;citationID&quot;:&quot;MENDELEY_CITATION_921423c1-09f9-4765-905a-f66b7daaba2a&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&quot;,&quot;citationItems&quot;:[{&quot;id&quot;:&quot;625121cc-879f-3348-83d5-a97de400bc5c&quot;,&quot;itemData&quot;:{&quot;type&quot;:&quot;article-journal&quot;,&quot;id&quot;:&quot;625121cc-879f-3348-83d5-a97de400bc5c&quot;,&quot;title&quot;:&quot;Spontaneous, solvent-free entrapment of siRNA within lipid nanoparticles †&quot;,&quot;author&quot;:[{&quot;family&quot;:&quot;Kulkarni&quot;,&quot;given&quot;:&quot;Jayesh A&quot;,&quot;parse-names&quot;:false,&quot;dropping-particle&quot;:&quot;&quot;,&quot;non-dropping-particle&quot;:&quot;&quot;},{&quot;family&quot;:&quot;Thomson&quot;,&quot;given&quot;:&quot;Sarah B&quot;,&quot;parse-names&quot;:false,&quot;dropping-particle&quot;:&quot;&quot;,&quot;non-dropping-particle&quot;:&quot;&quot;},{&quot;family&quot;:&quot;Zaifman&quot;,&quot;given&quot;:&quot;Josh&quot;,&quot;parse-names&quot;:false,&quot;dropping-particle&quot;:&quot;&quot;,&quot;non-dropping-particle&quot;:&quot;&quot;},{&quot;family&quot;:&quot;Leung&quot;,&quot;given&quot;:&quot;Jerry&quot;,&quot;parse-names&quot;:false,&quot;dropping-particle&quot;:&quot;&quot;,&quot;non-dropping-particle&quot;:&quot;&quot;},{&quot;family&quot;:&quot;Wagner&quot;,&quot;given&quot;:&quot;Pamela K&quot;,&quot;parse-names&quot;:false,&quot;dropping-particle&quot;:&quot;&quot;,&quot;non-dropping-particle&quot;:&quot;&quot;},{&quot;family&quot;:&quot;Hill&quot;,&quot;given&quot;:&quot;Austin&quot;,&quot;parse-names&quot;:false,&quot;dropping-particle&quot;:&quot;&quot;,&quot;non-dropping-particle&quot;:&quot;&quot;},{&quot;family&quot;:&quot;Yi&quot;,&quot;given&quot;:&quot;Yuen&quot;,&quot;parse-names&quot;:false,&quot;dropping-particle&quot;:&quot;&quot;,&quot;non-dropping-particle&quot;:&quot;&quot;},{&quot;family&quot;:&quot;Tam&quot;,&quot;given&quot;:&quot;C&quot;,&quot;parse-names&quot;:false,&quot;dropping-particle&quot;:&quot;&quot;,&quot;non-dropping-particle&quot;:&quot;&quot;},{&quot;family&quot;:&quot;Cullis&quot;,&quot;given&quot;:&quot;Pieter R&quot;,&quot;parse-names&quot;:false,&quot;dropping-particle&quot;:&quot;&quot;,&quot;non-dropping-particle&quot;:&quot;&quot;},{&quot;family&quot;:&quot;Petkau&quot;,&quot;given&quot;:&quot;Terri L&quot;,&quot;parse-names&quot;:false,&quot;dropping-particle&quot;:&quot;&quot;,&quot;non-dropping-particle&quot;:&quot;&quot;},{&quot;family&quot;:&quot;Leavitt&quot;,&quot;given&quot;:&quot;Blair R&quot;,&quot;parse-names&quot;:false,&quot;dropping-particle&quot;:&quot;&quot;,&quot;non-dropping-particle&quot;:&quot;&quot;}],&quot;container-title&quot;:&quot;Nanoscale&quot;,&quot;DOI&quot;:&quot;10.1039/d0nr06816k&quot;,&quot;ISBN&quot;:&quot;2395923966&quot;,&quot;issued&quot;:{&quot;date-parts&quot;:[[2020]]},&quot;page&quot;:&quot;23959&quot;,&quot;abstract&quot;:&quot;Lipid nanoparticle (LNP) formulations of nucleic acid are leading vaccine candidates for COVID-19, and enabled the first approved RNAi therapeutic, Onpattro. LNPs are composed of ionizable cat-ionic lipids, phosphatidylcholine, cholesterol, and polyethylene glycol (PEG)-lipids, and are produced using rapid-mixing techniques. These procedures involve dissolution of the lipid components in an organic phase and the nucleic acid in an acidic aqueous buffer (pH 4). These solutions are then combined using a continuous mixing device such as a T-mixer or microfluidic device. In this mixing step, particle formation and nucleic acid entrapment occur. Previous work from our group has shown that, in the absence of nucleic acid, the particles formed at pH 4 are vesicular in structure, a portion of these particles are converted to electron-dense structures in the presence of nucleic acid, and the proportion of electron-dense structures increases with nucleic acid content. What remained unclear from previous work was the mechanism by which vesicles form electron-dense structures. In this study, we use cryogenic transmission electron microscopy and dynamic light scattering to show that efficient siRNA entrapment occurs in the absence of ethanol (contrary to the established paradigm), and suggest that nucleic acid entrapment occurs through inversion of preformed vesicles. We also leverage this phenomenon to show that specialized mixers are not required for siRNA entrapment, and that preformed particles at pH 4 can be used for in vitro transfection.&quot;,&quot;volume&quot;:&quot;12&quot;,&quot;container-title-short&quot;:&quot;Nanoscale&quot;},&quot;isTemporary&quot;:false}]},{&quot;citationID&quot;:&quot;MENDELEY_CITATION_17b1c32b-7c10-4a63-9ea7-39ba883f895a&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&quot;,&quot;citationItems&quot;:[{&quot;id&quot;:&quot;e03d3cd9-370a-3f03-bf58-73e929a558e0&quot;,&quot;itemData&quot;:{&quot;type&quot;:&quot;article-journal&quot;,&quot;id&quot;:&quot;e03d3cd9-370a-3f03-bf58-73e929a558e0&quot;,&quot;title&quot;:&quot;Lipid Nanoparticles from Liposomes to mRNA Vaccine Delivery, a Landscape of Research Diversity and Advancement&quot;,&quot;author&quot;:[{&quot;family&quot;:&quot;Tenchov&quot;,&quot;given&quot;:&quot;Rumiana&quot;,&quot;parse-names&quot;:false,&quot;dropping-particle&quot;:&quot;&quot;,&quot;non-dropping-particle&quot;:&quot;&quot;},{&quot;family&quot;:&quot;Bird&quot;,&quot;given&quot;:&quot;Robert&quot;,&quot;parse-names&quot;:false,&quot;dropping-particle&quot;:&quot;&quot;,&quot;non-dropping-particle&quot;:&quot;&quot;},{&quot;family&quot;:&quot;Curtze&quot;,&quot;given&quot;:&quot;Allison E.&quot;,&quot;parse-names&quot;:false,&quot;dropping-particle&quot;:&quot;&quot;,&quot;non-dropping-particle&quot;:&quot;&quot;},{&quot;family&quot;:&quot;Zhou&quot;,&quot;given&quot;:&quot;Qiongqiong&quot;,&quot;parse-names&quot;:false,&quot;dropping-particle&quot;:&quot;&quot;,&quot;non-dropping-particle&quot;:&quot;&quot;}],&quot;container-title&quot;:&quot;ACS Nano&quot;,&quot;accessed&quot;:{&quot;date-parts&quot;:[[2024,4,25]]},&quot;DOI&quot;:&quot;10.1021/ACSNANO.1C04996&quot;,&quot;ISSN&quot;:&quot;1936086X&quot;,&quot;PMID&quot;:&quot;34181394&quot;,&quot;URL&quot;:&quot;https://pubs.acs.org/doi/full/10.1021/acsnano.1c04996&quot;,&quot;issued&quot;:{&quot;date-parts&quot;:[[2021,11,23]]},&quot;page&quot;:&quot;16982-17015&quot;,&quot;abstract&quot;:&quot;Lipid nanoparticles (LNPs) have emerged across the pharmaceutical industry as promising vehicles to deliver a variety of therapeutics. Currently in the spotlight as vital components of the COVID-19 mRNA vaccines, LNPs play a key role in effectively protecting and transporting mRNA to cells. Liposomes, an early version of LNPs, are a versatile nanomedicine delivery platform. A number of liposomal drugs have been approved and applied to medical practice. Subsequent generations of lipid nanocarriers, such as solid lipid nanoparticles, nanostructured lipid carriers, and cationic lipid-nucleic acid complexes, exhibit more complex architectures and enhanced physical stabilities. With their ability to encapsulate and deliver therapeutics to specific locations within the body and to release their contents at a desired time, LNPs provide a valuable platform for treatment of a variety of diseases. Here, we present a landscape of LNP-related scientific publications, including patents and journal articles, based on analysis of the CAS Content Collection, the largest human-curated collection of published scientific knowledge. Rising trends are identified, such as nanostructured lipid carriers and solid lipid nanoparticles becoming the preferred platforms for numerous formulations. Recent advancements in LNP formulations as drug delivery platforms, such as antitumor and nucleic acid therapeutics and vaccine delivery systems, are discussed. Challenges and growth opportunities are also evaluated in other areas, such as medical imaging, cosmetics, nutrition, and agrochemicals. This report is intended to serve as a useful resource for those interested in LNP nanotechnologies, their applications, and the global research effort for their development.&quot;,&quot;publisher&quot;:&quot;American Chemical Society&quot;,&quot;issue&quot;:&quot;11&quot;,&quot;volume&quot;:&quot;15&quot;,&quot;container-title-short&quot;:&quot;ACS Nano&quot;},&quot;isTemporary&quot;:false,&quot;suppress-author&quot;:false,&quot;composite&quot;:false,&quot;author-only&quot;:false}]},{&quot;citationID&quot;:&quot;MENDELEY_CITATION_602e9d58-24ce-432a-9ad0-b2ba1459392b&quot;,&quot;properties&quot;:{&quot;noteIndex&quot;:0},&quot;isEdited&quot;:false,&quot;manualOverride&quot;:{&quot;isManuallyOverridden&quot;:false,&quot;citeprocText&quot;:&quot;&lt;sup&gt;9&lt;/sup&gt;&quot;,&quot;manualOverrideText&quot;:&quot;&quot;},&quot;citationTag&quot;:&quot;MENDELEY_CITATION_v3_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&quot;,&quot;citationItems&quot;:[{&quot;id&quot;:&quot;a89639b1-2291-34b3-abd1-2de290abf501&quot;,&quot;itemData&quot;:{&quot;type&quot;:&quot;article-journal&quot;,&quot;id&quot;:&quot;a89639b1-2291-34b3-abd1-2de290abf501&quot;,&quot;title&quot;:&quot;Biotechnology: Overcoming biological barriers to nucleic acid delivery using lipid nanoparticles&quot;,&quot;author&quot;:[{&quot;family&quot;:&quot;Hamilton&quot;,&quot;given&quot;:&quot;Alex G.&quot;,&quot;parse-names&quot;:false,&quot;dropping-particle&quot;:&quot;&quot;,&quot;non-dropping-particle&quot;:&quot;&quot;},{&quot;family&quot;:&quot;Swingle&quot;,&quot;given&quot;:&quot;Kelsey L.&quot;,&quot;parse-names&quot;:false,&quot;dropping-particle&quot;:&quot;&quot;,&quot;non-dropping-particle&quot;:&quot;&quot;},{&quot;family&quot;:&quot;Mitchell&quot;,&quot;given&quot;:&quot;Michael J.&quot;,&quot;parse-names&quot;:false,&quot;dropping-particle&quot;:&quot;&quot;,&quot;non-dropping-particle&quot;:&quot;&quot;}],&quot;container-title&quot;:&quot;PLOS Biology&quot;,&quot;accessed&quot;:{&quot;date-parts&quot;:[[2024,4,25]]},&quot;DOI&quot;:&quot;10.1371/JOURNAL.PBIO.3002105&quot;,&quot;ISBN&quot;:&quot;1111111111&quot;,&quot;ISSN&quot;:&quot;1545-7885&quot;,&quot;PMID&quot;:&quot;37093850&quot;,&quot;URL&quot;:&quot;https://journals.plos.org/plosbiology/article?id=10.1371/journal.pbio.3002105&quot;,&quot;issued&quot;:{&quot;date-parts&quot;:[[2023,4,1]]},&quot;page&quot;:&quot;e3002105&quot;,&quot;abstract&quot;:&quot;The promise of therapeutic nucleic acids has long been tempered by difficulty in overcoming biological barriers to their delivery. The past two decades have seen the development of ionizable lipid nanoparticles as a vehicle for nucleic acid delivery and their translation to the clinic.&quot;,&quot;publisher&quot;:&quot;Public Library of Science&quot;,&quot;issue&quot;:&quot;4&quot;,&quot;volume&quot;:&quot;21&quot;,&quot;container-title-short&quot;:&quot;PLoS Biol&quot;},&quot;isTemporary&quot;:false,&quot;suppress-author&quot;:false,&quot;composite&quot;:false,&quot;author-only&quot;:false}]},{&quot;citationID&quot;:&quot;MENDELEY_CITATION_0160892f-a57b-4d8f-a025-2e676532a74a&quot;,&quot;properties&quot;:{&quot;noteIndex&quot;:0},&quot;isEdited&quot;:false,&quot;manualOverride&quot;:{&quot;isManuallyOverridden&quot;:false,&quot;citeprocText&quot;:&quot;&lt;sup&gt;10&lt;/sup&gt;&quot;,&quot;manualOverrideText&quot;:&quot;&quot;},&quot;citationTag&quot;:&quot;MENDELEY_CITATION_v3_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&quot;,&quot;citationItems&quot;:[{&quot;id&quot;:&quot;35606e1a-7dbb-3217-aa85-ed24e3fc576a&quot;,&quot;itemData&quot;:{&quot;type&quot;:&quot;article-journal&quot;,&quot;id&quot;:&quot;35606e1a-7dbb-3217-aa85-ed24e3fc576a&quot;,&quot;title&quot;:&quot;Elucidation of lipid nanoparticle surface structure in mRNA vaccines&quot;,&quot;author&quot;:[{&quot;family&quot;:&quot;Wang&quot;,&quot;given&quot;:&quot;Mingzhang Maple&quot;,&quot;parse-names&quot;:false,&quot;dropping-particle&quot;:&quot;&quot;,&quot;non-dropping-particle&quot;:&quot;&quot;},{&quot;family&quot;:&quot;Wappelhorst&quot;,&quot;given&quot;:&quot;Caitlin N.&quot;,&quot;parse-names&quot;:false,&quot;dropping-particle&quot;:&quot;&quot;,&quot;non-dropping-particle&quot;:&quot;&quot;},{&quot;family&quot;:&quot;Jensen&quot;,&quot;given&quot;:&quot;Erika L.&quot;,&quot;parse-names&quot;:false,&quot;dropping-particle&quot;:&quot;&quot;,&quot;non-dropping-particle&quot;:&quot;&quot;},{&quot;family&quot;:&quot;Chi&quot;,&quot;given&quot;:&quot;Ying Chih Thomas&quot;,&quot;parse-names&quot;:false,&quot;dropping-particle&quot;:&quot;&quot;,&quot;non-dropping-particle&quot;:&quot;&quot;},{&quot;family&quot;:&quot;Rouse&quot;,&quot;given&quot;:&quot;Jason C.&quot;,&quot;parse-names&quot;:false,&quot;dropping-particle&quot;:&quot;&quot;,&quot;non-dropping-particle&quot;:&quot;&quot;},{&quot;family&quot;:&quot;Zou&quot;,&quot;given&quot;:&quot;Qin&quot;,&quot;parse-names&quot;:false,&quot;dropping-particle&quot;:&quot;&quot;,&quot;non-dropping-particle&quot;:&quot;&quot;}],&quot;container-title&quot;:&quot;Scientific Reports 2023 13:1&quot;,&quot;accessed&quot;:{&quot;date-parts&quot;:[[2024,5,8]]},&quot;DOI&quot;:&quot;10.1038/s41598-023-43898-x&quot;,&quot;ISBN&quot;:&quot;0123456789&quot;,&quot;ISSN&quot;:&quot;2045-2322&quot;,&quot;PMID&quot;:&quot;37798336&quot;,&quot;URL&quot;:&quot;https://www.nature.com/articles/s41598-023-43898-x&quot;,&quot;issued&quot;:{&quot;date-parts&quot;:[[2023,10,5]]},&quot;page&quot;:&quot;1-8&quot;,&quot;abstract&quot;:&quot;Lipid nanoparticles (LNPs) have been used as a carrier for messenger RNA (mRNA) vaccines. Surface properties of LNPs are important to the stability and function of mRNA vaccines. Polyethylene-glycol (PEG) is a functional lipid at the surface of LNPs that improves colloidal stability, increases circulation time, and impacts cellular uptake. In this study, we explore in-depth lipid composition at the surface of mRNA-LNPs using high-field nuclear magnetic resonance (NMR) spectroscopy. Our results provide a unique surface lipid profile of intact LNPs identifying PEG chains and partial ionizable lipids are present with quantification capability. The surface PEG density is determined to reveal the brush-like conformation on the surface of mRNA-LNPs. Furthermore, we implement a diffusion NMR strategy for routine testing of formulated drug products during drug development. Comparative NMR analysis of different vaccine preparations and stability samples provides a global view of the mRNA-LNP surface structure for enhanced product knowledge.&quot;,&quot;publisher&quot;:&quot;Nature Publishing Group&quot;,&quot;issue&quot;:&quot;1&quot;,&quot;volume&quot;:&quot;13&quot;,&quot;container-title-short&quot;:&quot;&quot;},&quot;isTemporary&quot;:false,&quot;suppress-author&quot;:false,&quot;composite&quot;:false,&quot;author-only&quot;:false}]},{&quot;citationID&quot;:&quot;MENDELEY_CITATION_54cbae35-5a86-4db8-8976-d2c8b589ea2c&quot;,&quot;properties&quot;:{&quot;noteIndex&quot;:0},&quot;isEdited&quot;:false,&quot;manualOverride&quot;:{&quot;isManuallyOverridden&quot;:false,&quot;citeprocText&quot;:&quot;&lt;sup&gt;11&lt;/sup&gt;&quot;,&quot;manualOverrideText&quot;:&quot;&quot;},&quot;citationTag&quot;:&quot;MENDELEY_CITATION_v3_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&quot;,&quot;citationItems&quot;:[{&quot;id&quot;:&quot;47ef9d17-675b-3b8b-9fc0-67f7f2a3f079&quot;,&quot;itemData&quot;:{&quot;type&quot;:&quot;article-journal&quot;,&quot;id&quot;:&quot;47ef9d17-675b-3b8b-9fc0-67f7f2a3f079&quot;,&quot;title&quot;:&quot;Biodegradable Long-Circulating Polymeric Nanospheres&quot;,&quot;author&quot;:[{&quot;family&quot;:&quot;Gref&quot;,&quot;given&quot;:&quot;Ruxandra&quot;,&quot;parse-names&quot;:false,&quot;dropping-particle&quot;:&quot;&quot;,&quot;non-dropping-particle&quot;:&quot;&quot;},{&quot;family&quot;:&quot;Minamitake&quot;,&quot;given&quot;:&quot;Yoshiharu&quot;,&quot;parse-names&quot;:false,&quot;dropping-particle&quot;:&quot;&quot;,&quot;non-dropping-particle&quot;:&quot;&quot;},{&quot;family&quot;:&quot;Peracchia&quot;,&quot;given&quot;:&quot;Maria Teresa&quot;,&quot;parse-names&quot;:false,&quot;dropping-particle&quot;:&quot;&quot;,&quot;non-dropping-particle&quot;:&quot;&quot;},{&quot;family&quot;:&quot;Trubetskoy&quot;,&quot;given&quot;:&quot;Vladimir&quot;,&quot;parse-names&quot;:false,&quot;dropping-particle&quot;:&quot;&quot;,&quot;non-dropping-particle&quot;:&quot;&quot;},{&quot;family&quot;:&quot;Torchilin&quot;,&quot;given&quot;:&quot;Vladimir&quot;,&quot;parse-names&quot;:false,&quot;dropping-particle&quot;:&quot;&quot;,&quot;non-dropping-particle&quot;:&quot;&quot;},{&quot;family&quot;:&quot;Langer&quot;,&quot;given&quot;:&quot;Robert&quot;,&quot;parse-names&quot;:false,&quot;dropping-particle&quot;:&quot;&quot;,&quot;non-dropping-particle&quot;:&quot;&quot;}],&quot;container-title&quot;:&quot;Science&quot;,&quot;DOI&quot;:&quot;10.1126/science.8128245&quot;,&quot;ISSN&quot;:&quot;0036-8075&quot;,&quot;issued&quot;:{&quot;date-parts&quot;:[[1994,3,18]]},&quot;page&quot;:&quot;1600-1603&quot;,&quot;abstract&quot;:&quot;&lt;p&gt;Injectable nanoparticulate carriers have important potential applications such as site-specific drug delivery or medical imaging. Conventional carriers, however, cannot generally be used because they are eliminated by the reticulo-endothelial system within seconds or minutes after intravenous injection. To address these limitations, monodisperse biodegradable nanospheres were developed from amphiphilic copolymers composed of two biocompatible blocks. The nanospheres exhibited dramatically increased blood circulation times and reduced liver accumulation in mice. Furthermore, they entrapped up to 45 percent by weight of the drug in the dense core in a one-step procedure and could be freeze-dried and easily redispersed without additives in aqueous solutions.&lt;/p&gt;&quot;,&quot;issue&quot;:&quot;5153&quot;,&quot;volume&quot;:&quot;263&quot;,&quot;container-title-short&quot;:&quot;Science (1979)&quot;},&quot;isTemporary&quot;:false,&quot;suppress-author&quot;:false,&quot;composite&quot;:false,&quot;author-only&quot;:false}]},{&quot;citationID&quot;:&quot;MENDELEY_CITATION_7f5e50ce-f3ce-472a-9167-cefb461d871b&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N2Y1ZTUwY2UtZjNjZS00NzJhLTkxNjctY2VmYjQ2MWQ4NzFi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V19&quot;,&quot;citationItems&quot;:[{&quot;id&quot;:&quot;6dab1f6c-4334-3ab6-b1d3-58a9098c189d&quot;,&quot;itemData&quot;:{&quot;type&quot;:&quot;article-journal&quot;,&quot;id&quot;:&quot;6dab1f6c-4334-3ab6-b1d3-58a9098c189d&quot;,&quot;title&quot;:&quot;Successful reprogramming of cellular protein production through mRNA delivered by functionalized lipid nanoparticles&quot;,&quot;author&quot;:[{&quot;family&quot;:&quot;Arteta&quot;,&quot;given&quot;:&quot;Marianna Yanez&quot;,&quot;parse-names&quot;:false,&quot;dropping-particle&quot;:&quot;&quot;,&quot;non-dropping-particle&quot;:&quot;&quot;},{&quot;family&quot;:&quot;Kjellman&quot;,&quot;given&quot;:&quot;Tomas&quot;,&quot;parse-names&quot;:false,&quot;dropping-particle&quot;:&quot;&quot;,&quot;non-dropping-particle&quot;:&quot;&quot;},{&quot;family&quot;:&quot;Bartesaghi&quot;,&quot;given&quot;:&quot;Stefano&quot;,&quot;parse-names&quot;:false,&quot;dropping-particle&quot;:&quot;&quot;,&quot;non-dropping-particle&quot;:&quot;&quot;},{&quot;family&quot;:&quot;Wallin&quot;,&quot;given&quot;:&quot;Simonetta&quot;,&quot;parse-names&quot;:false,&quot;dropping-particle&quot;:&quot;&quot;,&quot;non-dropping-particle&quot;:&quot;&quot;},{&quot;family&quot;:&quot;Wu&quot;,&quot;given&quot;:&quot;Xiaoqiu&quot;,&quot;parse-names&quot;:false,&quot;dropping-particle&quot;:&quot;&quot;,&quot;non-dropping-particle&quot;:&quot;&quot;},{&quot;family&quot;:&quot;Kvist&quot;,&quot;given&quot;:&quot;Alexander J.&quot;,&quot;parse-names&quot;:false,&quot;dropping-particle&quot;:&quot;&quot;,&quot;non-dropping-particle&quot;:&quot;&quot;},{&quot;family&quot;:&quot;Dabkowska&quot;,&quot;given&quot;:&quot;Aleksandra&quot;,&quot;parse-names&quot;:false,&quot;dropping-particle&quot;:&quot;&quot;,&quot;non-dropping-particle&quot;:&quot;&quot;},{&quot;family&quot;:&quot;Székely&quot;,&quot;given&quot;:&quot;Noémi&quot;,&quot;parse-names&quot;:false,&quot;dropping-particle&quot;:&quot;&quot;,&quot;non-dropping-particle&quot;:&quot;&quot;},{&quot;family&quot;:&quot;Radulescu&quot;,&quot;given&quot;:&quot;Aurel&quot;,&quot;parse-names&quot;:false,&quot;dropping-particle&quot;:&quot;&quot;,&quot;non-dropping-particle&quot;:&quot;&quot;},{&quot;family&quot;:&quot;Bergenholtz&quot;,&quot;given&quot;:&quot;Johan&quot;,&quot;parse-names&quot;:false,&quot;dropping-particle&quot;:&quot;&quot;,&quot;non-dropping-particle&quot;:&quot;&quot;},{&quot;family&quot;:&quot;Lindfors&quot;,&quot;given&quot;:&quot;Lennart&quot;,&quot;parse-names&quot;:false,&quot;dropping-particle&quot;:&quot;&quot;,&quot;non-dropping-particle&quot;:&quot;&quot;}],&quot;container-title&quot;:&quot;Proceedings of the National Academy of Sciences of the United States of America&quot;,&quot;accessed&quot;:{&quot;date-parts&quot;:[[2024,4,25]]},&quot;DOI&quot;:&quot;10.1073/PNAS.1720542115&quot;,&quot;ISSN&quot;:&quot;10916490&quot;,&quot;PMID&quot;:&quot;29588418&quot;,&quot;URL&quot;:&quot;https://www.pnas.org/doi/abs/10.1073/pnas.1720542115&quot;,&quot;issued&quot;:{&quot;date-parts&quot;:[[2018,4,10]]},&quot;page&quot;:&quot;E3351-E3360&quot;,&quot;abstract&quot;:&quot;The development of safe and efficacious gene vectors has limited greatly the potential for therapeutic treatments based on messenger RNA (mRNA). Lipid nanoparticles (LNPs) formed by an ionizable cationic lipid (here DLin-MC3-DMA), helper lipids (distearoylphos-phatidylcholine, DSPC, and cholesterol), and a poly(ethylene glycol) (PEG) lipid have been identified as very promising delivery vectors of short interfering RNA (siRNA) in different clinical phases; however, delivery of high-molecular weight RNA has been proven much more demanding. Herein we elucidate the structure of hEPO modified mRNA-containing LNPs of different sizes and show how structural differences affect transfection of human adipocytes and hepatocytes, two clinically relevant cell types. Employing small-angle scattering, we demonstrate that LNPs have a disordered inverse hexagonal internal structure with a characteristic distance around 6 nm in presence of mRNA, whereas LNPs containing no mRNA do not display this structure. Furthermore, using contrast variation small-angle neutron scattering, we show that one of the lipid components, DSPC, is localized mainly at the surface of mRNA-containing LNPs. By varying LNP size and surface composition we demonstrate that both size and structure have significant influence on intracellular protein production. As an example, in both human adipocytes and hepatocytes, protein expression levels for 130 nm LNPs can differ as much as 50-fold depending on their surface characteristics, likely due to a difference in the ability of LNP fusion with the early endosome membrane. We consider these discoveries to be fundamental and opening up new possibilities for rational design of synthetic nanoscopic vehicles for mRNA delivery.&quot;,&quot;publisher&quot;:&quot;National Academy of Sciences&quot;,&quot;issue&quot;:&quot;15&quot;,&quot;volume&quot;:&quot;115&quot;,&quot;container-title-short&quot;:&quot;Proc Natl Acad Sci U S A&quot;},&quot;isTemporary&quot;:false,&quot;suppress-author&quot;:false,&quot;composite&quot;:false,&quot;author-only&quot;:false}]},{&quot;citationID&quot;:&quot;MENDELEY_CITATION_412aa1b8-192f-4e22-b5ba-e1dad75167c8&quot;,&quot;properties&quot;:{&quot;noteIndex&quot;:0},&quot;isEdited&quot;:false,&quot;manualOverride&quot;:{&quot;citeprocText&quot;:&quot;&lt;sup&gt;12&lt;/sup&gt;&quot;,&quot;isManuallyOverridden&quot;:false,&quot;manualOverrideText&quot;:&quot;&quot;},&quot;citationTag&quot;:&quot;MENDELEY_CITATION_v3_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&quot;,&quot;citationItems&quot;:[{&quot;id&quot;:&quot;2758f95d-9972-5bd6-a057-e2a7651ff1af&quot;,&quot;itemData&quot;:{&quot;DOI&quot;:&quot;10.1021/acsnano.1c04996&quot;,&quot;ISSN&quot;:&quot;1936086X&quot;,&quot;PMID&quot;:&quot;34181394&quot;,&quot;abstract&quot;:&quot;Lipid nanoparticles (LNPs) have emerged across the pharmaceutical industry as promising vehicles to deliver a variety of therapeutics. Currently in the spotlight as vital components of the COVID-19 mRNA vaccines, LNPs play a key role in effectively protecting and transporting mRNA to cells. Liposomes, an early version of LNPs, are a versatile nanomedicine delivery platform. A number of liposomal drugs have been approved and applied to medical practice. Subsequent generations of lipid nanocarriers, such as solid lipid nanoparticles, nanostructured lipid carriers, and cationic lipid-nucleic acid complexes, exhibit more complex architectures and enhanced physical stabilities. With their ability to encapsulate and deliver therapeutics to specific locations within the body and to release their contents at a desired time, LNPs provide a valuable platform for treatment of a variety of diseases. Here, we present a landscape of LNP-related scientific publications, including patents and journal articles, based on analysis of the CAS Content Collection, the largest human-curated collection of published scientific knowledge. Rising trends are identified, such as nanostructured lipid carriers and solid lipid nanoparticles becoming the preferred platforms for numerous formulations. Recent advancements in LNP formulations as drug delivery platforms, such as antitumor and nucleic acid therapeutics and vaccine delivery systems, are discussed. Challenges and growth opportunities are also evaluated in other areas, such as medical imaging, cosmetics, nutrition, and agrochemicals. This report is intended to serve as a useful resource for those interested in LNP nanotechnologies, their applications, and the global research effort for their development.&quot;,&quot;author&quot;:[{&quot;dropping-particle&quot;:&quot;&quot;,&quot;family&quot;:&quot;Tenchov&quot;,&quot;given&quot;:&quot;Rumiana&quot;,&quot;non-dropping-particle&quot;:&quot;&quot;,&quot;parse-names&quot;:false,&quot;suffix&quot;:&quot;&quot;},{&quot;dropping-particle&quot;:&quot;&quot;,&quot;family&quot;:&quot;Bird&quot;,&quot;given&quot;:&quot;Robert&quot;,&quot;non-dropping-particle&quot;:&quot;&quot;,&quot;parse-names&quot;:false,&quot;suffix&quot;:&quot;&quot;},{&quot;dropping-particle&quot;:&quot;&quot;,&quot;family&quot;:&quot;Curtze&quot;,&quot;given&quot;:&quot;Allison E.&quot;,&quot;non-dropping-particle&quot;:&quot;&quot;,&quot;parse-names&quot;:false,&quot;suffix&quot;:&quot;&quot;},{&quot;dropping-particle&quot;:&quot;&quot;,&quot;family&quot;:&quot;Zhou&quot;,&quot;given&quot;:&quot;Qiongqiong&quot;,&quot;non-dropping-particle&quot;:&quot;&quot;,&quot;parse-names&quot;:false,&quot;suffix&quot;:&quot;&quot;}],&quot;container-title&quot;:&quot;ACS Nano&quot;,&quot;id&quot;:&quot;2758f95d-9972-5bd6-a057-e2a7651ff1af&quot;,&quot;issue&quot;:&quot;11&quot;,&quot;issued&quot;:{&quot;date-parts&quot;:[[&quot;2021&quot;]]},&quot;page&quot;:&quot;16982-17015&quot;,&quot;title&quot;:&quot;Lipid Nanoparticles from Liposomes to mRNA Vaccine Delivery, a Landscape of Research Diversity and Advancement&quot;,&quot;type&quot;:&quot;article-journal&quot;,&quot;volume&quot;:&quot;15&quot;,&quot;container-title-short&quot;:&quot;ACS Nano&quot;},&quot;uris&quot;:[&quot;http://www.mendeley.com/documents/?uuid=701346cb-40d6-406c-8727-f70921fd41bd&quot;],&quot;isTemporary&quot;:false,&quot;legacyDesktopId&quot;:&quot;701346cb-40d6-406c-8727-f70921fd41bd&quot;}]},{&quot;citationID&quot;:&quot;MENDELEY_CITATION_5981a9bc-f09b-4bcc-b4a6-340f7a2f523d&quot;,&quot;properties&quot;:{&quot;noteIndex&quot;:0},&quot;isEdited&quot;:false,&quot;manualOverride&quot;:{&quot;isManuallyOverridden&quot;:false,&quot;citeprocText&quot;:&quot;&lt;sup&gt;13&lt;/sup&gt;&quot;,&quot;manualOverrideText&quot;:&quot;&quot;},&quot;citationTag&quot;:&quot;MENDELEY_CITATION_v3_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&quot;,&quot;citationItems&quot;:[{&quot;id&quot;:&quot;5566082b-fdc3-324c-ac5e-e55a1ecb7508&quot;,&quot;itemData&quot;:{&quot;type&quot;:&quot;article-journal&quot;,&quot;id&quot;:&quot;5566082b-fdc3-324c-ac5e-e55a1ecb7508&quot;,&quot;title&quot;:&quot;Synthesis and characterization of novel poly(ethylene glycol)-lipid conjugates suitable for use in drug delivery&quot;,&quot;author&quot;:[{&quot;family&quot;:&quot;Heyes&quot;,&quot;given&quot;:&quot;James&quot;,&quot;parse-names&quot;:false,&quot;dropping-particle&quot;:&quot;&quot;,&quot;non-dropping-particle&quot;:&quot;&quot;},{&quot;family&quot;:&quot;Hall&quot;,&quot;given&quot;:&quot;Kim&quot;,&quot;parse-names&quot;:false,&quot;dropping-particle&quot;:&quot;&quot;,&quot;non-dropping-particle&quot;:&quot;&quot;},{&quot;family&quot;:&quot;Tailor&quot;,&quot;given&quot;:&quot;Vicky&quot;,&quot;parse-names&quot;:false,&quot;dropping-particle&quot;:&quot;&quot;,&quot;non-dropping-particle&quot;:&quot;&quot;},{&quot;family&quot;:&quot;Lenz&quot;,&quot;given&quot;:&quot;Richard&quot;,&quot;parse-names&quot;:false,&quot;dropping-particle&quot;:&quot;&quot;,&quot;non-dropping-particle&quot;:&quot;&quot;},{&quot;family&quot;:&quot;MacLachlan&quot;,&quot;given&quot;:&quot;Ian&quot;,&quot;parse-names&quot;:false,&quot;dropping-particle&quot;:&quot;&quot;,&quot;non-dropping-particle&quot;:&quot;&quot;}],&quot;container-title&quot;:&quot;Journal of Controlled Release&quot;,&quot;DOI&quot;:&quot;10.1016/j.jconrel.2006.02.012&quot;,&quot;ISSN&quot;:&quot;01683659&quot;,&quot;issued&quot;:{&quot;date-parts&quot;:[[2006,5]]},&quot;page&quot;:&quot;280-290&quot;,&quot;issue&quot;:&quot;2&quot;,&quot;volume&quot;:&quot;112&quot;,&quot;container-title-short&quot;:&quot;&quot;},&quot;isTemporary&quot;:false,&quot;suppress-author&quot;:false,&quot;composite&quot;:false,&quot;author-only&quot;:false}]},{&quot;citationID&quot;:&quot;MENDELEY_CITATION_befa39fd-c821-4f96-a6b4-cb6c4c2343ad&quot;,&quot;properties&quot;:{&quot;noteIndex&quot;:0},&quot;isEdited&quot;:false,&quot;manualOverride&quot;:{&quot;citeprocText&quot;:&quot;&lt;sup&gt;14,15&lt;/sup&gt;&quot;,&quot;isManuallyOverridden&quot;:false,&quot;manualOverrideText&quot;:&quot;&quot;},&quot;citationTag&quot;:&quot;MENDELEY_CITATION_v3_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&quot;,&quot;citationItems&quot;:[{&quot;id&quot;:&quot;57d525b3-755b-58e0-b871-2648d2dd31e6&quot;,&quot;itemData&quot;:{&quot;DOI&quot;:&quot;10.1021/acsnano.8b01516&quot;,&quot;ISSN&quot;:&quot;1936086X&quot;,&quot;PMID&quot;:&quot;29614232&quot;,&quot;abstract&quot;:&quot;Lipid nanoparticles (LNPs) containing short interfering RNA (LNP-siRNA) and optimized ionizable cationic lipids are now clinically validated systems for silencing disease-causing genes in hepatocytes following intravenous administration. However, the mechanism of formation and certain structural features of LNP-siRNA remain obscure. These systems are formed from lipid mixtures (cationic lipid, distearoylphosphatidylcholine, cholesterol, and PEG-lipid) dissolved in ethanol that is rapidly mixed with siRNA in aqueous buffer at a pH (pH 4) where the ionizable lipid is positively charged. The resulting dispersion is then dialyzed against a normal saline buffer to remove residual ethanol and raise the pH to 7.4 (above the pKa of the cationic lipid) to produce the finished LNP-siRNA systems. Here we provide cryogenic transmission electron microscopy (cryo-TEM) and X-ray evidence that the complexes formed between siRNA and ionizable lipid at pH 4 correspond to tightly packed bilayer structures with siRNA sandwiched between closely apposed monolayers. Further, it is shown that ionizable lipid not complexed to siRNA promotes formation of very small vesicular structures at pH 4 that coalesce to form larger LNP structures with amorphous electron dense cores at pH 7.4. A mechanism of formation of LNP-siRNA systems is proposed whereby siRNA is first sandwiched between closely apposed lipid monolayers at pH 4 and subsequently trapped in these structures as the pH is raised to 7.4, whereas ionizable lipid not interacting with siRNA moves from bilayer structure to adopt an amorphous oil phase located in the center of the LNP as the pH is raised. This model is discussed in terms of previous hypotheses and potential relevance to the design of LNP-siRNA systems.&quot;,&quot;author&quot;:[{&quot;dropping-particle&quot;:&quot;&quot;,&quot;family&quot;:&quot;Kulkarni&quot;,&quot;given&quot;:&quot;Jayesh A.&quot;,&quot;non-dropping-particle&quot;:&quot;&quot;,&quot;parse-names&quot;:false,&quot;suffix&quot;:&quot;&quot;},{&quot;dropping-particle&quot;:&quot;&quot;,&quot;family&quot;:&quot;Darjuan&quot;,&quot;given&quot;:&quot;Maria M.&quot;,&quot;non-dropping-particle&quot;:&quot;&quot;,&quot;parse-names&quot;:false,&quot;suffix&quot;:&quot;&quot;},{&quot;dropping-particle&quot;:&quot;&quot;,&quot;family&quot;:&quot;Mercer&quot;,&quot;given&quot;:&quot;Joanne E.&quot;,&quot;non-dropping-particle&quot;:&quot;&quot;,&quot;parse-names&quot;:false,&quot;suffix&quot;:&quot;&quot;},{&quot;dropping-particle&quot;:&quot;&quot;,&quot;family&quot;:&quot;Chen&quot;,&quot;given&quot;:&quot;Sam&quot;,&quot;non-dropping-particle&quot;:&quot;&quot;,&quot;parse-names&quot;:false,&quot;suffix&quot;:&quot;&quot;},{&quot;dropping-particle&quot;:&quot;&quot;,&quot;family&quot;:&quot;Meel&quot;,&quot;given&quot;:&quot;Roy&quot;,&quot;non-dropping-particle&quot;:&quot;Van Der&quot;,&quot;parse-names&quot;:false,&quot;suffix&quot;:&quot;&quot;},{&quot;dropping-particle&quot;:&quot;&quot;,&quot;family&quot;:&quot;Thewalt&quot;,&quot;given&quot;:&quot;Jenifer L.&quot;,&quot;non-dropping-particle&quot;:&quot;&quot;,&quot;parse-names&quot;:false,&quot;suffix&quot;:&quot;&quot;},{&quot;dropping-particle&quot;:&quot;&quot;,&quot;family&quot;:&quot;Tam&quot;,&quot;given&quot;:&quot;Yuen Yi C.&quot;,&quot;non-dropping-particle&quot;:&quot;&quot;,&quot;parse-names&quot;:false,&quot;suffix&quot;:&quot;&quot;},{&quot;dropping-particle&quot;:&quot;&quot;,&quot;family&quot;:&quot;Cullis&quot;,&quot;given&quot;:&quot;Pieter R.&quot;,&quot;non-dropping-particle&quot;:&quot;&quot;,&quot;parse-names&quot;:false,&quot;suffix&quot;:&quot;&quot;}],&quot;container-title&quot;:&quot;ACS Nano&quot;,&quot;id&quot;:&quot;57d525b3-755b-58e0-b871-2648d2dd31e6&quot;,&quot;issue&quot;:&quot;5&quot;,&quot;issued&quot;:{&quot;date-parts&quot;:[[&quot;2018&quot;]]},&quot;page&quot;:&quot;4787-4795&quot;,&quot;title&quot;:&quot;On the Formation and Morphology of Lipid Nanoparticles Containing Ionizable Cationic Lipids and siRNA&quot;,&quot;type&quot;:&quot;article-journal&quot;,&quot;volume&quot;:&quot;12&quot;,&quot;container-title-short&quot;:&quot;ACS Nano&quot;},&quot;uris&quot;:[&quot;http://www.mendeley.com/documents/?uuid=96690595-1905-4c81-ae48-fec5ab87fcef&quot;],&quot;isTemporary&quot;:false,&quot;legacyDesktopId&quot;:&quot;96690595-1905-4c81-ae48-fec5ab87fcef&quot;},{&quot;id&quot;:&quot;dcc6d938-7929-5723-b5f4-8496c3dc036e&quot;,&quot;itemData&quot;:{&quot;DOI&quot;:&quot;10.1021/acs.nanolett.0c01386&quot;,&quot;ISSN&quot;:&quot;15306992&quot;,&quot;PMID&quot;:&quot;32375002&quot;,&quot;abstract&quot;:&quot;Lipid nanoparticle (LNP) packaged mRNA vaccines have been deployed against infectious diseases such as COVID-19, yet their structural features remain unclear. Cholesterol, a major constituent within LNPs, contributes to their morphology that influences gene delivery. Herein, we examine the structure of LNPs containing cholesterol derivatives using electron microscopy, differential scanning calorimetry, and membrane fluidity assays. LNPs formulated with C24 alkyl derivatives of cholesterol show a polymorphic shape and various degrees of multilamellarity and lipid partitioning, likely due to phase separation. The addition of methyl and ethyl groups to the C24 alkyl tail of the cholesterol backbone induces multilamellarity (&gt;50% increase compared to cholesterol), while the addition of a double bond induces lipid partitioning (&gt;90% increase compared to cholesterol). LNPs with multilamellar and faceted structures, as well as a lamellar lipid phase, showed higher gene transfection. Unraveling the structure of mRNA-LNPs can enable their rational design toward enhanced gene delivery.&quot;,&quot;author&quot;:[{&quot;dropping-particle&quot;:&quot;&quot;,&quot;family&quot;:&quot;Eygeris&quot;,&quot;given&quot;:&quot;Yulia&quot;,&quot;non-dropping-particle&quot;:&quot;&quot;,&quot;parse-names&quot;:false,&quot;suffix&quot;:&quot;&quot;},{&quot;dropping-particle&quot;:&quot;&quot;,&quot;family&quot;:&quot;Patel&quot;,&quot;given&quot;:&quot;Siddharth&quot;,&quot;non-dropping-particle&quot;:&quot;&quot;,&quot;parse-names&quot;:false,&quot;suffix&quot;:&quot;&quot;},{&quot;dropping-particle&quot;:&quot;&quot;,&quot;family&quot;:&quot;Jozic&quot;,&quot;given&quot;:&quot;Antony&quot;,&quot;non-dropping-particle&quot;:&quot;&quot;,&quot;parse-names&quot;:false,&quot;suffix&quot;:&quot;&quot;},{&quot;dropping-particle&quot;:&quot;&quot;,&quot;family&quot;:&quot;Sahay&quot;,&quot;given&quot;:&quot;Gaurav&quot;,&quot;non-dropping-particle&quot;:&quot;&quot;,&quot;parse-names&quot;:false,&quot;suffix&quot;:&quot;&quot;},{&quot;dropping-particle&quot;:&quot;&quot;,&quot;family&quot;:&quot;Sahay&quot;,&quot;given&quot;:&quot;Gaurav&quot;,&quot;non-dropping-particle&quot;:&quot;&quot;,&quot;parse-names&quot;:false,&quot;suffix&quot;:&quot;&quot;}],&quot;container-title&quot;:&quot;Nano Letters&quot;,&quot;id&quot;:&quot;dcc6d938-7929-5723-b5f4-8496c3dc036e&quot;,&quot;issue&quot;:&quot;6&quot;,&quot;issued&quot;:{&quot;date-parts&quot;:[[&quot;2020&quot;]]},&quot;page&quot;:&quot;4543-4549&quot;,&quot;title&quot;:&quot;Deconvoluting Lipid Nanoparticle Structure for Messenger RNA Delivery&quot;,&quot;type&quot;:&quot;article-journal&quot;,&quot;volume&quot;:&quot;20&quot;,&quot;container-title-short&quot;:&quot;Nano Lett&quot;},&quot;uris&quot;:[&quot;http://www.mendeley.com/documents/?uuid=e84710aa-da7e-4671-85bc-aa2f5608c23e&quot;],&quot;isTemporary&quot;:false,&quot;legacyDesktopId&quot;:&quot;e84710aa-da7e-4671-85bc-aa2f5608c23e&quot;}]},{&quot;citationID&quot;:&quot;MENDELEY_CITATION_8a3d922d-0ea2-4a78-a6bb-45ffc3eb0097&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OGEzZDkyMmQtMGVhMi00YTc4LWE2YmItNDVmZmMzZWIwMDk3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V19&quot;,&quot;citationItems&quot;:[{&quot;id&quot;:&quot;6dab1f6c-4334-3ab6-b1d3-58a9098c189d&quot;,&quot;itemData&quot;:{&quot;type&quot;:&quot;article-journal&quot;,&quot;id&quot;:&quot;6dab1f6c-4334-3ab6-b1d3-58a9098c189d&quot;,&quot;title&quot;:&quot;Successful reprogramming of cellular protein production through mRNA delivered by functionalized lipid nanoparticles&quot;,&quot;author&quot;:[{&quot;family&quot;:&quot;Arteta&quot;,&quot;given&quot;:&quot;Marianna Yanez&quot;,&quot;parse-names&quot;:false,&quot;dropping-particle&quot;:&quot;&quot;,&quot;non-dropping-particle&quot;:&quot;&quot;},{&quot;family&quot;:&quot;Kjellman&quot;,&quot;given&quot;:&quot;Tomas&quot;,&quot;parse-names&quot;:false,&quot;dropping-particle&quot;:&quot;&quot;,&quot;non-dropping-particle&quot;:&quot;&quot;},{&quot;family&quot;:&quot;Bartesaghi&quot;,&quot;given&quot;:&quot;Stefano&quot;,&quot;parse-names&quot;:false,&quot;dropping-particle&quot;:&quot;&quot;,&quot;non-dropping-particle&quot;:&quot;&quot;},{&quot;family&quot;:&quot;Wallin&quot;,&quot;given&quot;:&quot;Simonetta&quot;,&quot;parse-names&quot;:false,&quot;dropping-particle&quot;:&quot;&quot;,&quot;non-dropping-particle&quot;:&quot;&quot;},{&quot;family&quot;:&quot;Wu&quot;,&quot;given&quot;:&quot;Xiaoqiu&quot;,&quot;parse-names&quot;:false,&quot;dropping-particle&quot;:&quot;&quot;,&quot;non-dropping-particle&quot;:&quot;&quot;},{&quot;family&quot;:&quot;Kvist&quot;,&quot;given&quot;:&quot;Alexander J.&quot;,&quot;parse-names&quot;:false,&quot;dropping-particle&quot;:&quot;&quot;,&quot;non-dropping-particle&quot;:&quot;&quot;},{&quot;family&quot;:&quot;Dabkowska&quot;,&quot;given&quot;:&quot;Aleksandra&quot;,&quot;parse-names&quot;:false,&quot;dropping-particle&quot;:&quot;&quot;,&quot;non-dropping-particle&quot;:&quot;&quot;},{&quot;family&quot;:&quot;Székely&quot;,&quot;given&quot;:&quot;Noémi&quot;,&quot;parse-names&quot;:false,&quot;dropping-particle&quot;:&quot;&quot;,&quot;non-dropping-particle&quot;:&quot;&quot;},{&quot;family&quot;:&quot;Radulescu&quot;,&quot;given&quot;:&quot;Aurel&quot;,&quot;parse-names&quot;:false,&quot;dropping-particle&quot;:&quot;&quot;,&quot;non-dropping-particle&quot;:&quot;&quot;},{&quot;family&quot;:&quot;Bergenholtz&quot;,&quot;given&quot;:&quot;Johan&quot;,&quot;parse-names&quot;:false,&quot;dropping-particle&quot;:&quot;&quot;,&quot;non-dropping-particle&quot;:&quot;&quot;},{&quot;family&quot;:&quot;Lindfors&quot;,&quot;given&quot;:&quot;Lennart&quot;,&quot;parse-names&quot;:false,&quot;dropping-particle&quot;:&quot;&quot;,&quot;non-dropping-particle&quot;:&quot;&quot;}],&quot;container-title&quot;:&quot;Proceedings of the National Academy of Sciences of the United States of America&quot;,&quot;accessed&quot;:{&quot;date-parts&quot;:[[2024,4,25]]},&quot;DOI&quot;:&quot;10.1073/PNAS.1720542115&quot;,&quot;ISSN&quot;:&quot;10916490&quot;,&quot;PMID&quot;:&quot;29588418&quot;,&quot;URL&quot;:&quot;https://www.pnas.org/doi/abs/10.1073/pnas.1720542115&quot;,&quot;issued&quot;:{&quot;date-parts&quot;:[[2018,4,10]]},&quot;page&quot;:&quot;E3351-E3360&quot;,&quot;abstract&quot;:&quot;The development of safe and efficacious gene vectors has limited greatly the potential for therapeutic treatments based on messenger RNA (mRNA). Lipid nanoparticles (LNPs) formed by an ionizable cationic lipid (here DLin-MC3-DMA), helper lipids (distearoylphos-phatidylcholine, DSPC, and cholesterol), and a poly(ethylene glycol) (PEG) lipid have been identified as very promising delivery vectors of short interfering RNA (siRNA) in different clinical phases; however, delivery of high-molecular weight RNA has been proven much more demanding. Herein we elucidate the structure of hEPO modified mRNA-containing LNPs of different sizes and show how structural differences affect transfection of human adipocytes and hepatocytes, two clinically relevant cell types. Employing small-angle scattering, we demonstrate that LNPs have a disordered inverse hexagonal internal structure with a characteristic distance around 6 nm in presence of mRNA, whereas LNPs containing no mRNA do not display this structure. Furthermore, using contrast variation small-angle neutron scattering, we show that one of the lipid components, DSPC, is localized mainly at the surface of mRNA-containing LNPs. By varying LNP size and surface composition we demonstrate that both size and structure have significant influence on intracellular protein production. As an example, in both human adipocytes and hepatocytes, protein expression levels for 130 nm LNPs can differ as much as 50-fold depending on their surface characteristics, likely due to a difference in the ability of LNP fusion with the early endosome membrane. We consider these discoveries to be fundamental and opening up new possibilities for rational design of synthetic nanoscopic vehicles for mRNA delivery.&quot;,&quot;publisher&quot;:&quot;National Academy of Sciences&quot;,&quot;issue&quot;:&quot;15&quot;,&quot;volume&quot;:&quot;115&quot;,&quot;container-title-short&quot;:&quot;Proc Natl Acad Sci U S A&quot;},&quot;isTemporary&quot;:false,&quot;suppress-author&quot;:false,&quot;composite&quot;:false,&quot;author-only&quot;:false}]},{&quot;citationID&quot;:&quot;MENDELEY_CITATION_bd7a7282-e69c-4c9d-8d65-8005e7609fca&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&quot;,&quot;citationItems&quot;:[{&quot;id&quot;:&quot;34e5510d-f60c-3632-8893-73e4773d7d90&quot;,&quot;itemData&quot;:{&quot;type&quot;:&quot;article-journal&quot;,&quot;id&quot;:&quot;34e5510d-f60c-3632-8893-73e4773d7d90&quot;,&quot;title&quot;:&quot;pH-dependent structural transitions in cationic ionizable lipid mesophases are critical for lipid nanoparticle function&quot;,&quot;author&quot;:[{&quot;family&quot;:&quot;Philipp&quot;,&quot;given&quot;:&quot;Julian&quot;,&quot;parse-names&quot;:false,&quot;dropping-particle&quot;:&quot;&quot;,&quot;non-dropping-particle&quot;:&quot;&quot;},{&quot;family&quot;:&quot;Dabkowska&quot;,&quot;given&quot;:&quot;Aleksandra&quot;,&quot;parse-names&quot;:false,&quot;dropping-particle&quot;:&quot;&quot;,&quot;non-dropping-particle&quot;:&quot;&quot;},{&quot;family&quot;:&quot;Reiser&quot;,&quot;given&quot;:&quot;Anita&quot;,&quot;parse-names&quot;:false,&quot;dropping-particle&quot;:&quot;&quot;,&quot;non-dropping-particle&quot;:&quot;&quot;},{&quot;family&quot;:&quot;Frank&quot;,&quot;given&quot;:&quot;Kilian&quot;,&quot;parse-names&quot;:false,&quot;dropping-particle&quot;:&quot;&quot;,&quot;non-dropping-particle&quot;:&quot;&quot;},{&quot;family&quot;:&quot;Krzysztoń&quot;,&quot;given&quot;:&quot;Rafał&quot;,&quot;parse-names&quot;:false,&quot;dropping-particle&quot;:&quot;&quot;,&quot;non-dropping-particle&quot;:&quot;&quot;},{&quot;family&quot;:&quot;Brummer&quot;,&quot;given&quot;:&quot;Christiane&quot;,&quot;parse-names&quot;:false,&quot;dropping-particle&quot;:&quot;&quot;,&quot;non-dropping-particle&quot;:&quot;&quot;},{&quot;family&quot;:&quot;Nickel&quot;,&quot;given&quot;:&quot;Bert&quot;,&quot;parse-names&quot;:false,&quot;dropping-particle&quot;:&quot;&quot;,&quot;non-dropping-particle&quot;:&quot;&quot;},{&quot;family&quot;:&quot;Blanchet&quot;,&quot;given&quot;:&quot;Clement E.&quot;,&quot;parse-names&quot;:false,&quot;dropping-particle&quot;:&quot;&quot;,&quot;non-dropping-particle&quot;:&quot;&quot;},{&quot;family&quot;:&quot;Sudarsan&quot;,&quot;given&quot;:&quot;Akhil&quot;,&quot;parse-names&quot;:false,&quot;dropping-particle&quot;:&quot;&quot;,&quot;non-dropping-particle&quot;:&quot;&quot;},{&quot;family&quot;:&quot;Ibrahim&quot;,&quot;given&quot;:&quot;Mohd&quot;,&quot;parse-names&quot;:false,&quot;dropping-particle&quot;:&quot;&quot;,&quot;non-dropping-particle&quot;:&quot;&quot;},{&quot;family&quot;:&quot;Johansson&quot;,&quot;given&quot;:&quot;Svante&quot;,&quot;parse-names&quot;:false,&quot;dropping-particle&quot;:&quot;&quot;,&quot;non-dropping-particle&quot;:&quot;&quot;},{&quot;family&quot;:&quot;Skantze&quot;,&quot;given&quot;:&quot;Pia&quot;,&quot;parse-names&quot;:false,&quot;dropping-particle&quot;:&quot;&quot;,&quot;non-dropping-particle&quot;:&quot;&quot;},{&quot;family&quot;:&quot;Skantze&quot;,&quot;given&quot;:&quot;Urban&quot;,&quot;parse-names&quot;:false,&quot;dropping-particle&quot;:&quot;&quot;,&quot;non-dropping-particle&quot;:&quot;&quot;},{&quot;family&quot;:&quot;Östman&quot;,&quot;given&quot;:&quot;Sofia&quot;,&quot;parse-names&quot;:false,&quot;dropping-particle&quot;:&quot;&quot;,&quot;non-dropping-particle&quot;:&quot;&quot;},{&quot;family&quot;:&quot;Johansson&quot;,&quot;given&quot;:&quot;Marie&quot;,&quot;parse-names&quot;:false,&quot;dropping-particle&quot;:&quot;&quot;,&quot;non-dropping-particle&quot;:&quot;&quot;},{&quot;family&quot;:&quot;Henderson&quot;,&quot;given&quot;:&quot;Neil&quot;,&quot;parse-names&quot;:false,&quot;dropping-particle&quot;:&quot;&quot;,&quot;non-dropping-particle&quot;:&quot;&quot;},{&quot;family&quot;:&quot;Elvevold&quot;,&quot;given&quot;:&quot;Kjetil&quot;,&quot;parse-names&quot;:false,&quot;dropping-particle&quot;:&quot;&quot;,&quot;non-dropping-particle&quot;:&quot;&quot;},{&quot;family&quot;:&quot;Smedsrød&quot;,&quot;given&quot;:&quot;Bård&quot;,&quot;parse-names&quot;:false,&quot;dropping-particle&quot;:&quot;&quot;,&quot;non-dropping-particle&quot;:&quot;&quot;},{&quot;family&quot;:&quot;Schwierz&quot;,&quot;given&quot;:&quot;Nadine&quot;,&quot;parse-names&quot;:false,&quot;dropping-particle&quot;:&quot;&quot;,&quot;non-dropping-particle&quot;:&quot;&quot;},{&quot;family&quot;:&quot;Lindfors&quot;,&quot;given&quot;:&quot;Lennart&quot;,&quot;parse-names&quot;:false,&quot;dropping-particle&quot;:&quot;&quot;,&quot;non-dropping-particle&quot;:&quot;&quot;},{&quot;family&quot;:&quot;Rädler&quot;,&quot;given&quot;:&quot;Joachim O.&quot;,&quot;parse-names&quot;:false,&quot;dropping-particle&quot;:&quot;&quot;,&quot;non-dropping-particle&quot;:&quot;&quot;}],&quot;container-title&quot;:&quot;Proceedings of the National Academy of Sciences&quot;,&quot;DOI&quot;:&quot;10.1073/pnas.2310491120&quot;,&quot;ISSN&quot;:&quot;0027-8424&quot;,&quot;issued&quot;:{&quot;date-parts&quot;:[[2023,12,12]]},&quot;abstract&quot;:&quot;&lt;p&gt; Lipid nanoparticles (LNPs) are advanced core-shell particles for messenger RNA (mRNA) based therapies that are made of polyethylene glycol (PEG) lipid, distearoylphosphatidylcholine (DSPC), cationic ionizable lipid (CIL), cholesterol (chol), and mRNA. Yet the mechanism of pH-dependent response that is believed to cause endosomal release of LNPs is not well understood. Here, we show that eGFP (enhanced green fluorescent protein) protein expression in the mouse liver mediated by the ionizable lipids DLin-MC3-DMA (MC3), DLin-KC2-DMA (KC2), and DLinDMA (DD) ranks MC3 ≥ KC2 &amp;gt; DD despite similar delivery of mRNA per cell in all cell fractions isolated. We hypothesize that the three CIL-LNPs react differently to pH changes and hence study the structure of CIL/chol bulk phases in water. Using synchrotron X-ray scattering a sequence of ordered CIL/chol mesophases with lowering pH values are observed. These phases show isotropic inverse micellar, cubic Fd3m inverse micellar, inverse hexagonal &lt;inline-formula&gt; &lt;math display=\&quot;inline\&quot; overflow=\&quot;scroll\&quot;&gt; &lt;msub&gt; &lt;mi&gt;H&lt;/mi&gt; &lt;mrow&gt; &lt;mi mathvariant=\&quot;italic\&quot;&gt;II&lt;/mi&gt; &lt;/mrow&gt; &lt;/msub&gt; &lt;/math&gt; &lt;/inline-formula&gt; and bicontinuous cubic Pn3m symmetry. If polyadenylic acid, as mRNA surrogate, is added to CIL/chol, excess lipid coexists with a condensed nucleic acid lipid &lt;inline-formula&gt; &lt;math display=\&quot;inline\&quot; overflow=\&quot;scroll\&quot;&gt; &lt;msubsup&gt; &lt;mi&gt;H&lt;/mi&gt; &lt;mrow&gt; &lt;mi mathvariant=\&quot;italic\&quot;&gt;II&lt;/mi&gt; &lt;/mrow&gt; &lt;mi&gt;c&lt;/mi&gt; &lt;/msubsup&gt; &lt;/math&gt; &lt;/inline-formula&gt; phase. The next-neighbor distance in the excess phase shows a discontinuity at the Fd3m inverse micellar to inverse hexagonal &lt;inline-formula&gt; &lt;math display=\&quot;inline\&quot; overflow=\&quot;scroll\&quot;&gt; &lt;msub&gt; &lt;mi&gt;H&lt;/mi&gt; &lt;mrow&gt; &lt;mi mathvariant=\&quot;italic\&quot;&gt;II&lt;/mi&gt; &lt;/mrow&gt; &lt;/msub&gt; &lt;/math&gt; &lt;/inline-formula&gt; transition occurring at pH 6 with distinctly larger spacing and hydration for DD vs. MC3 and KC2. In mRNA LNPs, DD showed larger internal spacing, as well as retarded onset and reduced level of DD-LNP-mediated eGFP expression in vitro compared to MC3 and KC2. Our data suggest that the pH-driven Fd3m- &lt;inline-formula&gt; &lt;math display=\&quot;inline\&quot; overflow=\&quot;scroll\&quot;&gt; &lt;msub&gt; &lt;mi&gt;H&lt;/mi&gt; &lt;mrow&gt; &lt;mi mathvariant=\&quot;italic\&quot;&gt;II&lt;/mi&gt; &lt;/mrow&gt; &lt;/msub&gt; &lt;/math&gt; &lt;/inline-formula&gt; transition in bulk phases is a hallmark of CIL-specific differences in mRNA LNP efficacy. &lt;/p&gt;&quot;,&quot;issue&quot;:&quot;50&quot;,&quot;volume&quot;:&quot;120&quot;,&quot;container-title-short&quot;:&quot;&quot;},&quot;isTemporary&quot;:false,&quot;suppress-author&quot;:false,&quot;composite&quot;:false,&quot;author-only&quot;:false}]},{&quot;citationID&quot;:&quot;MENDELEY_CITATION_3e6e0145-8f48-4daf-b642-f5441d831540&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&quot;,&quot;citationItems&quot;:[{&quot;id&quot;:&quot;95ca171c-2a65-3185-a3aa-be2a8163fbd8&quot;,&quot;itemData&quot;:{&quot;type&quot;:&quot;article-journal&quot;,&quot;id&quot;:&quot;95ca171c-2a65-3185-a3aa-be2a8163fbd8&quot;,&quot;title&quot;:&quot;Elucidation of lipid nanoparticle surface structure in mRNA vaccines&quot;,&quot;author&quot;:[{&quot;family&quot;:&quot;Wang&quot;,&quot;given&quot;:&quot;Mingzhang Maple&quot;,&quot;parse-names&quot;:false,&quot;dropping-particle&quot;:&quot;&quot;,&quot;non-dropping-particle&quot;:&quot;&quot;},{&quot;family&quot;:&quot;Wappelhorst&quot;,&quot;given&quot;:&quot;Caitlin N.&quot;,&quot;parse-names&quot;:false,&quot;dropping-particle&quot;:&quot;&quot;,&quot;non-dropping-particle&quot;:&quot;&quot;},{&quot;family&quot;:&quot;Jensen&quot;,&quot;given&quot;:&quot;Erika L.&quot;,&quot;parse-names&quot;:false,&quot;dropping-particle&quot;:&quot;&quot;,&quot;non-dropping-particle&quot;:&quot;&quot;},{&quot;family&quot;:&quot;Chi&quot;,&quot;given&quot;:&quot;Ying-Chih Thomas&quot;,&quot;parse-names&quot;:false,&quot;dropping-particle&quot;:&quot;&quot;,&quot;non-dropping-particle&quot;:&quot;&quot;},{&quot;family&quot;:&quot;Rouse&quot;,&quot;given&quot;:&quot;Jason C.&quot;,&quot;parse-names&quot;:false,&quot;dropping-particle&quot;:&quot;&quot;,&quot;non-dropping-particle&quot;:&quot;&quot;},{&quot;family&quot;:&quot;Zou&quot;,&quot;given&quot;:&quot;Qin&quot;,&quot;parse-names&quot;:false,&quot;dropping-particle&quot;:&quot;&quot;,&quot;non-dropping-particle&quot;:&quot;&quot;}],&quot;container-title&quot;:&quot;Scientific Reports&quot;,&quot;DOI&quot;:&quot;10.1038/s41598-023-43898-x&quot;,&quot;ISSN&quot;:&quot;2045-2322&quot;,&quot;issued&quot;:{&quot;date-parts&quot;:[[2023,10,5]]},&quot;page&quot;:&quot;16744&quot;,&quot;abstract&quot;:&quot;&lt;p&gt;Lipid nanoparticles (LNPs) have been used as a carrier for messenger RNA (mRNA) vaccines. Surface properties of LNPs are important to the stability and function of mRNA vaccines. Polyethylene-glycol (PEG) is a functional lipid at the surface of LNPs that improves colloidal stability, increases circulation time, and impacts cellular uptake. In this study, we explore in-depth lipid composition at the surface of mRNA-LNPs using high-field nuclear magnetic resonance (NMR) spectroscopy. Our results provide a unique surface lipid profile of intact LNPs identifying PEG chains and partial ionizable lipids are present with quantification capability. The surface PEG density is determined to reveal the brush-like conformation on the surface of mRNA-LNPs. Furthermore, we implement a diffusion NMR strategy for routine testing of formulated drug products during drug development. Comparative NMR analysis of different vaccine preparations and stability samples provides a global view of the mRNA-LNP surface structure for enhanced product knowledge.&lt;/p&gt;&quot;,&quot;issue&quot;:&quot;1&quot;,&quot;volume&quot;:&quot;13&quot;,&quot;container-title-short&quot;:&quot;Sci Rep&quot;},&quot;isTemporary&quot;:false,&quot;suppress-author&quot;:false,&quot;composite&quot;:false,&quot;author-only&quot;:false}]},{&quot;citationID&quot;:&quot;MENDELEY_CITATION_6c269dd4-0c6b-4dd8-84ce-a39284b90ea2&quot;,&quot;properties&quot;:{&quot;noteIndex&quot;:0},&quot;isEdited&quot;:false,&quot;manualOverride&quot;:{&quot;citeprocText&quot;:&quot;&lt;sup&gt;18&lt;/sup&gt;&quot;,&quot;isManuallyOverridden&quot;:false,&quot;manualOverrideText&quot;:&quot;&quot;},&quot;citationTag&quot;:&quot;MENDELEY_CITATION_v3_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&quot;,&quot;citationItems&quot;:[{&quot;id&quot;:&quot;471a4907-830d-51ea-8345-87d51277a218&quot;,&quot;itemData&quot;:{&quot;DOI&quot;:&quot;10.1021/acs.jpcb.7b10795&quot;,&quot;ISSN&quot;:&quot;15205207&quot;,&quot;PMID&quot;:&quot;29332384&quot;,&quot;abstract&quot;:&quot;Here, we show how dynamic nuclear polarization (DNP) NMR spectroscopy experiments permit the atomic level structural characterization of loaded and empty lipid nanoparticles (LNPs). The LNPs used here were synthesized by the microfluidic mixing technique and are composed of ionizable cationic lipid (DLin-MC3-DMA), a phospholipid (distearoylphosphatidylcholine, DSPC), cholesterol, and poly(ethylene glycol) (PEG) (dimyristoyl phosphatidyl ethanolamine (DMPE)-PEG 2000), as well as encapsulated cargoes that are either phosphorothioated siRNA (50 or 100%) or mRNA. We show that LNPs form physically stable complexes with bioactive drug siRNA for a period of 94 days. Relayed DNP experiments are performed to study 1H-1H spin diffusion and to determine the spatial location of the various components of the LNP by studying the average enhancement factors as a function of polarization time. We observe a striking feature of LNPs in the presence and in the absence of encapsulating siRNA or mRNA by comparing our experimental results to numerical spin-diffusion modeling. We observe that LNPs form a layered structure, and we detect that DSPC and DMPE-PEG 2000 lipids form a surface rich layer in the presence (or absence) of the cargoes and that the cholesterol and ionizable cationic lipid are embedded in the core. Furthermore, relayed DNP 31P solid-state NMR experiments allow the location of the cargo encapsulated in the LNPs to be determined. On the basis of the results, we propose a new structural model for the LNPs that features a homogeneous core with a tendency for layering of DSPC and DMPE-PEG at the surface.&quot;,&quot;author&quot;:[{&quot;dropping-particle&quot;:&quot;&quot;,&quot;family&quot;:&quot;Viger-Gravel&quot;,&quot;given&quot;:&quot;Jasmine&quot;,&quot;non-dropping-particle&quot;:&quot;&quot;,&quot;parse-names&quot;:false,&quot;suffix&quot;:&quot;&quot;},{&quot;dropping-particle&quot;:&quot;&quot;,&quot;family&quot;:&quot;Schantz&quot;,&quot;given&quot;:&quot;Anna&quot;,&quot;non-dropping-particle&quot;:&quot;&quot;,&quot;parse-names&quot;:false,&quot;suffix&quot;:&quot;&quot;},{&quot;dropping-particle&quot;:&quot;&quot;,&quot;family&quot;:&quot;Pinon&quot;,&quot;given&quot;:&quot;Arthur C.&quot;,&quot;non-dropping-particle&quot;:&quot;&quot;,&quot;parse-names&quot;:false,&quot;suffix&quot;:&quot;&quot;},{&quot;dropping-particle&quot;:&quot;&quot;,&quot;family&quot;:&quot;Rossini&quot;,&quot;given&quot;:&quot;Aaron J.&quot;,&quot;non-dropping-particle&quot;:&quot;&quot;,&quot;parse-names&quot;:false,&quot;suffix&quot;:&quot;&quot;},{&quot;dropping-particle&quot;:&quot;&quot;,&quot;family&quot;:&quot;Schantz&quot;,&quot;given&quot;:&quot;Staffan&quot;,&quot;non-dropping-particle&quot;:&quot;&quot;,&quot;parse-names&quot;:false,&quot;suffix&quot;:&quot;&quot;},{&quot;dropping-particle&quot;:&quot;&quot;,&quot;family&quot;:&quot;Emsley&quot;,&quot;given&quot;:&quot;Lyndon&quot;,&quot;non-dropping-particle&quot;:&quot;&quot;,&quot;parse-names&quot;:false,&quot;suffix&quot;:&quot;&quot;}],&quot;container-title&quot;:&quot;Journal of Physical Chemistry B&quot;,&quot;id&quot;:&quot;471a4907-830d-51ea-8345-87d51277a218&quot;,&quot;issue&quot;:&quot;7&quot;,&quot;issued&quot;:{&quot;date-parts&quot;:[[&quot;2018&quot;]]},&quot;page&quot;:&quot;2073-2081&quot;,&quot;title&quot;:&quot;Structure of Lipid Nanoparticles Containing siRNA or mRNA by Dynamic Nuclear Polarization-Enhanced NMR Spectroscopy&quot;,&quot;type&quot;:&quot;article-journal&quot;,&quot;volume&quot;:&quot;122&quot;,&quot;container-title-short&quot;:&quot;&quot;},&quot;uris&quot;:[&quot;http://www.mendeley.com/documents/?uuid=633a97a0-5ad0-454d-8474-58b357e50775&quot;],&quot;isTemporary&quot;:false,&quot;legacyDesktopId&quot;:&quot;633a97a0-5ad0-454d-8474-58b357e50775&quot;}]},{&quot;citationID&quot;:&quot;MENDELEY_CITATION_c76b2dbe-a138-4ae8-84d0-48cf61c64cf0&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&quot;,&quot;citationItems&quot;:[{&quot;id&quot;:&quot;cb63e916-6b12-3bbf-b223-c7e37a9f6158&quot;,&quot;itemData&quot;:{&quot;type&quot;:&quot;article-journal&quot;,&quot;id&quot;:&quot;cb63e916-6b12-3bbf-b223-c7e37a9f6158&quot;,&quot;title&quot;:&quot;Cryo-XPS for Surface Characterization of Nanomedicines&quot;,&quot;author&quot;:[{&quot;family&quot;:&quot;Cant&quot;,&quot;given&quot;:&quot;David J. H.&quot;,&quot;parse-names&quot;:false,&quot;dropping-particle&quot;:&quot;&quot;,&quot;non-dropping-particle&quot;:&quot;&quot;},{&quot;family&quot;:&quot;Pei&quot;,&quot;given&quot;:&quot;Yiwen&quot;,&quot;parse-names&quot;:false,&quot;dropping-particle&quot;:&quot;&quot;,&quot;non-dropping-particle&quot;:&quot;&quot;},{&quot;family&quot;:&quot;Shchukarev&quot;,&quot;given&quot;:&quot;Andrey&quot;,&quot;parse-names&quot;:false,&quot;dropping-particle&quot;:&quot;&quot;,&quot;non-dropping-particle&quot;:&quot;&quot;},{&quot;family&quot;:&quot;Ramstedt&quot;,&quot;given&quot;:&quot;Madeleine&quot;,&quot;parse-names&quot;:false,&quot;dropping-particle&quot;:&quot;&quot;,&quot;non-dropping-particle&quot;:&quot;&quot;},{&quot;family&quot;:&quot;Marques&quot;,&quot;given&quot;:&quot;Sara S.&quot;,&quot;parse-names&quot;:false,&quot;dropping-particle&quot;:&quot;&quot;,&quot;non-dropping-particle&quot;:&quot;&quot;},{&quot;family&quot;:&quot;Segundo&quot;,&quot;given&quot;:&quot;Marcela A.&quot;,&quot;parse-names&quot;:false,&quot;dropping-particle&quot;:&quot;&quot;,&quot;non-dropping-particle&quot;:&quot;&quot;},{&quot;family&quot;:&quot;Parot&quot;,&quot;given&quot;:&quot;Jeremie&quot;,&quot;parse-names&quot;:false,&quot;dropping-particle&quot;:&quot;&quot;,&quot;non-dropping-particle&quot;:&quot;&quot;},{&quot;family&quot;:&quot;Molska&quot;,&quot;given&quot;:&quot;Alicja&quot;,&quot;parse-names&quot;:false,&quot;dropping-particle&quot;:&quot;&quot;,&quot;non-dropping-particle&quot;:&quot;&quot;},{&quot;family&quot;:&quot;Borgos&quot;,&quot;given&quot;:&quot;Sven E.&quot;,&quot;parse-names&quot;:false,&quot;dropping-particle&quot;:&quot;&quot;,&quot;non-dropping-particle&quot;:&quot;&quot;},{&quot;family&quot;:&quot;Shard&quot;,&quot;given&quot;:&quot;Alexander G.&quot;,&quot;parse-names&quot;:false,&quot;dropping-particle&quot;:&quot;&quot;,&quot;non-dropping-particle&quot;:&quot;&quot;},{&quot;family&quot;:&quot;Minelli&quot;,&quot;given&quot;:&quot;Caterina&quot;,&quot;parse-names&quot;:false,&quot;dropping-particle&quot;:&quot;&quot;,&quot;non-dropping-particle&quot;:&quot;&quot;}],&quot;container-title&quot;:&quot;The Journal of Physical Chemistry A&quot;,&quot;DOI&quot;:&quot;10.1021/acs.jpca.3c03879&quot;,&quot;ISSN&quot;:&quot;1089-5639&quot;,&quot;issued&quot;:{&quot;date-parts&quot;:[[2023,10,5]]},&quot;page&quot;:&quot;8220-8227&quot;,&quot;issue&quot;:&quot;39&quot;,&quot;volume&quot;:&quot;127&quot;,&quot;container-title-short&quot;:&quot;J Phys Chem A&quot;},&quot;isTemporary&quot;:false,&quot;suppress-author&quot;:false,&quot;composite&quot;:false,&quot;author-only&quot;:false}]},{&quot;citationID&quot;:&quot;MENDELEY_CITATION_f7ea357f-a0c0-417e-8b7c-1bca1dbd47f4&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&quot;,&quot;citationItems&quot;:[{&quot;id&quot;:&quot;a4e617e3-cc5f-37fb-b2f4-c394cca207e7&quot;,&quot;itemData&quot;:{&quot;type&quot;:&quot;article-journal&quot;,&quot;id&quot;:&quot;a4e617e3-cc5f-37fb-b2f4-c394cca207e7&quot;,&quot;title&quot;:&quot;High resolution imaging and analysis of extracellular vesicles using mass spectral imaging and machine learning&quot;,&quot;author&quot;:[{&quot;family&quot;:&quot;Bamford&quot;,&quot;given&quot;:&quot;Sarah Elizabeth&quot;,&quot;parse-names&quot;:false,&quot;dropping-particle&quot;:&quot;&quot;,&quot;non-dropping-particle&quot;:&quot;&quot;},{&quot;family&quot;:&quot;Vassileff&quot;,&quot;given&quot;:&quot;Natasha&quot;,&quot;parse-names&quot;:false,&quot;dropping-particle&quot;:&quot;&quot;,&quot;non-dropping-particle&quot;:&quot;&quot;},{&quot;family&quot;:&quot;Spiers&quot;,&quot;given&quot;:&quot;Jereme G.&quot;,&quot;parse-names&quot;:false,&quot;dropping-particle&quot;:&quot;&quot;,&quot;non-dropping-particle&quot;:&quot;&quot;},{&quot;family&quot;:&quot;Gardner&quot;,&quot;given&quot;:&quot;Wil&quot;,&quot;parse-names&quot;:false,&quot;dropping-particle&quot;:&quot;&quot;,&quot;non-dropping-particle&quot;:&quot;&quot;},{&quot;family&quot;:&quot;Winkler&quot;,&quot;given&quot;:&quot;David A.&quot;,&quot;parse-names&quot;:false,&quot;dropping-particle&quot;:&quot;&quot;,&quot;non-dropping-particle&quot;:&quot;&quot;},{&quot;family&quot;:&quot;Muir&quot;,&quot;given&quot;:&quot;Benjamin W.&quot;,&quot;parse-names&quot;:false,&quot;dropping-particle&quot;:&quot;&quot;,&quot;non-dropping-particle&quot;:&quot;&quot;},{&quot;family&quot;:&quot;Hill&quot;,&quot;given&quot;:&quot;Andrew F.&quot;,&quot;parse-names&quot;:false,&quot;dropping-particle&quot;:&quot;&quot;,&quot;non-dropping-particle&quot;:&quot;&quot;},{&quot;family&quot;:&quot;Pigram&quot;,&quot;given&quot;:&quot;Paul J.&quot;,&quot;parse-names&quot;:false,&quot;dropping-particle&quot;:&quot;&quot;,&quot;non-dropping-particle&quot;:&quot;&quot;}],&quot;container-title&quot;:&quot;Journal of Extracellular Biology&quot;,&quot;DOI&quot;:&quot;10.1002/jex2.110&quot;,&quot;ISSN&quot;:&quot;2768-2811&quot;,&quot;issued&quot;:{&quot;date-parts&quot;:[[2023,9,11]]},&quot;abstract&quot;:&quot;&lt;p&gt;Extracellular vesicles (EVs) are potentially useful biomarkers for disease detection and monitoring. Development of a label‐free technique for imaging and distinguishing small volumes of EVs from different cell types and cell states would be of great value. Here, we have designed a method to explore the chemical changes in EVs associated with neuroinflammation using Time‐of‐Flight Secondary Ion Mass spectrometry (ToF‐SIMS) and machine learning (ML). Mass spectral imaging was able to identify and differentiate EVs released by microglia following lipopolysaccharide (LPS) stimulation compared to a control group. This process requires a much smaller sample size (1 µL) than other molecular analysis methods (up to 50 µL). Conspicuously, we saw a reduction in free cysteine thiols (a marker of cellular oxidative stress associated with neuroinflammation) in EVs from microglial cells treated with LPS, consistent with the reduced cellular free thiol levels measured experimentally. This validates the synergistic combination of ToF‐SIMS and ML as a sensitive and valuable technique for collecting and analysing molecular data from EVs at high resolution.&lt;/p&gt;&quot;,&quot;issue&quot;:&quot;9&quot;,&quot;volume&quot;:&quot;2&quot;,&quot;container-title-short&quot;:&quot;&quot;},&quot;isTemporary&quot;:false,&quot;suppress-author&quot;:false,&quot;composite&quot;:false,&quot;author-only&quot;:false}]},{&quot;citationID&quot;:&quot;MENDELEY_CITATION_cd1b5bd3-77d1-494f-ba45-c1ad421d7e4e&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&quot;,&quot;citationItems&quot;:[{&quot;id&quot;:&quot;0edfcbdc-1b24-30d8-ae69-58354a4398d1&quot;,&quot;itemData&quot;:{&quot;type&quot;:&quot;article-journal&quot;,&quot;id&quot;:&quot;0edfcbdc-1b24-30d8-ae69-58354a4398d1&quot;,&quot;title&quot;:&quot;Analysis of liposome model systems by time‐of‐flight secondary ion mass spectrometry&quot;,&quot;author&quot;:[{&quot;family&quot;:&quot;Lovrić&quot;,&quot;given&quot;:&quot;Jelena&quot;,&quot;parse-names&quot;:false,&quot;dropping-particle&quot;:&quot;&quot;,&quot;non-dropping-particle&quot;:&quot;&quot;},{&quot;family&quot;:&quot;Keighron&quot;,&quot;given&quot;:&quot;Jacqueline D.&quot;,&quot;parse-names&quot;:false,&quot;dropping-particle&quot;:&quot;&quot;,&quot;non-dropping-particle&quot;:&quot;&quot;},{&quot;family&quot;:&quot;Angerer&quot;,&quot;given&quot;:&quot;Tina B.&quot;,&quot;parse-names&quot;:false,&quot;dropping-particle&quot;:&quot;&quot;,&quot;non-dropping-particle&quot;:&quot;&quot;},{&quot;family&quot;:&quot;Li&quot;,&quot;given&quot;:&quot;Xianchan&quot;,&quot;parse-names&quot;:false,&quot;dropping-particle&quot;:&quot;&quot;,&quot;non-dropping-particle&quot;:&quot;&quot;},{&quot;family&quot;:&quot;Malmberg&quot;,&quot;given&quot;:&quot;Per&quot;,&quot;parse-names&quot;:false,&quot;dropping-particle&quot;:&quot;&quot;,&quot;non-dropping-particle&quot;:&quot;&quot;},{&quot;family&quot;:&quot;Fletcher&quot;,&quot;given&quot;:&quot;John S.&quot;,&quot;parse-names&quot;:false,&quot;dropping-particle&quot;:&quot;&quot;,&quot;non-dropping-particle&quot;:&quot;&quot;},{&quot;family&quot;:&quot;Ewing&quot;,&quot;given&quot;:&quot;Andrew G.&quot;,&quot;parse-names&quot;:false,&quot;dropping-particle&quot;:&quot;&quot;,&quot;non-dropping-particle&quot;:&quot;&quot;}],&quot;container-title&quot;:&quot;Surface and Interface Analysis&quot;,&quot;DOI&quot;:&quot;10.1002/sia.5623&quot;,&quot;ISSN&quot;:&quot;0142-2421&quot;,&quot;issued&quot;:{&quot;date-parts&quot;:[[2014,11,27]]},&quot;page&quot;:&quot;74-78&quot;,&quot;abstract&quot;:&quot;&lt;p&gt; Time‐of‐flight secondary ion mass spectrometry (ToF‐SIMS) is an important technique for studying chemical composition of micrometer scale objects because of its high spatial resolution imaging capabilities and chemical specificity. In this work, we focus on the application of ToF‐SIMS to gain insight into the chemistry of micrometer size liposomes as a potential model for neurotransmitter vesicles. Two models of giant liposomes were analyzed: histamine and aqueous two‐phase system‐containing liposomes. Characterization of the internal structure of single fixed liposomes was carried out both with the Bi &lt;sub&gt;3&lt;/sub&gt; &lt;sup&gt;+&lt;/sup&gt; and C &lt;sub&gt;60&lt;/sub&gt; &lt;sup&gt;+&lt;/sup&gt; ion sources. The depth profiling capability of ToF‐SIMS was used to investigate the liposome interior. Copyright © 2014 John Wiley &amp;amp; Sons, Ltd. &lt;/p&gt;&quot;,&quot;issue&quot;:&quot;S1&quot;,&quot;volume&quot;:&quot;46&quot;,&quot;container-title-short&quot;:&quot;&quot;},&quot;isTemporary&quot;:false,&quot;suppress-author&quot;:false,&quot;composite&quot;:false,&quot;author-only&quot;:false}]},{&quot;citationID&quot;:&quot;MENDELEY_CITATION_e5f07201-db4b-42d9-b016-18baf252e398&quot;,&quot;properties&quot;:{&quot;noteIndex&quot;:0},&quot;isEdited&quot;:false,&quot;manualOverride&quot;:{&quot;citeprocText&quot;:&quot;&lt;sup&gt;22&lt;/sup&gt;&quot;,&quot;isManuallyOverridden&quot;:false,&quot;manualOverrideText&quot;:&quot;&quot;},&quot;citationTag&quot;:&quot;MENDELEY_CITATION_v3_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&quot;,&quot;citationItems&quot;:[{&quot;id&quot;:&quot;786891aa-8eee-53b8-a164-667dc05d1a2e&quot;,&quot;itemData&quot;:{&quot;DOI&quot;:&quot;10.1038/nmeth.4504&quot;,&quot;ISSN&quot;:&quot;15487105&quot;,&quot;abstract&quot;:&quot;© 2017 Nature America, Inc., part of Springer Nature. All rights reserved. We report the development of a 3D OrbiSIMS instrument for label-free biomedical imaging. It combines the high spatial resolution of secondary ion mass spectrometry (SIMS; under 200 nm for inorganic species and under 2 μm for biomolecules) with the high mass-resolving power of an Orbitrap (&gt;240,000 at m/z 200). This allows exogenous and endogenous metabolites to be visualized in 3D with subcellular resolution. We imaged the distribution of neurotransmitters - gamma-aminobutyric acid, dopamine and serotonin - with high spectroscopic confidence in the mouse hippocampus. We also putatively annotated and mapped the subcellular localization of 29 sulfoglycosphingolipids and 45 glycerophospholipids, and we confirmed lipid identities with tandem mass spectrometry. We demonstrated single-cell metabolomic profiling using rat alveolar macrophage cells incubated with different concentrations of the drug amiodarone, and we observed that the upregulation of phospholipid species and cholesterol is correlated with the accumulation of amiodarone.&quot;,&quot;author&quot;:[{&quot;dropping-particle&quot;:&quot;&quot;,&quot;family&quot;:&quot;Passarelli&quot;,&quot;given&quot;:&quot;Melissa K.&quot;,&quot;non-dropping-particle&quot;:&quot;&quot;,&quot;parse-names&quot;:false,&quot;suffix&quot;:&quot;&quot;},{&quot;dropping-particle&quot;:&quot;&quot;,&quot;family&quot;:&quot;Pirkl&quot;,&quot;given&quot;:&quot;Alexander&quot;,&quot;non-dropping-particle&quot;:&quot;&quot;,&quot;parse-names&quot;:false,&quot;suffix&quot;:&quot;&quot;},{&quot;dropping-particle&quot;:&quot;&quot;,&quot;family&quot;:&quot;Moellers&quot;,&quot;given&quot;:&quot;Rudolf&quot;,&quot;non-dropping-particle&quot;:&quot;&quot;,&quot;parse-names&quot;:false,&quot;suffix&quot;:&quot;&quot;},{&quot;dropping-particle&quot;:&quot;&quot;,&quot;family&quot;:&quot;Grinfeld&quot;,&quot;given&quot;:&quot;Dmitry&quot;,&quot;non-dropping-particle&quot;:&quot;&quot;,&quot;parse-names&quot;:false,&quot;suffix&quot;:&quot;&quot;},{&quot;dropping-particle&quot;:&quot;&quot;,&quot;family&quot;:&quot;Kollmer&quot;,&quot;given&quot;:&quot;Felix&quot;,&quot;non-dropping-particle&quot;:&quot;&quot;,&quot;parse-names&quot;:false,&quot;suffix&quot;:&quot;&quot;},{&quot;dropping-particle&quot;:&quot;&quot;,&quot;family&quot;:&quot;Havelund&quot;,&quot;given&quot;:&quot;Rasmus&quot;,&quot;non-dropping-particle&quot;:&quot;&quot;,&quot;parse-names&quot;:false,&quot;suffix&quot;:&quot;&quot;},{&quot;dropping-particle&quot;:&quot;&quot;,&quot;family&quot;:&quot;Newman&quot;,&quot;given&quot;:&quot;Carla F.&quot;,&quot;non-dropping-particle&quot;:&quot;&quot;,&quot;parse-names&quot;:false,&quot;suffix&quot;:&quot;&quot;},{&quot;dropping-particle&quot;:&quot;&quot;,&quot;family&quot;:&quot;Marshall&quot;,&quot;given&quot;:&quot;Peter S.&quot;,&quot;non-dropping-particle&quot;:&quot;&quot;,&quot;parse-names&quot;:false,&quot;suffix&quot;:&quot;&quot;},{&quot;dropping-particle&quot;:&quot;&quot;,&quot;family&quot;:&quot;Arlinghaus&quot;,&quot;given&quot;:&quot;Henrik&quot;,&quot;non-dropping-particle&quot;:&quot;&quot;,&quot;parse-names&quot;:false,&quot;suffix&quot;:&quot;&quot;},{&quot;dropping-particle&quot;:&quot;&quot;,&quot;family&quot;:&quot;Alexander&quot;,&quot;given&quot;:&quot;Morgan R.&quot;,&quot;non-dropping-particle&quot;:&quot;&quot;,&quot;parse-names&quot;:false,&quot;suffix&quot;:&quot;&quot;},{&quot;dropping-particle&quot;:&quot;&quot;,&quot;family&quot;:&quot;West&quot;,&quot;given&quot;:&quot;Andy&quot;,&quot;non-dropping-particle&quot;:&quot;&quot;,&quot;parse-names&quot;:false,&quot;suffix&quot;:&quot;&quot;},{&quot;dropping-particle&quot;:&quot;&quot;,&quot;family&quot;:&quot;Horning&quot;,&quot;given&quot;:&quot;Stevan&quot;,&quot;non-dropping-particle&quot;:&quot;&quot;,&quot;parse-names&quot;:false,&quot;suffix&quot;:&quot;&quot;},{&quot;dropping-particle&quot;:&quot;&quot;,&quot;family&quot;:&quot;Niehuis&quot;,&quot;given&quot;:&quot;Ewald&quot;,&quot;non-dropping-particle&quot;:&quot;&quot;,&quot;parse-names&quot;:false,&quot;suffix&quot;:&quot;&quot;},{&quot;dropping-particle&quot;:&quot;&quot;,&quot;family&quot;:&quot;Makarov&quot;,&quot;given&quot;:&quot;Alexander&quot;,&quot;non-dropping-particle&quot;:&quot;&quot;,&quot;parse-names&quot;:false,&quot;suffix&quot;:&quot;&quot;},{&quot;dropping-particle&quot;:&quot;&quot;,&quot;family&quot;:&quot;Dollery&quot;,&quot;given&quot;:&quot;Colin T.&quot;,&quot;non-dropping-particle&quot;:&quot;&quot;,&quot;parse-names&quot;:false,&quot;suffix&quot;:&quot;&quot;},{&quot;dropping-particle&quot;:&quot;&quot;,&quot;family&quot;:&quot;Gilmore&quot;,&quot;given&quot;:&quot;Ian S.&quot;,&quot;non-dropping-particle&quot;:&quot;&quot;,&quot;parse-names&quot;:false,&quot;suffix&quot;:&quot;&quot;}],&quot;container-title&quot;:&quot;Nature Methods&quot;,&quot;id&quot;:&quot;786891aa-8eee-53b8-a164-667dc05d1a2e&quot;,&quot;issue&quot;:&quot;12&quot;,&quot;issued&quot;:{&quot;date-parts&quot;:[[&quot;2017&quot;]]},&quot;page&quot;:&quot;1175-1183&quot;,&quot;title&quot;:&quot;The 3D OrbiSIMS - Label-free metabolic imaging with subcellular lateral resolution and high mass-resolving power&quot;,&quot;type&quot;:&quot;article-journal&quot;,&quot;volume&quot;:&quot;14&quot;,&quot;container-title-short&quot;:&quot;Nat Methods&quot;},&quot;uris&quot;:[&quot;http://www.mendeley.com/documents/?uuid=932673b8-4b4d-4edc-8a58-a7447635a036&quot;],&quot;isTemporary&quot;:false,&quot;legacyDesktopId&quot;:&quot;932673b8-4b4d-4edc-8a58-a7447635a036&quot;}]},{&quot;citationID&quot;:&quot;MENDELEY_CITATION_8004fb05-ce3b-48a7-8c97-7dc21ea9f45d&quot;,&quot;properties&quot;:{&quot;noteIndex&quot;:0},&quot;isEdited&quot;:false,&quot;manualOverride&quot;:{&quot;isManuallyOverridden&quot;:false,&quot;citeprocText&quot;:&quot;&lt;sup&gt;23&lt;/sup&gt;&quot;,&quot;manualOverrideText&quot;:&quot;&quot;},&quot;citationTag&quot;:&quot;MENDELEY_CITATION_v3_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&quot;,&quot;citationItems&quot;:[{&quot;id&quot;:&quot;e7044cc7-35db-3793-b232-9995582749f5&quot;,&quot;itemData&quot;:{&quot;type&quot;:&quot;article-journal&quot;,&quot;id&quot;:&quot;e7044cc7-35db-3793-b232-9995582749f5&quot;,&quot;title&quot;:&quot;Interactions between monovalent cations and polyethylene glycol: A study at micro level&quot;,&quot;author&quot;:[{&quot;family&quot;:&quot;Yu&quot;,&quot;given&quot;:&quot;Miao&quot;,&quot;parse-names&quot;:false,&quot;dropping-particle&quot;:&quot;&quot;,&quot;non-dropping-particle&quot;:&quot;&quot;},{&quot;family&quot;:&quot;Kang&quot;,&quot;given&quot;:&quot;Xiaomin&quot;,&quot;parse-names&quot;:false,&quot;dropping-particle&quot;:&quot;&quot;,&quot;non-dropping-particle&quot;:&quot;&quot;},{&quot;family&quot;:&quot;Qian&quot;,&quot;given&quot;:&quot;Lu&quot;,&quot;parse-names&quot;:false,&quot;dropping-particle&quot;:&quot;&quot;,&quot;non-dropping-particle&quot;:&quot;&quot;}],&quot;container-title&quot;:&quot;Colloids and Surfaces A: Physicochemical and Engineering Aspects&quot;,&quot;container-title-short&quot;:&quot;Colloids Surf A Physicochem Eng Asp&quot;,&quot;DOI&quot;:&quot;10.1016/j.colsurfa.2023.132731&quot;,&quot;ISSN&quot;:&quot;09277757&quot;,&quot;issued&quot;:{&quot;date-parts&quot;:[[2024,1]]},&quot;page&quot;:&quot;132731&quot;,&quot;volume&quot;:&quot;680&quot;},&quot;isTemporary&quot;:false,&quot;suppress-author&quot;:false,&quot;composite&quot;:false,&quot;author-only&quot;:false}]},{&quot;citationID&quot;:&quot;MENDELEY_CITATION_ef23882c-f87b-468b-b053-015fce72110f&quot;,&quot;properties&quot;:{&quot;noteIndex&quot;:0},&quot;isEdited&quot;:false,&quot;manualOverride&quot;:{&quot;isManuallyOverridden&quot;:false,&quot;citeprocText&quot;:&quot;&lt;sup&gt;24&lt;/sup&gt;&quot;,&quot;manualOverrideText&quot;:&quot;&quot;},&quot;citationTag&quot;:&quot;MENDELEY_CITATION_v3_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&quot;,&quot;citationItems&quot;:[{&quot;id&quot;:&quot;3e2a23cb-3cf1-3a3c-b623-0d4a6d8ca387&quot;,&quot;itemData&quot;:{&quot;type&quot;:&quot;article-journal&quot;,&quot;id&quot;:&quot;3e2a23cb-3cf1-3a3c-b623-0d4a6d8ca387&quot;,&quot;title&quot;:&quot;Effects of molecular weight and cationization agent on the sensitivity of Bi cluster secondary ion mass spectrometry&quot;,&quot;author&quot;:[{&quot;family&quot;:&quot;Fujii&quot;,&quot;given&quot;:&quot;Makiko&quot;,&quot;parse-names&quot;:false,&quot;dropping-particle&quot;:&quot;&quot;,&quot;non-dropping-particle&quot;:&quot;&quot;},{&quot;family&quot;:&quot;Shishido&quot;,&quot;given&quot;:&quot;Rie&quot;,&quot;parse-names&quot;:false,&quot;dropping-particle&quot;:&quot;&quot;,&quot;non-dropping-particle&quot;:&quot;&quot;},{&quot;family&quot;:&quot;Satoh&quot;,&quot;given&quot;:&quot;Takaya&quot;,&quot;parse-names&quot;:false,&quot;dropping-particle&quot;:&quot;&quot;,&quot;non-dropping-particle&quot;:&quot;&quot;},{&quot;family&quot;:&quot;Suzuki&quot;,&quot;given&quot;:&quot;Shigeru&quot;,&quot;parse-names&quot;:false,&quot;dropping-particle&quot;:&quot;&quot;,&quot;non-dropping-particle&quot;:&quot;&quot;},{&quot;family&quot;:&quot;Matsuo&quot;,&quot;given&quot;:&quot;Jiro&quot;,&quot;parse-names&quot;:false,&quot;dropping-particle&quot;:&quot;&quot;,&quot;non-dropping-particle&quot;:&quot;&quot;}],&quot;container-title&quot;:&quot;Rapid Communications in Mass Spectrometry&quot;,&quot;DOI&quot;:&quot;10.1002/rcm.7614&quot;,&quot;ISSN&quot;:&quot;09514198&quot;,&quot;issued&quot;:{&quot;date-parts&quot;:[[2016,7,30]]},&quot;page&quot;:&quot;1722-1726&quot;,&quot;issue&quot;:&quot;14&quot;,&quot;volume&quot;:&quot;30&quot;,&quot;container-title-short&quot;:&quot;&quot;},&quot;isTemporary&quot;:false,&quot;suppress-author&quot;:false,&quot;composite&quot;:false,&quot;author-only&quot;:false}]},{&quot;citationID&quot;:&quot;MENDELEY_CITATION_ee17b873-f791-4ecf-8f06-e9cc19e1a3ab&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ZWUxN2I4NzMtZjc5MS00ZWNmLThmMDYtZTljYzE5ZTFhM2FiIiwicHJvcGVydGllcyI6eyJub3RlSW5kZXgiOjB9LCJpc0VkaXRlZCI6ZmFsc2UsIm1hbnVhbE92ZXJyaWRlIjp7ImlzTWFudWFsbHlPdmVycmlkZGVuIjpmYWxzZSwiY2l0ZXByb2NUZXh0IjoiPHN1cD41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29udGFpbmVyLXRpdGxlLXNob3J0IjoiUHJvYyBOYXRsIEFjYWQgU2NpIFUgUyBB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n0sImlzVGVtcG9yYXJ5IjpmYWxzZSwic3VwcHJlc3MtYXV0aG9yIjpmYWxzZSwiY29tcG9zaXRlIjpmYWxzZSwiYXV0aG9yLW9ubHkiOmZhbHNlfV19&quot;,&quot;citationItems&quot;:[{&quot;id&quot;:&quot;6dab1f6c-4334-3ab6-b1d3-58a9098c189d&quot;,&quot;itemData&quot;:{&quot;type&quot;:&quot;article-journal&quot;,&quot;id&quot;:&quot;6dab1f6c-4334-3ab6-b1d3-58a9098c189d&quot;,&quot;title&quot;:&quot;Successful reprogramming of cellular protein production through mRNA delivered by functionalized lipid nanoparticles&quot;,&quot;author&quot;:[{&quot;family&quot;:&quot;Arteta&quot;,&quot;given&quot;:&quot;Marianna Yanez&quot;,&quot;parse-names&quot;:false,&quot;dropping-particle&quot;:&quot;&quot;,&quot;non-dropping-particle&quot;:&quot;&quot;},{&quot;family&quot;:&quot;Kjellman&quot;,&quot;given&quot;:&quot;Tomas&quot;,&quot;parse-names&quot;:false,&quot;dropping-particle&quot;:&quot;&quot;,&quot;non-dropping-particle&quot;:&quot;&quot;},{&quot;family&quot;:&quot;Bartesaghi&quot;,&quot;given&quot;:&quot;Stefano&quot;,&quot;parse-names&quot;:false,&quot;dropping-particle&quot;:&quot;&quot;,&quot;non-dropping-particle&quot;:&quot;&quot;},{&quot;family&quot;:&quot;Wallin&quot;,&quot;given&quot;:&quot;Simonetta&quot;,&quot;parse-names&quot;:false,&quot;dropping-particle&quot;:&quot;&quot;,&quot;non-dropping-particle&quot;:&quot;&quot;},{&quot;family&quot;:&quot;Wu&quot;,&quot;given&quot;:&quot;Xiaoqiu&quot;,&quot;parse-names&quot;:false,&quot;dropping-particle&quot;:&quot;&quot;,&quot;non-dropping-particle&quot;:&quot;&quot;},{&quot;family&quot;:&quot;Kvist&quot;,&quot;given&quot;:&quot;Alexander J.&quot;,&quot;parse-names&quot;:false,&quot;dropping-particle&quot;:&quot;&quot;,&quot;non-dropping-particle&quot;:&quot;&quot;},{&quot;family&quot;:&quot;Dabkowska&quot;,&quot;given&quot;:&quot;Aleksandra&quot;,&quot;parse-names&quot;:false,&quot;dropping-particle&quot;:&quot;&quot;,&quot;non-dropping-particle&quot;:&quot;&quot;},{&quot;family&quot;:&quot;Székely&quot;,&quot;given&quot;:&quot;Noémi&quot;,&quot;parse-names&quot;:false,&quot;dropping-particle&quot;:&quot;&quot;,&quot;non-dropping-particle&quot;:&quot;&quot;},{&quot;family&quot;:&quot;Radulescu&quot;,&quot;given&quot;:&quot;Aurel&quot;,&quot;parse-names&quot;:false,&quot;dropping-particle&quot;:&quot;&quot;,&quot;non-dropping-particle&quot;:&quot;&quot;},{&quot;family&quot;:&quot;Bergenholtz&quot;,&quot;given&quot;:&quot;Johan&quot;,&quot;parse-names&quot;:false,&quot;dropping-particle&quot;:&quot;&quot;,&quot;non-dropping-particle&quot;:&quot;&quot;},{&quot;family&quot;:&quot;Lindfors&quot;,&quot;given&quot;:&quot;Lennart&quot;,&quot;parse-names&quot;:false,&quot;dropping-particle&quot;:&quot;&quot;,&quot;non-dropping-particle&quot;:&quot;&quot;}],&quot;container-title&quot;:&quot;Proceedings of the National Academy of Sciences of the United States of America&quot;,&quot;container-title-short&quot;:&quot;Proc Natl Acad Sci U S A&quot;,&quot;accessed&quot;:{&quot;date-parts&quot;:[[2024,4,25]]},&quot;DOI&quot;:&quot;10.1073/PNAS.1720542115&quot;,&quot;ISSN&quot;:&quot;10916490&quot;,&quot;PMID&quot;:&quot;29588418&quot;,&quot;URL&quot;:&quot;https://www.pnas.org/doi/abs/10.1073/pnas.1720542115&quot;,&quot;issued&quot;:{&quot;date-parts&quot;:[[2018,4,10]]},&quot;page&quot;:&quot;E3351-E3360&quot;,&quot;abstract&quot;:&quot;The development of safe and efficacious gene vectors has limited greatly the potential for therapeutic treatments based on messenger RNA (mRNA). Lipid nanoparticles (LNPs) formed by an ionizable cationic lipid (here DLin-MC3-DMA), helper lipids (distearoylphos-phatidylcholine, DSPC, and cholesterol), and a poly(ethylene glycol) (PEG) lipid have been identified as very promising delivery vectors of short interfering RNA (siRNA) in different clinical phases; however, delivery of high-molecular weight RNA has been proven much more demanding. Herein we elucidate the structure of hEPO modified mRNA-containing LNPs of different sizes and show how structural differences affect transfection of human adipocytes and hepatocytes, two clinically relevant cell types. Employing small-angle scattering, we demonstrate that LNPs have a disordered inverse hexagonal internal structure with a characteristic distance around 6 nm in presence of mRNA, whereas LNPs containing no mRNA do not display this structure. Furthermore, using contrast variation small-angle neutron scattering, we show that one of the lipid components, DSPC, is localized mainly at the surface of mRNA-containing LNPs. By varying LNP size and surface composition we demonstrate that both size and structure have significant influence on intracellular protein production. As an example, in both human adipocytes and hepatocytes, protein expression levels for 130 nm LNPs can differ as much as 50-fold depending on their surface characteristics, likely due to a difference in the ability of LNP fusion with the early endosome membrane. We consider these discoveries to be fundamental and opening up new possibilities for rational design of synthetic nanoscopic vehicles for mRNA delivery.&quot;,&quot;publisher&quot;:&quot;National Academy of Sciences&quot;,&quot;issue&quot;:&quot;15&quot;,&quot;volume&quot;:&quot;115&quot;},&quot;isTemporary&quot;:false,&quot;suppress-author&quot;:false,&quot;composite&quot;:false,&quot;author-only&quot;:false}]},{&quot;citationID&quot;:&quot;MENDELEY_CITATION_908e8469-b228-4cf7-a99c-19399d17a4d9&quot;,&quot;properties&quot;:{&quot;noteIndex&quot;:0},&quot;isEdited&quot;:false,&quot;manualOverride&quot;:{&quot;isManuallyOverridden&quot;:false,&quot;citeprocText&quot;:&quot;&lt;sup&gt;25&lt;/sup&gt;&quot;,&quot;manualOverrideText&quot;:&quot;&quot;},&quot;citationTag&quot;:&quot;MENDELEY_CITATION_v3_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&quot;,&quot;citationItems&quot;:[{&quot;id&quot;:&quot;51d72108-4cd9-35ef-9b74-969f8e749b08&quot;,&quot;itemData&quot;:{&quot;type&quot;:&quot;article-journal&quot;,&quot;id&quot;:&quot;51d72108-4cd9-35ef-9b74-969f8e749b08&quot;,&quot;title&quot;:&quot;Determination of the sputtering yield of cholesterol using Ar: N+ and C60+(+) cluster ions&quot;,&quot;author&quot;:[{&quot;family&quot;:&quot;Rakowska&quot;,&quot;given&quot;:&quot;P. D.&quot;,&quot;parse-names&quot;:false,&quot;dropping-particle&quot;:&quot;&quot;,&quot;non-dropping-particle&quot;:&quot;&quot;},{&quot;family&quot;:&quot;Seah&quot;,&quot;given&quot;:&quot;M. P.&quot;,&quot;parse-names&quot;:false,&quot;dropping-particle&quot;:&quot;&quot;,&quot;non-dropping-particle&quot;:&quot;&quot;},{&quot;family&quot;:&quot;Vorng&quot;,&quot;given&quot;:&quot;J. L.&quot;,&quot;parse-names&quot;:false,&quot;dropping-particle&quot;:&quot;&quot;,&quot;non-dropping-particle&quot;:&quot;&quot;},{&quot;family&quot;:&quot;Havelund&quot;,&quot;given&quot;:&quot;R.&quot;,&quot;parse-names&quot;:false,&quot;dropping-particle&quot;:&quot;&quot;,&quot;non-dropping-particle&quot;:&quot;&quot;},{&quot;family&quot;:&quot;Gilmore&quot;,&quot;given&quot;:&quot;I. S.&quot;,&quot;parse-names&quot;:false,&quot;dropping-particle&quot;:&quot;&quot;,&quot;non-dropping-particle&quot;:&quot;&quot;}],&quot;container-title&quot;:&quot;Analyst&quot;,&quot;DOI&quot;:&quot;10.1039/c6an00791k&quot;,&quot;ISSN&quot;:&quot;13645528&quot;,&quot;issued&quot;:{&quot;date-parts&quot;:[[2016,8,21]]},&quot;page&quot;:&quot;4893-4901&quot;,&quot;abstract&quot;:&quot;The sputtering yield of cholesterol films on silicon wafers is measured using Arn+ and C60+(+) ions in popular energy (E) and cluster size (n) ranges. It is shown that the C60+(+) ions form a surface layer that stabilizes the film so that a well-behaved profile is obtained. On the other hand, the Arn+ gas clusters leave the material very clean but, at room temperature, the layer readily restructures into molecular bilayers, so that, although a useful measure may be made of the sputtering yield, the profiles become much more complex. This restructuring does not occur at room temperature normally but results from the actions of the beams in the sputtering process for profiling in secondary ion mass spectrometry. Better profiles may be made by reducing the sample temperature to -100 °C. This is likely to be necessary for many lower molecular weight materials (below 1000 Da) to avoid the movement of molecules. Measurements for cholesterol films on 37 nm of amiodarone on silicon are even better behaved and show the same sputtering yields at room temperature as those films directly on silicon at -100 °C. The yields for both C60+(+) and Arn+ fit the Universal Equation to a standard deviation of 11%.&quot;,&quot;publisher&quot;:&quot;Royal Society of Chemistry&quot;,&quot;issue&quot;:&quot;16&quot;,&quot;volume&quot;:&quot;141&quot;,&quot;container-title-short&quot;:&quot;&quot;},&quot;isTemporary&quot;:false,&quot;suppress-author&quot;:false,&quot;composite&quot;:false,&quot;author-only&quot;:false}]},{&quot;citationID&quot;:&quot;MENDELEY_CITATION_fd5e9c3b-b2be-4fd1-a1dd-f51237ed3495&quot;,&quot;properties&quot;:{&quot;noteIndex&quot;:0},&quot;isEdited&quot;:false,&quot;manualOverride&quot;:{&quot;isManuallyOverridden&quot;:false,&quot;citeprocText&quot;:&quot;&lt;sup&gt;5,26,27&lt;/sup&gt;&quot;,&quot;manualOverrideText&quot;:&quot;&quot;},&quot;citationTag&quot;:&quot;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&quot;,&quot;citationItems&quot;:[{&quot;id&quot;:&quot;6dab1f6c-4334-3ab6-b1d3-58a9098c189d&quot;,&quot;itemData&quot;:{&quot;type&quot;:&quot;article-journal&quot;,&quot;id&quot;:&quot;6dab1f6c-4334-3ab6-b1d3-58a9098c189d&quot;,&quot;title&quot;:&quot;Successful reprogramming of cellular protein production through mRNA delivered by functionalized lipid nanoparticles&quot;,&quot;author&quot;:[{&quot;family&quot;:&quot;Arteta&quot;,&quot;given&quot;:&quot;Marianna Yanez&quot;,&quot;parse-names&quot;:false,&quot;dropping-particle&quot;:&quot;&quot;,&quot;non-dropping-particle&quot;:&quot;&quot;},{&quot;family&quot;:&quot;Kjellman&quot;,&quot;given&quot;:&quot;Tomas&quot;,&quot;parse-names&quot;:false,&quot;dropping-particle&quot;:&quot;&quot;,&quot;non-dropping-particle&quot;:&quot;&quot;},{&quot;family&quot;:&quot;Bartesaghi&quot;,&quot;given&quot;:&quot;Stefano&quot;,&quot;parse-names&quot;:false,&quot;dropping-particle&quot;:&quot;&quot;,&quot;non-dropping-particle&quot;:&quot;&quot;},{&quot;family&quot;:&quot;Wallin&quot;,&quot;given&quot;:&quot;Simonetta&quot;,&quot;parse-names&quot;:false,&quot;dropping-particle&quot;:&quot;&quot;,&quot;non-dropping-particle&quot;:&quot;&quot;},{&quot;family&quot;:&quot;Wu&quot;,&quot;given&quot;:&quot;Xiaoqiu&quot;,&quot;parse-names&quot;:false,&quot;dropping-particle&quot;:&quot;&quot;,&quot;non-dropping-particle&quot;:&quot;&quot;},{&quot;family&quot;:&quot;Kvist&quot;,&quot;given&quot;:&quot;Alexander J.&quot;,&quot;parse-names&quot;:false,&quot;dropping-particle&quot;:&quot;&quot;,&quot;non-dropping-particle&quot;:&quot;&quot;},{&quot;family&quot;:&quot;Dabkowska&quot;,&quot;given&quot;:&quot;Aleksandra&quot;,&quot;parse-names&quot;:false,&quot;dropping-particle&quot;:&quot;&quot;,&quot;non-dropping-particle&quot;:&quot;&quot;},{&quot;family&quot;:&quot;Székely&quot;,&quot;given&quot;:&quot;Noémi&quot;,&quot;parse-names&quot;:false,&quot;dropping-particle&quot;:&quot;&quot;,&quot;non-dropping-particle&quot;:&quot;&quot;},{&quot;family&quot;:&quot;Radulescu&quot;,&quot;given&quot;:&quot;Aurel&quot;,&quot;parse-names&quot;:false,&quot;dropping-particle&quot;:&quot;&quot;,&quot;non-dropping-particle&quot;:&quot;&quot;},{&quot;family&quot;:&quot;Bergenholtz&quot;,&quot;given&quot;:&quot;Johan&quot;,&quot;parse-names&quot;:false,&quot;dropping-particle&quot;:&quot;&quot;,&quot;non-dropping-particle&quot;:&quot;&quot;},{&quot;family&quot;:&quot;Lindfors&quot;,&quot;given&quot;:&quot;Lennart&quot;,&quot;parse-names&quot;:false,&quot;dropping-particle&quot;:&quot;&quot;,&quot;non-dropping-particle&quot;:&quot;&quot;}],&quot;container-title&quot;:&quot;Proceedings of the National Academy of Sciences of the United States of America&quot;,&quot;accessed&quot;:{&quot;date-parts&quot;:[[2024,4,25]]},&quot;DOI&quot;:&quot;10.1073/PNAS.1720542115&quot;,&quot;ISSN&quot;:&quot;10916490&quot;,&quot;PMID&quot;:&quot;29588418&quot;,&quot;URL&quot;:&quot;https://www.pnas.org/doi/abs/10.1073/pnas.1720542115&quot;,&quot;issued&quot;:{&quot;date-parts&quot;:[[2018,4,10]]},&quot;page&quot;:&quot;E3351-E3360&quot;,&quot;abstract&quot;:&quot;The development of safe and efficacious gene vectors has limited greatly the potential for therapeutic treatments based on messenger RNA (mRNA). Lipid nanoparticles (LNPs) formed by an ionizable cationic lipid (here DLin-MC3-DMA), helper lipids (distearoylphos-phatidylcholine, DSPC, and cholesterol), and a poly(ethylene glycol) (PEG) lipid have been identified as very promising delivery vectors of short interfering RNA (siRNA) in different clinical phases; however, delivery of high-molecular weight RNA has been proven much more demanding. Herein we elucidate the structure of hEPO modified mRNA-containing LNPs of different sizes and show how structural differences affect transfection of human adipocytes and hepatocytes, two clinically relevant cell types. Employing small-angle scattering, we demonstrate that LNPs have a disordered inverse hexagonal internal structure with a characteristic distance around 6 nm in presence of mRNA, whereas LNPs containing no mRNA do not display this structure. Furthermore, using contrast variation small-angle neutron scattering, we show that one of the lipid components, DSPC, is localized mainly at the surface of mRNA-containing LNPs. By varying LNP size and surface composition we demonstrate that both size and structure have significant influence on intracellular protein production. As an example, in both human adipocytes and hepatocytes, protein expression levels for 130 nm LNPs can differ as much as 50-fold depending on their surface characteristics, likely due to a difference in the ability of LNP fusion with the early endosome membrane. We consider these discoveries to be fundamental and opening up new possibilities for rational design of synthetic nanoscopic vehicles for mRNA delivery.&quot;,&quot;publisher&quot;:&quot;National Academy of Sciences&quot;,&quot;issue&quot;:&quot;15&quot;,&quot;volume&quot;:&quot;115&quot;,&quot;container-title-short&quot;:&quot;Proc Natl Acad Sci U S A&quot;},&quot;isTemporary&quot;:false,&quot;suppress-author&quot;:false,&quot;composite&quot;:false,&quot;author-only&quot;:false},{&quot;id&quot;:&quot;1de215cf-cb19-3693-b3d1-63e05dfa6163&quot;,&quot;itemData&quot;:{&quot;type&quot;:&quot;article-journal&quot;,&quot;id&quot;:&quot;1de215cf-cb19-3693-b3d1-63e05dfa6163&quot;,&quot;title&quot;:&quot;Evolution of the structure of lipid nanoparticles for nucleic acid delivery: From in situ studies of formulation to colloidal stability&quot;,&quot;author&quot;:[{&quot;family&quot;:&quot;Gilbert&quot;,&quot;given&quot;:&quot;Jennifer&quot;,&quot;parse-names&quot;:false,&quot;dropping-particle&quot;:&quot;&quot;,&quot;non-dropping-particle&quot;:&quot;&quot;},{&quot;family&quot;:&quot;Sebastiani&quot;,&quot;given&quot;:&quot;Federica&quot;,&quot;parse-names&quot;:false,&quot;dropping-particle&quot;:&quot;&quot;,&quot;non-dropping-particle&quot;:&quot;&quot;},{&quot;family&quot;:&quot;Arteta&quot;,&quot;given&quot;:&quot;Marianna Yanez&quot;,&quot;parse-names&quot;:false,&quot;dropping-particle&quot;:&quot;&quot;,&quot;non-dropping-particle&quot;:&quot;&quot;},{&quot;family&quot;:&quot;Terry&quot;,&quot;given&quot;:&quot;Ann&quot;,&quot;parse-names&quot;:false,&quot;dropping-particle&quot;:&quot;&quot;,&quot;non-dropping-particle&quot;:&quot;&quot;},{&quot;family&quot;:&quot;Fornell&quot;,&quot;given&quot;:&quot;Anna&quot;,&quot;parse-names&quot;:false,&quot;dropping-particle&quot;:&quot;&quot;,&quot;non-dropping-particle&quot;:&quot;&quot;},{&quot;family&quot;:&quot;Russell&quot;,&quot;given&quot;:&quot;Robert&quot;,&quot;parse-names&quot;:false,&quot;dropping-particle&quot;:&quot;&quot;,&quot;non-dropping-particle&quot;:&quot;&quot;},{&quot;family&quot;:&quot;Mahmoudi&quot;,&quot;given&quot;:&quot;Najet&quot;,&quot;parse-names&quot;:false,&quot;dropping-particle&quot;:&quot;&quot;,&quot;non-dropping-particle&quot;:&quot;&quot;},{&quot;family&quot;:&quot;Nylander&quot;,&quot;given&quot;:&quot;Tommy&quot;,&quot;parse-names&quot;:false,&quot;dropping-particle&quot;:&quot;&quot;,&quot;non-dropping-particle&quot;:&quot;&quot;}],&quot;container-title&quot;:&quot;Journal of Colloid and Interface Science&quot;,&quot;accessed&quot;:{&quot;date-parts&quot;:[[2024,7,13]]},&quot;DOI&quot;:&quot;10.1016/J.JCIS.2023.12.165&quot;,&quot;ISSN&quot;:&quot;0021-9797&quot;,&quot;PMID&quot;:&quot;38241872&quot;,&quot;issued&quot;:{&quot;date-parts&quot;:[[2024,4,15]]},&quot;page&quot;:&quot;66-76&quot;,&quot;abstract&quot;:&quot;The development of lipid nanoparticle (LNP) based therapeutics for delivery of RNA has triggered the advance of new strategies for formulation, such as high throughput microfluidics for precise mixing of components into well-defined particles. In this study, we have characterised the structure of LNPs throughout the formulation process using in situ small angle x-ray scattering in the microfluidic chip, then by sampling in the subsequent dialysis process. The final formulation was investigated with small angle x-ray (SAXS) and neutron (SANS) scattering, dynamic light scattering (DLS) and cryo-TEM. The effect on structure was investigated for LNPs with a benchmark lipid composition and containing different cargos: calf thymus DNA (DNA) and two model mRNAs, polyadenylic acid (polyA) and polyuridylic acid (polyU). The LNP structure evolved during mixing in the microfluidic channel, however was only fully developed during the dialysis. The colloidal stability of the final formulation was affected by the type of incorporated nucleic acids (NAs) and decreased with the degree of base-pairing, as polyU induced extensive particle aggregation. The main NA LNP peak in the SAXS data for the final formulation were similar, with the repeat distance increasing from polyU&lt;polyA&lt;DNA, following the expected extent of base-pairing.&quot;,&quot;publisher&quot;:&quot;Academic Press&quot;,&quot;volume&quot;:&quot;660&quot;,&quot;container-title-short&quot;:&quot;J Colloid Interface Sci&quot;},&quot;isTemporary&quot;:false},{&quot;id&quot;:&quot;23678cc1-8eae-3ab7-ae9c-62a176123bb6&quot;,&quot;itemData&quot;:{&quot;type&quot;:&quot;article-journal&quot;,&quot;id&quot;:&quot;23678cc1-8eae-3ab7-ae9c-62a176123bb6&quot;,&quot;title&quot;:&quot;Apolipoprotein E Binding Drives Structural and Compositional Rearrangement of mRNA-Containing Lipid Nanoparticles&quot;,&quot;author&quot;:[{&quot;family&quot;:&quot;Sebastiani&quot;,&quot;given&quot;:&quot;Federica&quot;,&quot;parse-names&quot;:false,&quot;dropping-particle&quot;:&quot;&quot;,&quot;non-dropping-particle&quot;:&quot;&quot;},{&quot;family&quot;:&quot;Yanez Arteta&quot;,&quot;given&quot;:&quot;Marianna&quot;,&quot;parse-names&quot;:false,&quot;dropping-particle&quot;:&quot;&quot;,&quot;non-dropping-particle&quot;:&quot;&quot;},{&quot;family&quot;:&quot;Lerche&quot;,&quot;given&quot;:&quot;Michael&quot;,&quot;parse-names&quot;:false,&quot;dropping-particle&quot;:&quot;&quot;,&quot;non-dropping-particle&quot;:&quot;&quot;},{&quot;family&quot;:&quot;Porcar&quot;,&quot;given&quot;:&quot;Lionel&quot;,&quot;parse-names&quot;:false,&quot;dropping-particle&quot;:&quot;&quot;,&quot;non-dropping-particle&quot;:&quot;&quot;},{&quot;family&quot;:&quot;Lang&quot;,&quot;given&quot;:&quot;Christian&quot;,&quot;parse-names&quot;:false,&quot;dropping-particle&quot;:&quot;&quot;,&quot;non-dropping-particle&quot;:&quot;&quot;},{&quot;family&quot;:&quot;Bragg&quot;,&quot;given&quot;:&quot;Ryan A.&quot;,&quot;parse-names&quot;:false,&quot;dropping-particle&quot;:&quot;&quot;,&quot;non-dropping-particle&quot;:&quot;&quot;},{&quot;family&quot;:&quot;Elmore&quot;,&quot;given&quot;:&quot;Charles S.&quot;,&quot;parse-names&quot;:false,&quot;dropping-particle&quot;:&quot;&quot;,&quot;non-dropping-particle&quot;:&quot;&quot;},{&quot;family&quot;:&quot;Krishnamurthy&quot;,&quot;given&quot;:&quot;Venkata R.&quot;,&quot;parse-names&quot;:false,&quot;dropping-particle&quot;:&quot;&quot;,&quot;non-dropping-particle&quot;:&quot;&quot;},{&quot;family&quot;:&quot;Russell&quot;,&quot;given&quot;:&quot;Robert A.&quot;,&quot;parse-names&quot;:false,&quot;dropping-particle&quot;:&quot;&quot;,&quot;non-dropping-particle&quot;:&quot;&quot;},{&quot;family&quot;:&quot;Darwish&quot;,&quot;given&quot;:&quot;Tamim&quot;,&quot;parse-names&quot;:false,&quot;dropping-particle&quot;:&quot;&quot;,&quot;non-dropping-particle&quot;:&quot;&quot;},{&quot;family&quot;:&quot;Pichler&quot;,&quot;given&quot;:&quot;Harald&quot;,&quot;parse-names&quot;:false,&quot;dropping-particle&quot;:&quot;&quot;,&quot;non-dropping-particle&quot;:&quot;&quot;},{&quot;family&quot;:&quot;Waldie&quot;,&quot;given&quot;:&quot;Sarah&quot;,&quot;parse-names&quot;:false,&quot;dropping-particle&quot;:&quot;&quot;,&quot;non-dropping-particle&quot;:&quot;&quot;},{&quot;family&quot;:&quot;Moulin&quot;,&quot;given&quot;:&quot;Martine&quot;,&quot;parse-names&quot;:false,&quot;dropping-particle&quot;:&quot;&quot;,&quot;non-dropping-particle&quot;:&quot;&quot;},{&quot;family&quot;:&quot;Haertlein&quot;,&quot;given&quot;:&quot;Michael&quot;,&quot;parse-names&quot;:false,&quot;dropping-particle&quot;:&quot;&quot;,&quot;non-dropping-particle&quot;:&quot;&quot;},{&quot;family&quot;:&quot;Forsyth&quot;,&quot;given&quot;:&quot;V. Trevor&quot;,&quot;parse-names&quot;:false,&quot;dropping-particle&quot;:&quot;&quot;,&quot;non-dropping-particle&quot;:&quot;&quot;},{&quot;family&quot;:&quot;Lindfors&quot;,&quot;given&quot;:&quot;Lennart&quot;,&quot;parse-names&quot;:false,&quot;dropping-particle&quot;:&quot;&quot;,&quot;non-dropping-particle&quot;:&quot;&quot;},{&quot;family&quot;:&quot;Cárdenas&quot;,&quot;given&quot;:&quot;Marité&quot;,&quot;parse-names&quot;:false,&quot;dropping-particle&quot;:&quot;&quot;,&quot;non-dropping-particle&quot;:&quot;&quot;}],&quot;container-title&quot;:&quot;ACS Nano&quot;,&quot;DOI&quot;:&quot;10.1021/acsnano.0c10064&quot;,&quot;ISSN&quot;:&quot;1936-0851&quot;,&quot;issued&quot;:{&quot;date-parts&quot;:[[2021,4,27]]},&quot;page&quot;:&quot;6709-6722&quot;,&quot;issue&quot;:&quot;4&quot;,&quot;volume&quot;:&quot;15&quot;,&quot;container-title-short&quot;:&quot;ACS Nano&quot;},&quot;isTemporary&quot;:false}]},{&quot;citationID&quot;:&quot;MENDELEY_CITATION_a928402e-6b32-43f9-a218-bc56cc53e787&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&quot;,&quot;citationItems&quot;:[{&quot;id&quot;:&quot;a8cdd330-7aa3-38b3-a338-e5a0ab6e3178&quot;,&quot;itemData&quot;:{&quot;type&quot;:&quot;article-journal&quot;,&quot;id&quot;:&quot;a8cdd330-7aa3-38b3-a338-e5a0ab6e3178&quot;,&quot;title&quot;:&quot;pH-dependent structural transitions in cationic ionizable lipid mesophases are critical for lipid nanoparticle function&quot;,&quot;author&quot;:[{&quot;family&quot;:&quot;Philipp&quot;,&quot;given&quot;:&quot;Julian&quot;,&quot;parse-names&quot;:false,&quot;dropping-particle&quot;:&quot;&quot;,&quot;non-dropping-particle&quot;:&quot;&quot;},{&quot;family&quot;:&quot;Dabkowska&quot;,&quot;given&quot;:&quot;Aleksandra&quot;,&quot;parse-names&quot;:false,&quot;dropping-particle&quot;:&quot;&quot;,&quot;non-dropping-particle&quot;:&quot;&quot;},{&quot;family&quot;:&quot;Reiser&quot;,&quot;given&quot;:&quot;Anita&quot;,&quot;parse-names&quot;:false,&quot;dropping-particle&quot;:&quot;&quot;,&quot;non-dropping-particle&quot;:&quot;&quot;},{&quot;family&quot;:&quot;Frank&quot;,&quot;given&quot;:&quot;Kilian&quot;,&quot;parse-names&quot;:false,&quot;dropping-particle&quot;:&quot;&quot;,&quot;non-dropping-particle&quot;:&quot;&quot;},{&quot;family&quot;:&quot;Krzysztoń&quot;,&quot;given&quot;:&quot;Rafał&quot;,&quot;parse-names&quot;:false,&quot;dropping-particle&quot;:&quot;&quot;,&quot;non-dropping-particle&quot;:&quot;&quot;},{&quot;family&quot;:&quot;Brummer&quot;,&quot;given&quot;:&quot;Christiane&quot;,&quot;parse-names&quot;:false,&quot;dropping-particle&quot;:&quot;&quot;,&quot;non-dropping-particle&quot;:&quot;&quot;},{&quot;family&quot;:&quot;Nickel&quot;,&quot;given&quot;:&quot;Bert&quot;,&quot;parse-names&quot;:false,&quot;dropping-particle&quot;:&quot;&quot;,&quot;non-dropping-particle&quot;:&quot;&quot;},{&quot;family&quot;:&quot;Blanchet&quot;,&quot;given&quot;:&quot;Clement E.&quot;,&quot;parse-names&quot;:false,&quot;dropping-particle&quot;:&quot;&quot;,&quot;non-dropping-particle&quot;:&quot;&quot;},{&quot;family&quot;:&quot;Sudarsan&quot;,&quot;given&quot;:&quot;Akhil&quot;,&quot;parse-names&quot;:false,&quot;dropping-particle&quot;:&quot;&quot;,&quot;non-dropping-particle&quot;:&quot;&quot;},{&quot;family&quot;:&quot;Ibrahim&quot;,&quot;given&quot;:&quot;Mohd&quot;,&quot;parse-names&quot;:false,&quot;dropping-particle&quot;:&quot;&quot;,&quot;non-dropping-particle&quot;:&quot;&quot;},{&quot;family&quot;:&quot;Johansson&quot;,&quot;given&quot;:&quot;Svante&quot;,&quot;parse-names&quot;:false,&quot;dropping-particle&quot;:&quot;&quot;,&quot;non-dropping-particle&quot;:&quot;&quot;},{&quot;family&quot;:&quot;Skantze&quot;,&quot;given&quot;:&quot;Pia&quot;,&quot;parse-names&quot;:false,&quot;dropping-particle&quot;:&quot;&quot;,&quot;non-dropping-particle&quot;:&quot;&quot;},{&quot;family&quot;:&quot;Skantze&quot;,&quot;given&quot;:&quot;Urban&quot;,&quot;parse-names&quot;:false,&quot;dropping-particle&quot;:&quot;&quot;,&quot;non-dropping-particle&quot;:&quot;&quot;},{&quot;family&quot;:&quot;Östman&quot;,&quot;given&quot;:&quot;Sofia&quot;,&quot;parse-names&quot;:false,&quot;dropping-particle&quot;:&quot;&quot;,&quot;non-dropping-particle&quot;:&quot;&quot;},{&quot;family&quot;:&quot;Johansson&quot;,&quot;given&quot;:&quot;Marie&quot;,&quot;parse-names&quot;:false,&quot;dropping-particle&quot;:&quot;&quot;,&quot;non-dropping-particle&quot;:&quot;&quot;},{&quot;family&quot;:&quot;Henderson&quot;,&quot;given&quot;:&quot;Neil&quot;,&quot;parse-names&quot;:false,&quot;dropping-particle&quot;:&quot;&quot;,&quot;non-dropping-particle&quot;:&quot;&quot;},{&quot;family&quot;:&quot;Elvevold&quot;,&quot;given&quot;:&quot;Kjetil&quot;,&quot;parse-names&quot;:false,&quot;dropping-particle&quot;:&quot;&quot;,&quot;non-dropping-particle&quot;:&quot;&quot;},{&quot;family&quot;:&quot;Smedsrød&quot;,&quot;given&quot;:&quot;Bård&quot;,&quot;parse-names&quot;:false,&quot;dropping-particle&quot;:&quot;&quot;,&quot;non-dropping-particle&quot;:&quot;&quot;},{&quot;family&quot;:&quot;Schwierz&quot;,&quot;given&quot;:&quot;Nadine&quot;,&quot;parse-names&quot;:false,&quot;dropping-particle&quot;:&quot;&quot;,&quot;non-dropping-particle&quot;:&quot;&quot;},{&quot;family&quot;:&quot;Lindfors&quot;,&quot;given&quot;:&quot;Lennart&quot;,&quot;parse-names&quot;:false,&quot;dropping-particle&quot;:&quot;&quot;,&quot;non-dropping-particle&quot;:&quot;&quot;},{&quot;family&quot;:&quot;Rädler&quot;,&quot;given&quot;:&quot;Joachim O.&quot;,&quot;parse-names&quot;:false,&quot;dropping-particle&quot;:&quot;&quot;,&quot;non-dropping-particle&quot;:&quot;&quot;}],&quot;container-title&quot;:&quot;Proceedings of the National Academy of Sciences&quot;,&quot;DOI&quot;:&quot;10.1073/pnas.2310491120&quot;,&quot;ISSN&quot;:&quot;0027-8424&quot;,&quot;issued&quot;:{&quot;date-parts&quot;:[[2023,12,12]]},&quot;abstract&quot;:&quot;&lt;p&gt; Lipid nanoparticles (LNPs) are advanced core-shell particles for messenger RNA (mRNA) based therapies that are made of polyethylene glycol (PEG) lipid, distearoylphosphatidylcholine (DSPC), cationic ionizable lipid (CIL), cholesterol (chol), and mRNA. Yet the mechanism of pH-dependent response that is believed to cause endosomal release of LNPs is not well understood. Here, we show that eGFP (enhanced green fluorescent protein) protein expression in the mouse liver mediated by the ionizable lipids DLin-MC3-DMA (MC3), DLin-KC2-DMA (KC2), and DLinDMA (DD) ranks MC3 ≥ KC2 &amp;gt; DD despite similar delivery of mRNA per cell in all cell fractions isolated. We hypothesize that the three CIL-LNPs react differently to pH changes and hence study the structure of CIL/chol bulk phases in water. Using synchrotron X-ray scattering a sequence of ordered CIL/chol mesophases with lowering pH values are observed. These phases show isotropic inverse micellar, cubic Fd3m inverse micellar, inverse hexagonal &lt;inline-formula&gt; &lt;math display=\&quot;inline\&quot; overflow=\&quot;scroll\&quot;&gt; &lt;msub&gt; &lt;mi&gt;H&lt;/mi&gt; &lt;mrow&gt; &lt;mi mathvariant=\&quot;italic\&quot;&gt;II&lt;/mi&gt; &lt;/mrow&gt; &lt;/msub&gt; &lt;/math&gt; &lt;/inline-formula&gt; and bicontinuous cubic Pn3m symmetry. If polyadenylic acid, as mRNA surrogate, is added to CIL/chol, excess lipid coexists with a condensed nucleic acid lipid &lt;inline-formula&gt; &lt;math display=\&quot;inline\&quot; overflow=\&quot;scroll\&quot;&gt; &lt;msubsup&gt; &lt;mi&gt;H&lt;/mi&gt; &lt;mrow&gt; &lt;mi mathvariant=\&quot;italic\&quot;&gt;II&lt;/mi&gt; &lt;/mrow&gt; &lt;mi&gt;c&lt;/mi&gt; &lt;/msubsup&gt; &lt;/math&gt; &lt;/inline-formula&gt; phase. The next-neighbor distance in the excess phase shows a discontinuity at the Fd3m inverse micellar to inverse hexagonal &lt;inline-formula&gt; &lt;math display=\&quot;inline\&quot; overflow=\&quot;scroll\&quot;&gt; &lt;msub&gt; &lt;mi&gt;H&lt;/mi&gt; &lt;mrow&gt; &lt;mi mathvariant=\&quot;italic\&quot;&gt;II&lt;/mi&gt; &lt;/mrow&gt; &lt;/msub&gt; &lt;/math&gt; &lt;/inline-formula&gt; transition occurring at pH 6 with distinctly larger spacing and hydration for DD vs. MC3 and KC2. In mRNA LNPs, DD showed larger internal spacing, as well as retarded onset and reduced level of DD-LNP-mediated eGFP expression in vitro compared to MC3 and KC2. Our data suggest that the pH-driven Fd3m- &lt;inline-formula&gt; &lt;math display=\&quot;inline\&quot; overflow=\&quot;scroll\&quot;&gt; &lt;msub&gt; &lt;mi&gt;H&lt;/mi&gt; &lt;mrow&gt; &lt;mi mathvariant=\&quot;italic\&quot;&gt;II&lt;/mi&gt; &lt;/mrow&gt; &lt;/msub&gt; &lt;/math&gt; &lt;/inline-formula&gt; transition in bulk phases is a hallmark of CIL-specific differences in mRNA LNP efficacy. &lt;/p&gt;&quot;,&quot;issue&quot;:&quot;50&quot;,&quot;volume&quot;:&quot;120&quot;,&quot;container-title-short&quot;:&quot;&quot;},&quot;isTemporary&quot;:false,&quot;suppress-author&quot;:false,&quot;composite&quot;:false,&quot;author-only&quot;:false}]},{&quot;citationID&quot;:&quot;MENDELEY_CITATION_0b28e7b7-bfea-47e7-a835-ee6bf41bb788&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&quot;,&quot;citationItems&quot;:[{&quot;id&quot;:&quot;95ca171c-2a65-3185-a3aa-be2a8163fbd8&quot;,&quot;itemData&quot;:{&quot;type&quot;:&quot;article-journal&quot;,&quot;id&quot;:&quot;95ca171c-2a65-3185-a3aa-be2a8163fbd8&quot;,&quot;title&quot;:&quot;Elucidation of lipid nanoparticle surface structure in mRNA vaccines&quot;,&quot;author&quot;:[{&quot;family&quot;:&quot;Wang&quot;,&quot;given&quot;:&quot;Mingzhang Maple&quot;,&quot;parse-names&quot;:false,&quot;dropping-particle&quot;:&quot;&quot;,&quot;non-dropping-particle&quot;:&quot;&quot;},{&quot;family&quot;:&quot;Wappelhorst&quot;,&quot;given&quot;:&quot;Caitlin N.&quot;,&quot;parse-names&quot;:false,&quot;dropping-particle&quot;:&quot;&quot;,&quot;non-dropping-particle&quot;:&quot;&quot;},{&quot;family&quot;:&quot;Jensen&quot;,&quot;given&quot;:&quot;Erika L.&quot;,&quot;parse-names&quot;:false,&quot;dropping-particle&quot;:&quot;&quot;,&quot;non-dropping-particle&quot;:&quot;&quot;},{&quot;family&quot;:&quot;Chi&quot;,&quot;given&quot;:&quot;Ying-Chih Thomas&quot;,&quot;parse-names&quot;:false,&quot;dropping-particle&quot;:&quot;&quot;,&quot;non-dropping-particle&quot;:&quot;&quot;},{&quot;family&quot;:&quot;Rouse&quot;,&quot;given&quot;:&quot;Jason C.&quot;,&quot;parse-names&quot;:false,&quot;dropping-particle&quot;:&quot;&quot;,&quot;non-dropping-particle&quot;:&quot;&quot;},{&quot;family&quot;:&quot;Zou&quot;,&quot;given&quot;:&quot;Qin&quot;,&quot;parse-names&quot;:false,&quot;dropping-particle&quot;:&quot;&quot;,&quot;non-dropping-particle&quot;:&quot;&quot;}],&quot;container-title&quot;:&quot;Scientific Reports&quot;,&quot;DOI&quot;:&quot;10.1038/s41598-023-43898-x&quot;,&quot;ISSN&quot;:&quot;2045-2322&quot;,&quot;issued&quot;:{&quot;date-parts&quot;:[[2023,10,5]]},&quot;page&quot;:&quot;16744&quot;,&quot;abstract&quot;:&quot;&lt;p&gt;Lipid nanoparticles (LNPs) have been used as a carrier for messenger RNA (mRNA) vaccines. Surface properties of LNPs are important to the stability and function of mRNA vaccines. Polyethylene-glycol (PEG) is a functional lipid at the surface of LNPs that improves colloidal stability, increases circulation time, and impacts cellular uptake. In this study, we explore in-depth lipid composition at the surface of mRNA-LNPs using high-field nuclear magnetic resonance (NMR) spectroscopy. Our results provide a unique surface lipid profile of intact LNPs identifying PEG chains and partial ionizable lipids are present with quantification capability. The surface PEG density is determined to reveal the brush-like conformation on the surface of mRNA-LNPs. Furthermore, we implement a diffusion NMR strategy for routine testing of formulated drug products during drug development. Comparative NMR analysis of different vaccine preparations and stability samples provides a global view of the mRNA-LNP surface structure for enhanced product knowledge.&lt;/p&gt;&quot;,&quot;issue&quot;:&quot;1&quot;,&quot;volume&quot;:&quot;13&quot;,&quot;container-title-short&quot;:&quot;Sci Rep&quot;},&quot;isTemporary&quot;:false,&quot;suppress-author&quot;:false,&quot;composite&quot;:false,&quot;author-only&quot;:false}]},{&quot;citationID&quot;:&quot;MENDELEY_CITATION_bcf648ac-4524-45dc-a880-01e10196e64e&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&quot;,&quot;citationItems&quot;:[{&quot;id&quot;:&quot;47ca49a0-c038-3f87-acb2-4e9ae61bcad3&quot;,&quot;itemData&quot;:{&quot;type&quot;:&quot;article-journal&quot;,&quot;id&quot;:&quot;47ca49a0-c038-3f87-acb2-4e9ae61bcad3&quot;,&quot;title&quot;:&quot;Plant-Derived Edible Nanoparticles and miRNAs: Emerging Frontier for Therapeutics and Targeted Drug-Delivery&quot;,&quot;author&quot;:[{&quot;family&quot;:&quot;Iravani&quot;,&quot;given&quot;:&quot;Siavash&quot;,&quot;parse-names&quot;:false,&quot;dropping-particle&quot;:&quot;&quot;,&quot;non-dropping-particle&quot;:&quot;&quot;},{&quot;family&quot;:&quot;Varma&quot;,&quot;given&quot;:&quot;Rajender S.&quot;,&quot;parse-names&quot;:false,&quot;dropping-particle&quot;:&quot;&quot;,&quot;non-dropping-particle&quot;:&quot;&quot;}],&quot;container-title&quot;:&quot;ACS Sustainable Chemistry &amp; Engineering&quot;,&quot;DOI&quot;:&quot;10.1021/acssuschemeng.9b00954&quot;,&quot;ISSN&quot;:&quot;2168-0485&quot;,&quot;issued&quot;:{&quot;date-parts&quot;:[[2019,5,6]]},&quot;page&quot;:&quot;8055-8069&quot;,&quot;issue&quot;:&quot;9&quot;,&quot;volume&quot;:&quot;7&quot;,&quot;container-title-short&quot;:&quot;ACS Sustain Chem Eng&quot;},&quot;isTemporary&quot;:false,&quot;suppress-author&quot;:false,&quot;composite&quot;:false,&quot;author-only&quot;:false}]},{&quot;citationID&quot;:&quot;MENDELEY_CITATION_f4a3b4f2-d6bc-4490-a3ef-0abc27bb8ea0&quot;,&quot;properties&quot;:{&quot;noteIndex&quot;:0},&quot;isEdited&quot;:false,&quot;manualOverride&quot;:{&quot;isManuallyOverridden&quot;:false,&quot;citeprocText&quot;:&quot;&lt;sup&gt;30&lt;/sup&gt;&quot;,&quot;manualOverrideText&quot;:&quot;&quot;},&quot;citationTag&quot;:&quot;MENDELEY_CITATION_v3_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&quot;,&quot;citationItems&quot;:[{&quot;id&quot;:&quot;f87a5229-78e8-357f-a190-c451dfbef13e&quot;,&quot;itemData&quot;:{&quot;type&quot;:&quot;article-journal&quot;,&quot;id&quot;:&quot;f87a5229-78e8-357f-a190-c451dfbef13e&quot;,&quot;title&quot;:&quot;Delivery materials for siRNA therapeutics&quot;,&quot;author&quot;:[{&quot;family&quot;:&quot;Kanasty&quot;,&quot;given&quot;:&quot;Rosemary&quot;,&quot;parse-names&quot;:false,&quot;dropping-particle&quot;:&quot;&quot;,&quot;non-dropping-particle&quot;:&quot;&quot;},{&quot;family&quot;:&quot;Dorkin&quot;,&quot;given&quot;:&quot;Joseph Robert&quot;,&quot;parse-names&quot;:false,&quot;dropping-particle&quot;:&quot;&quot;,&quot;non-dropping-particle&quot;:&quot;&quot;},{&quot;family&quot;:&quot;Vegas&quot;,&quot;given&quot;:&quot;Arturo&quot;,&quot;parse-names&quot;:false,&quot;dropping-particle&quot;:&quot;&quot;,&quot;non-dropping-particle&quot;:&quot;&quot;},{&quot;family&quot;:&quot;Anderson&quot;,&quot;given&quot;:&quot;Daniel&quot;,&quot;parse-names&quot;:false,&quot;dropping-particle&quot;:&quot;&quot;,&quot;non-dropping-particle&quot;:&quot;&quot;}],&quot;container-title&quot;:&quot;Nature Materials 2013 12:11&quot;,&quot;accessed&quot;:{&quot;date-parts&quot;:[[2024,4,25]]},&quot;DOI&quot;:&quot;10.1038/nmat3765&quot;,&quot;ISSN&quot;:&quot;1476-4660&quot;,&quot;PMID&quot;:&quot;24150415&quot;,&quot;URL&quot;:&quot;https://www.nature.com/articles/nmat3765&quot;,&quot;issued&quot;:{&quot;date-parts&quot;:[[2013,10,23]]},&quot;page&quot;:&quot;967-977&quot;,&quot;abstract&quot;:&quot;Therapeutics based on small interfering RNA (siRNA), which in principle are able to reversibly silence any gene of interest, are under development for the treatment of cancers, viral infections, hereditary disorders and many other diseases. This Review discusses the biological challenges that siRNA delivery materials aim to overcome, as well as the most clinically advanced classes of siRNA delivery systems, including cyclodextrin–polymer nanoparticles, lipid nanoparticles and siRNA conjugates. RNA interference (RNAi) has broad potential as a therapeutic to reversibly silence any gene. To achieve the clinical potential of RNAi, delivery materials are required to transport short interfering RNA (siRNA) to the site of action in the cells of target tissues. This Review provides an introduction to the biological challenges that siRNA delivery materials aim to overcome, as well as a discussion of the way that the most effective and clinically advanced classes of siRNA delivery systems, including lipid nanoparticles and siRNA conjugates, are designed to surmount these challenges. The systems that we discuss are diverse in their approaches to the delivery problem, and provide valuable insight to guide the design of future siRNA delivery materials.&quot;,&quot;publisher&quot;:&quot;Nature Publishing Group&quot;,&quot;issue&quot;:&quot;11&quot;,&quot;volume&quot;:&quot;12&quot;,&quot;container-title-short&quot;:&quot;&quot;},&quot;isTemporary&quot;:false,&quot;suppress-author&quot;:false,&quot;composite&quot;:false,&quot;author-only&quot;:false}]},{&quot;citationID&quot;:&quot;MENDELEY_CITATION_b196b0b8-97fe-4550-bcc2-9be07105dcb3&quot;,&quot;properties&quot;:{&quot;noteIndex&quot;:0},&quot;isEdited&quot;:false,&quot;manualOverride&quot;:{&quot;isManuallyOverridden&quot;:false,&quot;citeprocText&quot;:&quot;&lt;sup&gt;31&lt;/sup&gt;&quot;,&quot;manualOverrideText&quot;:&quot;&quot;},&quot;citationTag&quot;:&quot;MENDELEY_CITATION_v3_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&quot;,&quot;citationItems&quot;:[{&quot;id&quot;:&quot;31016f39-3718-345f-a1db-9dc3b619a57d&quot;,&quot;itemData&quot;:{&quot;type&quot;:&quot;article-journal&quot;,&quot;id&quot;:&quot;31016f39-3718-345f-a1db-9dc3b619a57d&quot;,&quot;title&quot;:&quot;Artificial intelligence-guided design of lipid nanoparticles for pulmonary gene therapy&quot;,&quot;author&quot;:[{&quot;family&quot;:&quot;Witten&quot;,&quot;given&quot;:&quot;Jacob&quot;,&quot;parse-names&quot;:false,&quot;dropping-particle&quot;:&quot;&quot;,&quot;non-dropping-particle&quot;:&quot;&quot;},{&quot;family&quot;:&quot;Raji&quot;,&quot;given&quot;:&quot;Idris&quot;,&quot;parse-names&quot;:false,&quot;dropping-particle&quot;:&quot;&quot;,&quot;non-dropping-particle&quot;:&quot;&quot;},{&quot;family&quot;:&quot;Manan&quot;,&quot;given&quot;:&quot;Rajith S&quot;,&quot;parse-names&quot;:false,&quot;dropping-particle&quot;:&quot;&quot;,&quot;non-dropping-particle&quot;:&quot;&quot;},{&quot;family&quot;:&quot;Beyer&quot;,&quot;given&quot;:&quot;Emily&quot;,&quot;parse-names&quot;:false,&quot;dropping-particle&quot;:&quot;&quot;,&quot;non-dropping-particle&quot;:&quot;&quot;},{&quot;family&quot;:&quot;Bartlett&quot;,&quot;given&quot;:&quot;Sandra&quot;,&quot;parse-names&quot;:false,&quot;dropping-particle&quot;:&quot;&quot;,&quot;non-dropping-particle&quot;:&quot;&quot;},{&quot;family&quot;:&quot;Ebadi&quot;,&quot;given&quot;:&quot;Mehrnoosh&quot;,&quot;parse-names&quot;:false,&quot;dropping-particle&quot;:&quot;&quot;,&quot;non-dropping-particle&quot;:&quot;&quot;},{&quot;family&quot;:&quot;Lei&quot;,&quot;given&quot;:&quot;Junying&quot;,&quot;parse-names&quot;:false,&quot;dropping-particle&quot;:&quot;&quot;,&quot;non-dropping-particle&quot;:&quot;&quot;},{&quot;family&quot;:&quot;Nguyen&quot;,&quot;given&quot;:&quot;Dien&quot;,&quot;parse-names&quot;:false,&quot;dropping-particle&quot;:&quot;&quot;,&quot;non-dropping-particle&quot;:&quot;&quot;},{&quot;family&quot;:&quot;Oladimeji&quot;,&quot;given&quot;:&quot;Favour&quot;,&quot;parse-names&quot;:false,&quot;dropping-particle&quot;:&quot;&quot;,&quot;non-dropping-particle&quot;:&quot;&quot;},{&quot;family&quot;:&quot;Yujie Jiang&quot;,&quot;given&quot;:&quot;Allen&quot;,&quot;parse-names&quot;:false,&quot;dropping-particle&quot;:&quot;&quot;,&quot;non-dropping-particle&quot;:&quot;&quot;},{&quot;family&quot;:&quot;MacDonald&quot;,&quot;given&quot;:&quot;Elise&quot;,&quot;parse-names&quot;:false,&quot;dropping-particle&quot;:&quot;&quot;,&quot;non-dropping-particle&quot;:&quot;&quot;},{&quot;family&quot;:&quot;Hu&quot;,&quot;given&quot;:&quot;Yizong&quot;,&quot;parse-names&quot;:false,&quot;dropping-particle&quot;:&quot;&quot;,&quot;non-dropping-particle&quot;:&quot;&quot;},{&quot;family&quot;:&quot;Mughal&quot;,&quot;given&quot;:&quot;Haseeb&quot;,&quot;parse-names&quot;:false,&quot;dropping-particle&quot;:&quot;&quot;,&quot;non-dropping-particle&quot;:&quot;&quot;},{&quot;family&quot;:&quot;Self&quot;,&quot;given&quot;:&quot;Ava&quot;,&quot;parse-names&quot;:false,&quot;dropping-particle&quot;:&quot;&quot;,&quot;non-dropping-particle&quot;:&quot;&quot;},{&quot;family&quot;:&quot;Collins&quot;,&quot;given&quot;:&quot;Evan&quot;,&quot;parse-names&quot;:false,&quot;dropping-particle&quot;:&quot;&quot;,&quot;non-dropping-particle&quot;:&quot;&quot;},{&quot;family&quot;:&quot;Yan&quot;,&quot;given&quot;:&quot;Ziying&quot;,&quot;parse-names&quot;:false,&quot;dropping-particle&quot;:&quot;&quot;,&quot;non-dropping-particle&quot;:&quot;&quot;},{&quot;family&quot;:&quot;Engelhardt&quot;,&quot;given&quot;:&quot;F&quot;,&quot;parse-names&quot;:false,&quot;dropping-particle&quot;:&quot;&quot;,&quot;non-dropping-particle&quot;:&quot;&quot;},{&quot;family&quot;:&quot;Langer&quot;,&quot;given&quot;:&quot;Robert&quot;,&quot;parse-names&quot;:false,&quot;dropping-particle&quot;:&quot;&quot;,&quot;non-dropping-particle&quot;:&quot;&quot;},{&quot;family&quot;:&quot;Anderson&quot;,&quot;given&quot;:&quot;Daniel G&quot;,&quot;parse-names&quot;:false,&quot;dropping-particle&quot;:&quot;&quot;,&quot;non-dropping-particle&quot;:&quot;&quot;}],&quot;container-title&quot;:&quot;Nature Biotechnology (in press)&quot;,&quot;issued&quot;:{&quot;date-parts&quot;:[[2024]]},&quot;abstract&quot;:&quot;25 Ionizable lipids are a key component of lipid nanoparticles (LNPs), the leading non-viral mRNA 26 delivery technology.&quot;,&quot;container-title-short&quot;:&quot;&quot;},&quot;isTemporary&quot;:false,&quot;suppress-author&quot;:false,&quot;composite&quot;:false,&quot;author-only&quot;:false}]},{&quot;citationID&quot;:&quot;MENDELEY_CITATION_ed9b2465-ed49-4ef7-8acf-a04e0b8f7b75&quot;,&quot;properties&quot;:{&quot;noteIndex&quot;:0},&quot;isEdited&quot;:false,&quot;manualOverride&quot;:{&quot;isManuallyOverridden&quot;:false,&quot;citeprocText&quot;:&quot;&lt;sup&gt;32&lt;/sup&gt;&quot;,&quot;manualOverrideText&quot;:&quot;&quot;},&quot;citationTag&quot;:&quot;MENDELEY_CITATION_v3_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&quot;,&quot;citationItems&quot;:[{&quot;id&quot;:&quot;b62cf2cb-b67c-359c-9da4-ffd93baf9c5c&quot;,&quot;itemData&quot;:{&quot;type&quot;:&quot;article-journal&quot;,&quot;id&quot;:&quot;b62cf2cb-b67c-359c-9da4-ffd93baf9c5c&quot;,&quot;title&quot;:&quot;Time Resolved Inspection of Ionizable-Lipid Facilitated Lipid Nanoparticle Disintegration and Cargo Release at an Endosomal Membrane Mimic&quot;,&quot;author&quot;:[{&quot;family&quot;:&quot;Aliakbarinodehi&quot;,&quot;given&quot;:&quot;Nima&quot;,&quot;parse-names&quot;:false,&quot;dropping-particle&quot;:&quot;&quot;,&quot;non-dropping-particle&quot;:&quot;&quot;},{&quot;family&quot;:&quot;Niederkofler&quot;,&quot;given&quot;:&quot;Simon&quot;,&quot;parse-names&quot;:false,&quot;dropping-particle&quot;:&quot;&quot;,&quot;non-dropping-particle&quot;:&quot;&quot;},{&quot;family&quot;:&quot;Olsén&quot;,&quot;given&quot;:&quot;Erik&quot;,&quot;parse-names&quot;:false,&quot;dropping-particle&quot;:&quot;&quot;,&quot;non-dropping-particle&quot;:&quot;&quot;},{&quot;family&quot;:&quot;Jing&quot;,&quot;given&quot;:&quot;Yujia&quot;,&quot;parse-names&quot;:false,&quot;dropping-particle&quot;:&quot;&quot;,&quot;non-dropping-particle&quot;:&quot;&quot;},{&quot;family&quot;:&quot;Emilsson&quot;,&quot;given&quot;:&quot;Gustav&quot;,&quot;parse-names&quot;:false,&quot;dropping-particle&quot;:&quot;&quot;,&quot;non-dropping-particle&quot;:&quot;&quot;},{&quot;family&quot;:&quot;Sjöberg&quot;,&quot;given&quot;:&quot;Mattias&quot;,&quot;parse-names&quot;:false,&quot;dropping-particle&quot;:&quot;&quot;,&quot;non-dropping-particle&quot;:&quot;&quot;},{&quot;family&quot;:&quot;Agnarsson&quot;,&quot;given&quot;:&quot;Björn&quot;,&quot;parse-names&quot;:false,&quot;dropping-particle&quot;:&quot;&quot;,&quot;non-dropping-particle&quot;:&quot;&quot;},{&quot;family&quot;:&quot;Lindfors&quot;,&quot;given&quot;:&quot;Lennart&quot;,&quot;parse-names&quot;:false,&quot;dropping-particle&quot;:&quot;&quot;,&quot;non-dropping-particle&quot;:&quot;&quot;},{&quot;family&quot;:&quot;Höök&quot;,&quot;given&quot;:&quot;Fredrik&quot;,&quot;parse-names&quot;:false,&quot;dropping-particle&quot;:&quot;&quot;,&quot;non-dropping-particle&quot;:&quot;&quot;}],&quot;container-title&quot;:&quot;ACS Nano&quot;,&quot;accessed&quot;:{&quot;date-parts&quot;:[[2024,12,2]]},&quot;DOI&quot;:&quot;10.1101/2024.02.22.580934&quot;,&quot;URL&quot;:&quot;https://pubs.acs.org/doi/10.1021/acsnano.4c04519&quot;,&quot;issued&quot;:{&quot;date-parts&quot;:[[2024,8,22]]},&quot;page&quot;:&quot;22989-23000&quot;,&quot;abstract&quot;:&quot;&lt;p&gt;This study investigates pH-triggered fusion dynamics of lipid nanoparticles (LNPs) with an endosomal membrane mimic, addressing mechanistic aspects of a crucial yet elusive process for effective mRNA delivery. Utilizing time-resolved total internal reflection fluorescence (TIRF) imaging, we observed a delayed onset of LNP fusion upon pH drop, lasting seconds to minutes depending on pH and LNP size. Once initiated, LNP fusion and cargo escape occurred rapidly within tens to hundreds of milliseconds. While LNP disintegration is observed to lead to release of a significant portion of mRNA into the acidic environment, some mRNA molecules remained mobile on the endosomal membrane mimic due to deprotonation-resistant complex salt formation. Comparison of the fusion efficiency of two LNP formulations correlated with protein translation in human primary cell transfection data, emphasizing the importance of biophysical investigations in understanding ionizable-lipid-containing LNP-assisted mRNA delivery mechanisms and providing insights for optimizing mRNA-LNP design for enhanced endosomal escape.&lt;/p&gt;&quot;,&quot;issue&quot;:&quot;18&quot;,&quot;container-title-short&quot;:&quot;ACS Nano&quot;},&quot;isTemporary&quot;:false,&quot;suppress-author&quot;:false,&quot;composite&quot;:false,&quot;author-only&quot;:false}]},{&quot;citationID&quot;:&quot;MENDELEY_CITATION_6c2b59f1-cd1b-4bc4-90b6-c9a86e0e9304&quot;,&quot;properties&quot;:{&quot;noteIndex&quot;:0},&quot;isEdited&quot;:false,&quot;manualOverride&quot;:{&quot;isManuallyOverridden&quot;:false,&quot;citeprocText&quot;:&quot;&lt;sup&gt;33&lt;/sup&gt;&quot;,&quot;manualOverrideText&quot;:&quot;&quot;},&quot;citationTag&quot;:&quot;MENDELEY_CITATION_v3_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&quot;,&quot;citationItems&quot;:[{&quot;id&quot;:&quot;a573facb-693c-3946-9fdb-c7b16c6b01b7&quot;,&quot;itemData&quot;:{&quot;type&quot;:&quot;article-journal&quot;,&quot;id&quot;:&quot;a573facb-693c-3946-9fdb-c7b16c6b01b7&quot;,&quot;title&quot;:&quot;The matrix effect in organic secondary ion mass spectrometry&quot;,&quot;author&quot;:[{&quot;family&quot;:&quot;Shard&quot;,&quot;given&quot;:&quot;Alexander G.&quot;,&quot;parse-names&quot;:false,&quot;dropping-particle&quot;:&quot;&quot;,&quot;non-dropping-particle&quot;:&quot;&quot;},{&quot;family&quot;:&quot;Spencer&quot;,&quot;given&quot;:&quot;Steve J.&quot;,&quot;parse-names&quot;:false,&quot;dropping-particle&quot;:&quot;&quot;,&quot;non-dropping-particle&quot;:&quot;&quot;},{&quot;family&quot;:&quot;Smith&quot;,&quot;given&quot;:&quot;Steve A.&quot;,&quot;parse-names&quot;:false,&quot;dropping-particle&quot;:&quot;&quot;,&quot;non-dropping-particle&quot;:&quot;&quot;},{&quot;family&quot;:&quot;Havelund&quot;,&quot;given&quot;:&quot;Rasmus&quot;,&quot;parse-names&quot;:false,&quot;dropping-particle&quot;:&quot;&quot;,&quot;non-dropping-particle&quot;:&quot;&quot;},{&quot;family&quot;:&quot;Gilmore&quot;,&quot;given&quot;:&quot;Ian S.&quot;,&quot;parse-names&quot;:false,&quot;dropping-particle&quot;:&quot;&quot;,&quot;non-dropping-particle&quot;:&quot;&quot;}],&quot;container-title&quot;:&quot;International Journal of Mass Spectrometry&quot;,&quot;accessed&quot;:{&quot;date-parts&quot;:[[2024,4,26]]},&quot;DOI&quot;:&quot;10.1016/J.IJMS.2014.06.027&quot;,&quot;ISSN&quot;:&quot;1387-3806&quot;,&quot;issued&quot;:{&quot;date-parts&quot;:[[2015,2,1]]},&quot;page&quot;:&quot;599-609&quot;,&quot;abstract&quot;:&quot;Well defined reference materials consisting of Irganox 1010 and either Irganox 1098 or Fmocpentafluoro-L-phenylalanine (Fmoc-PFLPA) are described. These have been analysed with time-of-flight secondary ion mass spectrometry (ToF-SIMS) using argon gas cluster ions, 5keV Ar+2000, as a sputtering source and 25keV Bi+3 ions as a primary source for analysis. We demonstrate that the binary mixtures of Irganox 1010 and Irganox 1098 demonstrate some weak matrix effects whereas the mixtures of Irganox 1010 and Fmoc-PFLPA demonstrate some strong and unusual matrix effects. A parameter, Ξ, is introduced to describe the magnitude of the matrix effect in organic SIMS and a method to correct for the different apparent depths of origin of secondary ions in a depth profile. With some knowledge of the matrix effect magnitude and sign provided by Ξ it becomes possible to select secondary ions for reliable quantitative analysis in binary mixtures. We also indicate how the differences in Ξ between different secondary ions may, in the future, be exploited to assess compositional variation or nanoscale phase separation in materials.&quot;,&quot;publisher&quot;:&quot;Elsevier&quot;,&quot;issue&quot;:&quot;1&quot;,&quot;volume&quot;:&quot;377&quot;,&quot;container-title-short&quot;:&quot;Int J Mass Spectrom&quot;},&quot;isTemporary&quot;:false,&quot;suppress-author&quot;:false,&quot;composite&quot;:false,&quot;author-only&quot;:false}]},{&quot;citationID&quot;:&quot;MENDELEY_CITATION_4ce39ddf-ac7d-4e70-afed-72f10ea2863e&quot;,&quot;properties&quot;:{&quot;noteIndex&quot;:0},&quot;isEdited&quot;:false,&quot;manualOverride&quot;:{&quot;isManuallyOverridden&quot;:false,&quot;citeprocText&quot;:&quot;&lt;sup&gt;34&lt;/sup&gt;&quot;,&quot;manualOverrideText&quot;:&quot;&quot;},&quot;citationTag&quot;:&quot;MENDELEY_CITATION_v3_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&quot;,&quot;citationItems&quot;:[{&quot;id&quot;:&quot;c62accd2-684d-3838-a5f9-743581fa208b&quot;,&quot;itemData&quot;:{&quot;type&quot;:&quot;article-journal&quot;,&quot;id&quot;:&quot;c62accd2-684d-3838-a5f9-743581fa208b&quot;,&quot;title&quot;:&quot;Quantifying SIMS of Organic Mixtures and Depth Profiles—Characterizing Matrix Effects of Fragment Ions&quot;,&quot;author&quot;:[{&quot;family&quot;:&quot;Seah&quot;,&quot;given&quot;:&quot;M. P.&quot;,&quot;parse-names&quot;:false,&quot;dropping-particle&quot;:&quot;&quot;,&quot;non-dropping-particle&quot;:&quot;&quot;},{&quot;family&quot;:&quot;Havelund&quot;,&quot;given&quot;:&quot;R.&quot;,&quot;parse-names&quot;:false,&quot;dropping-particle&quot;:&quot;&quot;,&quot;non-dropping-particle&quot;:&quot;&quot;},{&quot;family&quot;:&quot;Spencer&quot;,&quot;given&quot;:&quot;S. J.&quot;,&quot;parse-names&quot;:false,&quot;dropping-particle&quot;:&quot;&quot;,&quot;non-dropping-particle&quot;:&quot;&quot;},{&quot;family&quot;:&quot;Gilmore&quot;,&quot;given&quot;:&quot;I. S.&quot;,&quot;parse-names&quot;:false,&quot;dropping-particle&quot;:&quot;&quot;,&quot;non-dropping-particle&quot;:&quot;&quot;}],&quot;container-title&quot;:&quot;Journal of the American Society for Mass Spectrometry&quot;,&quot;DOI&quot;:&quot;10.1007/s13361-018-2086-8&quot;,&quot;ISSN&quot;:&quot;18791123&quot;,&quot;PMID&quot;:&quot;30353290&quot;,&quot;issued&quot;:{&quot;date-parts&quot;:[[2019,2,15]]},&quot;page&quot;:&quot;309-320&quot;,&quot;abstract&quot;:&quot;Sets of matrix factors, Ξ, are reported for the first time for secondary ions in secondary ion mass spectrometry for several binary organic systems. These show the interplay of the effects of ion velocity, fragment chemistry, and the secondary ion point of origin. Matrix factors are reported for negative ions for Irganox 1010 with FMOC or Irganox 1098 and, for both positive and negative ions, with Ir(ppy)2(acac). For Irganox 1010/FMOC, the Ξ values for Irganox 1010 fall with m/z, whereas those for FMOC rise. For m/z &lt; 250, Ξ scales very approximately with (m/z)0.5, supporting a dependence on the ion velocity at low mass. Low-mass ions generally have low matrix factors but |Ξ| may still exceed 0.5 for m/z &lt; 50. Analysis of ion sequences with addition or loss of a hydrogen atom shows that the Ξ values for Irganox 1010 and FMOC ions change by − 0.026 and 0.24 per hydrogen atom, respectively, arising from the changing charge transfer rate constant. This effect adds to that of velocity and may be associated with the nine times more hydrogen atoms in the Irganox 1010 molecule than in FMOC. For Irganox 1098/Irganox 1010, the molecular similarity leads to small |Ξ|, except for the pseudo molecular ions where the behavior follows Irganox 1010/FMOC. For Ir(ppy)2(acac)/Irganox 1010, the positive secondary ions show twice the matrix effects of negative ions. These data provide the first overall assessment of matrix factors in organic mixtures necessary for improved understanding for quantification and the precise localization of species.&quot;,&quot;publisher&quot;:&quot;Springer New York LLC&quot;,&quot;issue&quot;:&quot;2&quot;,&quot;volume&quot;:&quot;30&quot;,&quot;container-title-short&quot;:&quot;J Am Soc Mass Spectrom&quot;},&quot;isTemporary&quot;:false,&quot;suppress-author&quot;:false,&quot;composite&quot;:false,&quot;author-only&quot;:false}]},{&quot;citationID&quot;:&quot;MENDELEY_CITATION_4f91546d-d110-4b8d-91c2-61237a08836c&quot;,&quot;properties&quot;:{&quot;noteIndex&quot;:0},&quot;isEdited&quot;:false,&quot;manualOverride&quot;:{&quot;isManuallyOverridden&quot;:false,&quot;citeprocText&quot;:&quot;&lt;sup&gt;35&lt;/sup&gt;&quot;,&quot;manualOverrideText&quot;:&quot;&quot;},&quot;citationTag&quot;:&quot;MENDELEY_CITATION_v3_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&quot;,&quot;citationItems&quot;:[{&quot;id&quot;:&quot;b8f6c928-4a79-37a6-a378-059455a437b5&quot;,&quot;itemData&quot;:{&quot;type&quot;:&quot;article-journal&quot;,&quot;id&quot;:&quot;b8f6c928-4a79-37a6-a378-059455a437b5&quot;,&quot;title&quot;:&quot;Cryo-OrbiSIMS for 3D Molecular Imaging of a Bacterial Biofilm in Its Native State&quot;,&quot;author&quot;:[{&quot;family&quot;:&quot;Zhang&quot;,&quot;given&quot;:&quot;Junting&quot;,&quot;parse-names&quot;:false,&quot;dropping-particle&quot;:&quot;&quot;,&quot;non-dropping-particle&quot;:&quot;&quot;},{&quot;family&quot;:&quot;Brown&quot;,&quot;given&quot;:&quot;James&quot;,&quot;parse-names&quot;:false,&quot;dropping-particle&quot;:&quot;&quot;,&quot;non-dropping-particle&quot;:&quot;&quot;},{&quot;family&quot;:&quot;Scurr&quot;,&quot;given&quot;:&quot;David J.&quot;,&quot;parse-names&quot;:false,&quot;dropping-particle&quot;:&quot;&quot;,&quot;non-dropping-particle&quot;:&quot;&quot;},{&quot;family&quot;:&quot;Bullen&quot;,&quot;given&quot;:&quot;Anwen&quot;,&quot;parse-names&quot;:false,&quot;dropping-particle&quot;:&quot;&quot;,&quot;non-dropping-particle&quot;:&quot;&quot;},{&quot;family&quot;:&quot;Maclellan-Gibson&quot;,&quot;given&quot;:&quot;Kirsty&quot;,&quot;parse-names&quot;:false,&quot;dropping-particle&quot;:&quot;&quot;,&quot;non-dropping-particle&quot;:&quot;&quot;},{&quot;family&quot;:&quot;Williams&quot;,&quot;given&quot;:&quot;Paul&quot;,&quot;parse-names&quot;:false,&quot;dropping-particle&quot;:&quot;&quot;,&quot;non-dropping-particle&quot;:&quot;&quot;},{&quot;family&quot;:&quot;Alexander&quot;,&quot;given&quot;:&quot;Morgan R.&quot;,&quot;parse-names&quot;:false,&quot;dropping-particle&quot;:&quot;&quot;,&quot;non-dropping-particle&quot;:&quot;&quot;},{&quot;family&quot;:&quot;Hardie&quot;,&quot;given&quot;:&quot;Kim R.&quot;,&quot;parse-names&quot;:false,&quot;dropping-particle&quot;:&quot;&quot;,&quot;non-dropping-particle&quot;:&quot;&quot;},{&quot;family&quot;:&quot;Gilmore&quot;,&quot;given&quot;:&quot;Ian S.&quot;,&quot;parse-names&quot;:false,&quot;dropping-particle&quot;:&quot;&quot;,&quot;non-dropping-particle&quot;:&quot;&quot;},{&quot;family&quot;:&quot;Rakowska&quot;,&quot;given&quot;:&quot;Paulina D.&quot;,&quot;parse-names&quot;:false,&quot;dropping-particle&quot;:&quot;&quot;,&quot;non-dropping-particle&quot;:&quot;&quot;}],&quot;container-title&quot;:&quot;Analytical Chemistry&quot;,&quot;DOI&quot;:&quot;10.1021/acs.analchem.0c01125&quot;,&quot;ISSN&quot;:&quot;15206882&quot;,&quot;issued&quot;:{&quot;date-parts&quot;:[[2020,7,7]]},&quot;page&quot;:&quot;9008-9015&quot;,&quot;abstract&quot;:&quot;Secondary ion mass spectrometry (SIMS) is gaining popularity for molecular imaging in the life sciences because it is label-free and allows imaging in two and three dimensions. The recent introduction of the OrbiSIMS has significantly improved the utility for biological imaging through combining subcellular spatial resolution with high-performance Orbitrap mass spectrometry. SIMS instruments operate in high-vacuum, and samples are typically analyzed in a freeze-dried state. Consequently, the molecular and structural information may not be well-preserved. We report a method for molecular imaging of biological materials, preserved in a native state, by using an OrbiSIMS instrument equipped with cryogenic sample handling and a high-pressure freezing protocol compatible with mass spectrometry. The performance is demonstrated by imaging a challenging sample (&gt;90% water) of a mature Pseudomonas aeruginosa biofilm in its native state. The 3D distribution of quorum sensing signaling molecules, nucleobases, and bacterial membrane molecules is revealed with high spatial-resolution and high mass-resolution. We discover that analysis in the frozen-hydrated state yields a 10 »000-fold increase in signal intensity for polar molecules such as amino acids, which has important implications for SIMS imaging of metabolites and pharmaceuticals.&quot;,&quot;publisher&quot;:&quot;American Chemical Society&quot;,&quot;issue&quot;:&quot;13&quot;,&quot;volume&quot;:&quot;92&quot;,&quot;container-title-short&quot;:&quot;Anal Chem&quot;},&quot;isTemporary&quot;:false,&quot;suppress-author&quot;:false,&quot;composite&quot;:false,&quot;author-only&quot;:false}]},{&quot;citationID&quot;:&quot;MENDELEY_CITATION_3a319e5c-544d-4652-a31b-d1b5c23f6613&quot;,&quot;properties&quot;:{&quot;noteIndex&quot;:0},&quot;isEdited&quot;:false,&quot;manualOverride&quot;:{&quot;isManuallyOverridden&quot;:false,&quot;citeprocText&quot;:&quot;&lt;sup&gt;36,37&lt;/sup&gt;&quot;,&quot;manualOverrideText&quot;:&quot;&quot;},&quot;citationTag&quot;:&quot;MENDELEY_CITATION_v3_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&quot;,&quot;citationItems&quot;:[{&quot;id&quot;:&quot;3d313925-36f2-3b1e-abc9-47bb4578582b&quot;,&quot;itemData&quot;:{&quot;type&quot;:&quot;article-journal&quot;,&quot;id&quot;:&quot;3d313925-36f2-3b1e-abc9-47bb4578582b&quot;,&quot;title&quot;:&quot;Orbitrap noise structure and method for noise-unbiased multivariate analysis&quot;,&quot;author&quot;:[{&quot;family&quot;:&quot;Gilmore&quot;,&quot;given&quot;:&quot;Ian&quot;,&quot;parse-names&quot;:false,&quot;dropping-particle&quot;:&quot;&quot;,&quot;non-dropping-particle&quot;:&quot;&quot;},{&quot;family&quot;:&quot;Keenan&quot;,&quot;given&quot;:&quot;Michael&quot;,&quot;parse-names&quot;:false,&quot;dropping-particle&quot;:&quot;&quot;,&quot;non-dropping-particle&quot;:&quot;&quot;}],&quot;container-title&quot;:&quot;Preprint (responding to reviewers)&quot;,&quot;accessed&quot;:{&quot;date-parts&quot;:[[2024,6,10]]},&quot;DOI&quot;:&quot;10.21203/RS.3.RS-3911895/V1&quot;,&quot;URL&quot;:&quot;https://www.researchsquare.com&quot;,&quot;issued&quot;:{&quot;date-parts&quot;:[[2024,2,19]]},&quot;container-title-short&quot;:&quot;&quot;},&quot;isTemporary&quot;:false,&quot;suppress-author&quot;:false,&quot;composite&quot;:false,&quot;author-only&quot;:false},{&quot;id&quot;:&quot;59f93c2c-7f09-3b62-a2d7-31175ecfdd22&quot;,&quot;itemData&quot;:{&quot;type&quot;:&quot;article-journal&quot;,&quot;id&quot;:&quot;59f93c2c-7f09-3b62-a2d7-31175ecfdd22&quot;,&quot;title&quot;:&quot;OrbiSIMS depth profiling of semiconductor materials—Useful yield and depth resolution&quot;,&quot;author&quot;:[{&quot;family&quot;:&quot;Zhou&quot;,&quot;given&quot;:&quot;Yundong&quot;,&quot;parse-names&quot;:false,&quot;dropping-particle&quot;:&quot;&quot;,&quot;non-dropping-particle&quot;:&quot;&quot;},{&quot;family&quot;:&quot;Franquet&quot;,&quot;given&quot;:&quot;Alexis&quot;,&quot;parse-names&quot;:false,&quot;dropping-particle&quot;:&quot;&quot;,&quot;non-dropping-particle&quot;:&quot;&quot;},{&quot;family&quot;:&quot;Spampinato&quot;,&quot;given&quot;:&quot;Valentina&quot;,&quot;parse-names&quot;:false,&quot;dropping-particle&quot;:&quot;&quot;,&quot;non-dropping-particle&quot;:&quot;&quot;},{&quot;family&quot;:&quot;Merkulov&quot;,&quot;given&quot;:&quot;Alex&quot;,&quot;parse-names&quot;:false,&quot;dropping-particle&quot;:&quot;&quot;,&quot;non-dropping-particle&quot;:&quot;&quot;},{&quot;family&quot;:&quot;Keenan&quot;,&quot;given&quot;:&quot;Michael R.&quot;,&quot;parse-names&quot;:false,&quot;dropping-particle&quot;:&quot;&quot;,&quot;non-dropping-particle&quot;:&quot;&quot;},{&quot;family&quot;:&quot;Heide&quot;,&quot;given&quot;:&quot;Paul A. W.&quot;,&quot;parse-names&quot;:false,&quot;dropping-particle&quot;:&quot;&quot;,&quot;non-dropping-particle&quot;:&quot;van der&quot;},{&quot;family&quot;:&quot;Trindade&quot;,&quot;given&quot;:&quot;Gustavo F.&quot;,&quot;parse-names&quot;:false,&quot;dropping-particle&quot;:&quot;&quot;,&quot;non-dropping-particle&quot;:&quot;&quot;},{&quot;family&quot;:&quot;Vandervorst&quot;,&quot;given&quot;:&quot;Wilfried&quot;,&quot;parse-names&quot;:false,&quot;dropping-particle&quot;:&quot;&quot;,&quot;non-dropping-particle&quot;:&quot;&quot;},{&quot;family&quot;:&quot;Gilmore&quot;,&quot;given&quot;:&quot;Ian S.&quot;,&quot;parse-names&quot;:false,&quot;dropping-particle&quot;:&quot;&quot;,&quot;non-dropping-particle&quot;:&quot;&quot;}],&quot;container-title&quot;:&quot;Journal of Vacuum Science &amp; Technology A&quot;,&quot;DOI&quot;:&quot;10.1116/6.0003821&quot;,&quot;ISSN&quot;:&quot;0734-2101&quot;,&quot;issued&quot;:{&quot;date-parts&quot;:[[2024,9,1]]},&quot;abstract&quot;:&quot;&lt;p&gt;OrbiSIMS is a secondary ion mass spectrometry method with dual mass analyzers: a time-of-flight (ToF) mass spectrometer for high-speed imaging and an Orbitrap™ for high mass resolving power and mass accuracy. Originally developed for biological imaging, there is now growing interest in the application to semiconductor materials to resolve peak interferences that obfuscate analysis in traditional SIMS depth profiling experiments. We use a new method to calibrate the Orbitrap intensity scale to true counts, which allows comparison of the useful yield and duty cycle with a magnetic sector instrument and a time-of-flight instrument using an Sb implant in the silicon sample. The useful yield of the Orbitrap and magnetic sector instruments (for one detected peak) are similar. However, since the magnetic sector instrument has serial mass detection, its useful yield reduces as more peaks are analyzed. While the ToF instrument has parallel detection, it has a low duty cycle and the useful yield is two orders of magnitude lower for 1000 eV Cs+ sputtering. The depth resolution was also compared from the measurement of the downslope from depth profiles of an Sb delta multilayer. For 1000 eV Cs+ sputtering, the downslopes are 3.9, 2.3, and 2.7 nm/decade for Orbitrap, magnetic sector, and ToF instruments, respectively. Ion trajectory simulation shows that the poorer depth resolution of the OrbiSIMS is in part due to ion beam distortion at low energy.&lt;/p&gt;&quot;,&quot;issue&quot;:&quot;5&quot;,&quot;volume&quot;:&quot;42&quot;,&quot;container-title-short&quot;:&quot;&quot;},&quot;isTemporary&quot;:false}]},{&quot;citationID&quot;:&quot;MENDELEY_CITATION_e77e1d20-0b54-4156-a84d-d7a062cc89f5&quot;,&quot;properties&quot;:{&quot;noteIndex&quot;:0},&quot;isEdited&quot;:false,&quot;manualOverride&quot;:{&quot;isManuallyOverridden&quot;:false,&quot;citeprocText&quot;:&quot;&lt;sup&gt;38&lt;/sup&gt;&quot;,&quot;manualOverrideText&quot;:&quot;&quot;},&quot;citationTag&quot;:&quot;MENDELEY_CITATION_v3_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&quot;,&quot;citationItems&quot;:[{&quot;id&quot;:&quot;b2860603-05f4-3f2e-8b37-acdb71dd163d&quot;,&quot;itemData&quot;:{&quot;type&quot;:&quot;article-journal&quot;,&quot;id&quot;:&quot;b2860603-05f4-3f2e-8b37-acdb71dd163d&quot;,&quot;title&quot;:&quot;SIMS of Organic Materials—Interface Location in Argon Gas Cluster Depth Profiles Using Negative Secondary Ions&quot;,&quot;author&quot;:[{&quot;family&quot;:&quot;Havelund&quot;,&quot;given&quot;:&quot;R.&quot;,&quot;parse-names&quot;:false,&quot;dropping-particle&quot;:&quot;&quot;,&quot;non-dropping-particle&quot;:&quot;&quot;},{&quot;family&quot;:&quot;Seah&quot;,&quot;given&quot;:&quot;M. P.&quot;,&quot;parse-names&quot;:false,&quot;dropping-particle&quot;:&quot;&quot;,&quot;non-dropping-particle&quot;:&quot;&quot;},{&quot;family&quot;:&quot;Tiddia&quot;,&quot;given&quot;:&quot;M.&quot;,&quot;parse-names&quot;:false,&quot;dropping-particle&quot;:&quot;&quot;,&quot;non-dropping-particle&quot;:&quot;&quot;},{&quot;family&quot;:&quot;Gilmore&quot;,&quot;given&quot;:&quot;I. S.&quot;,&quot;parse-names&quot;:false,&quot;dropping-particle&quot;:&quot;&quot;,&quot;non-dropping-particle&quot;:&quot;&quot;}],&quot;container-title&quot;:&quot;Journal of the American Society for Mass Spectrometry&quot;,&quot;DOI&quot;:&quot;10.1007/s13361-018-1905-2&quot;,&quot;ISSN&quot;:&quot;1044-0305&quot;,&quot;issued&quot;:{&quot;date-parts&quot;:[[2018,4,1]]},&quot;page&quot;:&quot;774-785&quot;,&quot;issue&quot;:&quot;4&quot;,&quot;volume&quot;:&quot;29&quot;,&quot;container-title-short&quot;:&quot;J Am Soc Mass Spectrom&quot;},&quot;isTemporary&quot;:false,&quot;suppress-author&quot;:false,&quot;composite&quot;:false,&quot;author-only&quot;:false}]},{&quot;citationID&quot;:&quot;MENDELEY_CITATION_2cea618a-fda1-4192-8a9c-514a22c2e75e&quot;,&quot;properties&quot;:{&quot;noteIndex&quot;:0},&quot;isEdited&quot;:false,&quot;manualOverride&quot;:{&quot;isManuallyOverridden&quot;:false,&quot;citeprocText&quot;:&quot;&lt;sup&gt;39&lt;/sup&gt;&quot;,&quot;manualOverrideText&quot;:&quot;&quot;},&quot;citationTag&quot;:&quot;MENDELEY_CITATION_v3_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&quot;,&quot;citationItems&quot;:[{&quot;id&quot;:&quot;30d73b91-0f96-3d86-82b6-ac1713b09863&quot;,&quot;itemData&quot;:{&quot;type&quot;:&quot;article-journal&quot;,&quot;id&quot;:&quot;30d73b91-0f96-3d86-82b6-ac1713b09863&quot;,&quot;title&quot;:&quot;Universal Equation for Argon Gas Cluster Sputtering Yields&quot;,&quot;author&quot;:[{&quot;family&quot;:&quot;Seah&quot;,&quot;given&quot;:&quot;M. P.&quot;,&quot;parse-names&quot;:false,&quot;dropping-particle&quot;:&quot;&quot;,&quot;non-dropping-particle&quot;:&quot;&quot;}],&quot;container-title&quot;:&quot;The Journal of Physical Chemistry C&quot;,&quot;DOI&quot;:&quot;10.1021/jp402684c&quot;,&quot;ISSN&quot;:&quot;1932-7447&quot;,&quot;issued&quot;:{&quot;date-parts&quot;:[[2013,6,20]]},&quot;page&quot;:&quot;12622-12632&quot;,&quot;issue&quot;:&quot;24&quot;,&quot;volume&quot;:&quot;117&quot;,&quot;container-title-short&quot;:&quot;&quot;},&quot;isTemporary&quot;:false,&quot;suppress-author&quot;:false,&quot;composite&quot;:false,&quot;author-only&quot;:false}]},{&quot;citationID&quot;:&quot;MENDELEY_CITATION_90c0f89e-3a79-40e9-9184-341f4c31aa65&quot;,&quot;properties&quot;:{&quot;noteIndex&quot;:0},&quot;isEdited&quot;:false,&quot;manualOverride&quot;:{&quot;isManuallyOverridden&quot;:false,&quot;citeprocText&quot;:&quot;&lt;sup&gt;40&lt;/sup&gt;&quot;,&quot;manualOverrideText&quot;:&quot;&quot;},&quot;citationTag&quot;:&quot;MENDELEY_CITATION_v3_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&quot;,&quot;citationItems&quot;:[{&quot;id&quot;:&quot;5251fa82-8f47-378e-bb90-f1bbe3e5481e&quot;,&quot;itemData&quot;:{&quot;type&quot;:&quot;article-journal&quot;,&quot;id&quot;:&quot;5251fa82-8f47-378e-bb90-f1bbe3e5481e&quot;,&quot;title&quot;:&quot;Systematic Temperature Effects in the Argon Cluster Ion Sputter Depth Profiling of Organic Materials Using Secondary Ion Mass Spectrometry&quot;,&quot;author&quot;:[{&quot;family&quot;:&quot;Seah&quot;,&quot;given&quot;:&quot;Martin P.&quot;,&quot;parse-names&quot;:false,&quot;dropping-particle&quot;:&quot;&quot;,&quot;non-dropping-particle&quot;:&quot;&quot;},{&quot;family&quot;:&quot;Havelund&quot;,&quot;given&quot;:&quot;Rasmus&quot;,&quot;parse-names&quot;:false,&quot;dropping-particle&quot;:&quot;&quot;,&quot;non-dropping-particle&quot;:&quot;&quot;},{&quot;family&quot;:&quot;Gilmore&quot;,&quot;given&quot;:&quot;Ian S.&quot;,&quot;parse-names&quot;:false,&quot;dropping-particle&quot;:&quot;&quot;,&quot;non-dropping-particle&quot;:&quot;&quot;}],&quot;container-title&quot;:&quot;Journal of the American Society for Mass Spectrometry&quot;,&quot;DOI&quot;:&quot;10.1007/s13361-016-1401-5&quot;,&quot;ISSN&quot;:&quot;1044-0305&quot;,&quot;issued&quot;:{&quot;date-parts&quot;:[[2016,8,1]]},&quot;page&quot;:&quot;1411-1418&quot;,&quot;issue&quot;:&quot;8&quot;,&quot;volume&quot;:&quot;27&quot;,&quot;container-title-short&quot;:&quot;J Am Soc Mass Spectrom&quot;},&quot;isTemporary&quot;:false,&quot;suppress-author&quot;:false,&quot;composite&quot;:false,&quot;author-only&quot;:false}]},{&quot;citationID&quot;:&quot;MENDELEY_CITATION_7c26a111-7af7-4396-aae5-80492e1fc707&quot;,&quot;properties&quot;:{&quot;noteIndex&quot;:0},&quot;isEdited&quot;:false,&quot;manualOverride&quot;:{&quot;citeprocText&quot;:&quot;&lt;sup&gt;41&lt;/sup&gt;&quot;,&quot;isManuallyOverridden&quot;:false,&quot;manualOverrideText&quot;:&quot;&quot;},&quot;citationTag&quot;:&quot;MENDELEY_CITATION_v3_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&quot;,&quot;citationItems&quot;:[{&quot;id&quot;:&quot;c8d4c8b1-5fa6-5960-b8e4-752993da3d8c&quot;,&quot;itemData&quot;:{&quot;DOI&quot;:&quot;10.1021/am507663v&quot;,&quot;author&quot;:[{&quot;dropping-particle&quot;:&quot;&quot;,&quot;family&quot;:&quot;Bailey&quot;,&quot;given&quot;:&quot;James&quot;,&quot;non-dropping-particle&quot;:&quot;&quot;,&quot;parse-names&quot;:false,&quot;suffix&quot;:&quot;&quot;},{&quot;dropping-particle&quot;:&quot;&quot;,&quot;family&quot;:&quot;Havelund&quot;,&quot;given&quot;:&quot;Rasmus&quot;,&quot;non-dropping-particle&quot;:&quot;&quot;,&quot;parse-names&quot;:false,&quot;suffix&quot;:&quot;&quot;},{&quot;dropping-particle&quot;:&quot;&quot;,&quot;family&quot;:&quot;Shard&quot;,&quot;given&quot;:&quot;Alexander G&quot;,&quot;non-dropping-particle&quot;:&quot;&quot;,&quot;parse-names&quot;:false,&quot;suffix&quot;:&quot;&quot;},{&quot;dropping-particle&quot;:&quot;&quot;,&quot;family&quot;:&quot;Gilmore&quot;,&quot;given&quot;:&quot;Ian S&quot;,&quot;non-dropping-particle&quot;:&quot;&quot;,&quot;parse-names&quot;:false,&quot;suffix&quot;:&quot;&quot;},{&quot;dropping-particle&quot;:&quot;&quot;,&quot;family&quot;:&quot;Alexander&quot;,&quot;given&quot;:&quot;Morgan R&quot;,&quot;non-dropping-particle&quot;:&quot;&quot;,&quot;parse-names&quot;:false,&quot;suffix&quot;:&quot;&quot;},{&quot;dropping-particle&quot;:&quot;&quot;,&quot;family&quot;:&quot;Sharp&quot;,&quot;given&quot;:&quot;James S&quot;,&quot;non-dropping-particle&quot;:&quot;&quot;,&quot;parse-names&quot;:false,&quot;suffix&quot;:&quot;&quot;},{&quot;dropping-particle&quot;:&quot;&quot;,&quot;family&quot;:&quot;Scurr&quot;,&quot;given&quot;:&quot;David J&quot;,&quot;non-dropping-particle&quot;:&quot;&quot;,&quot;parse-names&quot;:false,&quot;suffix&quot;:&quot;&quot;}],&quot;id&quot;:&quot;c8d4c8b1-5fa6-5960-b8e4-752993da3d8c&quot;,&quot;issued&quot;:{&quot;date-parts&quot;:[[&quot;2015&quot;]]},&quot;page&quot;:&quot;3-8&quot;,&quot;title&quot;:&quot;3D ToF-SIMS Imaging of Polymer Multilayer Films Using Argon Cluster Sputter Depth Pro fi ling&quot;,&quot;type&quot;:&quot;article-journal&quot;,&quot;container-title-short&quot;:&quot;&quot;},&quot;uris&quot;:[&quot;http://www.mendeley.com/documents/?uuid=147d247c-75b8-4d92-aaa9-19cc766a2b18&quot;],&quot;isTemporary&quot;:false,&quot;legacyDesktopId&quot;:&quot;147d247c-75b8-4d92-aaa9-19cc766a2b18&quot;}]},{&quot;citationID&quot;:&quot;MENDELEY_CITATION_c45d69db-2de5-4f17-934f-dfd0a19c8dc3&quot;,&quot;properties&quot;:{&quot;noteIndex&quot;:0},&quot;isEdited&quot;:false,&quot;manualOverride&quot;:{&quot;citeprocText&quot;:&quot;&lt;sup&gt;42&lt;/sup&gt;&quot;,&quot;isManuallyOverridden&quot;:false,&quot;manualOverrideText&quot;:&quot;&quot;},&quot;citationTag&quot;:&quot;MENDELEY_CITATION_v3_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&quot;,&quot;citationItems&quot;:[{&quot;id&quot;:&quot;3e6f8ee4-664c-5806-a1e5-f9ad864f0c6e&quot;,&quot;itemData&quot;:{&quot;DOI&quot;:&quot;10.1002/sia.3798&quot;,&quot;ISSN&quot;:&quot;01422421&quot;,&quot;abstract&quot;:&quot;An analysis is provided of the change in topography and consequent apparent change in sputtering yields of surfaces as a result of ion sputtering using Yamamura et al.'s model for the angular dependence of the sputtering yield for monatomic primary ions. This is extended to provide a general scheme for any monatomic primary ion and any amorphous elemental solid target. Details are provided of the topographic changes for surfaces with an undulating cosine profile sputtered with primary ions normal to, and at 45° to, the average surface and also for spherical particles. Smoothing occurs at normal incidence and both smoothing and roughening can occur at 45°. Predictions show how the sputtering rate of the material varies with the depth sputtered as a result of the topographical changes, the rate either increasing or decreasing. The effect of roughening usually increases the sputtering rate with values increasing up to four times. The effect of sample rotation is a fast smoothing. Conditions are described for the optimal profiling of particles with a layered structure and calculated profiles are evaluated. The effect of rotation on particles is discussed in relation to different instrumental geometries. In this work, recoil mixing, redeposition, diffusion and the topographic effects at the size of the individual ion cascade are ignored. © Crown copyright 2011. Reproduced by permission of the Controller of HMSO and the Queen's printer for Scotland. © Crown copyright 2011. Reproduced by permission of the Controller of HMSO and the Queen's printer for Scotland.&quot;,&quot;author&quot;:[{&quot;dropping-particle&quot;:&quot;&quot;,&quot;family&quot;:&quot;Seah&quot;,&quot;given&quot;:&quot;M. P.&quot;,&quot;non-dropping-particle&quot;:&quot;&quot;,&quot;parse-names&quot;:false,&quot;suffix&quot;:&quot;&quot;}],&quot;container-title&quot;:&quot;Surface and Interface Analysis&quot;,&quot;id&quot;:&quot;3e6f8ee4-664c-5806-a1e5-f9ad864f0c6e&quot;,&quot;issue&quot;:&quot;2&quot;,&quot;issued&quot;:{&quot;date-parts&quot;:[[&quot;2012&quot;]]},&quot;page&quot;:&quot;208-218&quot;,&quot;title&quot;:&quot;Topography effects and monatomic ion sputtering of undulating surfaces, particles and large nanoparticles: Sputtering yields, effective sputter rates and topography evolution&quot;,&quot;type&quot;:&quot;article-journal&quot;,&quot;volume&quot;:&quot;44&quot;,&quot;container-title-short&quot;:&quot;&quot;},&quot;uris&quot;:[&quot;http://www.mendeley.com/documents/?uuid=ce2ef350-2daf-4b51-a519-3c5025b9c817&quot;],&quot;isTemporary&quot;:false,&quot;legacyDesktopId&quot;:&quot;ce2ef350-2daf-4b51-a519-3c5025b9c817&quot;}]}]"/>
    <we:property name="MENDELEY_CITATIONS_LOCALE_CODE" value="&quot;en-GB&quot;"/>
    <we:property name="MENDELEY_CITATIONS_STYLE" value="{&quot;id&quot;:&quot;https://www.zotero.org/styles/nature&quot;,&quot;title&quot;:&quot;Nature&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40007-619D-4184-99FD-54E5DB29E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5927</Words>
  <Characters>33790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39638</CharactersWithSpaces>
  <SharedDoc>false</SharedDoc>
  <HyperlinkBase/>
  <HLinks>
    <vt:vector size="66" baseType="variant">
      <vt:variant>
        <vt:i4>1835065</vt:i4>
      </vt:variant>
      <vt:variant>
        <vt:i4>30</vt:i4>
      </vt:variant>
      <vt:variant>
        <vt:i4>0</vt:i4>
      </vt:variant>
      <vt:variant>
        <vt:i4>5</vt:i4>
      </vt:variant>
      <vt:variant>
        <vt:lpwstr>mailto:Anna.Kotowska@nottingham.ac.uk</vt:lpwstr>
      </vt:variant>
      <vt:variant>
        <vt:lpwstr/>
      </vt:variant>
      <vt:variant>
        <vt:i4>1835065</vt:i4>
      </vt:variant>
      <vt:variant>
        <vt:i4>27</vt:i4>
      </vt:variant>
      <vt:variant>
        <vt:i4>0</vt:i4>
      </vt:variant>
      <vt:variant>
        <vt:i4>5</vt:i4>
      </vt:variant>
      <vt:variant>
        <vt:lpwstr>mailto:Anna.Kotowska@nottingham.ac.uk</vt:lpwstr>
      </vt:variant>
      <vt:variant>
        <vt:lpwstr/>
      </vt:variant>
      <vt:variant>
        <vt:i4>1835065</vt:i4>
      </vt:variant>
      <vt:variant>
        <vt:i4>24</vt:i4>
      </vt:variant>
      <vt:variant>
        <vt:i4>0</vt:i4>
      </vt:variant>
      <vt:variant>
        <vt:i4>5</vt:i4>
      </vt:variant>
      <vt:variant>
        <vt:lpwstr>mailto:Anna.Kotowska@nottingham.ac.uk</vt:lpwstr>
      </vt:variant>
      <vt:variant>
        <vt:lpwstr/>
      </vt:variant>
      <vt:variant>
        <vt:i4>1835065</vt:i4>
      </vt:variant>
      <vt:variant>
        <vt:i4>21</vt:i4>
      </vt:variant>
      <vt:variant>
        <vt:i4>0</vt:i4>
      </vt:variant>
      <vt:variant>
        <vt:i4>5</vt:i4>
      </vt:variant>
      <vt:variant>
        <vt:lpwstr>mailto:Anna.Kotowska@nottingham.ac.uk</vt:lpwstr>
      </vt:variant>
      <vt:variant>
        <vt:lpwstr/>
      </vt:variant>
      <vt:variant>
        <vt:i4>1835065</vt:i4>
      </vt:variant>
      <vt:variant>
        <vt:i4>18</vt:i4>
      </vt:variant>
      <vt:variant>
        <vt:i4>0</vt:i4>
      </vt:variant>
      <vt:variant>
        <vt:i4>5</vt:i4>
      </vt:variant>
      <vt:variant>
        <vt:lpwstr>mailto:Anna.Kotowska@nottingham.ac.uk</vt:lpwstr>
      </vt:variant>
      <vt:variant>
        <vt:lpwstr/>
      </vt:variant>
      <vt:variant>
        <vt:i4>1835065</vt:i4>
      </vt:variant>
      <vt:variant>
        <vt:i4>15</vt:i4>
      </vt:variant>
      <vt:variant>
        <vt:i4>0</vt:i4>
      </vt:variant>
      <vt:variant>
        <vt:i4>5</vt:i4>
      </vt:variant>
      <vt:variant>
        <vt:lpwstr>mailto:Anna.Kotowska@nottingham.ac.uk</vt:lpwstr>
      </vt:variant>
      <vt:variant>
        <vt:lpwstr/>
      </vt:variant>
      <vt:variant>
        <vt:i4>1835065</vt:i4>
      </vt:variant>
      <vt:variant>
        <vt:i4>12</vt:i4>
      </vt:variant>
      <vt:variant>
        <vt:i4>0</vt:i4>
      </vt:variant>
      <vt:variant>
        <vt:i4>5</vt:i4>
      </vt:variant>
      <vt:variant>
        <vt:lpwstr>mailto:Anna.Kotowska@nottingham.ac.uk</vt:lpwstr>
      </vt:variant>
      <vt:variant>
        <vt:lpwstr/>
      </vt:variant>
      <vt:variant>
        <vt:i4>1835065</vt:i4>
      </vt:variant>
      <vt:variant>
        <vt:i4>9</vt:i4>
      </vt:variant>
      <vt:variant>
        <vt:i4>0</vt:i4>
      </vt:variant>
      <vt:variant>
        <vt:i4>5</vt:i4>
      </vt:variant>
      <vt:variant>
        <vt:lpwstr>mailto:Anna.Kotowska@nottingham.ac.uk</vt:lpwstr>
      </vt:variant>
      <vt:variant>
        <vt:lpwstr/>
      </vt:variant>
      <vt:variant>
        <vt:i4>1835065</vt:i4>
      </vt:variant>
      <vt:variant>
        <vt:i4>6</vt:i4>
      </vt:variant>
      <vt:variant>
        <vt:i4>0</vt:i4>
      </vt:variant>
      <vt:variant>
        <vt:i4>5</vt:i4>
      </vt:variant>
      <vt:variant>
        <vt:lpwstr>mailto:Anna.Kotowska@nottingham.ac.uk</vt:lpwstr>
      </vt:variant>
      <vt:variant>
        <vt:lpwstr/>
      </vt:variant>
      <vt:variant>
        <vt:i4>1835065</vt:i4>
      </vt:variant>
      <vt:variant>
        <vt:i4>3</vt:i4>
      </vt:variant>
      <vt:variant>
        <vt:i4>0</vt:i4>
      </vt:variant>
      <vt:variant>
        <vt:i4>5</vt:i4>
      </vt:variant>
      <vt:variant>
        <vt:lpwstr>mailto:Anna.Kotowska@nottingham.ac.uk</vt:lpwstr>
      </vt:variant>
      <vt:variant>
        <vt:lpwstr/>
      </vt:variant>
      <vt:variant>
        <vt:i4>1835065</vt:i4>
      </vt:variant>
      <vt:variant>
        <vt:i4>0</vt:i4>
      </vt:variant>
      <vt:variant>
        <vt:i4>0</vt:i4>
      </vt:variant>
      <vt:variant>
        <vt:i4>5</vt:i4>
      </vt:variant>
      <vt:variant>
        <vt:lpwstr>mailto:Anna.Kotowska@nottingham.ac.uk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Alexander (staff)</dc:creator>
  <cp:keywords/>
  <dc:description/>
  <cp:lastModifiedBy>Morgan Alexander (staff)</cp:lastModifiedBy>
  <cp:revision>2</cp:revision>
  <cp:lastPrinted>2025-01-11T14:44:00Z</cp:lastPrinted>
  <dcterms:created xsi:type="dcterms:W3CDTF">2025-01-14T14:42:00Z</dcterms:created>
  <dcterms:modified xsi:type="dcterms:W3CDTF">2025-01-14T14:42:00Z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 6th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12th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9th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http://csl.mendeley.com/styles/502250471/nature</vt:lpwstr>
  </property>
  <property fmtid="{D5CDD505-2E9C-101B-9397-08002B2CF9AE}" pid="19" name="Mendeley Recent Style Name 8_1">
    <vt:lpwstr>Nature - Anna Kotowska</vt:lpwstr>
  </property>
  <property fmtid="{D5CDD505-2E9C-101B-9397-08002B2CF9AE}" pid="20" name="Mendeley Recent Style Id 9_1">
    <vt:lpwstr>http://csl.mendeley.com/styles/706967431/nature</vt:lpwstr>
  </property>
  <property fmtid="{D5CDD505-2E9C-101B-9397-08002B2CF9AE}" pid="21" name="Mendeley Recent Style Name 9_1">
    <vt:lpwstr>Nature - Anna Kotowska1</vt:lpwstr>
  </property>
  <property fmtid="{D5CDD505-2E9C-101B-9397-08002B2CF9AE}" pid="22" name="Mendeley Document_1">
    <vt:lpwstr>True</vt:lpwstr>
  </property>
  <property fmtid="{D5CDD505-2E9C-101B-9397-08002B2CF9AE}" pid="23" name="Mendeley Unique User Id_1">
    <vt:lpwstr>8cd3b57a-e9a9-372d-93e2-f13431d527d2</vt:lpwstr>
  </property>
  <property fmtid="{D5CDD505-2E9C-101B-9397-08002B2CF9AE}" pid="24" name="Mendeley Citation Style_1">
    <vt:lpwstr>http://csl.mendeley.com/styles/706967431/nature</vt:lpwstr>
  </property>
</Properties>
</file>